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E3B" w:rsidRPr="007F56A5" w:rsidRDefault="00EC2E3B" w:rsidP="00EC2E3B">
      <w:pPr>
        <w:pStyle w:val="NoSpacing"/>
        <w:jc w:val="right"/>
        <w:rPr>
          <w:rFonts w:ascii="Times New Roman" w:hAnsi="Times New Roman"/>
          <w:b/>
          <w:lang w:val="nl-NL"/>
        </w:rPr>
      </w:pPr>
      <w:r w:rsidRPr="007F56A5">
        <w:rPr>
          <w:rFonts w:ascii="Times New Roman" w:hAnsi="Times New Roman"/>
          <w:b/>
          <w:lang w:val="nl-NL"/>
        </w:rPr>
        <w:t>Persbericht</w:t>
      </w:r>
    </w:p>
    <w:p w:rsidR="00EC2E3B" w:rsidRPr="007F56A5" w:rsidRDefault="00EC2E3B" w:rsidP="00EC2E3B">
      <w:pPr>
        <w:pStyle w:val="NoSpacing"/>
        <w:jc w:val="right"/>
        <w:rPr>
          <w:rFonts w:ascii="Times New Roman" w:hAnsi="Times New Roman"/>
          <w:lang w:val="nl-NL"/>
        </w:rPr>
      </w:pPr>
      <w:r w:rsidRPr="007F56A5">
        <w:rPr>
          <w:rFonts w:ascii="Times New Roman" w:hAnsi="Times New Roman"/>
          <w:lang w:val="nl-NL"/>
        </w:rPr>
        <w:t>22 mei 2014</w:t>
      </w:r>
    </w:p>
    <w:p w:rsidR="001411A1" w:rsidRDefault="001411A1" w:rsidP="001411A1">
      <w:pPr>
        <w:rPr>
          <w:rFonts w:eastAsiaTheme="majorEastAsia"/>
          <w:kern w:val="28"/>
          <w:lang w:val="nl-NL"/>
        </w:rPr>
      </w:pPr>
    </w:p>
    <w:p w:rsidR="001411A1" w:rsidRDefault="001411A1" w:rsidP="001411A1">
      <w:pPr>
        <w:spacing w:after="240"/>
        <w:jc w:val="center"/>
        <w:rPr>
          <w:rFonts w:ascii="Times New Roman" w:eastAsiaTheme="majorEastAsia" w:hAnsi="Times New Roman"/>
          <w:b/>
          <w:bCs/>
          <w:kern w:val="28"/>
          <w:sz w:val="32"/>
          <w:szCs w:val="32"/>
          <w:lang w:val="nl-NL"/>
        </w:rPr>
      </w:pPr>
      <w:r w:rsidRPr="001411A1">
        <w:rPr>
          <w:rFonts w:ascii="Times New Roman" w:eastAsiaTheme="majorEastAsia" w:hAnsi="Times New Roman"/>
          <w:b/>
          <w:bCs/>
          <w:kern w:val="28"/>
          <w:sz w:val="32"/>
          <w:szCs w:val="32"/>
          <w:lang w:val="nl-NL"/>
        </w:rPr>
        <w:t>3M™ Tegaderm™ CHG, het eerste transparante infuusverband dat kathetergerelateerde bloedbaaninfecties vermindert</w:t>
      </w:r>
    </w:p>
    <w:p w:rsidR="00DD7B3E" w:rsidRDefault="00DD7B3E" w:rsidP="00EC2E3B">
      <w:pPr>
        <w:spacing w:after="240"/>
        <w:rPr>
          <w:rFonts w:ascii="Times New Roman" w:hAnsi="Times New Roman"/>
          <w:b/>
          <w:lang w:val="nl-NL"/>
        </w:rPr>
      </w:pPr>
      <w:r w:rsidRPr="00DD7B3E">
        <w:rPr>
          <w:rFonts w:ascii="Times New Roman" w:hAnsi="Times New Roman"/>
          <w:b/>
          <w:lang w:val="nl-NL"/>
        </w:rPr>
        <w:t>Het is klinisch bewezen dat met het 3M™ Tegaderm™ CHG (</w:t>
      </w:r>
      <w:proofErr w:type="spellStart"/>
      <w:r w:rsidRPr="00DD7B3E">
        <w:rPr>
          <w:rFonts w:ascii="Times New Roman" w:hAnsi="Times New Roman"/>
          <w:b/>
          <w:lang w:val="nl-NL"/>
        </w:rPr>
        <w:t>chloorhexidinegluconaat</w:t>
      </w:r>
      <w:proofErr w:type="spellEnd"/>
      <w:r w:rsidRPr="00DD7B3E">
        <w:rPr>
          <w:rFonts w:ascii="Times New Roman" w:hAnsi="Times New Roman"/>
          <w:b/>
          <w:lang w:val="nl-NL"/>
        </w:rPr>
        <w:t>) Infuusverband minder kathedergerelateerde bloedbaaninfecties (</w:t>
      </w:r>
      <w:proofErr w:type="spellStart"/>
      <w:r w:rsidRPr="00DD7B3E">
        <w:rPr>
          <w:rFonts w:ascii="Times New Roman" w:hAnsi="Times New Roman"/>
          <w:b/>
          <w:lang w:val="nl-NL"/>
        </w:rPr>
        <w:t>CRBSI's</w:t>
      </w:r>
      <w:proofErr w:type="spellEnd"/>
      <w:r w:rsidRPr="00DD7B3E">
        <w:rPr>
          <w:rFonts w:ascii="Times New Roman" w:hAnsi="Times New Roman"/>
          <w:b/>
          <w:lang w:val="nl-NL"/>
        </w:rPr>
        <w:t>) optreden.</w:t>
      </w:r>
    </w:p>
    <w:p w:rsidR="00EC2E3B" w:rsidRPr="007F56A5" w:rsidRDefault="00EC2E3B" w:rsidP="00EC2E3B">
      <w:pPr>
        <w:spacing w:after="240"/>
        <w:rPr>
          <w:rFonts w:ascii="Times New Roman" w:hAnsi="Times New Roman"/>
          <w:lang w:val="nl-NL"/>
        </w:rPr>
      </w:pPr>
      <w:r w:rsidRPr="00247DE9">
        <w:rPr>
          <w:rFonts w:ascii="Times New Roman" w:hAnsi="Times New Roman"/>
          <w:lang w:val="nl-NL"/>
        </w:rPr>
        <w:t>De werking is gevalideerd na een uitgebreid gerandomi</w:t>
      </w:r>
      <w:r w:rsidR="00247DE9" w:rsidRPr="00247DE9">
        <w:rPr>
          <w:rFonts w:ascii="Times New Roman" w:hAnsi="Times New Roman"/>
          <w:lang w:val="nl-NL"/>
        </w:rPr>
        <w:t>seerd, gecontroleerd onderzoek</w:t>
      </w:r>
      <w:r w:rsidR="00247DE9" w:rsidRPr="00247DE9">
        <w:rPr>
          <w:rFonts w:ascii="Times New Roman" w:hAnsi="Times New Roman"/>
          <w:vertAlign w:val="superscript"/>
          <w:lang w:val="nl-NL"/>
        </w:rPr>
        <w:t>1</w:t>
      </w:r>
      <w:r w:rsidR="00247DE9" w:rsidRPr="00247DE9">
        <w:rPr>
          <w:rFonts w:ascii="Times New Roman" w:hAnsi="Times New Roman"/>
          <w:lang w:val="nl-NL"/>
        </w:rPr>
        <w:t xml:space="preserve"> </w:t>
      </w:r>
      <w:r w:rsidRPr="00247DE9">
        <w:rPr>
          <w:rFonts w:ascii="Times New Roman" w:hAnsi="Times New Roman"/>
          <w:lang w:val="nl-NL"/>
        </w:rPr>
        <w:t xml:space="preserve">onder leiding van de vermaarde klinisch hoogleraar Jean-François </w:t>
      </w:r>
      <w:proofErr w:type="spellStart"/>
      <w:r w:rsidRPr="00247DE9">
        <w:rPr>
          <w:rFonts w:ascii="Times New Roman" w:hAnsi="Times New Roman"/>
          <w:lang w:val="nl-NL"/>
        </w:rPr>
        <w:t>Timsit</w:t>
      </w:r>
      <w:proofErr w:type="spellEnd"/>
      <w:r w:rsidRPr="00247DE9">
        <w:rPr>
          <w:rFonts w:ascii="Times New Roman" w:hAnsi="Times New Roman"/>
          <w:lang w:val="nl-NL"/>
        </w:rPr>
        <w:t xml:space="preserve">, voorzitter van de vakvereniging </w:t>
      </w:r>
      <w:proofErr w:type="spellStart"/>
      <w:r w:rsidRPr="00247DE9">
        <w:rPr>
          <w:rFonts w:ascii="Times New Roman" w:hAnsi="Times New Roman"/>
          <w:lang w:val="nl-NL"/>
        </w:rPr>
        <w:t>OutcomeRéa</w:t>
      </w:r>
      <w:proofErr w:type="spellEnd"/>
      <w:r w:rsidRPr="00247DE9">
        <w:rPr>
          <w:rFonts w:ascii="Times New Roman" w:hAnsi="Times New Roman"/>
          <w:lang w:val="nl-NL"/>
        </w:rPr>
        <w:t xml:space="preserve">*. </w:t>
      </w:r>
      <w:r w:rsidRPr="007F56A5">
        <w:rPr>
          <w:rFonts w:ascii="Times New Roman" w:hAnsi="Times New Roman"/>
          <w:lang w:val="nl-NL"/>
        </w:rPr>
        <w:t xml:space="preserve">De onderzoeksgegevens zijn beoordeeld door de Medicines and Healthcare </w:t>
      </w:r>
      <w:proofErr w:type="spellStart"/>
      <w:r w:rsidRPr="007F56A5">
        <w:rPr>
          <w:rFonts w:ascii="Times New Roman" w:hAnsi="Times New Roman"/>
          <w:lang w:val="nl-NL"/>
        </w:rPr>
        <w:t>products</w:t>
      </w:r>
      <w:proofErr w:type="spellEnd"/>
      <w:r w:rsidRPr="007F56A5">
        <w:rPr>
          <w:rFonts w:ascii="Times New Roman" w:hAnsi="Times New Roman"/>
          <w:lang w:val="nl-NL"/>
        </w:rPr>
        <w:t xml:space="preserve"> </w:t>
      </w:r>
      <w:proofErr w:type="spellStart"/>
      <w:r w:rsidRPr="007F56A5">
        <w:rPr>
          <w:rFonts w:ascii="Times New Roman" w:hAnsi="Times New Roman"/>
          <w:lang w:val="nl-NL"/>
        </w:rPr>
        <w:t>Regulatory</w:t>
      </w:r>
      <w:proofErr w:type="spellEnd"/>
      <w:r w:rsidRPr="007F56A5">
        <w:rPr>
          <w:rFonts w:ascii="Times New Roman" w:hAnsi="Times New Roman"/>
          <w:lang w:val="nl-NL"/>
        </w:rPr>
        <w:t xml:space="preserve"> </w:t>
      </w:r>
      <w:proofErr w:type="spellStart"/>
      <w:r w:rsidRPr="007F56A5">
        <w:rPr>
          <w:rFonts w:ascii="Times New Roman" w:hAnsi="Times New Roman"/>
          <w:lang w:val="nl-NL"/>
        </w:rPr>
        <w:t>Agency</w:t>
      </w:r>
      <w:proofErr w:type="spellEnd"/>
      <w:r w:rsidRPr="007F56A5">
        <w:rPr>
          <w:rFonts w:ascii="Times New Roman" w:hAnsi="Times New Roman"/>
          <w:lang w:val="nl-NL"/>
        </w:rPr>
        <w:t xml:space="preserve"> in het Verenigd Koninkrijk en de British Standard </w:t>
      </w:r>
      <w:proofErr w:type="spellStart"/>
      <w:r w:rsidRPr="007F56A5">
        <w:rPr>
          <w:rFonts w:ascii="Times New Roman" w:hAnsi="Times New Roman"/>
          <w:lang w:val="nl-NL"/>
        </w:rPr>
        <w:t>Institution</w:t>
      </w:r>
      <w:proofErr w:type="spellEnd"/>
      <w:r w:rsidRPr="007F56A5">
        <w:rPr>
          <w:rFonts w:ascii="Times New Roman" w:hAnsi="Times New Roman"/>
          <w:lang w:val="nl-NL"/>
        </w:rPr>
        <w:t xml:space="preserve"> verleende een </w:t>
      </w:r>
      <w:proofErr w:type="spellStart"/>
      <w:r w:rsidRPr="007F56A5">
        <w:rPr>
          <w:rFonts w:ascii="Times New Roman" w:hAnsi="Times New Roman"/>
          <w:lang w:val="nl-NL"/>
        </w:rPr>
        <w:t>CE-markering</w:t>
      </w:r>
      <w:proofErr w:type="spellEnd"/>
      <w:r w:rsidRPr="007F56A5">
        <w:rPr>
          <w:rFonts w:ascii="Times New Roman" w:hAnsi="Times New Roman"/>
          <w:lang w:val="nl-NL"/>
        </w:rPr>
        <w:t xml:space="preserve">. </w:t>
      </w:r>
    </w:p>
    <w:p w:rsidR="00EC2E3B" w:rsidRPr="007F56A5" w:rsidRDefault="00EC2E3B" w:rsidP="00EC2E3B">
      <w:pPr>
        <w:spacing w:after="240"/>
        <w:rPr>
          <w:rFonts w:ascii="Times New Roman" w:hAnsi="Times New Roman"/>
          <w:lang w:val="nl-NL"/>
        </w:rPr>
      </w:pPr>
      <w:r w:rsidRPr="007F56A5">
        <w:rPr>
          <w:rFonts w:ascii="Times New Roman" w:hAnsi="Times New Roman"/>
          <w:lang w:val="nl-NL"/>
        </w:rPr>
        <w:t xml:space="preserve">Het Tegaderm CHG verband combineert de krachtige antimicrobiële werking van </w:t>
      </w:r>
      <w:proofErr w:type="spellStart"/>
      <w:r w:rsidRPr="007F56A5">
        <w:rPr>
          <w:rFonts w:ascii="Times New Roman" w:hAnsi="Times New Roman"/>
          <w:lang w:val="nl-NL"/>
        </w:rPr>
        <w:t>chloorhexidinegluconaat</w:t>
      </w:r>
      <w:proofErr w:type="spellEnd"/>
      <w:r w:rsidRPr="007F56A5">
        <w:rPr>
          <w:rFonts w:ascii="Times New Roman" w:hAnsi="Times New Roman"/>
          <w:lang w:val="nl-NL"/>
        </w:rPr>
        <w:t xml:space="preserve"> met de transparantie, betrouwbaarheid en eenvoud van 3M Tegaderm Film. Het is ontworpen voor centraal veneuze, arteriële en andere </w:t>
      </w:r>
      <w:proofErr w:type="spellStart"/>
      <w:r w:rsidRPr="007F56A5">
        <w:rPr>
          <w:rFonts w:ascii="Times New Roman" w:hAnsi="Times New Roman"/>
          <w:lang w:val="nl-NL"/>
        </w:rPr>
        <w:t>intravasculaire</w:t>
      </w:r>
      <w:proofErr w:type="spellEnd"/>
      <w:r w:rsidRPr="007F56A5">
        <w:rPr>
          <w:rFonts w:ascii="Times New Roman" w:hAnsi="Times New Roman"/>
          <w:lang w:val="nl-NL"/>
        </w:rPr>
        <w:t xml:space="preserve"> katheters en bedoeld om kolonisatie van de huid en de katheter te verminderen en d</w:t>
      </w:r>
      <w:r w:rsidR="007F56A5">
        <w:rPr>
          <w:rFonts w:ascii="Times New Roman" w:hAnsi="Times New Roman"/>
          <w:lang w:val="nl-NL"/>
        </w:rPr>
        <w:t xml:space="preserve">e hergroei van micro-organismen </w:t>
      </w:r>
      <w:r w:rsidRPr="007F56A5">
        <w:rPr>
          <w:rFonts w:ascii="Times New Roman" w:hAnsi="Times New Roman"/>
          <w:lang w:val="nl-NL"/>
        </w:rPr>
        <w:t xml:space="preserve">die in verband worden gebracht met bloedbaaninfecties te onderdrukken. In het onderzoek van </w:t>
      </w:r>
      <w:proofErr w:type="spellStart"/>
      <w:r w:rsidRPr="007F56A5">
        <w:rPr>
          <w:rFonts w:ascii="Times New Roman" w:hAnsi="Times New Roman"/>
          <w:lang w:val="nl-NL"/>
        </w:rPr>
        <w:t>Timsit</w:t>
      </w:r>
      <w:proofErr w:type="spellEnd"/>
      <w:r w:rsidRPr="007F56A5">
        <w:rPr>
          <w:rFonts w:ascii="Times New Roman" w:hAnsi="Times New Roman"/>
          <w:lang w:val="nl-NL"/>
        </w:rPr>
        <w:t xml:space="preserve"> </w:t>
      </w:r>
      <w:r w:rsidRPr="007F56A5">
        <w:rPr>
          <w:rFonts w:ascii="Times New Roman" w:hAnsi="Times New Roman"/>
          <w:i/>
          <w:lang w:val="nl-NL"/>
        </w:rPr>
        <w:t>et al</w:t>
      </w:r>
      <w:r w:rsidRPr="007F56A5">
        <w:rPr>
          <w:rFonts w:ascii="Times New Roman" w:hAnsi="Times New Roman"/>
          <w:lang w:val="nl-NL"/>
        </w:rPr>
        <w:t xml:space="preserve">, gebaseerd op 34.339 katheterdagen, werden drie soorten infuusverbanden vergeleken. Er is aangetoond dat het percentage </w:t>
      </w:r>
      <w:proofErr w:type="spellStart"/>
      <w:r w:rsidRPr="007F56A5">
        <w:rPr>
          <w:rFonts w:ascii="Times New Roman" w:hAnsi="Times New Roman"/>
          <w:lang w:val="nl-NL"/>
        </w:rPr>
        <w:t>CRBSI’s</w:t>
      </w:r>
      <w:proofErr w:type="spellEnd"/>
      <w:r w:rsidRPr="007F56A5">
        <w:rPr>
          <w:rFonts w:ascii="Times New Roman" w:hAnsi="Times New Roman"/>
          <w:lang w:val="nl-NL"/>
        </w:rPr>
        <w:t xml:space="preserve"> bij het verband met </w:t>
      </w:r>
      <w:proofErr w:type="spellStart"/>
      <w:r w:rsidRPr="007F56A5">
        <w:rPr>
          <w:rFonts w:ascii="Times New Roman" w:hAnsi="Times New Roman"/>
          <w:lang w:val="nl-NL"/>
        </w:rPr>
        <w:t>chloorhexidine</w:t>
      </w:r>
      <w:proofErr w:type="spellEnd"/>
      <w:r w:rsidRPr="007F56A5">
        <w:rPr>
          <w:rFonts w:ascii="Times New Roman" w:hAnsi="Times New Roman"/>
          <w:lang w:val="nl-NL"/>
        </w:rPr>
        <w:t xml:space="preserve"> 60% lager lag dan bij de verbanden zonder chloorhexidine1. Uit een gezondheidseconomische evaluatie door </w:t>
      </w:r>
      <w:proofErr w:type="spellStart"/>
      <w:r w:rsidRPr="007F56A5">
        <w:rPr>
          <w:rFonts w:ascii="Times New Roman" w:hAnsi="Times New Roman"/>
          <w:lang w:val="nl-NL"/>
        </w:rPr>
        <w:t>Maunoury</w:t>
      </w:r>
      <w:proofErr w:type="spellEnd"/>
      <w:r w:rsidRPr="007F56A5">
        <w:rPr>
          <w:rFonts w:ascii="Times New Roman" w:hAnsi="Times New Roman"/>
          <w:lang w:val="nl-NL"/>
        </w:rPr>
        <w:t xml:space="preserve"> et al.</w:t>
      </w:r>
      <w:r w:rsidRPr="007F56A5">
        <w:rPr>
          <w:rFonts w:ascii="Times New Roman" w:hAnsi="Times New Roman"/>
          <w:vertAlign w:val="superscript"/>
          <w:lang w:val="nl-NL"/>
        </w:rPr>
        <w:t>2</w:t>
      </w:r>
      <w:r w:rsidRPr="007F56A5">
        <w:rPr>
          <w:rFonts w:ascii="Times New Roman" w:hAnsi="Times New Roman"/>
          <w:lang w:val="nl-NL"/>
        </w:rPr>
        <w:t xml:space="preserve"> op basis van de onderzoeksgegevens van </w:t>
      </w:r>
      <w:proofErr w:type="spellStart"/>
      <w:r w:rsidRPr="007F56A5">
        <w:rPr>
          <w:rFonts w:ascii="Times New Roman" w:hAnsi="Times New Roman"/>
          <w:lang w:val="nl-NL"/>
        </w:rPr>
        <w:t>Timsit</w:t>
      </w:r>
      <w:proofErr w:type="spellEnd"/>
      <w:r w:rsidRPr="007F56A5">
        <w:rPr>
          <w:rFonts w:ascii="Times New Roman" w:hAnsi="Times New Roman"/>
          <w:lang w:val="nl-NL"/>
        </w:rPr>
        <w:t xml:space="preserve"> is gebleken dat bij het gebruik van Tegaderm CHG verbanden gemiddeld 12 infecties per 1.000 patiënten vermeden werden, vergeleken met het gebruik van verbanden zonder </w:t>
      </w:r>
      <w:proofErr w:type="spellStart"/>
      <w:r w:rsidRPr="007F56A5">
        <w:rPr>
          <w:rFonts w:ascii="Times New Roman" w:hAnsi="Times New Roman"/>
          <w:lang w:val="nl-NL"/>
        </w:rPr>
        <w:t>chloorhexidine</w:t>
      </w:r>
      <w:proofErr w:type="spellEnd"/>
      <w:r w:rsidRPr="007F56A5">
        <w:rPr>
          <w:rFonts w:ascii="Times New Roman" w:hAnsi="Times New Roman"/>
          <w:lang w:val="nl-NL"/>
        </w:rPr>
        <w:t>. Er werd ook bewezen dat het Tegaderm CHG verband kosteneffectiever was dan het referentieproduct.</w:t>
      </w:r>
    </w:p>
    <w:p w:rsidR="00EC2E3B" w:rsidRPr="007F56A5" w:rsidRDefault="00EC2E3B" w:rsidP="00EC2E3B">
      <w:pPr>
        <w:spacing w:after="240"/>
        <w:rPr>
          <w:rFonts w:ascii="Times New Roman" w:hAnsi="Times New Roman"/>
          <w:lang w:val="nl-NL"/>
        </w:rPr>
      </w:pPr>
      <w:r w:rsidRPr="007F56A5">
        <w:rPr>
          <w:rFonts w:ascii="Times New Roman" w:hAnsi="Times New Roman"/>
          <w:lang w:val="nl-NL"/>
        </w:rPr>
        <w:t xml:space="preserve">"De gevolgen van dit onderzoek zijn zeer waardevol voor zorgverleners in heel Europa", zegt Gary </w:t>
      </w:r>
      <w:proofErr w:type="spellStart"/>
      <w:r w:rsidRPr="007F56A5">
        <w:rPr>
          <w:rFonts w:ascii="Times New Roman" w:hAnsi="Times New Roman"/>
          <w:lang w:val="nl-NL"/>
        </w:rPr>
        <w:t>Stapleton</w:t>
      </w:r>
      <w:proofErr w:type="spellEnd"/>
      <w:r w:rsidRPr="007F56A5">
        <w:rPr>
          <w:rFonts w:ascii="Times New Roman" w:hAnsi="Times New Roman"/>
          <w:lang w:val="nl-NL"/>
        </w:rPr>
        <w:t>, directeur van de 3M Health Care Business Group in West-Europa. "</w:t>
      </w:r>
      <w:proofErr w:type="spellStart"/>
      <w:r w:rsidRPr="007F56A5">
        <w:rPr>
          <w:rFonts w:ascii="Times New Roman" w:hAnsi="Times New Roman"/>
          <w:lang w:val="nl-NL"/>
        </w:rPr>
        <w:t>Intravasculaire</w:t>
      </w:r>
      <w:proofErr w:type="spellEnd"/>
      <w:r w:rsidRPr="007F56A5">
        <w:rPr>
          <w:rFonts w:ascii="Times New Roman" w:hAnsi="Times New Roman"/>
          <w:lang w:val="nl-NL"/>
        </w:rPr>
        <w:t xml:space="preserve"> katheters zijn onmisbare onderdelen van de ziekenhuiszorg, en het is bekend dat kathetergerelateerde infecties het verblijf in het ziekenhuis met wel 20 dagen kunnen verlengen. Dat kan tot € 42.000</w:t>
      </w:r>
      <w:r w:rsidRPr="007F56A5">
        <w:rPr>
          <w:rFonts w:ascii="Times New Roman" w:hAnsi="Times New Roman"/>
          <w:vertAlign w:val="superscript"/>
          <w:lang w:val="nl-NL"/>
        </w:rPr>
        <w:t>3</w:t>
      </w:r>
      <w:r w:rsidRPr="007F56A5">
        <w:rPr>
          <w:rFonts w:ascii="Times New Roman" w:hAnsi="Times New Roman"/>
          <w:lang w:val="nl-NL"/>
        </w:rPr>
        <w:t xml:space="preserve"> aan extra kosten met zich meebrengen. Door te kiezen voor Tegaderm CHG infuusverband kunnen zorgverleners met vertrouwen een product gebruiken dat door degelijke onderzoeksgegevens is onderbouwd. Dat kan helpen de kosten, de morbiditeit en bijbehorende angst van de patiënt voor kathetergerelateerde bloedbaaninfecties te verminderen", voegt hij eraan toe. </w:t>
      </w:r>
    </w:p>
    <w:p w:rsidR="00EC2E3B" w:rsidRPr="007F56A5" w:rsidRDefault="00EC2E3B" w:rsidP="00EC2E3B">
      <w:pPr>
        <w:spacing w:after="240"/>
        <w:rPr>
          <w:rFonts w:ascii="Times New Roman" w:hAnsi="Times New Roman"/>
          <w:lang w:val="nl-NL"/>
        </w:rPr>
      </w:pPr>
      <w:r w:rsidRPr="007F56A5">
        <w:rPr>
          <w:rFonts w:ascii="Times New Roman" w:hAnsi="Times New Roman"/>
          <w:lang w:val="nl-NL"/>
        </w:rPr>
        <w:t xml:space="preserve">Omdat bloedbaaninfecties vreselijke medische gevolgen voor de patiënt kunnen hebben, zijn ze een groot probleem voor de volksgezondheid. In een recent onderzoek naar de </w:t>
      </w:r>
      <w:proofErr w:type="spellStart"/>
      <w:r w:rsidRPr="007F56A5">
        <w:rPr>
          <w:rFonts w:ascii="Times New Roman" w:hAnsi="Times New Roman"/>
          <w:lang w:val="nl-NL"/>
        </w:rPr>
        <w:t>puntprevalentie</w:t>
      </w:r>
      <w:proofErr w:type="spellEnd"/>
      <w:r w:rsidRPr="007F56A5">
        <w:rPr>
          <w:rFonts w:ascii="Times New Roman" w:hAnsi="Times New Roman"/>
          <w:lang w:val="nl-NL"/>
        </w:rPr>
        <w:t xml:space="preserve"> van aan de gezondheidszorg gerelateerde infecties (</w:t>
      </w:r>
      <w:proofErr w:type="spellStart"/>
      <w:r w:rsidRPr="007F56A5">
        <w:rPr>
          <w:rFonts w:ascii="Times New Roman" w:hAnsi="Times New Roman"/>
          <w:lang w:val="nl-NL"/>
        </w:rPr>
        <w:t>HAI's</w:t>
      </w:r>
      <w:proofErr w:type="spellEnd"/>
      <w:r w:rsidRPr="007F56A5">
        <w:rPr>
          <w:rFonts w:ascii="Times New Roman" w:hAnsi="Times New Roman"/>
          <w:lang w:val="nl-NL"/>
        </w:rPr>
        <w:t xml:space="preserve">, Health Care </w:t>
      </w:r>
      <w:proofErr w:type="spellStart"/>
      <w:r w:rsidRPr="007F56A5">
        <w:rPr>
          <w:rFonts w:ascii="Times New Roman" w:hAnsi="Times New Roman"/>
          <w:lang w:val="nl-NL"/>
        </w:rPr>
        <w:t>Associated</w:t>
      </w:r>
      <w:proofErr w:type="spellEnd"/>
      <w:r w:rsidRPr="007F56A5">
        <w:rPr>
          <w:rFonts w:ascii="Times New Roman" w:hAnsi="Times New Roman"/>
          <w:lang w:val="nl-NL"/>
        </w:rPr>
        <w:t xml:space="preserve"> </w:t>
      </w:r>
      <w:proofErr w:type="spellStart"/>
      <w:r w:rsidRPr="007F56A5">
        <w:rPr>
          <w:rFonts w:ascii="Times New Roman" w:hAnsi="Times New Roman"/>
          <w:lang w:val="nl-NL"/>
        </w:rPr>
        <w:t>Infections</w:t>
      </w:r>
      <w:proofErr w:type="spellEnd"/>
      <w:r w:rsidRPr="007F56A5">
        <w:rPr>
          <w:rFonts w:ascii="Times New Roman" w:hAnsi="Times New Roman"/>
          <w:lang w:val="nl-NL"/>
        </w:rPr>
        <w:t xml:space="preserve">) in Europese ziekenhuizen voor acute zorg, was 1,6% van de 13.829 gemelde </w:t>
      </w:r>
      <w:proofErr w:type="spellStart"/>
      <w:r w:rsidRPr="007F56A5">
        <w:rPr>
          <w:rFonts w:ascii="Times New Roman" w:hAnsi="Times New Roman"/>
          <w:lang w:val="nl-NL"/>
        </w:rPr>
        <w:t>HAI-gevallen</w:t>
      </w:r>
      <w:proofErr w:type="spellEnd"/>
      <w:r w:rsidRPr="007F56A5">
        <w:rPr>
          <w:rFonts w:ascii="Times New Roman" w:hAnsi="Times New Roman"/>
          <w:lang w:val="nl-NL"/>
        </w:rPr>
        <w:t xml:space="preserve"> kathetergerelateerd.</w:t>
      </w:r>
      <w:r w:rsidRPr="007F56A5">
        <w:rPr>
          <w:rFonts w:ascii="Times New Roman" w:hAnsi="Times New Roman"/>
          <w:vertAlign w:val="superscript"/>
          <w:lang w:val="nl-NL"/>
        </w:rPr>
        <w:t>4</w:t>
      </w:r>
      <w:r w:rsidRPr="007F56A5">
        <w:rPr>
          <w:rFonts w:ascii="Times New Roman" w:hAnsi="Times New Roman"/>
          <w:lang w:val="nl-NL"/>
        </w:rPr>
        <w:t xml:space="preserve"> In een </w:t>
      </w:r>
      <w:proofErr w:type="spellStart"/>
      <w:r w:rsidRPr="007F56A5">
        <w:rPr>
          <w:rFonts w:ascii="Times New Roman" w:hAnsi="Times New Roman"/>
          <w:lang w:val="nl-NL"/>
        </w:rPr>
        <w:t>review</w:t>
      </w:r>
      <w:proofErr w:type="spellEnd"/>
      <w:r w:rsidRPr="007F56A5">
        <w:rPr>
          <w:rFonts w:ascii="Times New Roman" w:hAnsi="Times New Roman"/>
          <w:lang w:val="nl-NL"/>
        </w:rPr>
        <w:t xml:space="preserve"> van gegevens van vier grote Europese landen waren naar schatting tussen de 1.000 en 1.584 sterfgevallen per jaar op de Intensive Care Units als het gevolg van CRBSI's.</w:t>
      </w:r>
      <w:r w:rsidRPr="007F56A5">
        <w:rPr>
          <w:rFonts w:ascii="Times New Roman" w:hAnsi="Times New Roman"/>
          <w:vertAlign w:val="superscript"/>
          <w:lang w:val="nl-NL"/>
        </w:rPr>
        <w:t>5</w:t>
      </w:r>
    </w:p>
    <w:p w:rsidR="00EC2E3B" w:rsidRPr="007F56A5" w:rsidRDefault="00EC2E3B" w:rsidP="00EC2E3B">
      <w:pPr>
        <w:spacing w:after="240"/>
        <w:rPr>
          <w:rFonts w:ascii="Times New Roman" w:hAnsi="Times New Roman"/>
          <w:lang w:val="nl-NL"/>
        </w:rPr>
      </w:pPr>
      <w:r w:rsidRPr="007F56A5">
        <w:rPr>
          <w:rFonts w:ascii="Times New Roman" w:hAnsi="Times New Roman"/>
          <w:lang w:val="nl-NL"/>
        </w:rPr>
        <w:t>Tegaderm CHG verband maakt deel uit van het vertrouwde assortiment 3M oplossingen voor Vaattoegang. Het verband heeft tot 7 dagen</w:t>
      </w:r>
      <w:r w:rsidRPr="007F56A5">
        <w:rPr>
          <w:rFonts w:ascii="Times New Roman" w:hAnsi="Times New Roman"/>
          <w:vertAlign w:val="superscript"/>
          <w:lang w:val="nl-NL"/>
        </w:rPr>
        <w:t>6</w:t>
      </w:r>
      <w:r w:rsidRPr="007F56A5">
        <w:rPr>
          <w:rFonts w:ascii="Times New Roman" w:hAnsi="Times New Roman"/>
          <w:lang w:val="nl-NL"/>
        </w:rPr>
        <w:t xml:space="preserve"> lang een constante antimicrobiële werking, terwijl de volledige insteekopening zichtbaar blijft. Het innovatieve ontwerp en het in één </w:t>
      </w:r>
      <w:r w:rsidRPr="007F56A5">
        <w:rPr>
          <w:rFonts w:ascii="Times New Roman" w:hAnsi="Times New Roman"/>
          <w:lang w:val="nl-NL"/>
        </w:rPr>
        <w:lastRenderedPageBreak/>
        <w:t xml:space="preserve">handeling kunnen aanbrengen helpt bij het naleven van de protocollen in de instelling. Uit in </w:t>
      </w:r>
      <w:proofErr w:type="spellStart"/>
      <w:r w:rsidRPr="007F56A5">
        <w:rPr>
          <w:rFonts w:ascii="Times New Roman" w:hAnsi="Times New Roman"/>
          <w:lang w:val="nl-NL"/>
        </w:rPr>
        <w:t>vitro</w:t>
      </w:r>
      <w:proofErr w:type="spellEnd"/>
      <w:r w:rsidRPr="007F56A5">
        <w:rPr>
          <w:rFonts w:ascii="Times New Roman" w:hAnsi="Times New Roman"/>
          <w:lang w:val="nl-NL"/>
        </w:rPr>
        <w:t xml:space="preserve"> tests</w:t>
      </w:r>
      <w:r w:rsidRPr="007F56A5">
        <w:rPr>
          <w:rFonts w:ascii="Times New Roman" w:hAnsi="Times New Roman"/>
          <w:vertAlign w:val="superscript"/>
          <w:lang w:val="nl-NL"/>
        </w:rPr>
        <w:t>7</w:t>
      </w:r>
      <w:r w:rsidRPr="007F56A5">
        <w:rPr>
          <w:rFonts w:ascii="Times New Roman" w:hAnsi="Times New Roman"/>
          <w:lang w:val="nl-NL"/>
        </w:rPr>
        <w:t xml:space="preserve"> is gebleken dat </w:t>
      </w:r>
      <w:proofErr w:type="spellStart"/>
      <w:r w:rsidRPr="007F56A5">
        <w:rPr>
          <w:rFonts w:ascii="Times New Roman" w:hAnsi="Times New Roman"/>
          <w:lang w:val="nl-NL"/>
        </w:rPr>
        <w:t>chloorhexidinegluconaat</w:t>
      </w:r>
      <w:proofErr w:type="spellEnd"/>
      <w:r w:rsidRPr="007F56A5">
        <w:rPr>
          <w:rFonts w:ascii="Times New Roman" w:hAnsi="Times New Roman"/>
          <w:lang w:val="nl-NL"/>
        </w:rPr>
        <w:t xml:space="preserve"> een </w:t>
      </w:r>
      <w:proofErr w:type="spellStart"/>
      <w:r w:rsidRPr="007F56A5">
        <w:rPr>
          <w:rFonts w:ascii="Times New Roman" w:hAnsi="Times New Roman"/>
          <w:lang w:val="nl-NL"/>
        </w:rPr>
        <w:t>breedspectrum</w:t>
      </w:r>
      <w:proofErr w:type="spellEnd"/>
      <w:r w:rsidRPr="007F56A5">
        <w:rPr>
          <w:rFonts w:ascii="Times New Roman" w:hAnsi="Times New Roman"/>
          <w:lang w:val="nl-NL"/>
        </w:rPr>
        <w:t xml:space="preserve"> werking heeft tegen en een barrière vormt voor uiteenlopende </w:t>
      </w:r>
      <w:proofErr w:type="spellStart"/>
      <w:r w:rsidRPr="007F56A5">
        <w:rPr>
          <w:rFonts w:ascii="Times New Roman" w:hAnsi="Times New Roman"/>
          <w:lang w:val="nl-NL"/>
        </w:rPr>
        <w:t>gram-positieve</w:t>
      </w:r>
      <w:proofErr w:type="spellEnd"/>
      <w:r w:rsidRPr="007F56A5">
        <w:rPr>
          <w:rFonts w:ascii="Times New Roman" w:hAnsi="Times New Roman"/>
          <w:lang w:val="nl-NL"/>
        </w:rPr>
        <w:t xml:space="preserve"> en </w:t>
      </w:r>
      <w:proofErr w:type="spellStart"/>
      <w:r w:rsidRPr="007F56A5">
        <w:rPr>
          <w:rFonts w:ascii="Times New Roman" w:hAnsi="Times New Roman"/>
          <w:lang w:val="nl-NL"/>
        </w:rPr>
        <w:t>gram-negatieve</w:t>
      </w:r>
      <w:proofErr w:type="spellEnd"/>
      <w:r w:rsidRPr="007F56A5">
        <w:rPr>
          <w:rFonts w:ascii="Times New Roman" w:hAnsi="Times New Roman"/>
          <w:lang w:val="nl-NL"/>
        </w:rPr>
        <w:t xml:space="preserve"> bacteriën en gisten. Hieronder valt het merendeel van de </w:t>
      </w:r>
      <w:proofErr w:type="spellStart"/>
      <w:r w:rsidRPr="007F56A5">
        <w:rPr>
          <w:rFonts w:ascii="Times New Roman" w:hAnsi="Times New Roman"/>
          <w:lang w:val="nl-NL"/>
        </w:rPr>
        <w:t>pathogenen</w:t>
      </w:r>
      <w:proofErr w:type="spellEnd"/>
      <w:r w:rsidRPr="007F56A5">
        <w:rPr>
          <w:rFonts w:ascii="Times New Roman" w:hAnsi="Times New Roman"/>
          <w:lang w:val="nl-NL"/>
        </w:rPr>
        <w:t xml:space="preserve"> die epidemiologen en Infectie Preventie Adviseurs de meeste zorgen baren. </w:t>
      </w:r>
    </w:p>
    <w:p w:rsidR="00EC2E3B" w:rsidRPr="007F56A5" w:rsidRDefault="00EC2E3B" w:rsidP="00EC2E3B">
      <w:pPr>
        <w:rPr>
          <w:rFonts w:ascii="Times New Roman" w:hAnsi="Times New Roman"/>
          <w:lang w:val="nl-NL"/>
        </w:rPr>
      </w:pPr>
      <w:r w:rsidRPr="007F56A5">
        <w:rPr>
          <w:rFonts w:ascii="Times New Roman" w:hAnsi="Times New Roman"/>
          <w:lang w:val="nl-NL"/>
        </w:rPr>
        <w:t>Nu van Tegaderm CHG verband klinisch bewezen is dat het kathetergerelateerde bloedbaaninfecties vermindert, wordt het een uiterst gewaardeerde aanvulling op de veelomvattende aanpak voor patiëntveiligheid in ziekenhuizen.</w:t>
      </w:r>
    </w:p>
    <w:p w:rsidR="00EC2E3B" w:rsidRPr="007F56A5" w:rsidRDefault="00EC2E3B" w:rsidP="00EC2E3B">
      <w:pPr>
        <w:rPr>
          <w:rFonts w:ascii="Times New Roman" w:hAnsi="Times New Roman"/>
          <w:lang w:val="nl-NL"/>
        </w:rPr>
      </w:pPr>
    </w:p>
    <w:p w:rsidR="00EC2E3B" w:rsidRPr="00EC2E3B" w:rsidRDefault="00EC2E3B" w:rsidP="00EC2E3B">
      <w:pPr>
        <w:rPr>
          <w:rFonts w:ascii="Times New Roman" w:hAnsi="Times New Roman"/>
          <w:b/>
          <w:lang w:val="nl-NL"/>
        </w:rPr>
      </w:pPr>
      <w:r w:rsidRPr="00EC2E3B">
        <w:rPr>
          <w:rFonts w:ascii="Times New Roman" w:hAnsi="Times New Roman"/>
          <w:b/>
          <w:lang w:val="nl-NL"/>
        </w:rPr>
        <w:t>Over 3M</w:t>
      </w:r>
    </w:p>
    <w:p w:rsidR="00EC2E3B" w:rsidRPr="00EC2E3B" w:rsidRDefault="00EC2E3B" w:rsidP="00EC2E3B">
      <w:pPr>
        <w:rPr>
          <w:rFonts w:ascii="Times New Roman" w:hAnsi="Times New Roman"/>
          <w:lang w:val="nl-NL"/>
        </w:rPr>
      </w:pPr>
      <w:r w:rsidRPr="00EC2E3B">
        <w:rPr>
          <w:rFonts w:ascii="Times New Roman" w:hAnsi="Times New Roman"/>
          <w:lang w:val="nl-NL"/>
        </w:rPr>
        <w:t>3M laat zich inspireren door nieuwe ideeën en transformeert deze in duizenden ingenieuze producten. Onze cultuur van creatieve samenwerking vormt de inspiratie voor een oneindige stroom van sterke technologieën die het leven beter maken. 3M is het innovatieve bedrijf dat nooit stopt met uitvinden. Met een omzet van $31 miljard heeft 3M wereldwijd 89.000 mensen in dienst en heeft vestigingen in meer dan 70 landen. In de Benelux werken bij 3M 1</w:t>
      </w:r>
      <w:r w:rsidR="0035676E">
        <w:rPr>
          <w:rFonts w:ascii="Times New Roman" w:hAnsi="Times New Roman"/>
          <w:lang w:val="nl-NL"/>
        </w:rPr>
        <w:t>.</w:t>
      </w:r>
      <w:r w:rsidRPr="00EC2E3B">
        <w:rPr>
          <w:rFonts w:ascii="Times New Roman" w:hAnsi="Times New Roman"/>
          <w:lang w:val="nl-NL"/>
        </w:rPr>
        <w:t xml:space="preserve">000 personen, verdeeld over 6 vestigingen, waarvan 4 productielocaties en in Zwijndrecht (B) een R&amp;D vestiging. </w:t>
      </w:r>
    </w:p>
    <w:p w:rsidR="00EC2E3B" w:rsidRPr="00EC2E3B" w:rsidRDefault="00EC2E3B" w:rsidP="00EC2E3B">
      <w:pPr>
        <w:rPr>
          <w:rFonts w:ascii="Times New Roman" w:hAnsi="Times New Roman"/>
          <w:lang w:val="nl-NL"/>
        </w:rPr>
      </w:pPr>
      <w:r w:rsidRPr="00EC2E3B">
        <w:rPr>
          <w:rFonts w:ascii="Times New Roman" w:hAnsi="Times New Roman"/>
          <w:lang w:val="nl-NL"/>
        </w:rPr>
        <w:t xml:space="preserve">Voor meer informatie, kijk op </w:t>
      </w:r>
      <w:hyperlink r:id="rId6" w:history="1">
        <w:r w:rsidRPr="00EC2E3B">
          <w:rPr>
            <w:rStyle w:val="Hyperlink"/>
            <w:rFonts w:ascii="Times New Roman" w:hAnsi="Times New Roman"/>
            <w:lang w:val="nl-NL"/>
          </w:rPr>
          <w:t>http://www.3M.nl</w:t>
        </w:r>
      </w:hyperlink>
      <w:r w:rsidRPr="00EC2E3B">
        <w:rPr>
          <w:rFonts w:ascii="Times New Roman" w:hAnsi="Times New Roman"/>
          <w:lang w:val="nl-NL"/>
        </w:rPr>
        <w:t xml:space="preserve">, </w:t>
      </w:r>
      <w:hyperlink r:id="rId7" w:history="1">
        <w:r w:rsidRPr="00EC2E3B">
          <w:rPr>
            <w:rStyle w:val="Hyperlink"/>
            <w:rFonts w:ascii="Times New Roman" w:hAnsi="Times New Roman"/>
            <w:lang w:val="nl-NL"/>
          </w:rPr>
          <w:t>http://www.Facebook.com/3Mnederland</w:t>
        </w:r>
      </w:hyperlink>
      <w:r>
        <w:rPr>
          <w:rFonts w:ascii="Times New Roman" w:hAnsi="Times New Roman"/>
          <w:lang w:val="nl-NL"/>
        </w:rPr>
        <w:t xml:space="preserve"> </w:t>
      </w:r>
      <w:r w:rsidRPr="00EC2E3B">
        <w:rPr>
          <w:rFonts w:ascii="Times New Roman" w:hAnsi="Times New Roman"/>
          <w:lang w:val="nl-NL"/>
        </w:rPr>
        <w:t xml:space="preserve">of kijk naar @3MNews op </w:t>
      </w:r>
      <w:proofErr w:type="spellStart"/>
      <w:r w:rsidRPr="00EC2E3B">
        <w:rPr>
          <w:rFonts w:ascii="Times New Roman" w:hAnsi="Times New Roman"/>
          <w:lang w:val="nl-NL"/>
        </w:rPr>
        <w:t>Twitter</w:t>
      </w:r>
      <w:proofErr w:type="spellEnd"/>
      <w:r w:rsidRPr="00EC2E3B">
        <w:rPr>
          <w:rFonts w:ascii="Times New Roman" w:hAnsi="Times New Roman"/>
          <w:lang w:val="nl-NL"/>
        </w:rPr>
        <w:t xml:space="preserve">. </w:t>
      </w:r>
    </w:p>
    <w:p w:rsidR="00EC2E3B" w:rsidRPr="00EC2E3B" w:rsidRDefault="00EC2E3B" w:rsidP="00EC2E3B">
      <w:pPr>
        <w:rPr>
          <w:rFonts w:ascii="Times New Roman" w:hAnsi="Times New Roman"/>
          <w:lang w:val="nl-NL"/>
        </w:rPr>
      </w:pPr>
    </w:p>
    <w:p w:rsidR="00EC2E3B" w:rsidRPr="00EC2E3B" w:rsidRDefault="00EC2E3B" w:rsidP="00EC2E3B">
      <w:pPr>
        <w:rPr>
          <w:rFonts w:ascii="Times New Roman" w:hAnsi="Times New Roman"/>
          <w:lang w:val="nl-NL"/>
        </w:rPr>
      </w:pPr>
      <w:r w:rsidRPr="00EC2E3B">
        <w:rPr>
          <w:rFonts w:ascii="Times New Roman" w:hAnsi="Times New Roman"/>
          <w:lang w:val="nl-NL"/>
        </w:rPr>
        <w:t xml:space="preserve">3M, Scotch, </w:t>
      </w:r>
      <w:proofErr w:type="spellStart"/>
      <w:r w:rsidRPr="00EC2E3B">
        <w:rPr>
          <w:rFonts w:ascii="Times New Roman" w:hAnsi="Times New Roman"/>
          <w:lang w:val="nl-NL"/>
        </w:rPr>
        <w:t>Post-it</w:t>
      </w:r>
      <w:proofErr w:type="spellEnd"/>
      <w:r w:rsidRPr="00EC2E3B">
        <w:rPr>
          <w:rFonts w:ascii="Times New Roman" w:hAnsi="Times New Roman"/>
          <w:lang w:val="nl-NL"/>
        </w:rPr>
        <w:t>,</w:t>
      </w:r>
      <w:r w:rsidR="00DD7B3E">
        <w:rPr>
          <w:rFonts w:ascii="Times New Roman" w:hAnsi="Times New Roman"/>
          <w:lang w:val="nl-NL"/>
        </w:rPr>
        <w:t xml:space="preserve"> Te</w:t>
      </w:r>
      <w:r w:rsidR="00427647">
        <w:rPr>
          <w:rFonts w:ascii="Times New Roman" w:hAnsi="Times New Roman"/>
          <w:lang w:val="nl-NL"/>
        </w:rPr>
        <w:t>gaderm,</w:t>
      </w:r>
      <w:r>
        <w:rPr>
          <w:rFonts w:ascii="Times New Roman" w:hAnsi="Times New Roman"/>
          <w:lang w:val="nl-NL"/>
        </w:rPr>
        <w:t xml:space="preserve"> </w:t>
      </w:r>
      <w:r w:rsidRPr="00EC2E3B">
        <w:rPr>
          <w:rFonts w:ascii="Times New Roman" w:hAnsi="Times New Roman"/>
          <w:lang w:val="nl-NL"/>
        </w:rPr>
        <w:t xml:space="preserve">Scotchgard, </w:t>
      </w:r>
      <w:proofErr w:type="spellStart"/>
      <w:r w:rsidRPr="00EC2E3B">
        <w:rPr>
          <w:rFonts w:ascii="Times New Roman" w:hAnsi="Times New Roman"/>
          <w:lang w:val="nl-NL"/>
        </w:rPr>
        <w:t>Nexcare</w:t>
      </w:r>
      <w:proofErr w:type="spellEnd"/>
      <w:r w:rsidRPr="00EC2E3B">
        <w:rPr>
          <w:rFonts w:ascii="Times New Roman" w:hAnsi="Times New Roman"/>
          <w:lang w:val="nl-NL"/>
        </w:rPr>
        <w:t xml:space="preserve">, Scotchprint, </w:t>
      </w:r>
      <w:proofErr w:type="spellStart"/>
      <w:r w:rsidRPr="00EC2E3B">
        <w:rPr>
          <w:rFonts w:ascii="Times New Roman" w:hAnsi="Times New Roman"/>
          <w:lang w:val="nl-NL"/>
        </w:rPr>
        <w:t>Filtrete</w:t>
      </w:r>
      <w:proofErr w:type="spellEnd"/>
      <w:r w:rsidRPr="00EC2E3B">
        <w:rPr>
          <w:rFonts w:ascii="Times New Roman" w:hAnsi="Times New Roman"/>
          <w:lang w:val="nl-NL"/>
        </w:rPr>
        <w:t xml:space="preserve">, </w:t>
      </w:r>
      <w:proofErr w:type="spellStart"/>
      <w:r w:rsidRPr="00EC2E3B">
        <w:rPr>
          <w:rFonts w:ascii="Times New Roman" w:hAnsi="Times New Roman"/>
          <w:lang w:val="nl-NL"/>
        </w:rPr>
        <w:t>Command</w:t>
      </w:r>
      <w:proofErr w:type="spellEnd"/>
      <w:r w:rsidRPr="00EC2E3B">
        <w:rPr>
          <w:rFonts w:ascii="Times New Roman" w:hAnsi="Times New Roman"/>
          <w:lang w:val="nl-NL"/>
        </w:rPr>
        <w:t xml:space="preserve"> en </w:t>
      </w:r>
      <w:proofErr w:type="spellStart"/>
      <w:r w:rsidRPr="00EC2E3B">
        <w:rPr>
          <w:rFonts w:ascii="Times New Roman" w:hAnsi="Times New Roman"/>
          <w:lang w:val="nl-NL"/>
        </w:rPr>
        <w:t>Scotch-Brite</w:t>
      </w:r>
      <w:proofErr w:type="spellEnd"/>
      <w:r w:rsidRPr="00EC2E3B">
        <w:rPr>
          <w:rFonts w:ascii="Times New Roman" w:hAnsi="Times New Roman"/>
          <w:lang w:val="nl-NL"/>
        </w:rPr>
        <w:t xml:space="preserve"> zijn handelsmerken van 3M Company.</w:t>
      </w:r>
    </w:p>
    <w:p w:rsidR="00EC2E3B" w:rsidRPr="00EC2E3B" w:rsidRDefault="00EC2E3B" w:rsidP="00EC2E3B">
      <w:pPr>
        <w:pBdr>
          <w:bottom w:val="single" w:sz="4" w:space="1" w:color="auto"/>
        </w:pBdr>
        <w:rPr>
          <w:rFonts w:ascii="Times New Roman" w:hAnsi="Times New Roman"/>
          <w:lang w:val="nl-NL"/>
        </w:rPr>
      </w:pPr>
    </w:p>
    <w:p w:rsidR="00EC2E3B" w:rsidRPr="00EC2E3B" w:rsidRDefault="00EC2E3B" w:rsidP="00EC2E3B">
      <w:pPr>
        <w:rPr>
          <w:rFonts w:ascii="Times New Roman" w:hAnsi="Times New Roman"/>
          <w:lang w:val="nl-NL"/>
        </w:rPr>
      </w:pPr>
    </w:p>
    <w:p w:rsidR="00EC2E3B" w:rsidRPr="00EC2E3B" w:rsidRDefault="00EC2E3B" w:rsidP="00EC2E3B">
      <w:pPr>
        <w:rPr>
          <w:rFonts w:ascii="Times New Roman" w:hAnsi="Times New Roman"/>
          <w:b/>
          <w:lang w:val="nl-NL"/>
        </w:rPr>
      </w:pPr>
      <w:r w:rsidRPr="00EC2E3B">
        <w:rPr>
          <w:rFonts w:ascii="Times New Roman" w:hAnsi="Times New Roman"/>
          <w:b/>
          <w:lang w:val="nl-NL"/>
        </w:rPr>
        <w:t>NOOT VOOR DE REDACTIE:</w:t>
      </w:r>
    </w:p>
    <w:p w:rsidR="00EC2E3B" w:rsidRPr="007F56A5" w:rsidRDefault="00EC2E3B" w:rsidP="00EC2E3B">
      <w:pPr>
        <w:rPr>
          <w:rFonts w:ascii="Times New Roman" w:hAnsi="Times New Roman"/>
        </w:rPr>
      </w:pPr>
      <w:r w:rsidRPr="00EC2E3B">
        <w:rPr>
          <w:rFonts w:ascii="Times New Roman" w:hAnsi="Times New Roman"/>
          <w:lang w:val="nl-NL"/>
        </w:rPr>
        <w:t xml:space="preserve">Voor meer informatie over 3M Company en 3M in Nederland kunt u contact opnemen met Petra Mouthaan (tel. </w:t>
      </w:r>
      <w:r w:rsidRPr="007F56A5">
        <w:rPr>
          <w:rFonts w:ascii="Times New Roman" w:hAnsi="Times New Roman"/>
        </w:rPr>
        <w:t>+31 (0) 71 5450489 of e-mail pmouthaan@mmm.com).</w:t>
      </w:r>
    </w:p>
    <w:p w:rsidR="00EC2E3B" w:rsidRPr="007F56A5" w:rsidRDefault="00EC2E3B" w:rsidP="00EC2E3B">
      <w:pPr>
        <w:rPr>
          <w:rFonts w:ascii="Times New Roman" w:hAnsi="Times New Roman"/>
        </w:rPr>
      </w:pPr>
    </w:p>
    <w:p w:rsidR="00EC2E3B" w:rsidRPr="00247DE9" w:rsidRDefault="00EC2E3B" w:rsidP="00EC2E3B">
      <w:pPr>
        <w:rPr>
          <w:rFonts w:ascii="Times New Roman" w:hAnsi="Times New Roman"/>
          <w:b/>
          <w:sz w:val="20"/>
          <w:szCs w:val="20"/>
        </w:rPr>
      </w:pPr>
      <w:proofErr w:type="spellStart"/>
      <w:r w:rsidRPr="00247DE9">
        <w:rPr>
          <w:rFonts w:ascii="Times New Roman" w:hAnsi="Times New Roman"/>
          <w:b/>
          <w:sz w:val="20"/>
          <w:szCs w:val="20"/>
        </w:rPr>
        <w:t>Referenties</w:t>
      </w:r>
      <w:proofErr w:type="spellEnd"/>
      <w:r w:rsidRPr="00247DE9">
        <w:rPr>
          <w:rFonts w:ascii="Times New Roman" w:hAnsi="Times New Roman"/>
          <w:b/>
          <w:sz w:val="20"/>
          <w:szCs w:val="20"/>
        </w:rPr>
        <w:t xml:space="preserve">: </w:t>
      </w:r>
    </w:p>
    <w:p w:rsidR="00EC2E3B" w:rsidRPr="00247DE9" w:rsidRDefault="00EC2E3B" w:rsidP="00EC2E3B">
      <w:pPr>
        <w:rPr>
          <w:rFonts w:ascii="Times New Roman" w:hAnsi="Times New Roman"/>
          <w:sz w:val="20"/>
          <w:szCs w:val="20"/>
        </w:rPr>
      </w:pPr>
      <w:r w:rsidRPr="00247DE9">
        <w:rPr>
          <w:rFonts w:ascii="Times New Roman" w:hAnsi="Times New Roman"/>
          <w:sz w:val="20"/>
          <w:szCs w:val="20"/>
        </w:rPr>
        <w:t xml:space="preserve">1. </w:t>
      </w:r>
      <w:proofErr w:type="spellStart"/>
      <w:r w:rsidRPr="00247DE9">
        <w:rPr>
          <w:rFonts w:ascii="Times New Roman" w:hAnsi="Times New Roman"/>
          <w:sz w:val="20"/>
          <w:szCs w:val="20"/>
        </w:rPr>
        <w:t>Timsit</w:t>
      </w:r>
      <w:proofErr w:type="spellEnd"/>
      <w:r w:rsidRPr="00247DE9">
        <w:rPr>
          <w:rFonts w:ascii="Times New Roman" w:hAnsi="Times New Roman"/>
          <w:sz w:val="20"/>
          <w:szCs w:val="20"/>
        </w:rPr>
        <w:t xml:space="preserve"> JF, et al. Randomized Controlled Trial of </w:t>
      </w:r>
      <w:proofErr w:type="spellStart"/>
      <w:r w:rsidRPr="00247DE9">
        <w:rPr>
          <w:rFonts w:ascii="Times New Roman" w:hAnsi="Times New Roman"/>
          <w:sz w:val="20"/>
          <w:szCs w:val="20"/>
        </w:rPr>
        <w:t>Chlorhexidine</w:t>
      </w:r>
      <w:proofErr w:type="spellEnd"/>
      <w:r w:rsidRPr="00247DE9">
        <w:rPr>
          <w:rFonts w:ascii="Times New Roman" w:hAnsi="Times New Roman"/>
          <w:sz w:val="20"/>
          <w:szCs w:val="20"/>
        </w:rPr>
        <w:t xml:space="preserve"> Dressing and Highly Adhesive Dressing for Preventing Catheter-Related Infections in Critically Ill Adults. American Journal of Respiratory and Critical Care Medicine 2012; 186 (12):1272-1278.</w:t>
      </w:r>
    </w:p>
    <w:p w:rsidR="00EC2E3B" w:rsidRPr="00247DE9" w:rsidRDefault="00EC2E3B" w:rsidP="00EC2E3B">
      <w:pPr>
        <w:rPr>
          <w:rFonts w:ascii="Times New Roman" w:hAnsi="Times New Roman"/>
          <w:sz w:val="20"/>
          <w:szCs w:val="20"/>
        </w:rPr>
      </w:pPr>
    </w:p>
    <w:p w:rsidR="00EC2E3B" w:rsidRPr="00247DE9" w:rsidRDefault="00EC2E3B" w:rsidP="00EC2E3B">
      <w:pPr>
        <w:rPr>
          <w:rFonts w:ascii="Times New Roman" w:hAnsi="Times New Roman"/>
          <w:sz w:val="20"/>
          <w:szCs w:val="20"/>
        </w:rPr>
      </w:pPr>
      <w:r w:rsidRPr="00247DE9">
        <w:rPr>
          <w:rFonts w:ascii="Times New Roman" w:hAnsi="Times New Roman"/>
          <w:sz w:val="20"/>
          <w:szCs w:val="20"/>
        </w:rPr>
        <w:t xml:space="preserve">2. </w:t>
      </w:r>
      <w:proofErr w:type="spellStart"/>
      <w:r w:rsidRPr="00247DE9">
        <w:rPr>
          <w:rFonts w:ascii="Times New Roman" w:hAnsi="Times New Roman"/>
          <w:sz w:val="20"/>
          <w:szCs w:val="20"/>
        </w:rPr>
        <w:t>Maunoury</w:t>
      </w:r>
      <w:proofErr w:type="spellEnd"/>
      <w:r w:rsidRPr="00247DE9">
        <w:rPr>
          <w:rFonts w:ascii="Times New Roman" w:hAnsi="Times New Roman"/>
          <w:sz w:val="20"/>
          <w:szCs w:val="20"/>
        </w:rPr>
        <w:t xml:space="preserve"> F, </w:t>
      </w:r>
      <w:proofErr w:type="spellStart"/>
      <w:r w:rsidRPr="00247DE9">
        <w:rPr>
          <w:rFonts w:ascii="Times New Roman" w:hAnsi="Times New Roman"/>
          <w:sz w:val="20"/>
          <w:szCs w:val="20"/>
        </w:rPr>
        <w:t>Motrunich</w:t>
      </w:r>
      <w:proofErr w:type="spellEnd"/>
      <w:r w:rsidRPr="00247DE9">
        <w:rPr>
          <w:rFonts w:ascii="Times New Roman" w:hAnsi="Times New Roman"/>
          <w:sz w:val="20"/>
          <w:szCs w:val="20"/>
        </w:rPr>
        <w:t xml:space="preserve"> A, </w:t>
      </w:r>
      <w:proofErr w:type="spellStart"/>
      <w:r w:rsidRPr="00247DE9">
        <w:rPr>
          <w:rFonts w:ascii="Times New Roman" w:hAnsi="Times New Roman"/>
          <w:sz w:val="20"/>
          <w:szCs w:val="20"/>
        </w:rPr>
        <w:t>Ruckly</w:t>
      </w:r>
      <w:proofErr w:type="spellEnd"/>
      <w:r w:rsidRPr="00247DE9">
        <w:rPr>
          <w:rFonts w:ascii="Times New Roman" w:hAnsi="Times New Roman"/>
          <w:sz w:val="20"/>
          <w:szCs w:val="20"/>
        </w:rPr>
        <w:t xml:space="preserve"> S, </w:t>
      </w:r>
      <w:proofErr w:type="spellStart"/>
      <w:r w:rsidRPr="00247DE9">
        <w:rPr>
          <w:rFonts w:ascii="Times New Roman" w:hAnsi="Times New Roman"/>
          <w:sz w:val="20"/>
          <w:szCs w:val="20"/>
        </w:rPr>
        <w:t>Timsit</w:t>
      </w:r>
      <w:proofErr w:type="spellEnd"/>
      <w:r w:rsidRPr="00247DE9">
        <w:rPr>
          <w:rFonts w:ascii="Times New Roman" w:hAnsi="Times New Roman"/>
          <w:sz w:val="20"/>
          <w:szCs w:val="20"/>
        </w:rPr>
        <w:t xml:space="preserve"> JF. Non-homogeneous cost-effectiveness </w:t>
      </w:r>
      <w:proofErr w:type="spellStart"/>
      <w:r w:rsidRPr="00247DE9">
        <w:rPr>
          <w:rFonts w:ascii="Times New Roman" w:hAnsi="Times New Roman"/>
          <w:sz w:val="20"/>
          <w:szCs w:val="20"/>
        </w:rPr>
        <w:t>modelling</w:t>
      </w:r>
      <w:proofErr w:type="spellEnd"/>
      <w:r w:rsidRPr="00247DE9">
        <w:rPr>
          <w:rFonts w:ascii="Times New Roman" w:hAnsi="Times New Roman"/>
          <w:sz w:val="20"/>
          <w:szCs w:val="20"/>
        </w:rPr>
        <w:t xml:space="preserve"> of a new CHG-Dressing for preventing catheter-related bloodstream infections for patients in intensive care units. </w:t>
      </w:r>
      <w:proofErr w:type="spellStart"/>
      <w:r w:rsidRPr="00247DE9">
        <w:rPr>
          <w:rFonts w:ascii="Times New Roman" w:hAnsi="Times New Roman"/>
          <w:sz w:val="20"/>
          <w:szCs w:val="20"/>
        </w:rPr>
        <w:t>Postersessie</w:t>
      </w:r>
      <w:proofErr w:type="spellEnd"/>
      <w:r w:rsidRPr="00247DE9">
        <w:rPr>
          <w:rFonts w:ascii="Times New Roman" w:hAnsi="Times New Roman"/>
          <w:sz w:val="20"/>
          <w:szCs w:val="20"/>
        </w:rPr>
        <w:t xml:space="preserve">, </w:t>
      </w:r>
      <w:proofErr w:type="spellStart"/>
      <w:r w:rsidRPr="00247DE9">
        <w:rPr>
          <w:rFonts w:ascii="Times New Roman" w:hAnsi="Times New Roman"/>
          <w:sz w:val="20"/>
          <w:szCs w:val="20"/>
        </w:rPr>
        <w:t>gepresenteerd</w:t>
      </w:r>
      <w:proofErr w:type="spellEnd"/>
      <w:r w:rsidRPr="00247DE9">
        <w:rPr>
          <w:rFonts w:ascii="Times New Roman" w:hAnsi="Times New Roman"/>
          <w:sz w:val="20"/>
          <w:szCs w:val="20"/>
        </w:rPr>
        <w:t xml:space="preserve"> </w:t>
      </w:r>
      <w:proofErr w:type="spellStart"/>
      <w:r w:rsidRPr="00247DE9">
        <w:rPr>
          <w:rFonts w:ascii="Times New Roman" w:hAnsi="Times New Roman"/>
          <w:sz w:val="20"/>
          <w:szCs w:val="20"/>
        </w:rPr>
        <w:t>tijdens</w:t>
      </w:r>
      <w:proofErr w:type="spellEnd"/>
      <w:r w:rsidRPr="00247DE9">
        <w:rPr>
          <w:rFonts w:ascii="Times New Roman" w:hAnsi="Times New Roman"/>
          <w:sz w:val="20"/>
          <w:szCs w:val="20"/>
        </w:rPr>
        <w:t xml:space="preserve"> het 16e </w:t>
      </w:r>
      <w:proofErr w:type="spellStart"/>
      <w:r w:rsidRPr="00247DE9">
        <w:rPr>
          <w:rFonts w:ascii="Times New Roman" w:hAnsi="Times New Roman"/>
          <w:sz w:val="20"/>
          <w:szCs w:val="20"/>
        </w:rPr>
        <w:t>jaarlijke</w:t>
      </w:r>
      <w:proofErr w:type="spellEnd"/>
      <w:r w:rsidRPr="00247DE9">
        <w:rPr>
          <w:rFonts w:ascii="Times New Roman" w:hAnsi="Times New Roman"/>
          <w:sz w:val="20"/>
          <w:szCs w:val="20"/>
        </w:rPr>
        <w:t xml:space="preserve"> </w:t>
      </w:r>
      <w:proofErr w:type="spellStart"/>
      <w:r w:rsidRPr="00247DE9">
        <w:rPr>
          <w:rFonts w:ascii="Times New Roman" w:hAnsi="Times New Roman"/>
          <w:sz w:val="20"/>
          <w:szCs w:val="20"/>
        </w:rPr>
        <w:t>Europese</w:t>
      </w:r>
      <w:proofErr w:type="spellEnd"/>
      <w:r w:rsidRPr="00247DE9">
        <w:rPr>
          <w:rFonts w:ascii="Times New Roman" w:hAnsi="Times New Roman"/>
          <w:sz w:val="20"/>
          <w:szCs w:val="20"/>
        </w:rPr>
        <w:t xml:space="preserve"> </w:t>
      </w:r>
      <w:proofErr w:type="spellStart"/>
      <w:r w:rsidRPr="00247DE9">
        <w:rPr>
          <w:rFonts w:ascii="Times New Roman" w:hAnsi="Times New Roman"/>
          <w:sz w:val="20"/>
          <w:szCs w:val="20"/>
        </w:rPr>
        <w:t>congres</w:t>
      </w:r>
      <w:proofErr w:type="spellEnd"/>
      <w:r w:rsidRPr="00247DE9">
        <w:rPr>
          <w:rFonts w:ascii="Times New Roman" w:hAnsi="Times New Roman"/>
          <w:sz w:val="20"/>
          <w:szCs w:val="20"/>
        </w:rPr>
        <w:t xml:space="preserve"> van de International Society for </w:t>
      </w:r>
      <w:proofErr w:type="spellStart"/>
      <w:r w:rsidRPr="00247DE9">
        <w:rPr>
          <w:rFonts w:ascii="Times New Roman" w:hAnsi="Times New Roman"/>
          <w:sz w:val="20"/>
          <w:szCs w:val="20"/>
        </w:rPr>
        <w:t>Pharmacoeconomics</w:t>
      </w:r>
      <w:proofErr w:type="spellEnd"/>
      <w:r w:rsidRPr="00247DE9">
        <w:rPr>
          <w:rFonts w:ascii="Times New Roman" w:hAnsi="Times New Roman"/>
          <w:sz w:val="20"/>
          <w:szCs w:val="20"/>
        </w:rPr>
        <w:t xml:space="preserve"> and Outcomes Research; 2-6 </w:t>
      </w:r>
      <w:proofErr w:type="spellStart"/>
      <w:r w:rsidRPr="00247DE9">
        <w:rPr>
          <w:rFonts w:ascii="Times New Roman" w:hAnsi="Times New Roman"/>
          <w:sz w:val="20"/>
          <w:szCs w:val="20"/>
        </w:rPr>
        <w:t>november</w:t>
      </w:r>
      <w:proofErr w:type="spellEnd"/>
      <w:r w:rsidRPr="00247DE9">
        <w:rPr>
          <w:rFonts w:ascii="Times New Roman" w:hAnsi="Times New Roman"/>
          <w:sz w:val="20"/>
          <w:szCs w:val="20"/>
        </w:rPr>
        <w:t xml:space="preserve"> 2013; Dublin, </w:t>
      </w:r>
      <w:proofErr w:type="spellStart"/>
      <w:r w:rsidRPr="00247DE9">
        <w:rPr>
          <w:rFonts w:ascii="Times New Roman" w:hAnsi="Times New Roman"/>
          <w:sz w:val="20"/>
          <w:szCs w:val="20"/>
        </w:rPr>
        <w:t>Ierland</w:t>
      </w:r>
      <w:proofErr w:type="spellEnd"/>
      <w:r w:rsidRPr="00247DE9">
        <w:rPr>
          <w:rFonts w:ascii="Times New Roman" w:hAnsi="Times New Roman"/>
          <w:sz w:val="20"/>
          <w:szCs w:val="20"/>
        </w:rPr>
        <w:t>.</w:t>
      </w:r>
    </w:p>
    <w:p w:rsidR="00EC2E3B" w:rsidRPr="00247DE9" w:rsidRDefault="00EC2E3B" w:rsidP="00EC2E3B">
      <w:pPr>
        <w:rPr>
          <w:rFonts w:ascii="Times New Roman" w:hAnsi="Times New Roman"/>
          <w:sz w:val="20"/>
          <w:szCs w:val="20"/>
        </w:rPr>
      </w:pPr>
    </w:p>
    <w:p w:rsidR="00EC2E3B" w:rsidRPr="00247DE9" w:rsidRDefault="00EC2E3B" w:rsidP="00EC2E3B">
      <w:pPr>
        <w:rPr>
          <w:rFonts w:ascii="Times New Roman" w:hAnsi="Times New Roman"/>
          <w:sz w:val="20"/>
          <w:szCs w:val="20"/>
        </w:rPr>
      </w:pPr>
      <w:r w:rsidRPr="00247DE9">
        <w:rPr>
          <w:rFonts w:ascii="Times New Roman" w:hAnsi="Times New Roman"/>
          <w:sz w:val="20"/>
          <w:szCs w:val="20"/>
          <w:lang w:val="nl-NL"/>
        </w:rPr>
        <w:t xml:space="preserve">3. Dr. Philippe </w:t>
      </w:r>
      <w:proofErr w:type="spellStart"/>
      <w:r w:rsidRPr="00247DE9">
        <w:rPr>
          <w:rFonts w:ascii="Times New Roman" w:hAnsi="Times New Roman"/>
          <w:sz w:val="20"/>
          <w:szCs w:val="20"/>
          <w:lang w:val="nl-NL"/>
        </w:rPr>
        <w:t>Eggimann</w:t>
      </w:r>
      <w:proofErr w:type="spellEnd"/>
      <w:r w:rsidRPr="00247DE9">
        <w:rPr>
          <w:rFonts w:ascii="Times New Roman" w:hAnsi="Times New Roman"/>
          <w:sz w:val="20"/>
          <w:szCs w:val="20"/>
          <w:lang w:val="nl-NL"/>
        </w:rPr>
        <w:t xml:space="preserve">, hoofd van de Dienst Intensieve zorgen van het universiteitsziekenhuis van </w:t>
      </w:r>
      <w:proofErr w:type="spellStart"/>
      <w:r w:rsidRPr="00247DE9">
        <w:rPr>
          <w:rFonts w:ascii="Times New Roman" w:hAnsi="Times New Roman"/>
          <w:sz w:val="20"/>
          <w:szCs w:val="20"/>
          <w:lang w:val="nl-NL"/>
        </w:rPr>
        <w:t>Lausanne</w:t>
      </w:r>
      <w:proofErr w:type="spellEnd"/>
      <w:r w:rsidRPr="00247DE9">
        <w:rPr>
          <w:rFonts w:ascii="Times New Roman" w:hAnsi="Times New Roman"/>
          <w:sz w:val="20"/>
          <w:szCs w:val="20"/>
          <w:lang w:val="nl-NL"/>
        </w:rPr>
        <w:t xml:space="preserve">, Zwitserland. </w:t>
      </w:r>
      <w:proofErr w:type="spellStart"/>
      <w:r w:rsidRPr="00247DE9">
        <w:rPr>
          <w:rFonts w:ascii="Times New Roman" w:hAnsi="Times New Roman"/>
          <w:sz w:val="20"/>
          <w:szCs w:val="20"/>
        </w:rPr>
        <w:t>Presentatie</w:t>
      </w:r>
      <w:proofErr w:type="spellEnd"/>
      <w:r w:rsidRPr="00247DE9">
        <w:rPr>
          <w:rFonts w:ascii="Times New Roman" w:hAnsi="Times New Roman"/>
          <w:sz w:val="20"/>
          <w:szCs w:val="20"/>
        </w:rPr>
        <w:t xml:space="preserve"> </w:t>
      </w:r>
      <w:proofErr w:type="spellStart"/>
      <w:r w:rsidRPr="00247DE9">
        <w:rPr>
          <w:rFonts w:ascii="Times New Roman" w:hAnsi="Times New Roman"/>
          <w:sz w:val="20"/>
          <w:szCs w:val="20"/>
        </w:rPr>
        <w:t>tijdens</w:t>
      </w:r>
      <w:proofErr w:type="spellEnd"/>
      <w:r w:rsidRPr="00247DE9">
        <w:rPr>
          <w:rFonts w:ascii="Times New Roman" w:hAnsi="Times New Roman"/>
          <w:sz w:val="20"/>
          <w:szCs w:val="20"/>
        </w:rPr>
        <w:t xml:space="preserve"> de 10e European Infection Prevention Expert Conference in </w:t>
      </w:r>
      <w:proofErr w:type="spellStart"/>
      <w:r w:rsidRPr="00247DE9">
        <w:rPr>
          <w:rFonts w:ascii="Times New Roman" w:hAnsi="Times New Roman"/>
          <w:sz w:val="20"/>
          <w:szCs w:val="20"/>
        </w:rPr>
        <w:t>oktober</w:t>
      </w:r>
      <w:proofErr w:type="spellEnd"/>
      <w:r w:rsidRPr="00247DE9">
        <w:rPr>
          <w:rFonts w:ascii="Times New Roman" w:hAnsi="Times New Roman"/>
          <w:sz w:val="20"/>
          <w:szCs w:val="20"/>
        </w:rPr>
        <w:t xml:space="preserve"> 2013.</w:t>
      </w:r>
    </w:p>
    <w:p w:rsidR="00EC2E3B" w:rsidRPr="00247DE9" w:rsidRDefault="00EC2E3B" w:rsidP="00EC2E3B">
      <w:pPr>
        <w:rPr>
          <w:rFonts w:ascii="Times New Roman" w:hAnsi="Times New Roman"/>
          <w:sz w:val="20"/>
          <w:szCs w:val="20"/>
        </w:rPr>
      </w:pPr>
    </w:p>
    <w:p w:rsidR="00EC2E3B" w:rsidRPr="00247DE9" w:rsidRDefault="00EC2E3B" w:rsidP="00EC2E3B">
      <w:pPr>
        <w:rPr>
          <w:rFonts w:ascii="Times New Roman" w:hAnsi="Times New Roman"/>
          <w:sz w:val="20"/>
          <w:szCs w:val="20"/>
        </w:rPr>
      </w:pPr>
      <w:r w:rsidRPr="00247DE9">
        <w:rPr>
          <w:rFonts w:ascii="Times New Roman" w:hAnsi="Times New Roman"/>
          <w:sz w:val="20"/>
          <w:szCs w:val="20"/>
        </w:rPr>
        <w:t>4. ECDC SURVEILLANCE REPORT. Point prevalence survey of healthcare associated infections and antimicrobial use in European acute care hospitals 2011–2012, www.ecdc.europa.eu</w:t>
      </w:r>
    </w:p>
    <w:p w:rsidR="00EC2E3B" w:rsidRPr="00247DE9" w:rsidRDefault="00EC2E3B" w:rsidP="00EC2E3B">
      <w:pPr>
        <w:rPr>
          <w:rFonts w:ascii="Times New Roman" w:hAnsi="Times New Roman"/>
          <w:sz w:val="20"/>
          <w:szCs w:val="20"/>
        </w:rPr>
      </w:pPr>
      <w:r w:rsidRPr="00247DE9">
        <w:rPr>
          <w:rFonts w:ascii="Times New Roman" w:hAnsi="Times New Roman"/>
          <w:sz w:val="20"/>
          <w:szCs w:val="20"/>
        </w:rPr>
        <w:t xml:space="preserve">5. </w:t>
      </w:r>
      <w:proofErr w:type="spellStart"/>
      <w:r w:rsidRPr="00247DE9">
        <w:rPr>
          <w:rFonts w:ascii="Times New Roman" w:hAnsi="Times New Roman"/>
          <w:sz w:val="20"/>
          <w:szCs w:val="20"/>
        </w:rPr>
        <w:t>Tacconelli</w:t>
      </w:r>
      <w:proofErr w:type="spellEnd"/>
      <w:r w:rsidRPr="00247DE9">
        <w:rPr>
          <w:rFonts w:ascii="Times New Roman" w:hAnsi="Times New Roman"/>
          <w:sz w:val="20"/>
          <w:szCs w:val="20"/>
        </w:rPr>
        <w:t xml:space="preserve"> E, Smith G, </w:t>
      </w:r>
      <w:proofErr w:type="spellStart"/>
      <w:r w:rsidRPr="00247DE9">
        <w:rPr>
          <w:rFonts w:ascii="Times New Roman" w:hAnsi="Times New Roman"/>
          <w:sz w:val="20"/>
          <w:szCs w:val="20"/>
        </w:rPr>
        <w:t>Hieke</w:t>
      </w:r>
      <w:proofErr w:type="spellEnd"/>
      <w:r w:rsidRPr="00247DE9">
        <w:rPr>
          <w:rFonts w:ascii="Times New Roman" w:hAnsi="Times New Roman"/>
          <w:sz w:val="20"/>
          <w:szCs w:val="20"/>
        </w:rPr>
        <w:t xml:space="preserve"> K, </w:t>
      </w:r>
      <w:proofErr w:type="spellStart"/>
      <w:r w:rsidRPr="00247DE9">
        <w:rPr>
          <w:rFonts w:ascii="Times New Roman" w:hAnsi="Times New Roman"/>
          <w:sz w:val="20"/>
          <w:szCs w:val="20"/>
        </w:rPr>
        <w:t>Lafuma</w:t>
      </w:r>
      <w:proofErr w:type="spellEnd"/>
      <w:r w:rsidRPr="00247DE9">
        <w:rPr>
          <w:rFonts w:ascii="Times New Roman" w:hAnsi="Times New Roman"/>
          <w:sz w:val="20"/>
          <w:szCs w:val="20"/>
        </w:rPr>
        <w:t xml:space="preserve"> A, </w:t>
      </w:r>
      <w:proofErr w:type="spellStart"/>
      <w:r w:rsidRPr="00247DE9">
        <w:rPr>
          <w:rFonts w:ascii="Times New Roman" w:hAnsi="Times New Roman"/>
          <w:sz w:val="20"/>
          <w:szCs w:val="20"/>
        </w:rPr>
        <w:t>Bastide</w:t>
      </w:r>
      <w:proofErr w:type="spellEnd"/>
      <w:r w:rsidRPr="00247DE9">
        <w:rPr>
          <w:rFonts w:ascii="Times New Roman" w:hAnsi="Times New Roman"/>
          <w:sz w:val="20"/>
          <w:szCs w:val="20"/>
        </w:rPr>
        <w:t xml:space="preserve"> P. Epidemiology, medical outcomes and costs of catheter-related bloodstream infections in intensive care units of four European countries: literature- and registry-based estimates. J Hosp Infect. </w:t>
      </w:r>
      <w:proofErr w:type="spellStart"/>
      <w:r w:rsidRPr="00247DE9">
        <w:rPr>
          <w:rFonts w:ascii="Times New Roman" w:hAnsi="Times New Roman"/>
          <w:sz w:val="20"/>
          <w:szCs w:val="20"/>
        </w:rPr>
        <w:t>Juni</w:t>
      </w:r>
      <w:proofErr w:type="spellEnd"/>
      <w:r w:rsidRPr="00247DE9">
        <w:rPr>
          <w:rFonts w:ascii="Times New Roman" w:hAnsi="Times New Roman"/>
          <w:sz w:val="20"/>
          <w:szCs w:val="20"/>
        </w:rPr>
        <w:t xml:space="preserve"> 2009; 72(2):97-103. </w:t>
      </w:r>
    </w:p>
    <w:p w:rsidR="00EC2E3B" w:rsidRPr="00247DE9" w:rsidRDefault="00EC2E3B" w:rsidP="00EC2E3B">
      <w:pPr>
        <w:rPr>
          <w:rFonts w:ascii="Times New Roman" w:hAnsi="Times New Roman"/>
          <w:sz w:val="20"/>
          <w:szCs w:val="20"/>
        </w:rPr>
      </w:pPr>
    </w:p>
    <w:p w:rsidR="00EC2E3B" w:rsidRPr="00247DE9" w:rsidRDefault="00EC2E3B" w:rsidP="00EC2E3B">
      <w:pPr>
        <w:rPr>
          <w:rFonts w:ascii="Times New Roman" w:hAnsi="Times New Roman"/>
          <w:sz w:val="20"/>
          <w:szCs w:val="20"/>
        </w:rPr>
      </w:pPr>
      <w:r w:rsidRPr="00247DE9">
        <w:rPr>
          <w:rFonts w:ascii="Times New Roman" w:hAnsi="Times New Roman"/>
          <w:sz w:val="20"/>
          <w:szCs w:val="20"/>
        </w:rPr>
        <w:t xml:space="preserve">6. </w:t>
      </w:r>
      <w:proofErr w:type="spellStart"/>
      <w:r w:rsidRPr="00247DE9">
        <w:rPr>
          <w:rFonts w:ascii="Times New Roman" w:hAnsi="Times New Roman"/>
          <w:sz w:val="20"/>
          <w:szCs w:val="20"/>
        </w:rPr>
        <w:t>Karpanen</w:t>
      </w:r>
      <w:proofErr w:type="spellEnd"/>
      <w:r w:rsidRPr="00247DE9">
        <w:rPr>
          <w:rFonts w:ascii="Times New Roman" w:hAnsi="Times New Roman"/>
          <w:sz w:val="20"/>
          <w:szCs w:val="20"/>
        </w:rPr>
        <w:t xml:space="preserve"> TJ, et al. Antimicrobial activity of a </w:t>
      </w:r>
      <w:proofErr w:type="spellStart"/>
      <w:r w:rsidRPr="00247DE9">
        <w:rPr>
          <w:rFonts w:ascii="Times New Roman" w:hAnsi="Times New Roman"/>
          <w:sz w:val="20"/>
          <w:szCs w:val="20"/>
        </w:rPr>
        <w:t>Chlorhexidine</w:t>
      </w:r>
      <w:proofErr w:type="spellEnd"/>
      <w:r w:rsidRPr="00247DE9">
        <w:rPr>
          <w:rFonts w:ascii="Times New Roman" w:hAnsi="Times New Roman"/>
          <w:sz w:val="20"/>
          <w:szCs w:val="20"/>
        </w:rPr>
        <w:t xml:space="preserve"> intravascular catheter site gel dressing. Journal of Antimicrobial Chemotherapy, 2011. 66: 1777-1784.</w:t>
      </w:r>
    </w:p>
    <w:p w:rsidR="00EC2E3B" w:rsidRPr="00247DE9" w:rsidRDefault="00EC2E3B" w:rsidP="00EC2E3B">
      <w:pPr>
        <w:rPr>
          <w:rFonts w:ascii="Times New Roman" w:hAnsi="Times New Roman"/>
          <w:sz w:val="20"/>
          <w:szCs w:val="20"/>
        </w:rPr>
      </w:pPr>
    </w:p>
    <w:p w:rsidR="00003EE0" w:rsidRPr="00EC2E3B" w:rsidRDefault="00EC2E3B" w:rsidP="00EC2E3B">
      <w:pPr>
        <w:rPr>
          <w:rFonts w:ascii="Times New Roman" w:hAnsi="Times New Roman"/>
        </w:rPr>
      </w:pPr>
      <w:r w:rsidRPr="00247DE9">
        <w:rPr>
          <w:rFonts w:ascii="Times New Roman" w:hAnsi="Times New Roman"/>
          <w:sz w:val="20"/>
          <w:szCs w:val="20"/>
        </w:rPr>
        <w:t xml:space="preserve">7. </w:t>
      </w:r>
      <w:proofErr w:type="spellStart"/>
      <w:r w:rsidRPr="00247DE9">
        <w:rPr>
          <w:rFonts w:ascii="Times New Roman" w:hAnsi="Times New Roman"/>
          <w:sz w:val="20"/>
          <w:szCs w:val="20"/>
        </w:rPr>
        <w:t>Hensler</w:t>
      </w:r>
      <w:proofErr w:type="spellEnd"/>
      <w:r w:rsidRPr="00247DE9">
        <w:rPr>
          <w:rFonts w:ascii="Times New Roman" w:hAnsi="Times New Roman"/>
          <w:sz w:val="20"/>
          <w:szCs w:val="20"/>
        </w:rPr>
        <w:t xml:space="preserve"> J. et al. Growth inhibition of micro-organisms involved in catheter-related infections by an antimicrobial transparent IV dressing containing </w:t>
      </w:r>
      <w:proofErr w:type="spellStart"/>
      <w:r w:rsidRPr="00247DE9">
        <w:rPr>
          <w:rFonts w:ascii="Times New Roman" w:hAnsi="Times New Roman"/>
          <w:sz w:val="20"/>
          <w:szCs w:val="20"/>
        </w:rPr>
        <w:t>chlorhexidine</w:t>
      </w:r>
      <w:proofErr w:type="spellEnd"/>
      <w:r w:rsidRPr="00247DE9">
        <w:rPr>
          <w:rFonts w:ascii="Times New Roman" w:hAnsi="Times New Roman"/>
          <w:sz w:val="20"/>
          <w:szCs w:val="20"/>
        </w:rPr>
        <w:t xml:space="preserve"> </w:t>
      </w:r>
      <w:proofErr w:type="spellStart"/>
      <w:r w:rsidRPr="00247DE9">
        <w:rPr>
          <w:rFonts w:ascii="Times New Roman" w:hAnsi="Times New Roman"/>
          <w:sz w:val="20"/>
          <w:szCs w:val="20"/>
        </w:rPr>
        <w:t>gluconate</w:t>
      </w:r>
      <w:proofErr w:type="spellEnd"/>
      <w:r w:rsidRPr="00247DE9">
        <w:rPr>
          <w:rFonts w:ascii="Times New Roman" w:hAnsi="Times New Roman"/>
          <w:sz w:val="20"/>
          <w:szCs w:val="20"/>
        </w:rPr>
        <w:t xml:space="preserve"> (CHG). ECCMID, Helsinki, </w:t>
      </w:r>
      <w:proofErr w:type="spellStart"/>
      <w:r w:rsidRPr="00247DE9">
        <w:rPr>
          <w:rFonts w:ascii="Times New Roman" w:hAnsi="Times New Roman"/>
          <w:sz w:val="20"/>
          <w:szCs w:val="20"/>
        </w:rPr>
        <w:t>mei</w:t>
      </w:r>
      <w:proofErr w:type="spellEnd"/>
      <w:r w:rsidRPr="00247DE9">
        <w:rPr>
          <w:rFonts w:ascii="Times New Roman" w:hAnsi="Times New Roman"/>
          <w:sz w:val="20"/>
          <w:szCs w:val="20"/>
        </w:rPr>
        <w:t xml:space="preserve"> 2009.</w:t>
      </w:r>
      <w:r w:rsidR="00247DE9" w:rsidRPr="00EC2E3B">
        <w:rPr>
          <w:rFonts w:ascii="Times New Roman" w:hAnsi="Times New Roman"/>
        </w:rPr>
        <w:t xml:space="preserve"> </w:t>
      </w:r>
    </w:p>
    <w:sectPr w:rsidR="00003EE0" w:rsidRPr="00EC2E3B" w:rsidSect="00003EE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76E" w:rsidRDefault="0035676E" w:rsidP="00EC2E3B">
      <w:r>
        <w:separator/>
      </w:r>
    </w:p>
  </w:endnote>
  <w:endnote w:type="continuationSeparator" w:id="0">
    <w:p w:rsidR="0035676E" w:rsidRDefault="0035676E" w:rsidP="00EC2E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76E" w:rsidRDefault="0035676E" w:rsidP="00EC2E3B">
      <w:r>
        <w:separator/>
      </w:r>
    </w:p>
  </w:footnote>
  <w:footnote w:type="continuationSeparator" w:id="0">
    <w:p w:rsidR="0035676E" w:rsidRDefault="0035676E" w:rsidP="00EC2E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EC2E3B"/>
    <w:rsid w:val="00003EE0"/>
    <w:rsid w:val="001411A1"/>
    <w:rsid w:val="00247DE9"/>
    <w:rsid w:val="0035676E"/>
    <w:rsid w:val="004236A9"/>
    <w:rsid w:val="00427647"/>
    <w:rsid w:val="004513CA"/>
    <w:rsid w:val="006C22ED"/>
    <w:rsid w:val="006E35AD"/>
    <w:rsid w:val="007F56A5"/>
    <w:rsid w:val="00814AD7"/>
    <w:rsid w:val="00A3715F"/>
    <w:rsid w:val="00B7224F"/>
    <w:rsid w:val="00BA4694"/>
    <w:rsid w:val="00DD7B3E"/>
    <w:rsid w:val="00EC2E3B"/>
    <w:rsid w:val="00F823B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3B"/>
    <w:pPr>
      <w:spacing w:after="0" w:line="240" w:lineRule="auto"/>
    </w:pPr>
    <w:rPr>
      <w:sz w:val="24"/>
      <w:szCs w:val="24"/>
    </w:rPr>
  </w:style>
  <w:style w:type="paragraph" w:styleId="Heading1">
    <w:name w:val="heading 1"/>
    <w:basedOn w:val="Normal"/>
    <w:next w:val="Normal"/>
    <w:link w:val="Heading1Char"/>
    <w:uiPriority w:val="9"/>
    <w:qFormat/>
    <w:rsid w:val="00EC2E3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C2E3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C2E3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C2E3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C2E3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C2E3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C2E3B"/>
    <w:pPr>
      <w:spacing w:before="240" w:after="60"/>
      <w:outlineLvl w:val="6"/>
    </w:pPr>
  </w:style>
  <w:style w:type="paragraph" w:styleId="Heading8">
    <w:name w:val="heading 8"/>
    <w:basedOn w:val="Normal"/>
    <w:next w:val="Normal"/>
    <w:link w:val="Heading8Char"/>
    <w:uiPriority w:val="9"/>
    <w:semiHidden/>
    <w:unhideWhenUsed/>
    <w:qFormat/>
    <w:rsid w:val="00EC2E3B"/>
    <w:pPr>
      <w:spacing w:before="240" w:after="60"/>
      <w:outlineLvl w:val="7"/>
    </w:pPr>
    <w:rPr>
      <w:i/>
      <w:iCs/>
    </w:rPr>
  </w:style>
  <w:style w:type="paragraph" w:styleId="Heading9">
    <w:name w:val="heading 9"/>
    <w:basedOn w:val="Normal"/>
    <w:next w:val="Normal"/>
    <w:link w:val="Heading9Char"/>
    <w:uiPriority w:val="9"/>
    <w:semiHidden/>
    <w:unhideWhenUsed/>
    <w:qFormat/>
    <w:rsid w:val="00EC2E3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3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C2E3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C2E3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C2E3B"/>
    <w:rPr>
      <w:b/>
      <w:bCs/>
      <w:sz w:val="28"/>
      <w:szCs w:val="28"/>
    </w:rPr>
  </w:style>
  <w:style w:type="character" w:customStyle="1" w:styleId="Heading5Char">
    <w:name w:val="Heading 5 Char"/>
    <w:basedOn w:val="DefaultParagraphFont"/>
    <w:link w:val="Heading5"/>
    <w:uiPriority w:val="9"/>
    <w:semiHidden/>
    <w:rsid w:val="00EC2E3B"/>
    <w:rPr>
      <w:b/>
      <w:bCs/>
      <w:i/>
      <w:iCs/>
      <w:sz w:val="26"/>
      <w:szCs w:val="26"/>
    </w:rPr>
  </w:style>
  <w:style w:type="character" w:customStyle="1" w:styleId="Heading6Char">
    <w:name w:val="Heading 6 Char"/>
    <w:basedOn w:val="DefaultParagraphFont"/>
    <w:link w:val="Heading6"/>
    <w:uiPriority w:val="9"/>
    <w:semiHidden/>
    <w:rsid w:val="00EC2E3B"/>
    <w:rPr>
      <w:b/>
      <w:bCs/>
    </w:rPr>
  </w:style>
  <w:style w:type="character" w:customStyle="1" w:styleId="Heading7Char">
    <w:name w:val="Heading 7 Char"/>
    <w:basedOn w:val="DefaultParagraphFont"/>
    <w:link w:val="Heading7"/>
    <w:uiPriority w:val="9"/>
    <w:semiHidden/>
    <w:rsid w:val="00EC2E3B"/>
    <w:rPr>
      <w:sz w:val="24"/>
      <w:szCs w:val="24"/>
    </w:rPr>
  </w:style>
  <w:style w:type="character" w:customStyle="1" w:styleId="Heading8Char">
    <w:name w:val="Heading 8 Char"/>
    <w:basedOn w:val="DefaultParagraphFont"/>
    <w:link w:val="Heading8"/>
    <w:uiPriority w:val="9"/>
    <w:semiHidden/>
    <w:rsid w:val="00EC2E3B"/>
    <w:rPr>
      <w:i/>
      <w:iCs/>
      <w:sz w:val="24"/>
      <w:szCs w:val="24"/>
    </w:rPr>
  </w:style>
  <w:style w:type="character" w:customStyle="1" w:styleId="Heading9Char">
    <w:name w:val="Heading 9 Char"/>
    <w:basedOn w:val="DefaultParagraphFont"/>
    <w:link w:val="Heading9"/>
    <w:uiPriority w:val="9"/>
    <w:semiHidden/>
    <w:rsid w:val="00EC2E3B"/>
    <w:rPr>
      <w:rFonts w:asciiTheme="majorHAnsi" w:eastAsiaTheme="majorEastAsia" w:hAnsiTheme="majorHAnsi"/>
    </w:rPr>
  </w:style>
  <w:style w:type="paragraph" w:styleId="Title">
    <w:name w:val="Title"/>
    <w:basedOn w:val="Normal"/>
    <w:next w:val="Normal"/>
    <w:link w:val="TitleChar"/>
    <w:uiPriority w:val="10"/>
    <w:qFormat/>
    <w:rsid w:val="00EC2E3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C2E3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C2E3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C2E3B"/>
    <w:rPr>
      <w:rFonts w:asciiTheme="majorHAnsi" w:eastAsiaTheme="majorEastAsia" w:hAnsiTheme="majorHAnsi"/>
      <w:sz w:val="24"/>
      <w:szCs w:val="24"/>
    </w:rPr>
  </w:style>
  <w:style w:type="character" w:styleId="Strong">
    <w:name w:val="Strong"/>
    <w:basedOn w:val="DefaultParagraphFont"/>
    <w:uiPriority w:val="22"/>
    <w:qFormat/>
    <w:rsid w:val="00EC2E3B"/>
    <w:rPr>
      <w:b/>
      <w:bCs/>
    </w:rPr>
  </w:style>
  <w:style w:type="character" w:styleId="Emphasis">
    <w:name w:val="Emphasis"/>
    <w:basedOn w:val="DefaultParagraphFont"/>
    <w:uiPriority w:val="20"/>
    <w:qFormat/>
    <w:rsid w:val="00EC2E3B"/>
    <w:rPr>
      <w:rFonts w:asciiTheme="minorHAnsi" w:hAnsiTheme="minorHAnsi"/>
      <w:b/>
      <w:i/>
      <w:iCs/>
    </w:rPr>
  </w:style>
  <w:style w:type="paragraph" w:styleId="NoSpacing">
    <w:name w:val="No Spacing"/>
    <w:basedOn w:val="Normal"/>
    <w:uiPriority w:val="1"/>
    <w:qFormat/>
    <w:rsid w:val="00EC2E3B"/>
    <w:rPr>
      <w:szCs w:val="32"/>
    </w:rPr>
  </w:style>
  <w:style w:type="paragraph" w:styleId="ListParagraph">
    <w:name w:val="List Paragraph"/>
    <w:basedOn w:val="Normal"/>
    <w:uiPriority w:val="34"/>
    <w:qFormat/>
    <w:rsid w:val="00EC2E3B"/>
    <w:pPr>
      <w:ind w:left="720"/>
      <w:contextualSpacing/>
    </w:pPr>
  </w:style>
  <w:style w:type="paragraph" w:styleId="Quote">
    <w:name w:val="Quote"/>
    <w:basedOn w:val="Normal"/>
    <w:next w:val="Normal"/>
    <w:link w:val="QuoteChar"/>
    <w:uiPriority w:val="29"/>
    <w:qFormat/>
    <w:rsid w:val="00EC2E3B"/>
    <w:rPr>
      <w:i/>
    </w:rPr>
  </w:style>
  <w:style w:type="character" w:customStyle="1" w:styleId="QuoteChar">
    <w:name w:val="Quote Char"/>
    <w:basedOn w:val="DefaultParagraphFont"/>
    <w:link w:val="Quote"/>
    <w:uiPriority w:val="29"/>
    <w:rsid w:val="00EC2E3B"/>
    <w:rPr>
      <w:i/>
      <w:sz w:val="24"/>
      <w:szCs w:val="24"/>
    </w:rPr>
  </w:style>
  <w:style w:type="paragraph" w:styleId="IntenseQuote">
    <w:name w:val="Intense Quote"/>
    <w:basedOn w:val="Normal"/>
    <w:next w:val="Normal"/>
    <w:link w:val="IntenseQuoteChar"/>
    <w:uiPriority w:val="30"/>
    <w:qFormat/>
    <w:rsid w:val="00EC2E3B"/>
    <w:pPr>
      <w:ind w:left="720" w:right="720"/>
    </w:pPr>
    <w:rPr>
      <w:b/>
      <w:i/>
      <w:szCs w:val="22"/>
    </w:rPr>
  </w:style>
  <w:style w:type="character" w:customStyle="1" w:styleId="IntenseQuoteChar">
    <w:name w:val="Intense Quote Char"/>
    <w:basedOn w:val="DefaultParagraphFont"/>
    <w:link w:val="IntenseQuote"/>
    <w:uiPriority w:val="30"/>
    <w:rsid w:val="00EC2E3B"/>
    <w:rPr>
      <w:b/>
      <w:i/>
      <w:sz w:val="24"/>
    </w:rPr>
  </w:style>
  <w:style w:type="character" w:styleId="SubtleEmphasis">
    <w:name w:val="Subtle Emphasis"/>
    <w:uiPriority w:val="19"/>
    <w:qFormat/>
    <w:rsid w:val="00EC2E3B"/>
    <w:rPr>
      <w:i/>
      <w:color w:val="5A5A5A" w:themeColor="text1" w:themeTint="A5"/>
    </w:rPr>
  </w:style>
  <w:style w:type="character" w:styleId="IntenseEmphasis">
    <w:name w:val="Intense Emphasis"/>
    <w:basedOn w:val="DefaultParagraphFont"/>
    <w:uiPriority w:val="21"/>
    <w:qFormat/>
    <w:rsid w:val="00EC2E3B"/>
    <w:rPr>
      <w:b/>
      <w:i/>
      <w:sz w:val="24"/>
      <w:szCs w:val="24"/>
      <w:u w:val="single"/>
    </w:rPr>
  </w:style>
  <w:style w:type="character" w:styleId="SubtleReference">
    <w:name w:val="Subtle Reference"/>
    <w:basedOn w:val="DefaultParagraphFont"/>
    <w:uiPriority w:val="31"/>
    <w:qFormat/>
    <w:rsid w:val="00EC2E3B"/>
    <w:rPr>
      <w:sz w:val="24"/>
      <w:szCs w:val="24"/>
      <w:u w:val="single"/>
    </w:rPr>
  </w:style>
  <w:style w:type="character" w:styleId="IntenseReference">
    <w:name w:val="Intense Reference"/>
    <w:basedOn w:val="DefaultParagraphFont"/>
    <w:uiPriority w:val="32"/>
    <w:qFormat/>
    <w:rsid w:val="00EC2E3B"/>
    <w:rPr>
      <w:b/>
      <w:sz w:val="24"/>
      <w:u w:val="single"/>
    </w:rPr>
  </w:style>
  <w:style w:type="character" w:styleId="BookTitle">
    <w:name w:val="Book Title"/>
    <w:basedOn w:val="DefaultParagraphFont"/>
    <w:uiPriority w:val="33"/>
    <w:qFormat/>
    <w:rsid w:val="00EC2E3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C2E3B"/>
    <w:pPr>
      <w:outlineLvl w:val="9"/>
    </w:pPr>
  </w:style>
  <w:style w:type="character" w:styleId="Hyperlink">
    <w:name w:val="Hyperlink"/>
    <w:basedOn w:val="DefaultParagraphFont"/>
    <w:uiPriority w:val="99"/>
    <w:unhideWhenUsed/>
    <w:rsid w:val="00EC2E3B"/>
    <w:rPr>
      <w:color w:val="0000FF" w:themeColor="hyperlink"/>
      <w:u w:val="single"/>
    </w:rPr>
  </w:style>
  <w:style w:type="character" w:styleId="CommentReference">
    <w:name w:val="annotation reference"/>
    <w:basedOn w:val="DefaultParagraphFont"/>
    <w:uiPriority w:val="99"/>
    <w:semiHidden/>
    <w:unhideWhenUsed/>
    <w:rsid w:val="007F56A5"/>
    <w:rPr>
      <w:sz w:val="16"/>
      <w:szCs w:val="16"/>
    </w:rPr>
  </w:style>
  <w:style w:type="paragraph" w:styleId="CommentText">
    <w:name w:val="annotation text"/>
    <w:basedOn w:val="Normal"/>
    <w:link w:val="CommentTextChar"/>
    <w:uiPriority w:val="99"/>
    <w:semiHidden/>
    <w:unhideWhenUsed/>
    <w:rsid w:val="007F56A5"/>
    <w:rPr>
      <w:sz w:val="20"/>
      <w:szCs w:val="20"/>
    </w:rPr>
  </w:style>
  <w:style w:type="character" w:customStyle="1" w:styleId="CommentTextChar">
    <w:name w:val="Comment Text Char"/>
    <w:basedOn w:val="DefaultParagraphFont"/>
    <w:link w:val="CommentText"/>
    <w:uiPriority w:val="99"/>
    <w:semiHidden/>
    <w:rsid w:val="007F56A5"/>
    <w:rPr>
      <w:sz w:val="20"/>
      <w:szCs w:val="20"/>
    </w:rPr>
  </w:style>
  <w:style w:type="paragraph" w:styleId="CommentSubject">
    <w:name w:val="annotation subject"/>
    <w:basedOn w:val="CommentText"/>
    <w:next w:val="CommentText"/>
    <w:link w:val="CommentSubjectChar"/>
    <w:uiPriority w:val="99"/>
    <w:semiHidden/>
    <w:unhideWhenUsed/>
    <w:rsid w:val="007F56A5"/>
    <w:rPr>
      <w:b/>
      <w:bCs/>
    </w:rPr>
  </w:style>
  <w:style w:type="character" w:customStyle="1" w:styleId="CommentSubjectChar">
    <w:name w:val="Comment Subject Char"/>
    <w:basedOn w:val="CommentTextChar"/>
    <w:link w:val="CommentSubject"/>
    <w:uiPriority w:val="99"/>
    <w:semiHidden/>
    <w:rsid w:val="007F56A5"/>
    <w:rPr>
      <w:b/>
      <w:bCs/>
    </w:rPr>
  </w:style>
  <w:style w:type="paragraph" w:styleId="BalloonText">
    <w:name w:val="Balloon Text"/>
    <w:basedOn w:val="Normal"/>
    <w:link w:val="BalloonTextChar"/>
    <w:uiPriority w:val="99"/>
    <w:semiHidden/>
    <w:unhideWhenUsed/>
    <w:rsid w:val="007F56A5"/>
    <w:rPr>
      <w:rFonts w:ascii="Tahoma" w:hAnsi="Tahoma" w:cs="Tahoma"/>
      <w:sz w:val="16"/>
      <w:szCs w:val="16"/>
    </w:rPr>
  </w:style>
  <w:style w:type="character" w:customStyle="1" w:styleId="BalloonTextChar">
    <w:name w:val="Balloon Text Char"/>
    <w:basedOn w:val="DefaultParagraphFont"/>
    <w:link w:val="BalloonText"/>
    <w:uiPriority w:val="99"/>
    <w:semiHidden/>
    <w:rsid w:val="007F56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acebook.com/3Mnederl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M.n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1040</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van Vessem</dc:creator>
  <cp:lastModifiedBy>Maarten van Vessem</cp:lastModifiedBy>
  <cp:revision>6</cp:revision>
  <dcterms:created xsi:type="dcterms:W3CDTF">2014-05-21T13:10:00Z</dcterms:created>
  <dcterms:modified xsi:type="dcterms:W3CDTF">2014-05-23T08:40:00Z</dcterms:modified>
</cp:coreProperties>
</file>