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Pr="00F31843" w:rsidRDefault="00F31843" w:rsidP="00F31843">
      <w:pPr>
        <w:rPr>
          <w:lang w:eastAsia="ru-RU"/>
        </w:rPr>
      </w:pPr>
    </w:p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F31843" w:rsidRPr="00F73B1D" w:rsidRDefault="00F31843" w:rsidP="00F31843">
      <w:pPr>
        <w:pStyle w:val="1"/>
        <w:tabs>
          <w:tab w:val="left" w:pos="-5300"/>
        </w:tabs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F73B1D">
        <w:rPr>
          <w:rFonts w:ascii="Times New Roman" w:hAnsi="Times New Roman" w:cs="Times New Roman"/>
          <w:b w:val="0"/>
          <w:sz w:val="28"/>
          <w:szCs w:val="28"/>
        </w:rPr>
        <w:t>АННОТАЦИЯ</w:t>
      </w:r>
    </w:p>
    <w:p w:rsidR="00F31843" w:rsidRDefault="00F31843" w:rsidP="00F31843">
      <w:pPr>
        <w:ind w:firstLine="567"/>
      </w:pPr>
      <w:r>
        <w:t>Пояснительная записка к курсовому проекту содержит постановку и программу решения задачи «</w:t>
      </w:r>
      <w:r w:rsidRPr="00E92355">
        <w:rPr>
          <w:color w:val="000000"/>
        </w:rPr>
        <w:t xml:space="preserve">Автоматизация </w:t>
      </w:r>
      <w:r>
        <w:rPr>
          <w:color w:val="000000"/>
        </w:rPr>
        <w:t>функций администратора туристического аген</w:t>
      </w:r>
      <w:r w:rsidR="00FB0AF4">
        <w:rPr>
          <w:color w:val="000000"/>
        </w:rPr>
        <w:t>т</w:t>
      </w:r>
      <w:r>
        <w:rPr>
          <w:color w:val="000000"/>
        </w:rPr>
        <w:t>ства и реализация возможностей клиентов</w:t>
      </w:r>
      <w:r>
        <w:t>».</w:t>
      </w:r>
    </w:p>
    <w:p w:rsidR="00F31843" w:rsidRDefault="00F31843" w:rsidP="00F31843">
      <w:pPr>
        <w:ind w:firstLine="567"/>
      </w:pPr>
      <w:r>
        <w:t xml:space="preserve">Программа </w:t>
      </w:r>
      <w:r w:rsidR="00056A4C">
        <w:rPr>
          <w:lang w:val="en-US"/>
        </w:rPr>
        <w:t>Tyr</w:t>
      </w:r>
      <w:r w:rsidRPr="007D5C38">
        <w:t>.</w:t>
      </w:r>
      <w:r>
        <w:rPr>
          <w:lang w:val="en-US"/>
        </w:rPr>
        <w:t>exe</w:t>
      </w:r>
      <w:r w:rsidRPr="00D44E66">
        <w:t xml:space="preserve"> </w:t>
      </w:r>
      <w:r>
        <w:t xml:space="preserve">написана на языке </w:t>
      </w:r>
      <w:r w:rsidRPr="00D44E66">
        <w:t>Object</w:t>
      </w:r>
      <w:r>
        <w:t xml:space="preserve"> Pascal в среде программирования </w:t>
      </w:r>
      <w:r w:rsidRPr="00D44E66">
        <w:t>Delphi</w:t>
      </w:r>
      <w:r>
        <w:t xml:space="preserve"> 7.0</w:t>
      </w:r>
      <w:r w:rsidRPr="00F31843">
        <w:t xml:space="preserve"> </w:t>
      </w:r>
      <w:r>
        <w:t xml:space="preserve">с использованием СУБД </w:t>
      </w:r>
      <w:r>
        <w:rPr>
          <w:lang w:val="en-US"/>
        </w:rPr>
        <w:t>Access</w:t>
      </w:r>
      <w:r>
        <w:t xml:space="preserve">, предназначена для работы в операционной системе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 w:rsidRPr="00367173">
        <w:t>8</w:t>
      </w:r>
      <w:r>
        <w:t xml:space="preserve"> и отлажена на данных контрольного примера.</w:t>
      </w:r>
    </w:p>
    <w:p w:rsidR="00945817" w:rsidRDefault="006871F8"/>
    <w:sectPr w:rsidR="00945817" w:rsidSect="0040762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1F8" w:rsidRDefault="006871F8" w:rsidP="002A093F">
      <w:pPr>
        <w:spacing w:line="240" w:lineRule="auto"/>
      </w:pPr>
      <w:r>
        <w:separator/>
      </w:r>
    </w:p>
  </w:endnote>
  <w:endnote w:type="continuationSeparator" w:id="0">
    <w:p w:rsidR="006871F8" w:rsidRDefault="006871F8" w:rsidP="002A0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3F" w:rsidRDefault="004254D3">
    <w:pPr>
      <w:pStyle w:val="a5"/>
    </w:pPr>
    <w:r>
      <w:rPr>
        <w:noProof/>
        <w:lang w:eastAsia="ru-RU"/>
      </w:rPr>
      <w:pict>
        <v:group id="_x0000_s3073" style="position:absolute;left:0;text-align:left;margin-left:56.7pt;margin-top:19.5pt;width:522.3pt;height:806.05pt;z-index:251658240;mso-position-horizontal-relative:page;mso-position-vertical-relative:page" coordsize="20000,20000" o:allowincell="f">
          <v:rect id="_x0000_s3074" style="position:absolute;width:20000;height:20000" filled="f" strokeweight="2pt"/>
          <v:line id="_x0000_s3075" style="position:absolute" from="993,17183" to="995,18221" strokeweight="2pt"/>
          <v:line id="_x0000_s3076" style="position:absolute" from="10,17173" to="19977,17174" strokeweight="2pt"/>
          <v:line id="_x0000_s3077" style="position:absolute" from="2186,17192" to="2188,19989" strokeweight="2pt"/>
          <v:line id="_x0000_s3078" style="position:absolute" from="4919,17192" to="4921,19989" strokeweight="2pt"/>
          <v:line id="_x0000_s3079" style="position:absolute" from="6557,17192" to="6559,19989" strokeweight="2pt"/>
          <v:line id="_x0000_s3080" style="position:absolute" from="7650,17183" to="7652,19979" strokeweight="2pt"/>
          <v:line id="_x0000_s3081" style="position:absolute" from="15848,18239" to="15852,18932" strokeweight="2pt"/>
          <v:line id="_x0000_s3082" style="position:absolute" from="10,19293" to="7631,19295" strokeweight="1pt"/>
          <v:line id="_x0000_s3083" style="position:absolute" from="10,19646" to="7631,19647" strokeweight="1pt"/>
          <v:rect id="_x0000_s3084" style="position:absolute;left:54;top:17912;width:883;height:309" filled="f" stroked="f" strokeweight=".25pt">
            <v:textbox style="mso-next-textbox:#_x0000_s3084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3085" style="position:absolute;left:1051;top:17912;width:1100;height:309" filled="f" stroked="f" strokeweight=".25pt">
            <v:textbox style="mso-next-textbox:#_x0000_s3085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3086" style="position:absolute;left:2267;top:17912;width:2573;height:309" filled="f" stroked="f" strokeweight=".25pt">
            <v:textbox style="mso-next-textbox:#_x0000_s3086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3087" style="position:absolute;left:4983;top:17912;width:1534;height:309" filled="f" stroked="f" strokeweight=".25pt">
            <v:textbox style="mso-next-textbox:#_x0000_s3087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3088" style="position:absolute;left:6604;top:17912;width:1000;height:309" filled="f" stroked="f" strokeweight=".25pt">
            <v:textbox style="mso-next-textbox:#_x0000_s3088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3089" style="position:absolute;left:15929;top:18258;width:1475;height:309" filled="f" stroked="f" strokeweight=".25pt">
            <v:textbox style="mso-next-textbox:#_x0000_s3089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3090" style="position:absolute;left:15929;top:18623;width:1475;height:310" filled="f" stroked="f" strokeweight=".25pt">
            <v:textbox style="mso-next-textbox:#_x0000_s3090" inset="1pt,1pt,1pt,1pt">
              <w:txbxContent>
                <w:p w:rsidR="002A093F" w:rsidRPr="002A093F" w:rsidRDefault="002A093F" w:rsidP="002A093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3091" style="position:absolute;left:7760;top:17481;width:12159;height:477" filled="f" stroked="f" strokeweight=".25pt">
            <v:textbox style="mso-next-textbox:#_x0000_s3091" inset="1pt,1pt,1pt,1pt">
              <w:txbxContent>
                <w:p w:rsidR="002A093F" w:rsidRPr="002A093F" w:rsidRDefault="002A093F" w:rsidP="002A093F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40.В635-15 09.02.04 КП-ПЗ</w:t>
                  </w:r>
                </w:p>
              </w:txbxContent>
            </v:textbox>
          </v:rect>
          <v:line id="_x0000_s3092" style="position:absolute" from="12,18233" to="19979,18234" strokeweight="2pt"/>
          <v:line id="_x0000_s3093" style="position:absolute" from="25,17881" to="7646,17882" strokeweight="2pt"/>
          <v:line id="_x0000_s3094" style="position:absolute" from="10,17526" to="7631,17527" strokeweight="1pt"/>
          <v:line id="_x0000_s3095" style="position:absolute" from="10,18938" to="7631,18939" strokeweight="1pt"/>
          <v:line id="_x0000_s3096" style="position:absolute" from="10,18583" to="7631,18584" strokeweight="1pt"/>
          <v:group id="_x0000_s3097" style="position:absolute;left:39;top:18267;width:4801;height:310" coordsize="19999,20000">
            <v:rect id="_x0000_s3098" style="position:absolute;width:8856;height:20000" filled="f" stroked="f" strokeweight=".25pt">
              <v:textbox style="mso-next-textbox:#_x0000_s3098" inset="1pt,1pt,1pt,1pt">
                <w:txbxContent>
                  <w:p w:rsidR="002A093F" w:rsidRDefault="002A093F" w:rsidP="002A093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3099" style="position:absolute;left:9281;width:10718;height:20000" filled="f" stroked="f" strokeweight=".25pt">
              <v:textbox style="mso-next-textbox:#_x0000_s3099" inset="1pt,1pt,1pt,1pt">
                <w:txbxContent>
                  <w:p w:rsidR="002A093F" w:rsidRPr="002A093F" w:rsidRDefault="002A093F" w:rsidP="002A093F">
                    <w:pPr>
                      <w:pStyle w:val="a7"/>
                      <w:rPr>
                        <w:sz w:val="14"/>
                        <w:szCs w:val="14"/>
                        <w:lang w:val="ru-RU"/>
                      </w:rPr>
                    </w:pPr>
                    <w:r w:rsidRPr="002A093F">
                      <w:rPr>
                        <w:sz w:val="14"/>
                        <w:szCs w:val="14"/>
                        <w:lang w:val="ru-RU"/>
                      </w:rPr>
                      <w:t>Воробьева Т.Ю.</w:t>
                    </w:r>
                  </w:p>
                </w:txbxContent>
              </v:textbox>
            </v:rect>
          </v:group>
          <v:group id="_x0000_s3100" style="position:absolute;left:39;top:18614;width:4801;height:309" coordsize="19999,20000">
            <v:rect id="_x0000_s3101" style="position:absolute;width:8856;height:20000" filled="f" stroked="f" strokeweight=".25pt">
              <v:textbox style="mso-next-textbox:#_x0000_s3101" inset="1pt,1pt,1pt,1pt">
                <w:txbxContent>
                  <w:p w:rsidR="002A093F" w:rsidRDefault="002A093F" w:rsidP="002A093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3102" style="position:absolute;left:9281;width:10718;height:20000" filled="f" stroked="f" strokeweight=".25pt">
              <v:textbox style="mso-next-textbox:#_x0000_s3102" inset="1pt,1pt,1pt,1pt">
                <w:txbxContent>
                  <w:p w:rsidR="002A093F" w:rsidRPr="002A093F" w:rsidRDefault="002A093F" w:rsidP="002A093F">
                    <w:pPr>
                      <w:pStyle w:val="a7"/>
                      <w:rPr>
                        <w:sz w:val="14"/>
                        <w:szCs w:val="14"/>
                        <w:lang w:val="ru-RU"/>
                      </w:rPr>
                    </w:pPr>
                    <w:r w:rsidRPr="002A093F">
                      <w:rPr>
                        <w:sz w:val="14"/>
                        <w:szCs w:val="14"/>
                        <w:lang w:val="ru-RU"/>
                      </w:rPr>
                      <w:t>Калимуллина З.К.</w:t>
                    </w:r>
                  </w:p>
                </w:txbxContent>
              </v:textbox>
            </v:rect>
          </v:group>
          <v:group id="_x0000_s3103" style="position:absolute;left:39;top:18969;width:4801;height:309" coordsize="19999,20000">
            <v:rect id="_x0000_s3104" style="position:absolute;width:8856;height:20000" filled="f" stroked="f" strokeweight=".25pt">
              <v:textbox style="mso-next-textbox:#_x0000_s3104" inset="1pt,1pt,1pt,1pt">
                <w:txbxContent>
                  <w:p w:rsidR="002A093F" w:rsidRDefault="002A093F" w:rsidP="002A093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3105" style="position:absolute;left:9281;width:10718;height:20000" filled="f" stroked="f" strokeweight=".25pt">
              <v:textbox style="mso-next-textbox:#_x0000_s3105" inset="1pt,1pt,1pt,1pt">
                <w:txbxContent>
                  <w:p w:rsidR="002A093F" w:rsidRPr="002A093F" w:rsidRDefault="002A093F" w:rsidP="002A093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3106" style="position:absolute;left:39;top:19314;width:4801;height:310" coordsize="19999,20000">
            <v:rect id="_x0000_s3107" style="position:absolute;width:8856;height:20000" filled="f" stroked="f" strokeweight=".25pt">
              <v:textbox style="mso-next-textbox:#_x0000_s3107" inset="1pt,1pt,1pt,1pt">
                <w:txbxContent>
                  <w:p w:rsidR="002A093F" w:rsidRDefault="002A093F" w:rsidP="002A093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3108" style="position:absolute;left:9281;width:10718;height:20000" filled="f" stroked="f" strokeweight=".25pt">
              <v:textbox style="mso-next-textbox:#_x0000_s3108" inset="1pt,1pt,1pt,1pt">
                <w:txbxContent>
                  <w:p w:rsidR="002A093F" w:rsidRPr="002A093F" w:rsidRDefault="002A093F" w:rsidP="002A093F">
                    <w:pPr>
                      <w:pStyle w:val="a7"/>
                      <w:rPr>
                        <w:sz w:val="14"/>
                        <w:szCs w:val="14"/>
                        <w:lang w:val="ru-RU"/>
                      </w:rPr>
                    </w:pPr>
                    <w:r>
                      <w:rPr>
                        <w:sz w:val="14"/>
                        <w:szCs w:val="14"/>
                        <w:lang w:val="ru-RU"/>
                      </w:rPr>
                      <w:t>Калимуллина З.К.</w:t>
                    </w:r>
                  </w:p>
                </w:txbxContent>
              </v:textbox>
            </v:rect>
          </v:group>
          <v:group id="_x0000_s3109" style="position:absolute;left:39;top:19660;width:4801;height:309" coordsize="19999,20000">
            <v:rect id="_x0000_s3110" style="position:absolute;width:8856;height:20000" filled="f" stroked="f" strokeweight=".25pt">
              <v:textbox style="mso-next-textbox:#_x0000_s3110" inset="1pt,1pt,1pt,1pt">
                <w:txbxContent>
                  <w:p w:rsidR="002A093F" w:rsidRDefault="002A093F" w:rsidP="002A093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3111" style="position:absolute;left:9281;width:10718;height:20000" filled="f" stroked="f" strokeweight=".25pt">
              <v:textbox style="mso-next-textbox:#_x0000_s3111" inset="1pt,1pt,1pt,1pt">
                <w:txbxContent>
                  <w:p w:rsidR="002A093F" w:rsidRPr="002A093F" w:rsidRDefault="002A093F" w:rsidP="002A093F">
                    <w:pPr>
                      <w:pStyle w:val="a7"/>
                      <w:rPr>
                        <w:sz w:val="14"/>
                        <w:szCs w:val="14"/>
                        <w:lang w:val="ru-RU"/>
                      </w:rPr>
                    </w:pPr>
                    <w:r w:rsidRPr="002A093F">
                      <w:rPr>
                        <w:sz w:val="14"/>
                        <w:szCs w:val="14"/>
                        <w:lang w:val="ru-RU"/>
                      </w:rPr>
                      <w:t>Курмашева З.З.</w:t>
                    </w:r>
                  </w:p>
                </w:txbxContent>
              </v:textbox>
            </v:rect>
          </v:group>
          <v:line id="_x0000_s3112" style="position:absolute" from="14208,18239" to="14210,19979" strokeweight="2pt"/>
          <v:rect id="_x0000_s3113" style="position:absolute;left:7787;top:18314;width:6292;height:1609" filled="f" stroked="f" strokeweight=".25pt">
            <v:textbox style="mso-next-textbox:#_x0000_s3113" inset="1pt,1pt,1pt,1pt">
              <w:txbxContent>
                <w:p w:rsidR="002A093F" w:rsidRPr="002A093F" w:rsidRDefault="002A093F" w:rsidP="002A093F">
                  <w:pPr>
                    <w:pStyle w:val="a7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2A093F">
                    <w:rPr>
                      <w:color w:val="000000"/>
                      <w:sz w:val="18"/>
                      <w:szCs w:val="18"/>
                    </w:rPr>
                    <w:t>Автоматизация функций администратора туристического агенства и реализация возможностей клиентов</w:t>
                  </w:r>
                </w:p>
              </w:txbxContent>
            </v:textbox>
          </v:rect>
          <v:line id="_x0000_s3114" style="position:absolute" from="14221,18587" to="19990,18588" strokeweight="2pt"/>
          <v:line id="_x0000_s3115" style="position:absolute" from="14219,18939" to="19988,18941" strokeweight="2pt"/>
          <v:line id="_x0000_s3116" style="position:absolute" from="17487,18239" to="17490,18932" strokeweight="2pt"/>
          <v:rect id="_x0000_s3117" style="position:absolute;left:14295;top:18258;width:1474;height:309" filled="f" stroked="f" strokeweight=".25pt">
            <v:textbox style="mso-next-textbox:#_x0000_s3117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3118" style="position:absolute;left:17577;top:18258;width:2327;height:309" filled="f" stroked="f" strokeweight=".25pt">
            <v:textbox style="mso-next-textbox:#_x0000_s3118" inset="1pt,1pt,1pt,1pt">
              <w:txbxContent>
                <w:p w:rsidR="002A093F" w:rsidRDefault="002A093F" w:rsidP="002A093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3119" style="position:absolute;left:17591;top:18613;width:2326;height:309" filled="f" stroked="f" strokeweight=".25pt">
            <v:textbox style="mso-next-textbox:#_x0000_s3119" inset="1pt,1pt,1pt,1pt">
              <w:txbxContent>
                <w:p w:rsidR="002A093F" w:rsidRPr="002A093F" w:rsidRDefault="002A093F" w:rsidP="002A093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3120" style="position:absolute" from="14755,18594" to="14757,18932" strokeweight="1pt"/>
          <v:line id="_x0000_s3121" style="position:absolute" from="15301,18595" to="15303,18933" strokeweight="1pt"/>
          <v:rect id="_x0000_s3122" style="position:absolute;left:14295;top:19221;width:5609;height:440" filled="f" stroked="f" strokeweight=".25pt">
            <v:textbox style="mso-next-textbox:#_x0000_s3122" inset="1pt,1pt,1pt,1pt">
              <w:txbxContent>
                <w:p w:rsidR="002A093F" w:rsidRPr="002A093F" w:rsidRDefault="002A093F" w:rsidP="002A093F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УКСИВТ 3ИС-1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1F8" w:rsidRDefault="006871F8" w:rsidP="002A093F">
      <w:pPr>
        <w:spacing w:line="240" w:lineRule="auto"/>
      </w:pPr>
      <w:r>
        <w:separator/>
      </w:r>
    </w:p>
  </w:footnote>
  <w:footnote w:type="continuationSeparator" w:id="0">
    <w:p w:rsidR="006871F8" w:rsidRDefault="006871F8" w:rsidP="002A09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F31843"/>
    <w:rsid w:val="00056A4C"/>
    <w:rsid w:val="000E2575"/>
    <w:rsid w:val="002A093F"/>
    <w:rsid w:val="00357631"/>
    <w:rsid w:val="00407629"/>
    <w:rsid w:val="004254D3"/>
    <w:rsid w:val="006871F8"/>
    <w:rsid w:val="00697E89"/>
    <w:rsid w:val="00D91D96"/>
    <w:rsid w:val="00F31843"/>
    <w:rsid w:val="00FB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84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F31843"/>
    <w:pPr>
      <w:keepNext/>
      <w:widowControl/>
      <w:tabs>
        <w:tab w:val="clear" w:pos="1134"/>
        <w:tab w:val="clear" w:pos="5940"/>
      </w:tabs>
      <w:suppressAutoHyphens w:val="0"/>
      <w:spacing w:before="240" w:after="60" w:line="240" w:lineRule="auto"/>
      <w:ind w:left="0"/>
      <w:jc w:val="left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84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2A093F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093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footer"/>
    <w:basedOn w:val="a"/>
    <w:link w:val="a6"/>
    <w:uiPriority w:val="99"/>
    <w:semiHidden/>
    <w:unhideWhenUsed/>
    <w:rsid w:val="002A093F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093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7">
    <w:name w:val="Чертежный"/>
    <w:rsid w:val="002A093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EFED8-8DD0-409F-9A07-199343DA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</cp:revision>
  <dcterms:created xsi:type="dcterms:W3CDTF">2015-05-25T06:15:00Z</dcterms:created>
  <dcterms:modified xsi:type="dcterms:W3CDTF">2015-05-26T04:21:00Z</dcterms:modified>
</cp:coreProperties>
</file>