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D04" w:rsidRDefault="00400D04" w:rsidP="00E75CF1">
      <w:pPr>
        <w:pStyle w:val="Kopfzeile"/>
        <w:pBdr>
          <w:top w:val="single" w:sz="12" w:space="0" w:color="auto"/>
          <w:left w:val="single" w:sz="12" w:space="4" w:color="auto"/>
          <w:bottom w:val="single" w:sz="12" w:space="0" w:color="auto"/>
          <w:right w:val="single" w:sz="12" w:space="7" w:color="auto"/>
        </w:pBdr>
        <w:shd w:val="clear" w:color="auto" w:fill="D9D9D9" w:themeFill="background1" w:themeFillShade="D9"/>
        <w:tabs>
          <w:tab w:val="clear" w:pos="4536"/>
          <w:tab w:val="clear" w:pos="9072"/>
          <w:tab w:val="left" w:pos="720"/>
          <w:tab w:val="left" w:pos="2700"/>
        </w:tabs>
        <w:rPr>
          <w:rFonts w:ascii="Arial" w:hAnsi="Arial" w:cs="Arial"/>
          <w:b/>
          <w:sz w:val="24"/>
        </w:rPr>
      </w:pPr>
      <w:r>
        <w:rPr>
          <w:rFonts w:ascii="Arial" w:hAnsi="Arial" w:cs="Arial"/>
          <w:b/>
          <w:sz w:val="24"/>
        </w:rPr>
        <w:t>1.  Entwicklung seit dem letzten Hilfeplangespräch</w:t>
      </w:r>
    </w:p>
    <w:p w:rsidR="00400D04" w:rsidRDefault="00400D04" w:rsidP="0053742B">
      <w:pPr>
        <w:pStyle w:val="Kopfzeile"/>
        <w:tabs>
          <w:tab w:val="clear" w:pos="4536"/>
          <w:tab w:val="clear" w:pos="9072"/>
        </w:tabs>
        <w:rPr>
          <w:rFonts w:ascii="Arial" w:hAnsi="Arial" w:cs="Arial"/>
          <w:sz w:val="22"/>
          <w:szCs w:val="24"/>
        </w:rPr>
      </w:pPr>
    </w:p>
    <w:p w:rsidR="004E6B8D" w:rsidRDefault="00690BB7" w:rsidP="0053742B">
      <w:pPr>
        <w:jc w:val="both"/>
        <w:rPr>
          <w:rFonts w:ascii="Arial" w:hAnsi="Arial" w:cs="Arial"/>
          <w:b/>
          <w:sz w:val="22"/>
        </w:rPr>
      </w:pPr>
      <w:r>
        <w:rPr>
          <w:rFonts w:ascii="Arial" w:hAnsi="Arial" w:cs="Arial"/>
          <w:b/>
          <w:sz w:val="22"/>
        </w:rPr>
        <w:t>Allen Beteiligten liegt die Tischvorlage</w:t>
      </w:r>
      <w:r w:rsidR="004E6B8D">
        <w:rPr>
          <w:rFonts w:ascii="Arial" w:hAnsi="Arial" w:cs="Arial"/>
          <w:b/>
          <w:sz w:val="22"/>
        </w:rPr>
        <w:t>/der Entwicklungsbericht vor</w:t>
      </w:r>
      <w:r>
        <w:rPr>
          <w:rFonts w:ascii="Arial" w:hAnsi="Arial" w:cs="Arial"/>
          <w:b/>
          <w:sz w:val="22"/>
        </w:rPr>
        <w:t>.</w:t>
      </w:r>
    </w:p>
    <w:p w:rsidR="00690BB7" w:rsidRDefault="004E6B8D" w:rsidP="0053742B">
      <w:pPr>
        <w:jc w:val="both"/>
        <w:rPr>
          <w:rFonts w:ascii="Arial" w:hAnsi="Arial" w:cs="Arial"/>
          <w:b/>
          <w:sz w:val="22"/>
        </w:rPr>
      </w:pPr>
      <w:r>
        <w:rPr>
          <w:rFonts w:ascii="Arial" w:hAnsi="Arial" w:cs="Arial"/>
          <w:b/>
          <w:sz w:val="22"/>
        </w:rPr>
        <w:t>Diese/Dieser</w:t>
      </w:r>
      <w:r w:rsidR="00690BB7">
        <w:rPr>
          <w:rFonts w:ascii="Arial" w:hAnsi="Arial" w:cs="Arial"/>
          <w:b/>
          <w:sz w:val="22"/>
        </w:rPr>
        <w:t xml:space="preserve"> ist Bestandteil der Hilfeplanung.</w:t>
      </w:r>
    </w:p>
    <w:p w:rsidR="00690BB7" w:rsidRDefault="00690BB7" w:rsidP="0053742B">
      <w:pPr>
        <w:jc w:val="both"/>
        <w:rPr>
          <w:rFonts w:ascii="Arial" w:hAnsi="Arial" w:cs="Arial"/>
          <w:sz w:val="22"/>
        </w:rPr>
      </w:pPr>
    </w:p>
    <w:p w:rsidR="000D425A" w:rsidRDefault="00B53651">
      <w:pPr>
        <w:pStyle w:val="Kopfzeile"/>
        <w:tabs>
          <w:tab w:val="clear" w:pos="4536"/>
          <w:tab w:val="clear" w:pos="9072"/>
        </w:tabs>
        <w:rPr>
          <w:rFonts w:ascii="Arial" w:hAnsi="Arial" w:cs="Arial"/>
          <w:sz w:val="22"/>
          <w:szCs w:val="24"/>
        </w:rPr>
      </w:pPr>
      <w:r>
        <w:rPr>
          <w:rFonts w:ascii="Arial" w:hAnsi="Arial" w:cs="Arial"/>
          <w:sz w:val="22"/>
          <w:szCs w:val="24"/>
        </w:rPr>
        <w:t xml:space="preserve">Dazu wird </w:t>
      </w:r>
      <w:r w:rsidR="00060E31">
        <w:rPr>
          <w:rFonts w:ascii="Arial" w:hAnsi="Arial" w:cs="Arial"/>
          <w:sz w:val="22"/>
          <w:szCs w:val="24"/>
        </w:rPr>
        <w:t>F</w:t>
      </w:r>
      <w:r>
        <w:rPr>
          <w:rFonts w:ascii="Arial" w:hAnsi="Arial" w:cs="Arial"/>
          <w:sz w:val="22"/>
          <w:szCs w:val="24"/>
        </w:rPr>
        <w:t>olgendes ergänzt:</w:t>
      </w:r>
    </w:p>
    <w:p w:rsidR="00590ABD" w:rsidRDefault="00590ABD">
      <w:pPr>
        <w:pStyle w:val="Kopfzeile"/>
        <w:tabs>
          <w:tab w:val="clear" w:pos="4536"/>
          <w:tab w:val="clear" w:pos="9072"/>
        </w:tabs>
        <w:rPr>
          <w:rFonts w:ascii="Arial" w:hAnsi="Arial" w:cs="Arial"/>
          <w:sz w:val="22"/>
          <w:szCs w:val="24"/>
        </w:rPr>
      </w:pPr>
    </w:p>
    <w:p w:rsidR="00206BBE" w:rsidRPr="004A736C" w:rsidRDefault="00206BBE">
      <w:pPr>
        <w:rPr>
          <w:rFonts w:ascii="Arial" w:hAnsi="Arial" w:cs="Arial"/>
          <w:sz w:val="22"/>
        </w:rPr>
      </w:pPr>
    </w:p>
    <w:p w:rsidR="00690BB7" w:rsidRDefault="006A2785" w:rsidP="00E75CF1">
      <w:pPr>
        <w:pStyle w:val="Kopfzeile"/>
        <w:pBdr>
          <w:top w:val="single" w:sz="12" w:space="0" w:color="auto"/>
          <w:left w:val="single" w:sz="12" w:space="4" w:color="auto"/>
          <w:bottom w:val="single" w:sz="12" w:space="0" w:color="auto"/>
          <w:right w:val="single" w:sz="12" w:space="7" w:color="auto"/>
        </w:pBdr>
        <w:shd w:val="clear" w:color="auto" w:fill="D9D9D9" w:themeFill="background1" w:themeFillShade="D9"/>
        <w:tabs>
          <w:tab w:val="clear" w:pos="4536"/>
          <w:tab w:val="clear" w:pos="9072"/>
          <w:tab w:val="left" w:pos="720"/>
          <w:tab w:val="left" w:pos="2700"/>
        </w:tabs>
        <w:rPr>
          <w:rFonts w:ascii="Arial" w:hAnsi="Arial" w:cs="Arial"/>
          <w:b/>
          <w:sz w:val="24"/>
        </w:rPr>
      </w:pPr>
      <w:r>
        <w:rPr>
          <w:rFonts w:ascii="Arial" w:hAnsi="Arial" w:cs="Arial"/>
          <w:b/>
          <w:sz w:val="24"/>
        </w:rPr>
        <w:t>2</w:t>
      </w:r>
      <w:r w:rsidR="007F047C">
        <w:rPr>
          <w:rFonts w:ascii="Arial" w:hAnsi="Arial" w:cs="Arial"/>
          <w:b/>
          <w:sz w:val="24"/>
        </w:rPr>
        <w:t xml:space="preserve">.  </w:t>
      </w:r>
      <w:r w:rsidR="00013FEF">
        <w:rPr>
          <w:rFonts w:ascii="Arial" w:hAnsi="Arial" w:cs="Arial"/>
          <w:b/>
          <w:sz w:val="24"/>
        </w:rPr>
        <w:t>Auswertung der vereinbarten Ziele</w:t>
      </w:r>
    </w:p>
    <w:p w:rsidR="00690BB7" w:rsidRDefault="00690BB7">
      <w:pPr>
        <w:rPr>
          <w:rFonts w:ascii="Arial" w:hAnsi="Arial" w:cs="Arial"/>
          <w:bCs/>
          <w:sz w:val="22"/>
        </w:rPr>
      </w:pPr>
    </w:p>
    <w:p w:rsidR="00013FEF" w:rsidRDefault="00013FEF">
      <w:pPr>
        <w:rPr>
          <w:rFonts w:ascii="Arial" w:hAnsi="Arial" w:cs="Arial"/>
          <w:b/>
          <w:bCs/>
          <w:sz w:val="22"/>
        </w:rPr>
      </w:pPr>
      <w:r w:rsidRPr="0033556C">
        <w:rPr>
          <w:rFonts w:ascii="Arial" w:hAnsi="Arial" w:cs="Arial"/>
          <w:b/>
          <w:bCs/>
          <w:sz w:val="22"/>
        </w:rPr>
        <w:t>In</w:t>
      </w:r>
      <w:r w:rsidR="000857B9">
        <w:rPr>
          <w:rFonts w:ascii="Arial" w:hAnsi="Arial" w:cs="Arial"/>
          <w:b/>
          <w:bCs/>
          <w:sz w:val="22"/>
        </w:rPr>
        <w:t xml:space="preserve"> </w:t>
      </w:r>
      <w:r w:rsidRPr="0033556C">
        <w:rPr>
          <w:rFonts w:ascii="Arial" w:hAnsi="Arial" w:cs="Arial"/>
          <w:b/>
          <w:bCs/>
          <w:sz w:val="22"/>
        </w:rPr>
        <w:t>welchem Umfang wurden die bisher vereinbarten Ziele errei</w:t>
      </w:r>
      <w:r w:rsidR="000857B9">
        <w:rPr>
          <w:rFonts w:ascii="Arial" w:hAnsi="Arial" w:cs="Arial"/>
          <w:b/>
          <w:bCs/>
          <w:sz w:val="22"/>
        </w:rPr>
        <w:t>c</w:t>
      </w:r>
      <w:r w:rsidRPr="0033556C">
        <w:rPr>
          <w:rFonts w:ascii="Arial" w:hAnsi="Arial" w:cs="Arial"/>
          <w:b/>
          <w:bCs/>
          <w:sz w:val="22"/>
        </w:rPr>
        <w:t>ht?</w:t>
      </w:r>
    </w:p>
    <w:p w:rsidR="00581D86" w:rsidRDefault="006A2785">
      <w:pPr>
        <w:rPr>
          <w:rFonts w:ascii="Arial" w:hAnsi="Arial" w:cs="Arial"/>
          <w:b/>
          <w:bCs/>
          <w:sz w:val="22"/>
        </w:rPr>
      </w:pPr>
      <w:r>
        <w:rPr>
          <w:rFonts w:ascii="Arial" w:hAnsi="Arial" w:cs="Arial"/>
          <w:b/>
          <w:bCs/>
          <w:sz w:val="22"/>
        </w:rPr>
        <w:tab/>
      </w:r>
    </w:p>
    <w:p w:rsidR="006A2785" w:rsidRPr="0033556C" w:rsidRDefault="00CB500E" w:rsidP="00581D86">
      <w:pPr>
        <w:ind w:firstLine="709"/>
        <w:rPr>
          <w:rFonts w:ascii="Arial" w:hAnsi="Arial" w:cs="Arial"/>
          <w:b/>
          <w:bCs/>
          <w:sz w:val="22"/>
        </w:rPr>
      </w:pPr>
      <w:r>
        <w:rPr>
          <w:rFonts w:ascii="Arial" w:hAnsi="Arial" w:cs="Arial"/>
          <w:b/>
          <w:bCs/>
          <w:sz w:val="22"/>
        </w:rPr>
        <w:t>S</w:t>
      </w:r>
      <w:r w:rsidR="006A2785">
        <w:rPr>
          <w:rFonts w:ascii="Arial" w:hAnsi="Arial" w:cs="Arial"/>
          <w:b/>
          <w:bCs/>
          <w:sz w:val="22"/>
        </w:rPr>
        <w:t>iehe Tischvorlage</w:t>
      </w:r>
      <w:r w:rsidR="001A52BF">
        <w:rPr>
          <w:rFonts w:ascii="Arial" w:hAnsi="Arial" w:cs="Arial"/>
          <w:b/>
          <w:bCs/>
          <w:sz w:val="22"/>
        </w:rPr>
        <w:t xml:space="preserve"> / Entwicklungsbericht</w:t>
      </w:r>
    </w:p>
    <w:p w:rsidR="00013FEF" w:rsidRDefault="00013FEF">
      <w:pPr>
        <w:rPr>
          <w:rFonts w:ascii="Arial" w:hAnsi="Arial" w:cs="Arial"/>
          <w:bCs/>
          <w:sz w:val="22"/>
        </w:rPr>
      </w:pPr>
    </w:p>
    <w:p w:rsidR="001652FF" w:rsidRDefault="00060E31" w:rsidP="001652FF">
      <w:pPr>
        <w:jc w:val="both"/>
        <w:rPr>
          <w:rFonts w:ascii="Arial" w:hAnsi="Arial" w:cs="Arial"/>
          <w:sz w:val="22"/>
        </w:rPr>
      </w:pPr>
      <w:r>
        <w:rPr>
          <w:rFonts w:ascii="Arial" w:hAnsi="Arial" w:cs="Arial"/>
          <w:sz w:val="22"/>
        </w:rPr>
        <w:t>Dazu wird F</w:t>
      </w:r>
      <w:r w:rsidR="001652FF">
        <w:rPr>
          <w:rFonts w:ascii="Arial" w:hAnsi="Arial" w:cs="Arial"/>
          <w:sz w:val="22"/>
        </w:rPr>
        <w:t>olgendes ergänzt:</w:t>
      </w:r>
    </w:p>
    <w:p w:rsidR="00F178E2" w:rsidRPr="004A736C" w:rsidRDefault="00F178E2" w:rsidP="00F178E2">
      <w:pPr>
        <w:jc w:val="both"/>
        <w:rPr>
          <w:rFonts w:ascii="Arial" w:hAnsi="Arial" w:cs="Arial"/>
          <w:bCs/>
          <w:sz w:val="22"/>
        </w:rPr>
      </w:pPr>
    </w:p>
    <w:p w:rsidR="00F178E2" w:rsidRPr="00581D86" w:rsidRDefault="00794E94" w:rsidP="00F178E2">
      <w:pPr>
        <w:pStyle w:val="Kopfzeile"/>
        <w:pBdr>
          <w:top w:val="single" w:sz="12" w:space="0" w:color="auto"/>
          <w:left w:val="single" w:sz="12" w:space="4" w:color="auto"/>
          <w:bottom w:val="single" w:sz="12" w:space="0" w:color="auto"/>
          <w:right w:val="single" w:sz="12" w:space="7" w:color="auto"/>
        </w:pBdr>
        <w:shd w:val="clear" w:color="auto" w:fill="D9D9D9"/>
        <w:tabs>
          <w:tab w:val="clear" w:pos="4536"/>
          <w:tab w:val="clear" w:pos="9072"/>
          <w:tab w:val="left" w:pos="720"/>
          <w:tab w:val="left" w:pos="2700"/>
        </w:tabs>
        <w:rPr>
          <w:rFonts w:ascii="Arial" w:hAnsi="Arial" w:cs="Arial"/>
          <w:b/>
          <w:sz w:val="24"/>
          <w:szCs w:val="24"/>
        </w:rPr>
      </w:pPr>
      <w:r w:rsidRPr="00581D86">
        <w:rPr>
          <w:rFonts w:ascii="Arial" w:hAnsi="Arial" w:cs="Arial"/>
          <w:b/>
          <w:sz w:val="24"/>
          <w:szCs w:val="24"/>
        </w:rPr>
        <w:t>3</w:t>
      </w:r>
      <w:r w:rsidR="00F178E2" w:rsidRPr="00581D86">
        <w:rPr>
          <w:rFonts w:ascii="Arial" w:hAnsi="Arial" w:cs="Arial"/>
          <w:b/>
          <w:sz w:val="24"/>
          <w:szCs w:val="24"/>
        </w:rPr>
        <w:t xml:space="preserve">.  Bewertung </w:t>
      </w:r>
      <w:r w:rsidR="00814180">
        <w:rPr>
          <w:rFonts w:ascii="Arial" w:hAnsi="Arial" w:cs="Arial"/>
          <w:b/>
          <w:sz w:val="24"/>
          <w:szCs w:val="24"/>
        </w:rPr>
        <w:t xml:space="preserve">des Hilfeverlaufs </w:t>
      </w:r>
      <w:r w:rsidR="00F178E2" w:rsidRPr="00581D86">
        <w:rPr>
          <w:rFonts w:ascii="Arial" w:hAnsi="Arial" w:cs="Arial"/>
          <w:b/>
          <w:sz w:val="24"/>
          <w:szCs w:val="24"/>
        </w:rPr>
        <w:t>a</w:t>
      </w:r>
      <w:r w:rsidR="00F178E2" w:rsidRPr="00581D86">
        <w:rPr>
          <w:rFonts w:ascii="Arial" w:hAnsi="Arial" w:cs="Arial"/>
          <w:b/>
          <w:bCs/>
          <w:sz w:val="24"/>
          <w:szCs w:val="24"/>
        </w:rPr>
        <w:t>us Sicht des Jugendamtes</w:t>
      </w:r>
    </w:p>
    <w:p w:rsidR="00F178E2" w:rsidRPr="004A736C" w:rsidRDefault="00F178E2" w:rsidP="00F178E2">
      <w:pPr>
        <w:jc w:val="both"/>
        <w:rPr>
          <w:rFonts w:ascii="Arial" w:hAnsi="Arial" w:cs="Arial"/>
          <w:bCs/>
          <w:sz w:val="22"/>
        </w:rPr>
      </w:pPr>
    </w:p>
    <w:p w:rsidR="00F178E2" w:rsidRPr="00F178E2" w:rsidRDefault="00F178E2" w:rsidP="00F178E2">
      <w:pPr>
        <w:jc w:val="both"/>
        <w:rPr>
          <w:rFonts w:ascii="Arial" w:hAnsi="Arial" w:cs="Arial"/>
          <w:b/>
          <w:sz w:val="22"/>
        </w:rPr>
      </w:pPr>
      <w:r w:rsidRPr="00F178E2">
        <w:rPr>
          <w:rFonts w:ascii="Arial" w:hAnsi="Arial" w:cs="Arial"/>
          <w:b/>
          <w:sz w:val="22"/>
        </w:rPr>
        <w:t>Ist die aktuelle Hilfe weiterhin notwendig und geeignet?</w:t>
      </w:r>
      <w:r w:rsidR="001961BA">
        <w:rPr>
          <w:rFonts w:ascii="Arial" w:hAnsi="Arial" w:cs="Arial"/>
          <w:b/>
          <w:sz w:val="22"/>
        </w:rPr>
        <w:t xml:space="preserve"> </w:t>
      </w:r>
    </w:p>
    <w:p w:rsidR="00AD1E0D" w:rsidRDefault="00AD1E0D" w:rsidP="00AD1E0D">
      <w:pPr>
        <w:pStyle w:val="Kopfzeile"/>
        <w:tabs>
          <w:tab w:val="clear" w:pos="4536"/>
          <w:tab w:val="clear" w:pos="9072"/>
          <w:tab w:val="left" w:pos="3402"/>
          <w:tab w:val="left" w:pos="3686"/>
          <w:tab w:val="left" w:pos="7655"/>
        </w:tabs>
        <w:rPr>
          <w:rFonts w:ascii="Arial" w:hAnsi="Arial" w:cs="Arial"/>
          <w:sz w:val="22"/>
          <w:szCs w:val="22"/>
        </w:rPr>
      </w:pPr>
    </w:p>
    <w:p w:rsidR="001961BA" w:rsidRDefault="001961BA" w:rsidP="00AD1E0D">
      <w:pPr>
        <w:pStyle w:val="Kopfzeile"/>
        <w:tabs>
          <w:tab w:val="clear" w:pos="4536"/>
          <w:tab w:val="clear" w:pos="9072"/>
          <w:tab w:val="left" w:pos="3402"/>
          <w:tab w:val="left" w:pos="3686"/>
          <w:tab w:val="left" w:pos="7655"/>
        </w:tabs>
        <w:rPr>
          <w:rFonts w:ascii="Arial" w:hAnsi="Arial" w:cs="Arial"/>
          <w:sz w:val="22"/>
          <w:szCs w:val="22"/>
        </w:rPr>
      </w:pPr>
      <w:r>
        <w:rPr>
          <w:rFonts w:ascii="Arial" w:hAnsi="Arial" w:cs="Arial"/>
          <w:sz w:val="22"/>
          <w:szCs w:val="22"/>
        </w:rPr>
        <w:t xml:space="preserve">Hadi hat ab 01.07.2016 ein WG Zimmer in einer Studenten WG in der </w:t>
      </w:r>
      <w:proofErr w:type="spellStart"/>
      <w:r>
        <w:rPr>
          <w:rFonts w:ascii="Arial" w:hAnsi="Arial" w:cs="Arial"/>
          <w:sz w:val="22"/>
          <w:szCs w:val="22"/>
        </w:rPr>
        <w:t>Derendinger</w:t>
      </w:r>
      <w:proofErr w:type="spellEnd"/>
      <w:r>
        <w:rPr>
          <w:rFonts w:ascii="Arial" w:hAnsi="Arial" w:cs="Arial"/>
          <w:sz w:val="22"/>
          <w:szCs w:val="22"/>
        </w:rPr>
        <w:t xml:space="preserve"> Straße 25/2 in Tübingen.</w:t>
      </w:r>
    </w:p>
    <w:p w:rsidR="001961BA" w:rsidRDefault="001961BA" w:rsidP="00AD1E0D">
      <w:pPr>
        <w:pStyle w:val="Kopfzeile"/>
        <w:tabs>
          <w:tab w:val="clear" w:pos="4536"/>
          <w:tab w:val="clear" w:pos="9072"/>
          <w:tab w:val="left" w:pos="3402"/>
          <w:tab w:val="left" w:pos="3686"/>
          <w:tab w:val="left" w:pos="7655"/>
        </w:tabs>
        <w:rPr>
          <w:rFonts w:ascii="Arial" w:hAnsi="Arial" w:cs="Arial"/>
          <w:sz w:val="22"/>
          <w:szCs w:val="22"/>
        </w:rPr>
      </w:pPr>
      <w:r>
        <w:rPr>
          <w:rFonts w:ascii="Arial" w:hAnsi="Arial" w:cs="Arial"/>
          <w:sz w:val="22"/>
          <w:szCs w:val="22"/>
        </w:rPr>
        <w:t>E</w:t>
      </w:r>
      <w:r w:rsidR="00AD31D3">
        <w:rPr>
          <w:rFonts w:ascii="Arial" w:hAnsi="Arial" w:cs="Arial"/>
          <w:sz w:val="22"/>
          <w:szCs w:val="22"/>
        </w:rPr>
        <w:t>r</w:t>
      </w:r>
      <w:r>
        <w:rPr>
          <w:rFonts w:ascii="Arial" w:hAnsi="Arial" w:cs="Arial"/>
          <w:sz w:val="22"/>
          <w:szCs w:val="22"/>
        </w:rPr>
        <w:t xml:space="preserve"> wird</w:t>
      </w:r>
      <w:r w:rsidR="00AD31D3">
        <w:rPr>
          <w:rFonts w:ascii="Arial" w:hAnsi="Arial" w:cs="Arial"/>
          <w:sz w:val="22"/>
          <w:szCs w:val="22"/>
        </w:rPr>
        <w:t xml:space="preserve"> während des Asylverfahrens Leistungen nach dem Asylbewerberleistungsgesetz erhalten, nach Abschluss des Asylverfahrens Leistungen nach dem SGB II. Durch die Jugendhilfe kann er noch mit einer Betreuungshilfe gem. §§ 41, 30 SGB VIII unterstützt werden.</w:t>
      </w:r>
      <w:r>
        <w:rPr>
          <w:rFonts w:ascii="Arial" w:hAnsi="Arial" w:cs="Arial"/>
          <w:sz w:val="22"/>
          <w:szCs w:val="22"/>
        </w:rPr>
        <w:t xml:space="preserve"> Betreuungsumfang 10 FLS/Woche.</w:t>
      </w:r>
    </w:p>
    <w:p w:rsidR="00AD1E0D" w:rsidRDefault="00AD1E0D" w:rsidP="00AD1E0D">
      <w:pPr>
        <w:pStyle w:val="Kopfzeile"/>
        <w:tabs>
          <w:tab w:val="clear" w:pos="4536"/>
          <w:tab w:val="clear" w:pos="9072"/>
          <w:tab w:val="left" w:pos="3402"/>
          <w:tab w:val="left" w:pos="3686"/>
          <w:tab w:val="left" w:pos="7655"/>
        </w:tabs>
        <w:rPr>
          <w:rFonts w:ascii="Arial" w:hAnsi="Arial" w:cs="Arial"/>
          <w:sz w:val="22"/>
          <w:szCs w:val="22"/>
        </w:rPr>
      </w:pPr>
    </w:p>
    <w:p w:rsidR="00F178E2" w:rsidRPr="00F178E2" w:rsidRDefault="00F178E2" w:rsidP="00F178E2">
      <w:pPr>
        <w:jc w:val="both"/>
        <w:rPr>
          <w:rFonts w:ascii="Arial" w:hAnsi="Arial" w:cs="Arial"/>
          <w:b/>
          <w:sz w:val="22"/>
        </w:rPr>
      </w:pPr>
      <w:r>
        <w:rPr>
          <w:rFonts w:ascii="Arial" w:hAnsi="Arial" w:cs="Arial"/>
          <w:b/>
          <w:sz w:val="22"/>
        </w:rPr>
        <w:t>Welcher konkrete Hilfebedarf besteht weiterhin?</w:t>
      </w:r>
    </w:p>
    <w:p w:rsidR="00F178E2" w:rsidRDefault="00F178E2" w:rsidP="004A736C">
      <w:pPr>
        <w:rPr>
          <w:rFonts w:ascii="Arial" w:hAnsi="Arial" w:cs="Arial"/>
          <w:sz w:val="22"/>
        </w:rPr>
      </w:pPr>
    </w:p>
    <w:p w:rsidR="004605A6" w:rsidRDefault="001961BA">
      <w:pPr>
        <w:rPr>
          <w:rFonts w:ascii="Arial" w:hAnsi="Arial" w:cs="Arial"/>
          <w:bCs/>
          <w:sz w:val="22"/>
        </w:rPr>
      </w:pPr>
      <w:r>
        <w:rPr>
          <w:rFonts w:ascii="Arial" w:hAnsi="Arial" w:cs="Arial"/>
          <w:bCs/>
          <w:sz w:val="22"/>
        </w:rPr>
        <w:t>Hadi</w:t>
      </w:r>
      <w:r w:rsidR="008F1741">
        <w:rPr>
          <w:rFonts w:ascii="Arial" w:hAnsi="Arial" w:cs="Arial"/>
          <w:bCs/>
          <w:sz w:val="22"/>
        </w:rPr>
        <w:t xml:space="preserve"> </w:t>
      </w:r>
      <w:r w:rsidR="00590ABD">
        <w:rPr>
          <w:rFonts w:ascii="Arial" w:hAnsi="Arial" w:cs="Arial"/>
          <w:bCs/>
          <w:sz w:val="22"/>
        </w:rPr>
        <w:t>hat große</w:t>
      </w:r>
      <w:r w:rsidR="008F1741">
        <w:rPr>
          <w:rFonts w:ascii="Arial" w:hAnsi="Arial" w:cs="Arial"/>
          <w:bCs/>
          <w:sz w:val="22"/>
        </w:rPr>
        <w:t xml:space="preserve"> </w:t>
      </w:r>
      <w:r w:rsidR="002A78E0">
        <w:rPr>
          <w:rFonts w:ascii="Arial" w:hAnsi="Arial" w:cs="Arial"/>
          <w:bCs/>
          <w:sz w:val="22"/>
        </w:rPr>
        <w:t xml:space="preserve">Fortschritte im Prozess der </w:t>
      </w:r>
      <w:r w:rsidR="00452C26">
        <w:rPr>
          <w:rFonts w:ascii="Arial" w:hAnsi="Arial" w:cs="Arial"/>
          <w:bCs/>
          <w:sz w:val="22"/>
        </w:rPr>
        <w:t>Integration</w:t>
      </w:r>
      <w:r w:rsidR="00590ABD">
        <w:rPr>
          <w:rFonts w:ascii="Arial" w:hAnsi="Arial" w:cs="Arial"/>
          <w:bCs/>
          <w:sz w:val="22"/>
        </w:rPr>
        <w:t xml:space="preserve"> gemacht. Er bewältigt viele Dinge im Alltag selbstständig. </w:t>
      </w:r>
      <w:r w:rsidR="002A78E0">
        <w:rPr>
          <w:rFonts w:ascii="Arial" w:hAnsi="Arial" w:cs="Arial"/>
          <w:bCs/>
          <w:sz w:val="22"/>
        </w:rPr>
        <w:t xml:space="preserve">Unterstützung </w:t>
      </w:r>
      <w:r w:rsidR="00590ABD">
        <w:rPr>
          <w:rFonts w:ascii="Arial" w:hAnsi="Arial" w:cs="Arial"/>
          <w:bCs/>
          <w:sz w:val="22"/>
        </w:rPr>
        <w:t>benötigt er</w:t>
      </w:r>
      <w:r w:rsidR="00287EE8">
        <w:rPr>
          <w:rFonts w:ascii="Arial" w:hAnsi="Arial" w:cs="Arial"/>
          <w:bCs/>
          <w:sz w:val="22"/>
        </w:rPr>
        <w:t xml:space="preserve"> </w:t>
      </w:r>
      <w:r w:rsidR="00590ABD">
        <w:rPr>
          <w:rFonts w:ascii="Arial" w:hAnsi="Arial" w:cs="Arial"/>
          <w:bCs/>
          <w:sz w:val="22"/>
        </w:rPr>
        <w:t>im Umgang mit Behörden</w:t>
      </w:r>
      <w:r>
        <w:rPr>
          <w:rFonts w:ascii="Arial" w:hAnsi="Arial" w:cs="Arial"/>
          <w:bCs/>
          <w:sz w:val="22"/>
        </w:rPr>
        <w:t xml:space="preserve"> (bezüglich seines anstehenden Umzugs stehen einige Behördengänge an)</w:t>
      </w:r>
      <w:r w:rsidR="00590ABD">
        <w:rPr>
          <w:rFonts w:ascii="Arial" w:hAnsi="Arial" w:cs="Arial"/>
          <w:bCs/>
          <w:sz w:val="22"/>
        </w:rPr>
        <w:t xml:space="preserve"> und teilweise bei schulischen Dingen sowie bei der Suche nach Praktikumsplätzen</w:t>
      </w:r>
      <w:r w:rsidR="00AD31D3">
        <w:rPr>
          <w:rFonts w:ascii="Arial" w:hAnsi="Arial" w:cs="Arial"/>
          <w:bCs/>
          <w:sz w:val="22"/>
        </w:rPr>
        <w:t xml:space="preserve"> oder einer weiterführenden Schule. Aufgrund seiner Volljährigkeit hat er keinen Vormund mehr, aus diesem Grund benötigt er nun die Unterstützung eines Betreuers im Asylverfahren.</w:t>
      </w:r>
      <w:r>
        <w:rPr>
          <w:rFonts w:ascii="Arial" w:hAnsi="Arial" w:cs="Arial"/>
          <w:bCs/>
          <w:sz w:val="22"/>
        </w:rPr>
        <w:t xml:space="preserve"> </w:t>
      </w:r>
    </w:p>
    <w:p w:rsidR="00590ABD" w:rsidRDefault="00590ABD">
      <w:pPr>
        <w:rPr>
          <w:rFonts w:ascii="Arial" w:hAnsi="Arial" w:cs="Arial"/>
          <w:bCs/>
          <w:sz w:val="22"/>
        </w:rPr>
      </w:pPr>
    </w:p>
    <w:p w:rsidR="00013FEF" w:rsidRDefault="00013FEF">
      <w:pPr>
        <w:rPr>
          <w:rFonts w:ascii="Arial" w:hAnsi="Arial" w:cs="Arial"/>
          <w:bCs/>
          <w:sz w:val="22"/>
        </w:rPr>
      </w:pPr>
    </w:p>
    <w:p w:rsidR="00690BB7" w:rsidRDefault="00794E94">
      <w:pPr>
        <w:pStyle w:val="Kopfzeile"/>
        <w:pBdr>
          <w:top w:val="single" w:sz="12" w:space="0" w:color="auto"/>
          <w:left w:val="single" w:sz="12" w:space="4" w:color="auto"/>
          <w:bottom w:val="single" w:sz="12" w:space="0" w:color="auto"/>
          <w:right w:val="single" w:sz="12" w:space="7" w:color="auto"/>
        </w:pBdr>
        <w:shd w:val="clear" w:color="auto" w:fill="D9D9D9"/>
        <w:tabs>
          <w:tab w:val="clear" w:pos="4536"/>
          <w:tab w:val="clear" w:pos="9072"/>
          <w:tab w:val="left" w:pos="2520"/>
        </w:tabs>
        <w:rPr>
          <w:rFonts w:ascii="Arial" w:hAnsi="Arial" w:cs="Arial"/>
          <w:b/>
          <w:sz w:val="24"/>
        </w:rPr>
      </w:pPr>
      <w:r>
        <w:rPr>
          <w:rFonts w:ascii="Arial" w:hAnsi="Arial" w:cs="Arial"/>
          <w:b/>
          <w:sz w:val="24"/>
        </w:rPr>
        <w:t>4</w:t>
      </w:r>
      <w:r w:rsidR="00B75E45">
        <w:rPr>
          <w:rFonts w:ascii="Arial" w:hAnsi="Arial" w:cs="Arial"/>
          <w:b/>
          <w:sz w:val="24"/>
        </w:rPr>
        <w:t xml:space="preserve">.  </w:t>
      </w:r>
      <w:r>
        <w:rPr>
          <w:rFonts w:ascii="Arial" w:hAnsi="Arial" w:cs="Arial"/>
          <w:b/>
          <w:sz w:val="24"/>
        </w:rPr>
        <w:t>Weitere Perspektive der Hilfe</w:t>
      </w:r>
    </w:p>
    <w:p w:rsidR="00690BB7" w:rsidRDefault="00690BB7">
      <w:pPr>
        <w:pStyle w:val="Kopfzeile"/>
        <w:tabs>
          <w:tab w:val="clear" w:pos="4536"/>
          <w:tab w:val="clear" w:pos="9072"/>
        </w:tabs>
        <w:rPr>
          <w:rFonts w:ascii="Arial" w:hAnsi="Arial" w:cs="Arial"/>
          <w:bCs/>
          <w:sz w:val="22"/>
        </w:rPr>
      </w:pPr>
    </w:p>
    <w:p w:rsidR="00794E94" w:rsidRPr="00E853DD" w:rsidRDefault="00794E94" w:rsidP="00794E94">
      <w:pPr>
        <w:rPr>
          <w:rFonts w:ascii="Arial" w:hAnsi="Arial" w:cs="Arial"/>
          <w:b/>
          <w:bCs/>
          <w:sz w:val="22"/>
        </w:rPr>
      </w:pPr>
      <w:r w:rsidRPr="00E853DD">
        <w:rPr>
          <w:rFonts w:ascii="Arial" w:hAnsi="Arial" w:cs="Arial"/>
          <w:b/>
          <w:bCs/>
          <w:sz w:val="22"/>
        </w:rPr>
        <w:t xml:space="preserve">Für konkrete </w:t>
      </w:r>
      <w:r>
        <w:rPr>
          <w:rFonts w:ascii="Arial" w:hAnsi="Arial" w:cs="Arial"/>
          <w:b/>
          <w:bCs/>
          <w:sz w:val="22"/>
        </w:rPr>
        <w:t xml:space="preserve">neue </w:t>
      </w:r>
      <w:r w:rsidRPr="00E853DD">
        <w:rPr>
          <w:rFonts w:ascii="Arial" w:hAnsi="Arial" w:cs="Arial"/>
          <w:b/>
          <w:bCs/>
          <w:sz w:val="22"/>
        </w:rPr>
        <w:t>Zielvereinbarungen und Aufgabenverteilu</w:t>
      </w:r>
      <w:r>
        <w:rPr>
          <w:rFonts w:ascii="Arial" w:hAnsi="Arial" w:cs="Arial"/>
          <w:b/>
          <w:bCs/>
          <w:sz w:val="22"/>
        </w:rPr>
        <w:t>n</w:t>
      </w:r>
      <w:r w:rsidRPr="00E853DD">
        <w:rPr>
          <w:rFonts w:ascii="Arial" w:hAnsi="Arial" w:cs="Arial"/>
          <w:b/>
          <w:bCs/>
          <w:sz w:val="22"/>
        </w:rPr>
        <w:t>g siehe Beiblatt</w:t>
      </w:r>
    </w:p>
    <w:p w:rsidR="00794E94" w:rsidRPr="00E4103E" w:rsidRDefault="006E6515" w:rsidP="00794E94">
      <w:pPr>
        <w:jc w:val="both"/>
        <w:rPr>
          <w:rFonts w:ascii="Arial" w:hAnsi="Arial" w:cs="Arial"/>
          <w:b/>
          <w:sz w:val="22"/>
          <w:szCs w:val="22"/>
        </w:rPr>
      </w:pPr>
      <w:r w:rsidRPr="00E4103E">
        <w:rPr>
          <w:rFonts w:ascii="Arial" w:hAnsi="Arial" w:cs="Arial"/>
          <w:b/>
          <w:sz w:val="22"/>
          <w:szCs w:val="22"/>
        </w:rPr>
        <w:t xml:space="preserve">Fortsetzung </w:t>
      </w:r>
      <w:r w:rsidR="00232CED" w:rsidRPr="00E4103E">
        <w:rPr>
          <w:rFonts w:ascii="Arial" w:hAnsi="Arial" w:cs="Arial"/>
          <w:b/>
          <w:sz w:val="22"/>
          <w:szCs w:val="22"/>
        </w:rPr>
        <w:t>der Hilfe</w:t>
      </w:r>
      <w:r w:rsidR="002A78E0" w:rsidRPr="00E4103E">
        <w:rPr>
          <w:rFonts w:ascii="Arial" w:hAnsi="Arial" w:cs="Arial"/>
          <w:b/>
          <w:sz w:val="22"/>
          <w:szCs w:val="22"/>
        </w:rPr>
        <w:t xml:space="preserve"> gem. Hilfeplanung bis zunächst auf weiteres.</w:t>
      </w:r>
    </w:p>
    <w:p w:rsidR="00BB112E" w:rsidRDefault="00BB112E" w:rsidP="00300400">
      <w:pPr>
        <w:pStyle w:val="Kopfzeile"/>
        <w:tabs>
          <w:tab w:val="clear" w:pos="4536"/>
          <w:tab w:val="clear" w:pos="9072"/>
        </w:tabs>
        <w:rPr>
          <w:rFonts w:ascii="Arial" w:hAnsi="Arial" w:cs="Arial"/>
          <w:sz w:val="22"/>
        </w:rPr>
      </w:pPr>
    </w:p>
    <w:p w:rsidR="00A93C24" w:rsidRDefault="00A93C24" w:rsidP="00A93C24">
      <w:pPr>
        <w:pStyle w:val="Kopfzeile"/>
        <w:pBdr>
          <w:top w:val="single" w:sz="12" w:space="0" w:color="auto"/>
          <w:left w:val="single" w:sz="12" w:space="4" w:color="auto"/>
          <w:bottom w:val="single" w:sz="12" w:space="0" w:color="auto"/>
          <w:right w:val="single" w:sz="12" w:space="7" w:color="auto"/>
        </w:pBdr>
        <w:shd w:val="clear" w:color="auto" w:fill="D9D9D9"/>
        <w:tabs>
          <w:tab w:val="clear" w:pos="4536"/>
          <w:tab w:val="clear" w:pos="9072"/>
          <w:tab w:val="left" w:pos="2520"/>
        </w:tabs>
        <w:rPr>
          <w:rFonts w:ascii="Arial" w:hAnsi="Arial" w:cs="Arial"/>
          <w:b/>
          <w:sz w:val="24"/>
        </w:rPr>
      </w:pPr>
      <w:r>
        <w:rPr>
          <w:rFonts w:ascii="Arial" w:hAnsi="Arial" w:cs="Arial"/>
          <w:b/>
          <w:sz w:val="24"/>
        </w:rPr>
        <w:t xml:space="preserve">5.  </w:t>
      </w:r>
      <w:r w:rsidR="006363C7">
        <w:rPr>
          <w:rFonts w:ascii="Arial" w:hAnsi="Arial" w:cs="Arial"/>
          <w:b/>
          <w:sz w:val="24"/>
        </w:rPr>
        <w:t xml:space="preserve">Sonstige </w:t>
      </w:r>
      <w:r>
        <w:rPr>
          <w:rFonts w:ascii="Arial" w:hAnsi="Arial" w:cs="Arial"/>
          <w:b/>
          <w:sz w:val="24"/>
        </w:rPr>
        <w:t xml:space="preserve">Absprachen </w:t>
      </w:r>
    </w:p>
    <w:p w:rsidR="00690BB7" w:rsidRDefault="00690BB7">
      <w:pPr>
        <w:rPr>
          <w:rFonts w:ascii="Arial" w:hAnsi="Arial" w:cs="Arial"/>
          <w:bCs/>
          <w:sz w:val="22"/>
          <w:szCs w:val="20"/>
        </w:rPr>
      </w:pPr>
    </w:p>
    <w:p w:rsidR="0040285B" w:rsidRDefault="001961BA">
      <w:pPr>
        <w:rPr>
          <w:rFonts w:ascii="Arial" w:hAnsi="Arial" w:cs="Arial"/>
          <w:bCs/>
          <w:sz w:val="22"/>
          <w:szCs w:val="20"/>
        </w:rPr>
      </w:pPr>
      <w:r>
        <w:rPr>
          <w:rFonts w:ascii="Arial" w:hAnsi="Arial" w:cs="Arial"/>
          <w:bCs/>
          <w:sz w:val="22"/>
          <w:szCs w:val="20"/>
        </w:rPr>
        <w:t>Hadi wird ab 01.07.2016 sein Zimmer renovieren. Der Umzug wird am 07.07.2016 stattfinden. Frau Goltz hat zugesagt, dass Hadi solange noch in der Albrechtstraße wohnen bleiben darf.</w:t>
      </w:r>
    </w:p>
    <w:p w:rsidR="0040285B" w:rsidRDefault="0040285B">
      <w:pPr>
        <w:rPr>
          <w:rFonts w:ascii="Arial" w:hAnsi="Arial" w:cs="Arial"/>
          <w:bCs/>
          <w:sz w:val="22"/>
          <w:szCs w:val="20"/>
        </w:rPr>
      </w:pPr>
    </w:p>
    <w:p w:rsidR="00690BB7" w:rsidRDefault="00A93C24">
      <w:pPr>
        <w:pStyle w:val="Kopfzeile"/>
        <w:pBdr>
          <w:top w:val="single" w:sz="12" w:space="1" w:color="auto"/>
          <w:left w:val="single" w:sz="12" w:space="4" w:color="auto"/>
          <w:bottom w:val="single" w:sz="12" w:space="1" w:color="auto"/>
          <w:right w:val="single" w:sz="12" w:space="4" w:color="auto"/>
        </w:pBdr>
        <w:shd w:val="clear" w:color="auto" w:fill="D9D9D9"/>
        <w:tabs>
          <w:tab w:val="clear" w:pos="4536"/>
          <w:tab w:val="clear" w:pos="9072"/>
          <w:tab w:val="left" w:pos="2880"/>
        </w:tabs>
        <w:rPr>
          <w:rFonts w:ascii="Arial" w:hAnsi="Arial" w:cs="Arial"/>
          <w:b/>
          <w:sz w:val="24"/>
        </w:rPr>
      </w:pPr>
      <w:r>
        <w:rPr>
          <w:rFonts w:ascii="Arial" w:hAnsi="Arial" w:cs="Arial"/>
          <w:b/>
          <w:color w:val="000000"/>
          <w:sz w:val="24"/>
        </w:rPr>
        <w:t>6</w:t>
      </w:r>
      <w:r w:rsidR="00690BB7">
        <w:rPr>
          <w:rFonts w:ascii="Arial" w:hAnsi="Arial" w:cs="Arial"/>
          <w:b/>
          <w:color w:val="000000"/>
          <w:sz w:val="24"/>
        </w:rPr>
        <w:t>.</w:t>
      </w:r>
      <w:r w:rsidR="00B75E45">
        <w:rPr>
          <w:rFonts w:ascii="Arial" w:hAnsi="Arial" w:cs="Arial"/>
          <w:b/>
          <w:color w:val="000000"/>
          <w:sz w:val="24"/>
        </w:rPr>
        <w:t xml:space="preserve">  </w:t>
      </w:r>
      <w:r w:rsidR="00690BB7">
        <w:rPr>
          <w:rFonts w:ascii="Arial" w:hAnsi="Arial" w:cs="Arial"/>
          <w:b/>
          <w:sz w:val="24"/>
        </w:rPr>
        <w:t>Form und Umfang der Hilfe</w:t>
      </w:r>
    </w:p>
    <w:p w:rsidR="00690BB7" w:rsidRDefault="00690BB7">
      <w:pPr>
        <w:pStyle w:val="Kopfzeile"/>
        <w:tabs>
          <w:tab w:val="clear" w:pos="4536"/>
          <w:tab w:val="clear" w:pos="9072"/>
        </w:tabs>
        <w:rPr>
          <w:rFonts w:ascii="Arial" w:hAnsi="Arial" w:cs="Arial"/>
          <w:bCs/>
          <w:sz w:val="22"/>
        </w:rPr>
      </w:pPr>
    </w:p>
    <w:p w:rsidR="00287EE8" w:rsidRDefault="00287EE8" w:rsidP="00EA01D9">
      <w:pPr>
        <w:pStyle w:val="Kopfzeile"/>
        <w:tabs>
          <w:tab w:val="clear" w:pos="4536"/>
          <w:tab w:val="clear" w:pos="9072"/>
        </w:tabs>
        <w:jc w:val="both"/>
        <w:rPr>
          <w:rFonts w:ascii="Arial" w:hAnsi="Arial" w:cs="Arial"/>
          <w:sz w:val="24"/>
          <w:szCs w:val="24"/>
        </w:rPr>
      </w:pPr>
      <w:r w:rsidRPr="00287EE8">
        <w:rPr>
          <w:rFonts w:ascii="Arial" w:hAnsi="Arial" w:cs="Arial"/>
          <w:sz w:val="24"/>
          <w:szCs w:val="24"/>
        </w:rPr>
        <w:t xml:space="preserve">Die Hilfe erfolgt </w:t>
      </w:r>
      <w:r w:rsidR="001961BA">
        <w:rPr>
          <w:rFonts w:ascii="Arial" w:hAnsi="Arial" w:cs="Arial"/>
          <w:sz w:val="24"/>
          <w:szCs w:val="24"/>
        </w:rPr>
        <w:t>bis 30.06.2016</w:t>
      </w:r>
      <w:r w:rsidR="00AD1E0D">
        <w:rPr>
          <w:rFonts w:ascii="Arial" w:hAnsi="Arial" w:cs="Arial"/>
          <w:sz w:val="24"/>
          <w:szCs w:val="24"/>
        </w:rPr>
        <w:t xml:space="preserve"> noch </w:t>
      </w:r>
      <w:r w:rsidRPr="00287EE8">
        <w:rPr>
          <w:rFonts w:ascii="Arial" w:hAnsi="Arial" w:cs="Arial"/>
          <w:sz w:val="24"/>
          <w:szCs w:val="24"/>
        </w:rPr>
        <w:t xml:space="preserve">im Rahmen </w:t>
      </w:r>
      <w:r w:rsidR="00AD31D3">
        <w:rPr>
          <w:rFonts w:ascii="Arial" w:hAnsi="Arial" w:cs="Arial"/>
          <w:sz w:val="24"/>
          <w:szCs w:val="24"/>
        </w:rPr>
        <w:t>des</w:t>
      </w:r>
      <w:r w:rsidRPr="00287EE8">
        <w:rPr>
          <w:rFonts w:ascii="Arial" w:hAnsi="Arial" w:cs="Arial"/>
          <w:sz w:val="24"/>
          <w:szCs w:val="24"/>
        </w:rPr>
        <w:t xml:space="preserve"> </w:t>
      </w:r>
      <w:r w:rsidR="00AD31D3">
        <w:rPr>
          <w:rFonts w:ascii="Arial" w:hAnsi="Arial" w:cs="Arial"/>
          <w:sz w:val="24"/>
          <w:szCs w:val="24"/>
        </w:rPr>
        <w:t>betreuten Jugendwohnens in Gemeinschaft</w:t>
      </w:r>
      <w:r w:rsidRPr="00287EE8">
        <w:rPr>
          <w:rFonts w:ascii="Arial" w:hAnsi="Arial" w:cs="Arial"/>
          <w:sz w:val="24"/>
          <w:szCs w:val="24"/>
        </w:rPr>
        <w:t xml:space="preserve"> gem. § </w:t>
      </w:r>
      <w:r w:rsidR="00AD31D3">
        <w:rPr>
          <w:rFonts w:ascii="Arial" w:hAnsi="Arial" w:cs="Arial"/>
          <w:sz w:val="24"/>
          <w:szCs w:val="24"/>
        </w:rPr>
        <w:t>41</w:t>
      </w:r>
      <w:r w:rsidRPr="00287EE8">
        <w:rPr>
          <w:rFonts w:ascii="Arial" w:hAnsi="Arial" w:cs="Arial"/>
          <w:sz w:val="24"/>
          <w:szCs w:val="24"/>
        </w:rPr>
        <w:t xml:space="preserve"> </w:t>
      </w:r>
      <w:proofErr w:type="spellStart"/>
      <w:r w:rsidRPr="00287EE8">
        <w:rPr>
          <w:rFonts w:ascii="Arial" w:hAnsi="Arial" w:cs="Arial"/>
          <w:sz w:val="24"/>
          <w:szCs w:val="24"/>
        </w:rPr>
        <w:t>i.V.m</w:t>
      </w:r>
      <w:proofErr w:type="spellEnd"/>
      <w:r w:rsidRPr="00287EE8">
        <w:rPr>
          <w:rFonts w:ascii="Arial" w:hAnsi="Arial" w:cs="Arial"/>
          <w:sz w:val="24"/>
          <w:szCs w:val="24"/>
        </w:rPr>
        <w:t>. § 34 SGB VIII</w:t>
      </w:r>
      <w:r w:rsidR="001961BA">
        <w:rPr>
          <w:rFonts w:ascii="Arial" w:hAnsi="Arial" w:cs="Arial"/>
          <w:sz w:val="24"/>
          <w:szCs w:val="24"/>
        </w:rPr>
        <w:t>. Ab dem 01.07.2016 mit einem Betreuungsumfang von 10 FLS/Woche, gem. §§ 41, 30 SGB VIII.</w:t>
      </w:r>
    </w:p>
    <w:p w:rsidR="00AD1E0D" w:rsidRDefault="00AD1E0D" w:rsidP="00EA01D9">
      <w:pPr>
        <w:pStyle w:val="Kopfzeile"/>
        <w:tabs>
          <w:tab w:val="clear" w:pos="4536"/>
          <w:tab w:val="clear" w:pos="9072"/>
        </w:tabs>
        <w:jc w:val="both"/>
        <w:rPr>
          <w:rFonts w:ascii="Arial" w:hAnsi="Arial" w:cs="Arial"/>
          <w:sz w:val="24"/>
          <w:szCs w:val="24"/>
        </w:rPr>
      </w:pPr>
    </w:p>
    <w:p w:rsidR="00690BB7" w:rsidRDefault="004767A6">
      <w:pPr>
        <w:pStyle w:val="Kopfzeile"/>
        <w:pBdr>
          <w:top w:val="single" w:sz="12" w:space="1" w:color="auto"/>
          <w:left w:val="single" w:sz="12" w:space="4" w:color="auto"/>
          <w:bottom w:val="single" w:sz="12" w:space="1" w:color="auto"/>
          <w:right w:val="single" w:sz="12" w:space="4" w:color="auto"/>
        </w:pBdr>
        <w:shd w:val="clear" w:color="auto" w:fill="D9D9D9"/>
        <w:tabs>
          <w:tab w:val="clear" w:pos="4536"/>
          <w:tab w:val="clear" w:pos="9072"/>
          <w:tab w:val="left" w:pos="2160"/>
        </w:tabs>
        <w:rPr>
          <w:rFonts w:ascii="Arial" w:hAnsi="Arial" w:cs="Arial"/>
          <w:b/>
          <w:sz w:val="24"/>
        </w:rPr>
      </w:pPr>
      <w:r>
        <w:rPr>
          <w:rFonts w:ascii="Arial" w:hAnsi="Arial" w:cs="Arial"/>
          <w:b/>
          <w:sz w:val="24"/>
        </w:rPr>
        <w:t>7</w:t>
      </w:r>
      <w:r w:rsidR="00690BB7">
        <w:rPr>
          <w:rFonts w:ascii="Arial" w:hAnsi="Arial" w:cs="Arial"/>
          <w:b/>
          <w:sz w:val="24"/>
        </w:rPr>
        <w:t>.</w:t>
      </w:r>
      <w:r w:rsidR="00987316">
        <w:rPr>
          <w:rFonts w:ascii="Arial" w:hAnsi="Arial" w:cs="Arial"/>
          <w:b/>
          <w:sz w:val="24"/>
        </w:rPr>
        <w:t xml:space="preserve">  </w:t>
      </w:r>
      <w:r w:rsidR="00690BB7">
        <w:rPr>
          <w:rFonts w:ascii="Arial" w:hAnsi="Arial" w:cs="Arial"/>
          <w:b/>
          <w:sz w:val="24"/>
        </w:rPr>
        <w:t>Termin zur Fortschreibung des Hilfeplans</w:t>
      </w:r>
    </w:p>
    <w:p w:rsidR="00690BB7" w:rsidRDefault="00690BB7">
      <w:pPr>
        <w:pStyle w:val="Kopfzeile"/>
        <w:tabs>
          <w:tab w:val="clear" w:pos="4536"/>
          <w:tab w:val="clear" w:pos="9072"/>
        </w:tabs>
        <w:rPr>
          <w:rFonts w:ascii="Arial" w:hAnsi="Arial" w:cs="Arial"/>
          <w:bCs/>
          <w:sz w:val="22"/>
        </w:rPr>
      </w:pPr>
    </w:p>
    <w:p w:rsidR="00690BB7" w:rsidRDefault="00690BB7" w:rsidP="00987316">
      <w:pPr>
        <w:pStyle w:val="Kopfzeile"/>
        <w:tabs>
          <w:tab w:val="clear" w:pos="4536"/>
          <w:tab w:val="clear" w:pos="9072"/>
        </w:tabs>
        <w:jc w:val="both"/>
        <w:rPr>
          <w:rFonts w:ascii="Arial" w:hAnsi="Arial" w:cs="Arial"/>
          <w:b/>
          <w:sz w:val="22"/>
        </w:rPr>
      </w:pPr>
      <w:r>
        <w:rPr>
          <w:rFonts w:ascii="Arial" w:hAnsi="Arial" w:cs="Arial"/>
          <w:b/>
          <w:sz w:val="22"/>
        </w:rPr>
        <w:t>Der Hilfeplan wird fortgeschrieben am</w:t>
      </w:r>
      <w:r w:rsidR="00987316">
        <w:rPr>
          <w:rFonts w:ascii="Arial" w:hAnsi="Arial" w:cs="Arial"/>
          <w:b/>
          <w:sz w:val="22"/>
        </w:rPr>
        <w:t xml:space="preserve">  </w:t>
      </w:r>
      <w:r w:rsidR="00AD1E0D">
        <w:rPr>
          <w:rFonts w:ascii="Arial" w:hAnsi="Arial" w:cs="Arial"/>
          <w:b/>
          <w:sz w:val="22"/>
        </w:rPr>
        <w:t>1</w:t>
      </w:r>
      <w:r w:rsidR="00521C48">
        <w:rPr>
          <w:rFonts w:ascii="Arial" w:hAnsi="Arial" w:cs="Arial"/>
          <w:b/>
          <w:sz w:val="22"/>
        </w:rPr>
        <w:t>3</w:t>
      </w:r>
      <w:r w:rsidR="008F1741">
        <w:rPr>
          <w:rFonts w:ascii="Arial" w:hAnsi="Arial" w:cs="Arial"/>
          <w:b/>
          <w:sz w:val="22"/>
        </w:rPr>
        <w:t>.</w:t>
      </w:r>
      <w:r w:rsidR="00AD1E0D">
        <w:rPr>
          <w:rFonts w:ascii="Arial" w:hAnsi="Arial" w:cs="Arial"/>
          <w:b/>
          <w:sz w:val="22"/>
        </w:rPr>
        <w:t>1</w:t>
      </w:r>
      <w:r w:rsidR="00521C48">
        <w:rPr>
          <w:rFonts w:ascii="Arial" w:hAnsi="Arial" w:cs="Arial"/>
          <w:b/>
          <w:sz w:val="22"/>
        </w:rPr>
        <w:t>2</w:t>
      </w:r>
      <w:r w:rsidR="002A78E0">
        <w:rPr>
          <w:rFonts w:ascii="Arial" w:hAnsi="Arial" w:cs="Arial"/>
          <w:b/>
          <w:sz w:val="22"/>
        </w:rPr>
        <w:t>.2016</w:t>
      </w:r>
      <w:r w:rsidR="00987316">
        <w:rPr>
          <w:rFonts w:ascii="Arial" w:hAnsi="Arial" w:cs="Arial"/>
          <w:b/>
          <w:sz w:val="22"/>
        </w:rPr>
        <w:t xml:space="preserve">  </w:t>
      </w:r>
      <w:r>
        <w:rPr>
          <w:rFonts w:ascii="Arial" w:hAnsi="Arial" w:cs="Arial"/>
          <w:b/>
          <w:sz w:val="22"/>
        </w:rPr>
        <w:t>um</w:t>
      </w:r>
      <w:r w:rsidR="00987316">
        <w:rPr>
          <w:rFonts w:ascii="Arial" w:hAnsi="Arial" w:cs="Arial"/>
          <w:b/>
          <w:sz w:val="22"/>
        </w:rPr>
        <w:t xml:space="preserve">  </w:t>
      </w:r>
      <w:r w:rsidR="002A78E0">
        <w:rPr>
          <w:rFonts w:ascii="Arial" w:hAnsi="Arial" w:cs="Arial"/>
          <w:b/>
          <w:sz w:val="22"/>
        </w:rPr>
        <w:t>1</w:t>
      </w:r>
      <w:r w:rsidR="001961BA">
        <w:rPr>
          <w:rFonts w:ascii="Arial" w:hAnsi="Arial" w:cs="Arial"/>
          <w:b/>
          <w:sz w:val="22"/>
        </w:rPr>
        <w:t>5</w:t>
      </w:r>
      <w:r w:rsidR="002A78E0">
        <w:rPr>
          <w:rFonts w:ascii="Arial" w:hAnsi="Arial" w:cs="Arial"/>
          <w:b/>
          <w:sz w:val="22"/>
        </w:rPr>
        <w:t>:</w:t>
      </w:r>
      <w:r w:rsidR="001961BA">
        <w:rPr>
          <w:rFonts w:ascii="Arial" w:hAnsi="Arial" w:cs="Arial"/>
          <w:b/>
          <w:sz w:val="22"/>
        </w:rPr>
        <w:t>15</w:t>
      </w:r>
      <w:bookmarkStart w:id="0" w:name="_GoBack"/>
      <w:bookmarkEnd w:id="0"/>
      <w:r w:rsidR="00987316">
        <w:rPr>
          <w:rFonts w:ascii="Arial" w:hAnsi="Arial" w:cs="Arial"/>
          <w:b/>
          <w:sz w:val="22"/>
        </w:rPr>
        <w:t xml:space="preserve">  </w:t>
      </w:r>
      <w:r>
        <w:rPr>
          <w:rFonts w:ascii="Arial" w:hAnsi="Arial" w:cs="Arial"/>
          <w:b/>
          <w:sz w:val="22"/>
        </w:rPr>
        <w:t>Uhr</w:t>
      </w:r>
    </w:p>
    <w:p w:rsidR="00690BB7" w:rsidRPr="004A736C" w:rsidRDefault="00690BB7" w:rsidP="004A736C">
      <w:pPr>
        <w:pStyle w:val="Kopfzeile"/>
        <w:tabs>
          <w:tab w:val="clear" w:pos="4536"/>
          <w:tab w:val="clear" w:pos="9072"/>
        </w:tabs>
        <w:rPr>
          <w:rFonts w:ascii="Arial" w:hAnsi="Arial" w:cs="Arial"/>
          <w:sz w:val="22"/>
        </w:rPr>
      </w:pPr>
    </w:p>
    <w:p w:rsidR="00690BB7" w:rsidRDefault="00690BB7" w:rsidP="00987316">
      <w:pPr>
        <w:pStyle w:val="Kopfzeile"/>
        <w:tabs>
          <w:tab w:val="clear" w:pos="4536"/>
          <w:tab w:val="clear" w:pos="9072"/>
        </w:tabs>
        <w:jc w:val="both"/>
        <w:rPr>
          <w:rFonts w:ascii="Arial" w:hAnsi="Arial" w:cs="Arial"/>
          <w:b/>
          <w:sz w:val="22"/>
        </w:rPr>
      </w:pPr>
      <w:r w:rsidRPr="00B231A9">
        <w:rPr>
          <w:rFonts w:ascii="Arial" w:hAnsi="Arial" w:cs="Arial"/>
          <w:b/>
          <w:sz w:val="22"/>
        </w:rPr>
        <w:t>Ort</w:t>
      </w:r>
      <w:r w:rsidR="002A78E0">
        <w:rPr>
          <w:rFonts w:ascii="Arial" w:hAnsi="Arial" w:cs="Arial"/>
          <w:b/>
          <w:sz w:val="22"/>
        </w:rPr>
        <w:t>:</w:t>
      </w:r>
      <w:r w:rsidR="002A78E0">
        <w:rPr>
          <w:rFonts w:ascii="Arial" w:hAnsi="Arial" w:cs="Arial"/>
          <w:b/>
          <w:sz w:val="22"/>
        </w:rPr>
        <w:tab/>
      </w:r>
      <w:r w:rsidR="00521C48">
        <w:rPr>
          <w:rFonts w:ascii="Arial" w:hAnsi="Arial" w:cs="Arial"/>
          <w:b/>
          <w:sz w:val="22"/>
        </w:rPr>
        <w:t>Landratsamt Tübingen</w:t>
      </w:r>
    </w:p>
    <w:p w:rsidR="00690BB7" w:rsidRPr="004A736C" w:rsidRDefault="00690BB7" w:rsidP="00987316">
      <w:pPr>
        <w:pStyle w:val="Kopfzeile"/>
        <w:tabs>
          <w:tab w:val="clear" w:pos="4536"/>
          <w:tab w:val="clear" w:pos="9072"/>
        </w:tabs>
        <w:rPr>
          <w:rFonts w:ascii="Arial" w:hAnsi="Arial" w:cs="Arial"/>
        </w:rPr>
      </w:pPr>
    </w:p>
    <w:p w:rsidR="00690BB7" w:rsidRDefault="00690BB7" w:rsidP="00987316">
      <w:pPr>
        <w:pStyle w:val="Kopfzeile"/>
        <w:tabs>
          <w:tab w:val="clear" w:pos="4536"/>
          <w:tab w:val="clear" w:pos="9072"/>
        </w:tabs>
        <w:rPr>
          <w:rFonts w:ascii="Arial" w:hAnsi="Arial" w:cs="Arial"/>
        </w:rPr>
      </w:pPr>
    </w:p>
    <w:p w:rsidR="00AE60EA" w:rsidRPr="004A736C" w:rsidRDefault="00AE60EA" w:rsidP="00987316">
      <w:pPr>
        <w:pStyle w:val="Kopfzeile"/>
        <w:tabs>
          <w:tab w:val="clear" w:pos="4536"/>
          <w:tab w:val="clear" w:pos="9072"/>
        </w:tabs>
        <w:rPr>
          <w:rFonts w:ascii="Arial" w:hAnsi="Arial" w:cs="Arial"/>
        </w:rPr>
      </w:pPr>
    </w:p>
    <w:p w:rsidR="00D77B7E" w:rsidRPr="00154A12" w:rsidRDefault="00BE5A99" w:rsidP="00D77B7E">
      <w:pPr>
        <w:pStyle w:val="Kopfzeile"/>
        <w:tabs>
          <w:tab w:val="clear" w:pos="4536"/>
          <w:tab w:val="clear" w:pos="9072"/>
        </w:tabs>
        <w:rPr>
          <w:rFonts w:ascii="Arial" w:hAnsi="Arial" w:cs="Arial"/>
          <w:b/>
          <w:sz w:val="22"/>
          <w:szCs w:val="22"/>
        </w:rPr>
      </w:pPr>
      <w:r w:rsidRPr="00154A12">
        <w:rPr>
          <w:rFonts w:ascii="Arial" w:hAnsi="Arial" w:cs="Arial"/>
          <w:b/>
          <w:sz w:val="22"/>
          <w:szCs w:val="22"/>
        </w:rPr>
        <w:t>Verteiler</w:t>
      </w:r>
    </w:p>
    <w:p w:rsidR="00D77B7E" w:rsidRPr="00154A12" w:rsidRDefault="00D77B7E" w:rsidP="00D77B7E">
      <w:pPr>
        <w:pStyle w:val="Kopfzeile"/>
        <w:tabs>
          <w:tab w:val="clear" w:pos="4536"/>
          <w:tab w:val="clear" w:pos="9072"/>
        </w:tabs>
        <w:rPr>
          <w:rFonts w:ascii="Arial" w:hAnsi="Arial" w:cs="Arial"/>
          <w:sz w:val="22"/>
          <w:szCs w:val="22"/>
        </w:rPr>
      </w:pPr>
    </w:p>
    <w:p w:rsidR="00D77B7E" w:rsidRPr="00000568" w:rsidRDefault="00521C48" w:rsidP="00D77B7E">
      <w:pPr>
        <w:pStyle w:val="Kopfzeile"/>
        <w:tabs>
          <w:tab w:val="clear" w:pos="4536"/>
          <w:tab w:val="clear" w:pos="9072"/>
        </w:tabs>
        <w:rPr>
          <w:rFonts w:ascii="Arial" w:hAnsi="Arial" w:cs="Arial"/>
          <w:sz w:val="22"/>
          <w:szCs w:val="22"/>
        </w:rPr>
      </w:pPr>
      <w:r>
        <w:rPr>
          <w:rFonts w:ascii="MS Gothic" w:eastAsia="MS Gothic" w:hAnsi="MS Gothic" w:cs="Arial"/>
          <w:sz w:val="16"/>
          <w:szCs w:val="16"/>
        </w:rPr>
        <w:fldChar w:fldCharType="begin">
          <w:ffData>
            <w:name w:val="Kontrollkästchen1"/>
            <w:enabled/>
            <w:calcOnExit w:val="0"/>
            <w:checkBox>
              <w:size w:val="16"/>
              <w:default w:val="0"/>
            </w:checkBox>
          </w:ffData>
        </w:fldChar>
      </w:r>
      <w:bookmarkStart w:id="1" w:name="Kontrollkästchen1"/>
      <w:r>
        <w:rPr>
          <w:rFonts w:ascii="MS Gothic" w:eastAsia="MS Gothic" w:hAnsi="MS Gothic" w:cs="Arial"/>
          <w:sz w:val="16"/>
          <w:szCs w:val="16"/>
        </w:rPr>
        <w:instrText xml:space="preserve"> FORMCHECKBOX </w:instrText>
      </w:r>
      <w:r w:rsidR="00B004D2">
        <w:rPr>
          <w:rFonts w:ascii="MS Gothic" w:eastAsia="MS Gothic" w:hAnsi="MS Gothic" w:cs="Arial"/>
          <w:sz w:val="16"/>
          <w:szCs w:val="16"/>
        </w:rPr>
      </w:r>
      <w:r w:rsidR="00B004D2">
        <w:rPr>
          <w:rFonts w:ascii="MS Gothic" w:eastAsia="MS Gothic" w:hAnsi="MS Gothic" w:cs="Arial"/>
          <w:sz w:val="16"/>
          <w:szCs w:val="16"/>
        </w:rPr>
        <w:fldChar w:fldCharType="separate"/>
      </w:r>
      <w:r>
        <w:rPr>
          <w:rFonts w:ascii="MS Gothic" w:eastAsia="MS Gothic" w:hAnsi="MS Gothic" w:cs="Arial"/>
          <w:sz w:val="16"/>
          <w:szCs w:val="16"/>
        </w:rPr>
        <w:fldChar w:fldCharType="end"/>
      </w:r>
      <w:bookmarkEnd w:id="1"/>
      <w:r w:rsidR="00D77B7E" w:rsidRPr="00000568">
        <w:rPr>
          <w:rFonts w:ascii="Arial" w:hAnsi="Arial" w:cs="Arial"/>
          <w:sz w:val="22"/>
          <w:szCs w:val="22"/>
        </w:rPr>
        <w:t xml:space="preserve">  Eltern / Personensorgeberechtigte(r)</w:t>
      </w:r>
      <w:r w:rsidR="00AD1E0D">
        <w:rPr>
          <w:rFonts w:ascii="Arial" w:hAnsi="Arial" w:cs="Arial"/>
          <w:sz w:val="22"/>
          <w:szCs w:val="22"/>
        </w:rPr>
        <w:t>, Frau Scholz</w:t>
      </w:r>
    </w:p>
    <w:p w:rsidR="00D77B7E" w:rsidRPr="00000568" w:rsidRDefault="00521C48" w:rsidP="00D77B7E">
      <w:pPr>
        <w:pStyle w:val="Kopfzeile"/>
        <w:tabs>
          <w:tab w:val="clear" w:pos="4536"/>
          <w:tab w:val="clear" w:pos="9072"/>
        </w:tabs>
        <w:rPr>
          <w:rFonts w:ascii="Arial" w:hAnsi="Arial" w:cs="Arial"/>
          <w:sz w:val="22"/>
          <w:szCs w:val="22"/>
        </w:rPr>
      </w:pPr>
      <w:r>
        <w:rPr>
          <w:rFonts w:ascii="MS Gothic" w:eastAsia="MS Gothic" w:hAnsi="MS Gothic" w:cs="Arial"/>
          <w:sz w:val="16"/>
          <w:szCs w:val="16"/>
        </w:rPr>
        <w:fldChar w:fldCharType="begin">
          <w:ffData>
            <w:name w:val=""/>
            <w:enabled/>
            <w:calcOnExit w:val="0"/>
            <w:checkBox>
              <w:size w:val="16"/>
              <w:default w:val="0"/>
            </w:checkBox>
          </w:ffData>
        </w:fldChar>
      </w:r>
      <w:r>
        <w:rPr>
          <w:rFonts w:ascii="MS Gothic" w:eastAsia="MS Gothic" w:hAnsi="MS Gothic" w:cs="Arial"/>
          <w:sz w:val="16"/>
          <w:szCs w:val="16"/>
        </w:rPr>
        <w:instrText xml:space="preserve"> FORMCHECKBOX </w:instrText>
      </w:r>
      <w:r w:rsidR="00B004D2">
        <w:rPr>
          <w:rFonts w:ascii="MS Gothic" w:eastAsia="MS Gothic" w:hAnsi="MS Gothic" w:cs="Arial"/>
          <w:sz w:val="16"/>
          <w:szCs w:val="16"/>
        </w:rPr>
      </w:r>
      <w:r w:rsidR="00B004D2">
        <w:rPr>
          <w:rFonts w:ascii="MS Gothic" w:eastAsia="MS Gothic" w:hAnsi="MS Gothic" w:cs="Arial"/>
          <w:sz w:val="16"/>
          <w:szCs w:val="16"/>
        </w:rPr>
        <w:fldChar w:fldCharType="separate"/>
      </w:r>
      <w:r>
        <w:rPr>
          <w:rFonts w:ascii="MS Gothic" w:eastAsia="MS Gothic" w:hAnsi="MS Gothic" w:cs="Arial"/>
          <w:sz w:val="16"/>
          <w:szCs w:val="16"/>
        </w:rPr>
        <w:fldChar w:fldCharType="end"/>
      </w:r>
      <w:r w:rsidR="00786C44">
        <w:rPr>
          <w:rFonts w:ascii="Arial" w:hAnsi="Arial" w:cs="Arial"/>
          <w:sz w:val="22"/>
          <w:szCs w:val="22"/>
        </w:rPr>
        <w:t xml:space="preserve">  Jugendliche</w:t>
      </w:r>
      <w:r w:rsidR="00D77B7E" w:rsidRPr="00000568">
        <w:rPr>
          <w:rFonts w:ascii="Arial" w:hAnsi="Arial" w:cs="Arial"/>
          <w:sz w:val="22"/>
          <w:szCs w:val="22"/>
        </w:rPr>
        <w:t>(r)</w:t>
      </w:r>
    </w:p>
    <w:p w:rsidR="00D77B7E" w:rsidRPr="00000568" w:rsidRDefault="00521C48" w:rsidP="00D77B7E">
      <w:pPr>
        <w:pStyle w:val="Kopfzeile"/>
        <w:tabs>
          <w:tab w:val="clear" w:pos="4536"/>
          <w:tab w:val="clear" w:pos="9072"/>
        </w:tabs>
        <w:rPr>
          <w:rFonts w:ascii="Arial" w:hAnsi="Arial" w:cs="Arial"/>
          <w:sz w:val="22"/>
          <w:szCs w:val="22"/>
        </w:rPr>
      </w:pPr>
      <w:r>
        <w:rPr>
          <w:rFonts w:ascii="MS Gothic" w:eastAsia="MS Gothic" w:hAnsi="MS Gothic" w:cs="Arial"/>
          <w:sz w:val="16"/>
          <w:szCs w:val="16"/>
        </w:rPr>
        <w:fldChar w:fldCharType="begin">
          <w:ffData>
            <w:name w:val=""/>
            <w:enabled/>
            <w:calcOnExit w:val="0"/>
            <w:checkBox>
              <w:size w:val="16"/>
              <w:default w:val="1"/>
            </w:checkBox>
          </w:ffData>
        </w:fldChar>
      </w:r>
      <w:r>
        <w:rPr>
          <w:rFonts w:ascii="MS Gothic" w:eastAsia="MS Gothic" w:hAnsi="MS Gothic" w:cs="Arial"/>
          <w:sz w:val="16"/>
          <w:szCs w:val="16"/>
        </w:rPr>
        <w:instrText xml:space="preserve"> FORMCHECKBOX </w:instrText>
      </w:r>
      <w:r w:rsidR="00B004D2">
        <w:rPr>
          <w:rFonts w:ascii="MS Gothic" w:eastAsia="MS Gothic" w:hAnsi="MS Gothic" w:cs="Arial"/>
          <w:sz w:val="16"/>
          <w:szCs w:val="16"/>
        </w:rPr>
      </w:r>
      <w:r w:rsidR="00B004D2">
        <w:rPr>
          <w:rFonts w:ascii="MS Gothic" w:eastAsia="MS Gothic" w:hAnsi="MS Gothic" w:cs="Arial"/>
          <w:sz w:val="16"/>
          <w:szCs w:val="16"/>
        </w:rPr>
        <w:fldChar w:fldCharType="separate"/>
      </w:r>
      <w:r>
        <w:rPr>
          <w:rFonts w:ascii="MS Gothic" w:eastAsia="MS Gothic" w:hAnsi="MS Gothic" w:cs="Arial"/>
          <w:sz w:val="16"/>
          <w:szCs w:val="16"/>
        </w:rPr>
        <w:fldChar w:fldCharType="end"/>
      </w:r>
      <w:r w:rsidR="00DE17E8">
        <w:rPr>
          <w:rFonts w:ascii="Arial" w:hAnsi="Arial" w:cs="Arial"/>
          <w:sz w:val="22"/>
          <w:szCs w:val="22"/>
        </w:rPr>
        <w:t xml:space="preserve">  Junge</w:t>
      </w:r>
      <w:r w:rsidR="00135F5B">
        <w:rPr>
          <w:rFonts w:ascii="Arial" w:hAnsi="Arial" w:cs="Arial"/>
          <w:sz w:val="22"/>
          <w:szCs w:val="22"/>
        </w:rPr>
        <w:t>(r)</w:t>
      </w:r>
      <w:r w:rsidR="00D77B7E">
        <w:rPr>
          <w:rFonts w:ascii="Arial" w:hAnsi="Arial" w:cs="Arial"/>
          <w:sz w:val="22"/>
          <w:szCs w:val="22"/>
        </w:rPr>
        <w:t xml:space="preserve"> Volljährige(r)</w:t>
      </w:r>
    </w:p>
    <w:p w:rsidR="00D77B7E" w:rsidRPr="00000568" w:rsidRDefault="00287EE8" w:rsidP="00D77B7E">
      <w:pPr>
        <w:pStyle w:val="Kopfzeile"/>
        <w:tabs>
          <w:tab w:val="clear" w:pos="4536"/>
          <w:tab w:val="clear" w:pos="9072"/>
        </w:tabs>
        <w:rPr>
          <w:rFonts w:ascii="Arial" w:hAnsi="Arial" w:cs="Arial"/>
          <w:sz w:val="22"/>
          <w:szCs w:val="22"/>
        </w:rPr>
      </w:pPr>
      <w:r>
        <w:rPr>
          <w:rFonts w:ascii="MS Gothic" w:eastAsia="MS Gothic" w:hAnsi="MS Gothic" w:cs="Arial"/>
          <w:sz w:val="16"/>
          <w:szCs w:val="16"/>
        </w:rPr>
        <w:fldChar w:fldCharType="begin">
          <w:ffData>
            <w:name w:val=""/>
            <w:enabled/>
            <w:calcOnExit w:val="0"/>
            <w:checkBox>
              <w:size w:val="16"/>
              <w:default w:val="1"/>
            </w:checkBox>
          </w:ffData>
        </w:fldChar>
      </w:r>
      <w:r>
        <w:rPr>
          <w:rFonts w:ascii="MS Gothic" w:eastAsia="MS Gothic" w:hAnsi="MS Gothic" w:cs="Arial"/>
          <w:sz w:val="16"/>
          <w:szCs w:val="16"/>
        </w:rPr>
        <w:instrText xml:space="preserve"> FORMCHECKBOX </w:instrText>
      </w:r>
      <w:r w:rsidR="00B004D2">
        <w:rPr>
          <w:rFonts w:ascii="MS Gothic" w:eastAsia="MS Gothic" w:hAnsi="MS Gothic" w:cs="Arial"/>
          <w:sz w:val="16"/>
          <w:szCs w:val="16"/>
        </w:rPr>
      </w:r>
      <w:r w:rsidR="00B004D2">
        <w:rPr>
          <w:rFonts w:ascii="MS Gothic" w:eastAsia="MS Gothic" w:hAnsi="MS Gothic" w:cs="Arial"/>
          <w:sz w:val="16"/>
          <w:szCs w:val="16"/>
        </w:rPr>
        <w:fldChar w:fldCharType="separate"/>
      </w:r>
      <w:r>
        <w:rPr>
          <w:rFonts w:ascii="MS Gothic" w:eastAsia="MS Gothic" w:hAnsi="MS Gothic" w:cs="Arial"/>
          <w:sz w:val="16"/>
          <w:szCs w:val="16"/>
        </w:rPr>
        <w:fldChar w:fldCharType="end"/>
      </w:r>
      <w:r w:rsidR="00D77B7E">
        <w:rPr>
          <w:rFonts w:ascii="Arial" w:hAnsi="Arial" w:cs="Arial"/>
          <w:sz w:val="22"/>
          <w:szCs w:val="22"/>
        </w:rPr>
        <w:t xml:space="preserve">  Leistungserbringer</w:t>
      </w:r>
      <w:r w:rsidR="00AE60EA">
        <w:rPr>
          <w:rFonts w:ascii="Arial" w:hAnsi="Arial" w:cs="Arial"/>
          <w:sz w:val="22"/>
          <w:szCs w:val="22"/>
        </w:rPr>
        <w:t xml:space="preserve"> </w:t>
      </w:r>
      <w:r w:rsidR="00D77B7E">
        <w:rPr>
          <w:rFonts w:ascii="Arial" w:hAnsi="Arial" w:cs="Arial"/>
          <w:sz w:val="22"/>
          <w:szCs w:val="22"/>
        </w:rPr>
        <w:t xml:space="preserve"> (Freier Träger, Pflegeeltern, Betreuungshelfer</w:t>
      </w:r>
      <w:r w:rsidR="00BB46AB">
        <w:rPr>
          <w:rFonts w:ascii="Arial" w:hAnsi="Arial" w:cs="Arial"/>
          <w:sz w:val="22"/>
          <w:szCs w:val="22"/>
        </w:rPr>
        <w:t>/in</w:t>
      </w:r>
      <w:r w:rsidR="00404A76">
        <w:rPr>
          <w:rFonts w:ascii="Arial" w:hAnsi="Arial" w:cs="Arial"/>
          <w:sz w:val="22"/>
          <w:szCs w:val="22"/>
        </w:rPr>
        <w:t>, Therapeut</w:t>
      </w:r>
      <w:r w:rsidR="00BB46AB">
        <w:rPr>
          <w:rFonts w:ascii="Arial" w:hAnsi="Arial" w:cs="Arial"/>
          <w:sz w:val="22"/>
          <w:szCs w:val="22"/>
        </w:rPr>
        <w:t>/in</w:t>
      </w:r>
      <w:r w:rsidR="00404A76">
        <w:rPr>
          <w:rFonts w:ascii="Arial" w:hAnsi="Arial" w:cs="Arial"/>
          <w:sz w:val="22"/>
          <w:szCs w:val="22"/>
        </w:rPr>
        <w:t>, u.a.</w:t>
      </w:r>
      <w:r w:rsidR="00D77B7E">
        <w:rPr>
          <w:rFonts w:ascii="Arial" w:hAnsi="Arial" w:cs="Arial"/>
          <w:sz w:val="22"/>
          <w:szCs w:val="22"/>
        </w:rPr>
        <w:t>)</w:t>
      </w:r>
    </w:p>
    <w:p w:rsidR="00D77B7E" w:rsidRPr="00000568" w:rsidRDefault="00287EE8" w:rsidP="00D77B7E">
      <w:pPr>
        <w:pStyle w:val="Kopfzeile"/>
        <w:tabs>
          <w:tab w:val="clear" w:pos="4536"/>
          <w:tab w:val="clear" w:pos="9072"/>
        </w:tabs>
        <w:rPr>
          <w:rFonts w:ascii="Arial" w:hAnsi="Arial" w:cs="Arial"/>
          <w:sz w:val="22"/>
          <w:szCs w:val="22"/>
        </w:rPr>
      </w:pPr>
      <w:r>
        <w:rPr>
          <w:rFonts w:ascii="MS Gothic" w:eastAsia="MS Gothic" w:hAnsi="MS Gothic" w:cs="Arial"/>
          <w:sz w:val="16"/>
          <w:szCs w:val="16"/>
        </w:rPr>
        <w:fldChar w:fldCharType="begin">
          <w:ffData>
            <w:name w:val=""/>
            <w:enabled/>
            <w:calcOnExit w:val="0"/>
            <w:checkBox>
              <w:size w:val="16"/>
              <w:default w:val="1"/>
            </w:checkBox>
          </w:ffData>
        </w:fldChar>
      </w:r>
      <w:r>
        <w:rPr>
          <w:rFonts w:ascii="MS Gothic" w:eastAsia="MS Gothic" w:hAnsi="MS Gothic" w:cs="Arial"/>
          <w:sz w:val="16"/>
          <w:szCs w:val="16"/>
        </w:rPr>
        <w:instrText xml:space="preserve"> FORMCHECKBOX </w:instrText>
      </w:r>
      <w:r w:rsidR="00B004D2">
        <w:rPr>
          <w:rFonts w:ascii="MS Gothic" w:eastAsia="MS Gothic" w:hAnsi="MS Gothic" w:cs="Arial"/>
          <w:sz w:val="16"/>
          <w:szCs w:val="16"/>
        </w:rPr>
      </w:r>
      <w:r w:rsidR="00B004D2">
        <w:rPr>
          <w:rFonts w:ascii="MS Gothic" w:eastAsia="MS Gothic" w:hAnsi="MS Gothic" w:cs="Arial"/>
          <w:sz w:val="16"/>
          <w:szCs w:val="16"/>
        </w:rPr>
        <w:fldChar w:fldCharType="separate"/>
      </w:r>
      <w:r>
        <w:rPr>
          <w:rFonts w:ascii="MS Gothic" w:eastAsia="MS Gothic" w:hAnsi="MS Gothic" w:cs="Arial"/>
          <w:sz w:val="16"/>
          <w:szCs w:val="16"/>
        </w:rPr>
        <w:fldChar w:fldCharType="end"/>
      </w:r>
      <w:r w:rsidR="00CB500E">
        <w:rPr>
          <w:rFonts w:ascii="Arial" w:hAnsi="Arial" w:cs="Arial"/>
          <w:sz w:val="22"/>
          <w:szCs w:val="22"/>
        </w:rPr>
        <w:t xml:space="preserve">  </w:t>
      </w:r>
      <w:proofErr w:type="gramStart"/>
      <w:r w:rsidR="00AE60EA">
        <w:rPr>
          <w:rFonts w:ascii="Arial" w:hAnsi="Arial" w:cs="Arial"/>
          <w:sz w:val="22"/>
          <w:szCs w:val="22"/>
        </w:rPr>
        <w:t>Allgemeiner Sozialer</w:t>
      </w:r>
      <w:proofErr w:type="gramEnd"/>
      <w:r w:rsidR="00AE60EA">
        <w:rPr>
          <w:rFonts w:ascii="Arial" w:hAnsi="Arial" w:cs="Arial"/>
          <w:sz w:val="22"/>
          <w:szCs w:val="22"/>
        </w:rPr>
        <w:t xml:space="preserve"> </w:t>
      </w:r>
      <w:r w:rsidR="00D77B7E">
        <w:rPr>
          <w:rFonts w:ascii="Arial" w:hAnsi="Arial" w:cs="Arial"/>
          <w:sz w:val="22"/>
          <w:szCs w:val="22"/>
        </w:rPr>
        <w:t>Dienst</w:t>
      </w:r>
      <w:r w:rsidR="0034383D">
        <w:rPr>
          <w:rFonts w:ascii="Arial" w:hAnsi="Arial" w:cs="Arial"/>
          <w:sz w:val="22"/>
          <w:szCs w:val="22"/>
        </w:rPr>
        <w:t xml:space="preserve">, </w:t>
      </w:r>
      <w:r w:rsidR="00D77B7E">
        <w:rPr>
          <w:rFonts w:ascii="Arial" w:hAnsi="Arial" w:cs="Arial"/>
          <w:sz w:val="22"/>
          <w:szCs w:val="22"/>
        </w:rPr>
        <w:t>Jugendamt Tübingen</w:t>
      </w:r>
    </w:p>
    <w:p w:rsidR="00D77B7E" w:rsidRPr="00000568" w:rsidRDefault="00F57893" w:rsidP="00D77B7E">
      <w:pPr>
        <w:pStyle w:val="Kopfzeile"/>
        <w:tabs>
          <w:tab w:val="clear" w:pos="4536"/>
          <w:tab w:val="clear" w:pos="9072"/>
        </w:tabs>
        <w:rPr>
          <w:rFonts w:ascii="Arial" w:hAnsi="Arial" w:cs="Arial"/>
          <w:sz w:val="22"/>
          <w:szCs w:val="22"/>
        </w:rPr>
      </w:pPr>
      <w:r>
        <w:rPr>
          <w:rFonts w:ascii="MS Gothic" w:eastAsia="MS Gothic" w:hAnsi="MS Gothic" w:cs="Arial"/>
          <w:sz w:val="16"/>
          <w:szCs w:val="16"/>
        </w:rPr>
        <w:fldChar w:fldCharType="begin">
          <w:ffData>
            <w:name w:val="Kontrollkästchen1"/>
            <w:enabled/>
            <w:calcOnExit w:val="0"/>
            <w:checkBox>
              <w:size w:val="16"/>
              <w:default w:val="0"/>
            </w:checkBox>
          </w:ffData>
        </w:fldChar>
      </w:r>
      <w:r>
        <w:rPr>
          <w:rFonts w:ascii="MS Gothic" w:eastAsia="MS Gothic" w:hAnsi="MS Gothic" w:cs="Arial"/>
          <w:sz w:val="16"/>
          <w:szCs w:val="16"/>
        </w:rPr>
        <w:instrText xml:space="preserve"> FORMCHECKBOX </w:instrText>
      </w:r>
      <w:r w:rsidR="00B004D2">
        <w:rPr>
          <w:rFonts w:ascii="MS Gothic" w:eastAsia="MS Gothic" w:hAnsi="MS Gothic" w:cs="Arial"/>
          <w:sz w:val="16"/>
          <w:szCs w:val="16"/>
        </w:rPr>
      </w:r>
      <w:r w:rsidR="00B004D2">
        <w:rPr>
          <w:rFonts w:ascii="MS Gothic" w:eastAsia="MS Gothic" w:hAnsi="MS Gothic" w:cs="Arial"/>
          <w:sz w:val="16"/>
          <w:szCs w:val="16"/>
        </w:rPr>
        <w:fldChar w:fldCharType="separate"/>
      </w:r>
      <w:r>
        <w:rPr>
          <w:rFonts w:ascii="MS Gothic" w:eastAsia="MS Gothic" w:hAnsi="MS Gothic" w:cs="Arial"/>
          <w:sz w:val="16"/>
          <w:szCs w:val="16"/>
        </w:rPr>
        <w:fldChar w:fldCharType="end"/>
      </w:r>
      <w:r w:rsidR="006576E5">
        <w:rPr>
          <w:rFonts w:ascii="Arial" w:hAnsi="Arial" w:cs="Arial"/>
          <w:sz w:val="22"/>
          <w:szCs w:val="22"/>
        </w:rPr>
        <w:t xml:space="preserve">  </w:t>
      </w:r>
      <w:r w:rsidR="00AE60EA">
        <w:rPr>
          <w:rFonts w:ascii="Arial" w:hAnsi="Arial" w:cs="Arial"/>
          <w:sz w:val="22"/>
          <w:szCs w:val="22"/>
        </w:rPr>
        <w:fldChar w:fldCharType="begin">
          <w:ffData>
            <w:name w:val="Text1"/>
            <w:enabled/>
            <w:calcOnExit w:val="0"/>
            <w:textInput/>
          </w:ffData>
        </w:fldChar>
      </w:r>
      <w:bookmarkStart w:id="2" w:name="Text1"/>
      <w:r w:rsidR="00AE60EA">
        <w:rPr>
          <w:rFonts w:ascii="Arial" w:hAnsi="Arial" w:cs="Arial"/>
          <w:sz w:val="22"/>
          <w:szCs w:val="22"/>
        </w:rPr>
        <w:instrText xml:space="preserve"> FORMTEXT </w:instrText>
      </w:r>
      <w:r w:rsidR="00AE60EA">
        <w:rPr>
          <w:rFonts w:ascii="Arial" w:hAnsi="Arial" w:cs="Arial"/>
          <w:sz w:val="22"/>
          <w:szCs w:val="22"/>
        </w:rPr>
      </w:r>
      <w:r w:rsidR="00AE60EA">
        <w:rPr>
          <w:rFonts w:ascii="Arial" w:hAnsi="Arial" w:cs="Arial"/>
          <w:sz w:val="22"/>
          <w:szCs w:val="22"/>
        </w:rPr>
        <w:fldChar w:fldCharType="separate"/>
      </w:r>
      <w:r w:rsidR="00AE60EA">
        <w:rPr>
          <w:rFonts w:ascii="Arial" w:hAnsi="Arial" w:cs="Arial"/>
          <w:noProof/>
          <w:sz w:val="22"/>
          <w:szCs w:val="22"/>
        </w:rPr>
        <w:t> </w:t>
      </w:r>
      <w:r w:rsidR="00AE60EA">
        <w:rPr>
          <w:rFonts w:ascii="Arial" w:hAnsi="Arial" w:cs="Arial"/>
          <w:noProof/>
          <w:sz w:val="22"/>
          <w:szCs w:val="22"/>
        </w:rPr>
        <w:t> </w:t>
      </w:r>
      <w:r w:rsidR="00AE60EA">
        <w:rPr>
          <w:rFonts w:ascii="Arial" w:hAnsi="Arial" w:cs="Arial"/>
          <w:noProof/>
          <w:sz w:val="22"/>
          <w:szCs w:val="22"/>
        </w:rPr>
        <w:t> </w:t>
      </w:r>
      <w:r w:rsidR="00AE60EA">
        <w:rPr>
          <w:rFonts w:ascii="Arial" w:hAnsi="Arial" w:cs="Arial"/>
          <w:noProof/>
          <w:sz w:val="22"/>
          <w:szCs w:val="22"/>
        </w:rPr>
        <w:t> </w:t>
      </w:r>
      <w:r w:rsidR="00AE60EA">
        <w:rPr>
          <w:rFonts w:ascii="Arial" w:hAnsi="Arial" w:cs="Arial"/>
          <w:noProof/>
          <w:sz w:val="22"/>
          <w:szCs w:val="22"/>
        </w:rPr>
        <w:t> </w:t>
      </w:r>
      <w:r w:rsidR="00AE60EA">
        <w:rPr>
          <w:rFonts w:ascii="Arial" w:hAnsi="Arial" w:cs="Arial"/>
          <w:sz w:val="22"/>
          <w:szCs w:val="22"/>
        </w:rPr>
        <w:fldChar w:fldCharType="end"/>
      </w:r>
      <w:bookmarkEnd w:id="2"/>
    </w:p>
    <w:p w:rsidR="00D77B7E" w:rsidRPr="00000568" w:rsidRDefault="00F57893" w:rsidP="00D77B7E">
      <w:pPr>
        <w:pStyle w:val="Kopfzeile"/>
        <w:tabs>
          <w:tab w:val="clear" w:pos="4536"/>
          <w:tab w:val="clear" w:pos="9072"/>
        </w:tabs>
        <w:rPr>
          <w:rFonts w:ascii="Arial" w:hAnsi="Arial" w:cs="Arial"/>
          <w:sz w:val="22"/>
          <w:szCs w:val="22"/>
        </w:rPr>
      </w:pPr>
      <w:r>
        <w:rPr>
          <w:rFonts w:ascii="MS Gothic" w:eastAsia="MS Gothic" w:hAnsi="MS Gothic" w:cs="Arial"/>
          <w:sz w:val="16"/>
          <w:szCs w:val="16"/>
        </w:rPr>
        <w:fldChar w:fldCharType="begin">
          <w:ffData>
            <w:name w:val="Kontrollkästchen1"/>
            <w:enabled/>
            <w:calcOnExit w:val="0"/>
            <w:checkBox>
              <w:size w:val="16"/>
              <w:default w:val="0"/>
            </w:checkBox>
          </w:ffData>
        </w:fldChar>
      </w:r>
      <w:r>
        <w:rPr>
          <w:rFonts w:ascii="MS Gothic" w:eastAsia="MS Gothic" w:hAnsi="MS Gothic" w:cs="Arial"/>
          <w:sz w:val="16"/>
          <w:szCs w:val="16"/>
        </w:rPr>
        <w:instrText xml:space="preserve"> FORMCHECKBOX </w:instrText>
      </w:r>
      <w:r w:rsidR="00B004D2">
        <w:rPr>
          <w:rFonts w:ascii="MS Gothic" w:eastAsia="MS Gothic" w:hAnsi="MS Gothic" w:cs="Arial"/>
          <w:sz w:val="16"/>
          <w:szCs w:val="16"/>
        </w:rPr>
      </w:r>
      <w:r w:rsidR="00B004D2">
        <w:rPr>
          <w:rFonts w:ascii="MS Gothic" w:eastAsia="MS Gothic" w:hAnsi="MS Gothic" w:cs="Arial"/>
          <w:sz w:val="16"/>
          <w:szCs w:val="16"/>
        </w:rPr>
        <w:fldChar w:fldCharType="separate"/>
      </w:r>
      <w:r>
        <w:rPr>
          <w:rFonts w:ascii="MS Gothic" w:eastAsia="MS Gothic" w:hAnsi="MS Gothic" w:cs="Arial"/>
          <w:sz w:val="16"/>
          <w:szCs w:val="16"/>
        </w:rPr>
        <w:fldChar w:fldCharType="end"/>
      </w:r>
      <w:r w:rsidR="00D77B7E">
        <w:rPr>
          <w:rFonts w:ascii="Arial" w:hAnsi="Arial" w:cs="Arial"/>
          <w:sz w:val="22"/>
          <w:szCs w:val="22"/>
        </w:rPr>
        <w:t xml:space="preserve">  </w:t>
      </w:r>
      <w:r w:rsidR="00AE60EA">
        <w:rPr>
          <w:rFonts w:ascii="Arial" w:hAnsi="Arial" w:cs="Arial"/>
          <w:sz w:val="22"/>
          <w:szCs w:val="22"/>
        </w:rPr>
        <w:fldChar w:fldCharType="begin">
          <w:ffData>
            <w:name w:val="Text2"/>
            <w:enabled/>
            <w:calcOnExit w:val="0"/>
            <w:textInput/>
          </w:ffData>
        </w:fldChar>
      </w:r>
      <w:bookmarkStart w:id="3" w:name="Text2"/>
      <w:r w:rsidR="00AE60EA">
        <w:rPr>
          <w:rFonts w:ascii="Arial" w:hAnsi="Arial" w:cs="Arial"/>
          <w:sz w:val="22"/>
          <w:szCs w:val="22"/>
        </w:rPr>
        <w:instrText xml:space="preserve"> FORMTEXT </w:instrText>
      </w:r>
      <w:r w:rsidR="00AE60EA">
        <w:rPr>
          <w:rFonts w:ascii="Arial" w:hAnsi="Arial" w:cs="Arial"/>
          <w:sz w:val="22"/>
          <w:szCs w:val="22"/>
        </w:rPr>
      </w:r>
      <w:r w:rsidR="00AE60EA">
        <w:rPr>
          <w:rFonts w:ascii="Arial" w:hAnsi="Arial" w:cs="Arial"/>
          <w:sz w:val="22"/>
          <w:szCs w:val="22"/>
        </w:rPr>
        <w:fldChar w:fldCharType="separate"/>
      </w:r>
      <w:r w:rsidR="00AE60EA">
        <w:rPr>
          <w:rFonts w:ascii="Arial" w:hAnsi="Arial" w:cs="Arial"/>
          <w:noProof/>
          <w:sz w:val="22"/>
          <w:szCs w:val="22"/>
        </w:rPr>
        <w:t> </w:t>
      </w:r>
      <w:r w:rsidR="00AE60EA">
        <w:rPr>
          <w:rFonts w:ascii="Arial" w:hAnsi="Arial" w:cs="Arial"/>
          <w:noProof/>
          <w:sz w:val="22"/>
          <w:szCs w:val="22"/>
        </w:rPr>
        <w:t> </w:t>
      </w:r>
      <w:r w:rsidR="00AE60EA">
        <w:rPr>
          <w:rFonts w:ascii="Arial" w:hAnsi="Arial" w:cs="Arial"/>
          <w:noProof/>
          <w:sz w:val="22"/>
          <w:szCs w:val="22"/>
        </w:rPr>
        <w:t> </w:t>
      </w:r>
      <w:r w:rsidR="00AE60EA">
        <w:rPr>
          <w:rFonts w:ascii="Arial" w:hAnsi="Arial" w:cs="Arial"/>
          <w:noProof/>
          <w:sz w:val="22"/>
          <w:szCs w:val="22"/>
        </w:rPr>
        <w:t> </w:t>
      </w:r>
      <w:r w:rsidR="00AE60EA">
        <w:rPr>
          <w:rFonts w:ascii="Arial" w:hAnsi="Arial" w:cs="Arial"/>
          <w:noProof/>
          <w:sz w:val="22"/>
          <w:szCs w:val="22"/>
        </w:rPr>
        <w:t> </w:t>
      </w:r>
      <w:r w:rsidR="00AE60EA">
        <w:rPr>
          <w:rFonts w:ascii="Arial" w:hAnsi="Arial" w:cs="Arial"/>
          <w:sz w:val="22"/>
          <w:szCs w:val="22"/>
        </w:rPr>
        <w:fldChar w:fldCharType="end"/>
      </w:r>
      <w:bookmarkEnd w:id="3"/>
    </w:p>
    <w:p w:rsidR="00D77B7E" w:rsidRDefault="00D77B7E" w:rsidP="00D77B7E">
      <w:pPr>
        <w:pStyle w:val="Kopfzeile"/>
        <w:tabs>
          <w:tab w:val="clear" w:pos="4536"/>
          <w:tab w:val="clear" w:pos="9072"/>
        </w:tabs>
        <w:rPr>
          <w:rFonts w:ascii="Arial" w:hAnsi="Arial" w:cs="Arial"/>
          <w:sz w:val="22"/>
          <w:szCs w:val="22"/>
        </w:rPr>
      </w:pPr>
    </w:p>
    <w:p w:rsidR="00A24953" w:rsidRPr="00000568" w:rsidRDefault="00A24953" w:rsidP="00D77B7E">
      <w:pPr>
        <w:pStyle w:val="Kopfzeile"/>
        <w:tabs>
          <w:tab w:val="clear" w:pos="4536"/>
          <w:tab w:val="clear" w:pos="9072"/>
        </w:tabs>
        <w:rPr>
          <w:rFonts w:ascii="Arial" w:hAnsi="Arial" w:cs="Arial"/>
          <w:sz w:val="22"/>
          <w:szCs w:val="22"/>
        </w:rPr>
      </w:pPr>
    </w:p>
    <w:p w:rsidR="00D77B7E" w:rsidRDefault="00D77B7E" w:rsidP="00D77B7E">
      <w:pPr>
        <w:pStyle w:val="Kopfzeile"/>
        <w:tabs>
          <w:tab w:val="clear" w:pos="4536"/>
          <w:tab w:val="clear" w:pos="9072"/>
        </w:tabs>
        <w:rPr>
          <w:rFonts w:ascii="Arial" w:hAnsi="Arial" w:cs="Arial"/>
          <w:sz w:val="24"/>
          <w:szCs w:val="24"/>
        </w:rPr>
      </w:pPr>
    </w:p>
    <w:p w:rsidR="00AE60EA" w:rsidRDefault="00A24953" w:rsidP="00D77B7E">
      <w:pPr>
        <w:pStyle w:val="Kopfzeile"/>
        <w:tabs>
          <w:tab w:val="clear" w:pos="4536"/>
          <w:tab w:val="clear" w:pos="9072"/>
        </w:tabs>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TIME \@ "dd.MM.yyyy" </w:instrText>
      </w:r>
      <w:r>
        <w:rPr>
          <w:rFonts w:ascii="Arial" w:hAnsi="Arial" w:cs="Arial"/>
          <w:sz w:val="24"/>
          <w:szCs w:val="24"/>
        </w:rPr>
        <w:fldChar w:fldCharType="separate"/>
      </w:r>
      <w:r w:rsidR="001961BA">
        <w:rPr>
          <w:rFonts w:ascii="Arial" w:hAnsi="Arial" w:cs="Arial"/>
          <w:noProof/>
          <w:sz w:val="24"/>
          <w:szCs w:val="24"/>
        </w:rPr>
        <w:t>11.06.2016</w:t>
      </w:r>
      <w:r>
        <w:rPr>
          <w:rFonts w:ascii="Arial" w:hAnsi="Arial" w:cs="Arial"/>
          <w:sz w:val="24"/>
          <w:szCs w:val="24"/>
        </w:rPr>
        <w:fldChar w:fldCharType="end"/>
      </w:r>
    </w:p>
    <w:p w:rsidR="00D77B7E" w:rsidRPr="00EC193D" w:rsidRDefault="00D77B7E" w:rsidP="00D77B7E">
      <w:pPr>
        <w:pStyle w:val="Kopfzeile"/>
        <w:tabs>
          <w:tab w:val="clear" w:pos="4536"/>
          <w:tab w:val="clear" w:pos="9072"/>
        </w:tabs>
        <w:rPr>
          <w:rFonts w:ascii="Arial" w:hAnsi="Arial" w:cs="Arial"/>
          <w:sz w:val="24"/>
          <w:szCs w:val="24"/>
        </w:rPr>
      </w:pPr>
      <w:r w:rsidRPr="00EC193D">
        <w:rPr>
          <w:rFonts w:ascii="Arial" w:hAnsi="Arial" w:cs="Arial"/>
          <w:sz w:val="24"/>
          <w:szCs w:val="24"/>
        </w:rPr>
        <w:t>________________________________________</w:t>
      </w:r>
    </w:p>
    <w:p w:rsidR="00D77B7E" w:rsidRPr="0085668C" w:rsidRDefault="00D77B7E" w:rsidP="00D77B7E">
      <w:pPr>
        <w:pStyle w:val="Kopfzeile"/>
        <w:tabs>
          <w:tab w:val="clear" w:pos="4536"/>
          <w:tab w:val="clear" w:pos="9072"/>
        </w:tabs>
        <w:rPr>
          <w:rFonts w:ascii="Arial" w:hAnsi="Arial" w:cs="Arial"/>
          <w:sz w:val="22"/>
          <w:szCs w:val="22"/>
        </w:rPr>
      </w:pPr>
      <w:r w:rsidRPr="0085668C">
        <w:rPr>
          <w:rFonts w:ascii="Arial" w:hAnsi="Arial" w:cs="Arial"/>
          <w:sz w:val="22"/>
          <w:szCs w:val="22"/>
        </w:rPr>
        <w:t>Datum</w:t>
      </w:r>
      <w:r w:rsidR="00AE60EA">
        <w:rPr>
          <w:rFonts w:ascii="Arial" w:hAnsi="Arial" w:cs="Arial"/>
          <w:sz w:val="22"/>
          <w:szCs w:val="22"/>
        </w:rPr>
        <w:t>, Unterschrift  ASD-Fachkraft</w:t>
      </w:r>
    </w:p>
    <w:p w:rsidR="00D77B7E" w:rsidRDefault="00D77B7E" w:rsidP="00D77B7E">
      <w:pPr>
        <w:pStyle w:val="Kopfzeile"/>
        <w:tabs>
          <w:tab w:val="clear" w:pos="4536"/>
          <w:tab w:val="clear" w:pos="9072"/>
        </w:tabs>
        <w:rPr>
          <w:rFonts w:ascii="Arial" w:hAnsi="Arial" w:cs="Arial"/>
          <w:b/>
          <w:sz w:val="24"/>
          <w:szCs w:val="24"/>
        </w:rPr>
      </w:pPr>
    </w:p>
    <w:p w:rsidR="00AE60EA" w:rsidRDefault="00AE60EA" w:rsidP="00D77B7E">
      <w:pPr>
        <w:pStyle w:val="Kopfzeile"/>
        <w:tabs>
          <w:tab w:val="clear" w:pos="4536"/>
          <w:tab w:val="clear" w:pos="9072"/>
        </w:tabs>
        <w:rPr>
          <w:rFonts w:ascii="Arial" w:hAnsi="Arial" w:cs="Arial"/>
          <w:b/>
          <w:sz w:val="24"/>
          <w:szCs w:val="24"/>
        </w:rPr>
      </w:pPr>
    </w:p>
    <w:p w:rsidR="00404A76" w:rsidRPr="00AE60EA" w:rsidRDefault="00404A76" w:rsidP="00AE60EA">
      <w:pPr>
        <w:pStyle w:val="Kopfzeile"/>
        <w:pBdr>
          <w:top w:val="single" w:sz="4" w:space="4" w:color="auto"/>
          <w:left w:val="single" w:sz="4" w:space="4" w:color="auto"/>
          <w:bottom w:val="single" w:sz="4" w:space="1" w:color="auto"/>
          <w:right w:val="single" w:sz="4" w:space="4" w:color="auto"/>
        </w:pBdr>
        <w:tabs>
          <w:tab w:val="clear" w:pos="4536"/>
          <w:tab w:val="clear" w:pos="9072"/>
        </w:tabs>
        <w:spacing w:line="360" w:lineRule="auto"/>
        <w:rPr>
          <w:rFonts w:ascii="Arial" w:hAnsi="Arial" w:cs="Arial"/>
          <w:b/>
          <w:bCs/>
        </w:rPr>
      </w:pPr>
      <w:r w:rsidRPr="0059688A">
        <w:rPr>
          <w:rFonts w:ascii="Arial" w:hAnsi="Arial" w:cs="Arial"/>
          <w:b/>
          <w:bCs/>
        </w:rPr>
        <w:t>Um den Hilfeplan zu verändern oder die Hilfe zu beenden, kann jede/r Beteiligte über die zuständige ASD-Fachkraft eine Fortschreibung des Hilfeplans anregen.</w:t>
      </w:r>
    </w:p>
    <w:sectPr w:rsidR="00404A76" w:rsidRPr="00AE60EA" w:rsidSect="00EF77FE">
      <w:headerReference w:type="default" r:id="rId9"/>
      <w:footerReference w:type="even" r:id="rId10"/>
      <w:footerReference w:type="default" r:id="rId11"/>
      <w:headerReference w:type="first" r:id="rId12"/>
      <w:pgSz w:w="11906" w:h="16838"/>
      <w:pgMar w:top="1417" w:right="1417" w:bottom="1134" w:left="141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4D2" w:rsidRDefault="00B004D2">
      <w:r>
        <w:separator/>
      </w:r>
    </w:p>
  </w:endnote>
  <w:endnote w:type="continuationSeparator" w:id="0">
    <w:p w:rsidR="00B004D2" w:rsidRDefault="00B00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656" w:rsidRDefault="00011656" w:rsidP="00FF490F">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011656" w:rsidRDefault="0001165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656" w:rsidRDefault="00EE36A7" w:rsidP="004767A6">
    <w:pPr>
      <w:pStyle w:val="Fuzeile"/>
      <w:jc w:val="right"/>
      <w:rPr>
        <w:rFonts w:ascii="Arial" w:hAnsi="Arial" w:cs="Arial"/>
        <w:sz w:val="16"/>
      </w:rPr>
    </w:pPr>
    <w:r>
      <w:rPr>
        <w:rFonts w:ascii="Arial" w:hAnsi="Arial" w:cs="Arial"/>
        <w:snapToGrid w:val="0"/>
        <w:sz w:val="16"/>
      </w:rPr>
      <w:t>Formular</w:t>
    </w:r>
    <w:r w:rsidR="00D026A2">
      <w:rPr>
        <w:rFonts w:ascii="Arial" w:hAnsi="Arial" w:cs="Arial"/>
        <w:snapToGrid w:val="0"/>
        <w:sz w:val="16"/>
      </w:rPr>
      <w:t>: 9/2014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4D2" w:rsidRDefault="00B004D2">
      <w:r>
        <w:separator/>
      </w:r>
    </w:p>
  </w:footnote>
  <w:footnote w:type="continuationSeparator" w:id="0">
    <w:p w:rsidR="00B004D2" w:rsidRDefault="00B004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656" w:rsidRPr="004A1484" w:rsidRDefault="00011656" w:rsidP="00AE60EA">
    <w:pPr>
      <w:pStyle w:val="Kopfzeile"/>
      <w:tabs>
        <w:tab w:val="clear" w:pos="4536"/>
        <w:tab w:val="left" w:pos="5387"/>
      </w:tabs>
      <w:rPr>
        <w:rFonts w:ascii="Arial" w:hAnsi="Arial" w:cs="Arial"/>
        <w:b/>
        <w:bCs/>
        <w:sz w:val="16"/>
        <w:szCs w:val="16"/>
      </w:rPr>
    </w:pPr>
    <w:r w:rsidRPr="004A1484">
      <w:rPr>
        <w:rFonts w:ascii="Arial" w:hAnsi="Arial" w:cs="Arial"/>
        <w:sz w:val="16"/>
        <w:szCs w:val="16"/>
      </w:rPr>
      <w:t>Name des jungen Menschen/der Familie:</w:t>
    </w:r>
    <w:r w:rsidR="00BD22C5">
      <w:rPr>
        <w:rFonts w:ascii="Arial" w:hAnsi="Arial" w:cs="Arial"/>
        <w:sz w:val="16"/>
        <w:szCs w:val="16"/>
      </w:rPr>
      <w:t xml:space="preserve"> </w:t>
    </w:r>
    <w:proofErr w:type="spellStart"/>
    <w:r w:rsidR="001961BA">
      <w:rPr>
        <w:rFonts w:ascii="Arial" w:hAnsi="Arial" w:cs="Arial"/>
        <w:b/>
        <w:sz w:val="16"/>
        <w:szCs w:val="16"/>
      </w:rPr>
      <w:t>Hijazi</w:t>
    </w:r>
    <w:proofErr w:type="spellEnd"/>
    <w:r w:rsidR="00BD22C5">
      <w:rPr>
        <w:rFonts w:ascii="Arial" w:hAnsi="Arial" w:cs="Arial"/>
        <w:b/>
        <w:sz w:val="16"/>
        <w:szCs w:val="16"/>
      </w:rPr>
      <w:t xml:space="preserve">, </w:t>
    </w:r>
    <w:r w:rsidR="001961BA">
      <w:rPr>
        <w:rFonts w:ascii="Arial" w:hAnsi="Arial" w:cs="Arial"/>
        <w:b/>
        <w:sz w:val="16"/>
        <w:szCs w:val="16"/>
      </w:rPr>
      <w:t>Hadi</w:t>
    </w:r>
    <w:r w:rsidR="00AE60EA" w:rsidRPr="004A1484">
      <w:rPr>
        <w:rFonts w:ascii="Arial" w:hAnsi="Arial" w:cs="Arial"/>
        <w:sz w:val="16"/>
        <w:szCs w:val="16"/>
      </w:rPr>
      <w:tab/>
    </w:r>
    <w:r w:rsidRPr="004A1484">
      <w:rPr>
        <w:rFonts w:ascii="Arial" w:hAnsi="Arial" w:cs="Arial"/>
        <w:sz w:val="16"/>
        <w:szCs w:val="16"/>
      </w:rPr>
      <w:t xml:space="preserve">Datum des Hilfeplangesprächs:  </w:t>
    </w:r>
    <w:r w:rsidR="004A1484" w:rsidRPr="004A1484">
      <w:rPr>
        <w:rFonts w:ascii="Arial" w:hAnsi="Arial" w:cs="Arial"/>
        <w:b/>
        <w:sz w:val="16"/>
        <w:szCs w:val="16"/>
      </w:rPr>
      <w:t>07</w:t>
    </w:r>
    <w:r w:rsidR="00F336B0" w:rsidRPr="004A1484">
      <w:rPr>
        <w:rFonts w:ascii="Arial" w:hAnsi="Arial" w:cs="Arial"/>
        <w:b/>
        <w:bCs/>
        <w:sz w:val="16"/>
        <w:szCs w:val="16"/>
      </w:rPr>
      <w:t>.</w:t>
    </w:r>
    <w:r w:rsidR="00206BBE" w:rsidRPr="004A1484">
      <w:rPr>
        <w:rFonts w:ascii="Arial" w:hAnsi="Arial" w:cs="Arial"/>
        <w:b/>
        <w:bCs/>
        <w:sz w:val="16"/>
        <w:szCs w:val="16"/>
      </w:rPr>
      <w:t>0</w:t>
    </w:r>
    <w:r w:rsidR="00BD22C5">
      <w:rPr>
        <w:rFonts w:ascii="Arial" w:hAnsi="Arial" w:cs="Arial"/>
        <w:b/>
        <w:bCs/>
        <w:sz w:val="16"/>
        <w:szCs w:val="16"/>
      </w:rPr>
      <w:t>6</w:t>
    </w:r>
    <w:r w:rsidR="00B355CF" w:rsidRPr="004A1484">
      <w:rPr>
        <w:rFonts w:ascii="Arial" w:hAnsi="Arial" w:cs="Arial"/>
        <w:b/>
        <w:bCs/>
        <w:sz w:val="16"/>
        <w:szCs w:val="16"/>
      </w:rPr>
      <w:t>.201</w:t>
    </w:r>
    <w:r w:rsidR="00206BBE" w:rsidRPr="004A1484">
      <w:rPr>
        <w:rFonts w:ascii="Arial" w:hAnsi="Arial" w:cs="Arial"/>
        <w:b/>
        <w:bCs/>
        <w:sz w:val="16"/>
        <w:szCs w:val="16"/>
      </w:rPr>
      <w:t>6</w:t>
    </w:r>
  </w:p>
  <w:p w:rsidR="00011656" w:rsidRPr="00E60393" w:rsidRDefault="00011656">
    <w:pPr>
      <w:pStyle w:val="Kopfzeile"/>
      <w:tabs>
        <w:tab w:val="clear" w:pos="4536"/>
        <w:tab w:val="left" w:pos="5040"/>
      </w:tabs>
      <w:rPr>
        <w:rFonts w:ascii="Arial" w:hAnsi="Arial" w:cs="Arial"/>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656" w:rsidRDefault="00011656" w:rsidP="00081FD3">
    <w:pPr>
      <w:pStyle w:val="Kopfzeile"/>
      <w:tabs>
        <w:tab w:val="clear" w:pos="4536"/>
        <w:tab w:val="clear" w:pos="9072"/>
        <w:tab w:val="left" w:pos="5954"/>
      </w:tabs>
      <w:rPr>
        <w:rFonts w:ascii="Arial" w:hAnsi="Arial" w:cs="Arial"/>
        <w:sz w:val="16"/>
        <w:szCs w:val="16"/>
      </w:rPr>
    </w:pPr>
  </w:p>
  <w:p w:rsidR="00011656" w:rsidRDefault="00011656" w:rsidP="00081FD3">
    <w:pPr>
      <w:pStyle w:val="Kopfzeile"/>
      <w:tabs>
        <w:tab w:val="clear" w:pos="4536"/>
        <w:tab w:val="clear" w:pos="9072"/>
        <w:tab w:val="left" w:pos="5954"/>
      </w:tabs>
      <w:rPr>
        <w:rFonts w:ascii="Arial" w:hAnsi="Arial" w:cs="Arial"/>
        <w:b/>
        <w:bCs/>
        <w:sz w:val="16"/>
        <w:szCs w:val="16"/>
      </w:rPr>
    </w:pPr>
    <w:r w:rsidRPr="00C21650">
      <w:rPr>
        <w:rFonts w:ascii="Arial" w:hAnsi="Arial" w:cs="Arial"/>
        <w:sz w:val="16"/>
        <w:szCs w:val="16"/>
      </w:rPr>
      <w:t xml:space="preserve">Name des jungen Menschen / der Familie:  </w:t>
    </w:r>
    <w:r w:rsidRPr="00C21650">
      <w:rPr>
        <w:rFonts w:ascii="Arial" w:hAnsi="Arial" w:cs="Arial"/>
        <w:b/>
        <w:bCs/>
        <w:sz w:val="16"/>
        <w:szCs w:val="16"/>
      </w:rPr>
      <w:t>*</w:t>
    </w:r>
    <w:r w:rsidRPr="00C21650">
      <w:rPr>
        <w:rFonts w:ascii="Arial" w:hAnsi="Arial" w:cs="Arial"/>
        <w:sz w:val="16"/>
        <w:szCs w:val="16"/>
      </w:rPr>
      <w:tab/>
      <w:t xml:space="preserve">Datum des Hilfeplangesprächs:  </w:t>
    </w:r>
    <w:r w:rsidRPr="00C21650">
      <w:rPr>
        <w:rFonts w:ascii="Arial" w:hAnsi="Arial" w:cs="Arial"/>
        <w:b/>
        <w:bCs/>
        <w:sz w:val="16"/>
        <w:szCs w:val="16"/>
      </w:rPr>
      <w:t>*</w:t>
    </w:r>
    <w:r>
      <w:rPr>
        <w:rFonts w:ascii="Arial" w:hAnsi="Arial" w:cs="Arial"/>
        <w:b/>
        <w:bCs/>
        <w:sz w:val="16"/>
        <w:szCs w:val="16"/>
      </w:rPr>
      <w:t xml:space="preserve"> </w:t>
    </w:r>
  </w:p>
  <w:p w:rsidR="00011656" w:rsidRDefault="0001165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D37F4"/>
    <w:multiLevelType w:val="hybridMultilevel"/>
    <w:tmpl w:val="B27E3460"/>
    <w:lvl w:ilvl="0" w:tplc="9E245EBA">
      <w:start w:val="1"/>
      <w:numFmt w:val="bullet"/>
      <w:lvlText w:val="-"/>
      <w:lvlJc w:val="left"/>
      <w:pPr>
        <w:tabs>
          <w:tab w:val="num" w:pos="454"/>
        </w:tabs>
        <w:ind w:left="454" w:hanging="45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85233CB"/>
    <w:multiLevelType w:val="hybridMultilevel"/>
    <w:tmpl w:val="A558911E"/>
    <w:lvl w:ilvl="0" w:tplc="CF0CABF6">
      <w:start w:val="4"/>
      <w:numFmt w:val="bullet"/>
      <w:lvlText w:val="-"/>
      <w:lvlJc w:val="left"/>
      <w:pPr>
        <w:tabs>
          <w:tab w:val="num" w:pos="1020"/>
        </w:tabs>
        <w:ind w:left="1020" w:hanging="6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24BE56A2"/>
    <w:multiLevelType w:val="singleLevel"/>
    <w:tmpl w:val="3BDCF506"/>
    <w:lvl w:ilvl="0">
      <w:numFmt w:val="bullet"/>
      <w:lvlText w:val="-"/>
      <w:lvlJc w:val="left"/>
      <w:pPr>
        <w:tabs>
          <w:tab w:val="num" w:pos="705"/>
        </w:tabs>
        <w:ind w:left="705" w:hanging="705"/>
      </w:pPr>
      <w:rPr>
        <w:rFonts w:hint="default"/>
      </w:rPr>
    </w:lvl>
  </w:abstractNum>
  <w:abstractNum w:abstractNumId="3">
    <w:nsid w:val="25BB3DFA"/>
    <w:multiLevelType w:val="singleLevel"/>
    <w:tmpl w:val="9D46F168"/>
    <w:lvl w:ilvl="0">
      <w:start w:val="2"/>
      <w:numFmt w:val="decimal"/>
      <w:lvlText w:val="%1."/>
      <w:lvlJc w:val="left"/>
      <w:pPr>
        <w:tabs>
          <w:tab w:val="num" w:pos="705"/>
        </w:tabs>
        <w:ind w:left="705" w:hanging="705"/>
      </w:pPr>
      <w:rPr>
        <w:rFonts w:hint="default"/>
      </w:rPr>
    </w:lvl>
  </w:abstractNum>
  <w:abstractNum w:abstractNumId="4">
    <w:nsid w:val="267623B4"/>
    <w:multiLevelType w:val="hybridMultilevel"/>
    <w:tmpl w:val="0D20C6B2"/>
    <w:lvl w:ilvl="0" w:tplc="9E245EBA">
      <w:start w:val="1"/>
      <w:numFmt w:val="bullet"/>
      <w:lvlText w:val="-"/>
      <w:lvlJc w:val="left"/>
      <w:pPr>
        <w:tabs>
          <w:tab w:val="num" w:pos="493"/>
        </w:tabs>
        <w:ind w:left="493" w:hanging="454"/>
      </w:pPr>
      <w:rPr>
        <w:rFonts w:hint="default"/>
        <w:sz w:val="16"/>
      </w:rPr>
    </w:lvl>
    <w:lvl w:ilvl="1" w:tplc="04070003" w:tentative="1">
      <w:start w:val="1"/>
      <w:numFmt w:val="bullet"/>
      <w:lvlText w:val="o"/>
      <w:lvlJc w:val="left"/>
      <w:pPr>
        <w:tabs>
          <w:tab w:val="num" w:pos="1479"/>
        </w:tabs>
        <w:ind w:left="1479" w:hanging="360"/>
      </w:pPr>
      <w:rPr>
        <w:rFonts w:ascii="Courier New" w:hAnsi="Courier New" w:hint="default"/>
      </w:rPr>
    </w:lvl>
    <w:lvl w:ilvl="2" w:tplc="04070005" w:tentative="1">
      <w:start w:val="1"/>
      <w:numFmt w:val="bullet"/>
      <w:lvlText w:val=""/>
      <w:lvlJc w:val="left"/>
      <w:pPr>
        <w:tabs>
          <w:tab w:val="num" w:pos="2199"/>
        </w:tabs>
        <w:ind w:left="2199" w:hanging="360"/>
      </w:pPr>
      <w:rPr>
        <w:rFonts w:ascii="Wingdings" w:hAnsi="Wingdings" w:hint="default"/>
      </w:rPr>
    </w:lvl>
    <w:lvl w:ilvl="3" w:tplc="04070001" w:tentative="1">
      <w:start w:val="1"/>
      <w:numFmt w:val="bullet"/>
      <w:lvlText w:val=""/>
      <w:lvlJc w:val="left"/>
      <w:pPr>
        <w:tabs>
          <w:tab w:val="num" w:pos="2919"/>
        </w:tabs>
        <w:ind w:left="2919" w:hanging="360"/>
      </w:pPr>
      <w:rPr>
        <w:rFonts w:ascii="Symbol" w:hAnsi="Symbol" w:hint="default"/>
      </w:rPr>
    </w:lvl>
    <w:lvl w:ilvl="4" w:tplc="04070003" w:tentative="1">
      <w:start w:val="1"/>
      <w:numFmt w:val="bullet"/>
      <w:lvlText w:val="o"/>
      <w:lvlJc w:val="left"/>
      <w:pPr>
        <w:tabs>
          <w:tab w:val="num" w:pos="3639"/>
        </w:tabs>
        <w:ind w:left="3639" w:hanging="360"/>
      </w:pPr>
      <w:rPr>
        <w:rFonts w:ascii="Courier New" w:hAnsi="Courier New" w:hint="default"/>
      </w:rPr>
    </w:lvl>
    <w:lvl w:ilvl="5" w:tplc="04070005" w:tentative="1">
      <w:start w:val="1"/>
      <w:numFmt w:val="bullet"/>
      <w:lvlText w:val=""/>
      <w:lvlJc w:val="left"/>
      <w:pPr>
        <w:tabs>
          <w:tab w:val="num" w:pos="4359"/>
        </w:tabs>
        <w:ind w:left="4359" w:hanging="360"/>
      </w:pPr>
      <w:rPr>
        <w:rFonts w:ascii="Wingdings" w:hAnsi="Wingdings" w:hint="default"/>
      </w:rPr>
    </w:lvl>
    <w:lvl w:ilvl="6" w:tplc="04070001" w:tentative="1">
      <w:start w:val="1"/>
      <w:numFmt w:val="bullet"/>
      <w:lvlText w:val=""/>
      <w:lvlJc w:val="left"/>
      <w:pPr>
        <w:tabs>
          <w:tab w:val="num" w:pos="5079"/>
        </w:tabs>
        <w:ind w:left="5079" w:hanging="360"/>
      </w:pPr>
      <w:rPr>
        <w:rFonts w:ascii="Symbol" w:hAnsi="Symbol" w:hint="default"/>
      </w:rPr>
    </w:lvl>
    <w:lvl w:ilvl="7" w:tplc="04070003" w:tentative="1">
      <w:start w:val="1"/>
      <w:numFmt w:val="bullet"/>
      <w:lvlText w:val="o"/>
      <w:lvlJc w:val="left"/>
      <w:pPr>
        <w:tabs>
          <w:tab w:val="num" w:pos="5799"/>
        </w:tabs>
        <w:ind w:left="5799" w:hanging="360"/>
      </w:pPr>
      <w:rPr>
        <w:rFonts w:ascii="Courier New" w:hAnsi="Courier New" w:hint="default"/>
      </w:rPr>
    </w:lvl>
    <w:lvl w:ilvl="8" w:tplc="04070005" w:tentative="1">
      <w:start w:val="1"/>
      <w:numFmt w:val="bullet"/>
      <w:lvlText w:val=""/>
      <w:lvlJc w:val="left"/>
      <w:pPr>
        <w:tabs>
          <w:tab w:val="num" w:pos="6519"/>
        </w:tabs>
        <w:ind w:left="6519" w:hanging="360"/>
      </w:pPr>
      <w:rPr>
        <w:rFonts w:ascii="Wingdings" w:hAnsi="Wingdings" w:hint="default"/>
      </w:rPr>
    </w:lvl>
  </w:abstractNum>
  <w:abstractNum w:abstractNumId="5">
    <w:nsid w:val="28B96F90"/>
    <w:multiLevelType w:val="hybridMultilevel"/>
    <w:tmpl w:val="489AB2A4"/>
    <w:lvl w:ilvl="0" w:tplc="9E245EBA">
      <w:start w:val="1"/>
      <w:numFmt w:val="bullet"/>
      <w:lvlText w:val="-"/>
      <w:lvlJc w:val="left"/>
      <w:pPr>
        <w:tabs>
          <w:tab w:val="num" w:pos="454"/>
        </w:tabs>
        <w:ind w:left="454" w:hanging="45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31053777"/>
    <w:multiLevelType w:val="hybridMultilevel"/>
    <w:tmpl w:val="24FC6012"/>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377D6F50"/>
    <w:multiLevelType w:val="singleLevel"/>
    <w:tmpl w:val="3BDCF506"/>
    <w:lvl w:ilvl="0">
      <w:start w:val="5"/>
      <w:numFmt w:val="bullet"/>
      <w:lvlText w:val="-"/>
      <w:lvlJc w:val="left"/>
      <w:pPr>
        <w:tabs>
          <w:tab w:val="num" w:pos="705"/>
        </w:tabs>
        <w:ind w:left="705" w:hanging="705"/>
      </w:pPr>
      <w:rPr>
        <w:rFonts w:hint="default"/>
      </w:rPr>
    </w:lvl>
  </w:abstractNum>
  <w:abstractNum w:abstractNumId="8">
    <w:nsid w:val="394F3845"/>
    <w:multiLevelType w:val="hybridMultilevel"/>
    <w:tmpl w:val="D8D4FF2E"/>
    <w:lvl w:ilvl="0" w:tplc="6D0AA95C">
      <w:start w:val="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2556ABB"/>
    <w:multiLevelType w:val="hybridMultilevel"/>
    <w:tmpl w:val="BAF60644"/>
    <w:lvl w:ilvl="0" w:tplc="9E245EBA">
      <w:start w:val="1"/>
      <w:numFmt w:val="bullet"/>
      <w:lvlText w:val="-"/>
      <w:lvlJc w:val="left"/>
      <w:pPr>
        <w:tabs>
          <w:tab w:val="num" w:pos="454"/>
        </w:tabs>
        <w:ind w:left="454" w:hanging="45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49883C29"/>
    <w:multiLevelType w:val="hybridMultilevel"/>
    <w:tmpl w:val="7C649BF8"/>
    <w:lvl w:ilvl="0" w:tplc="9E245EBA">
      <w:start w:val="1"/>
      <w:numFmt w:val="bullet"/>
      <w:lvlText w:val="-"/>
      <w:lvlJc w:val="left"/>
      <w:pPr>
        <w:tabs>
          <w:tab w:val="num" w:pos="454"/>
        </w:tabs>
        <w:ind w:left="454" w:hanging="45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53B632B7"/>
    <w:multiLevelType w:val="hybridMultilevel"/>
    <w:tmpl w:val="B7AA8482"/>
    <w:lvl w:ilvl="0" w:tplc="9E245EBA">
      <w:start w:val="1"/>
      <w:numFmt w:val="bullet"/>
      <w:lvlText w:val="-"/>
      <w:lvlJc w:val="left"/>
      <w:pPr>
        <w:tabs>
          <w:tab w:val="num" w:pos="454"/>
        </w:tabs>
        <w:ind w:left="454" w:hanging="45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53D00E34"/>
    <w:multiLevelType w:val="hybridMultilevel"/>
    <w:tmpl w:val="0D20C6B2"/>
    <w:lvl w:ilvl="0" w:tplc="9E245EBA">
      <w:start w:val="1"/>
      <w:numFmt w:val="bullet"/>
      <w:lvlText w:val="-"/>
      <w:lvlJc w:val="left"/>
      <w:pPr>
        <w:tabs>
          <w:tab w:val="num" w:pos="493"/>
        </w:tabs>
        <w:ind w:left="493" w:hanging="454"/>
      </w:pPr>
      <w:rPr>
        <w:rFonts w:hint="default"/>
        <w:sz w:val="16"/>
      </w:rPr>
    </w:lvl>
    <w:lvl w:ilvl="1" w:tplc="04070003" w:tentative="1">
      <w:start w:val="1"/>
      <w:numFmt w:val="bullet"/>
      <w:lvlText w:val="o"/>
      <w:lvlJc w:val="left"/>
      <w:pPr>
        <w:tabs>
          <w:tab w:val="num" w:pos="1479"/>
        </w:tabs>
        <w:ind w:left="1479" w:hanging="360"/>
      </w:pPr>
      <w:rPr>
        <w:rFonts w:ascii="Courier New" w:hAnsi="Courier New" w:hint="default"/>
      </w:rPr>
    </w:lvl>
    <w:lvl w:ilvl="2" w:tplc="04070005" w:tentative="1">
      <w:start w:val="1"/>
      <w:numFmt w:val="bullet"/>
      <w:lvlText w:val=""/>
      <w:lvlJc w:val="left"/>
      <w:pPr>
        <w:tabs>
          <w:tab w:val="num" w:pos="2199"/>
        </w:tabs>
        <w:ind w:left="2199" w:hanging="360"/>
      </w:pPr>
      <w:rPr>
        <w:rFonts w:ascii="Wingdings" w:hAnsi="Wingdings" w:hint="default"/>
      </w:rPr>
    </w:lvl>
    <w:lvl w:ilvl="3" w:tplc="04070001" w:tentative="1">
      <w:start w:val="1"/>
      <w:numFmt w:val="bullet"/>
      <w:lvlText w:val=""/>
      <w:lvlJc w:val="left"/>
      <w:pPr>
        <w:tabs>
          <w:tab w:val="num" w:pos="2919"/>
        </w:tabs>
        <w:ind w:left="2919" w:hanging="360"/>
      </w:pPr>
      <w:rPr>
        <w:rFonts w:ascii="Symbol" w:hAnsi="Symbol" w:hint="default"/>
      </w:rPr>
    </w:lvl>
    <w:lvl w:ilvl="4" w:tplc="04070003" w:tentative="1">
      <w:start w:val="1"/>
      <w:numFmt w:val="bullet"/>
      <w:lvlText w:val="o"/>
      <w:lvlJc w:val="left"/>
      <w:pPr>
        <w:tabs>
          <w:tab w:val="num" w:pos="3639"/>
        </w:tabs>
        <w:ind w:left="3639" w:hanging="360"/>
      </w:pPr>
      <w:rPr>
        <w:rFonts w:ascii="Courier New" w:hAnsi="Courier New" w:hint="default"/>
      </w:rPr>
    </w:lvl>
    <w:lvl w:ilvl="5" w:tplc="04070005" w:tentative="1">
      <w:start w:val="1"/>
      <w:numFmt w:val="bullet"/>
      <w:lvlText w:val=""/>
      <w:lvlJc w:val="left"/>
      <w:pPr>
        <w:tabs>
          <w:tab w:val="num" w:pos="4359"/>
        </w:tabs>
        <w:ind w:left="4359" w:hanging="360"/>
      </w:pPr>
      <w:rPr>
        <w:rFonts w:ascii="Wingdings" w:hAnsi="Wingdings" w:hint="default"/>
      </w:rPr>
    </w:lvl>
    <w:lvl w:ilvl="6" w:tplc="04070001" w:tentative="1">
      <w:start w:val="1"/>
      <w:numFmt w:val="bullet"/>
      <w:lvlText w:val=""/>
      <w:lvlJc w:val="left"/>
      <w:pPr>
        <w:tabs>
          <w:tab w:val="num" w:pos="5079"/>
        </w:tabs>
        <w:ind w:left="5079" w:hanging="360"/>
      </w:pPr>
      <w:rPr>
        <w:rFonts w:ascii="Symbol" w:hAnsi="Symbol" w:hint="default"/>
      </w:rPr>
    </w:lvl>
    <w:lvl w:ilvl="7" w:tplc="04070003" w:tentative="1">
      <w:start w:val="1"/>
      <w:numFmt w:val="bullet"/>
      <w:lvlText w:val="o"/>
      <w:lvlJc w:val="left"/>
      <w:pPr>
        <w:tabs>
          <w:tab w:val="num" w:pos="5799"/>
        </w:tabs>
        <w:ind w:left="5799" w:hanging="360"/>
      </w:pPr>
      <w:rPr>
        <w:rFonts w:ascii="Courier New" w:hAnsi="Courier New" w:hint="default"/>
      </w:rPr>
    </w:lvl>
    <w:lvl w:ilvl="8" w:tplc="04070005" w:tentative="1">
      <w:start w:val="1"/>
      <w:numFmt w:val="bullet"/>
      <w:lvlText w:val=""/>
      <w:lvlJc w:val="left"/>
      <w:pPr>
        <w:tabs>
          <w:tab w:val="num" w:pos="6519"/>
        </w:tabs>
        <w:ind w:left="6519" w:hanging="360"/>
      </w:pPr>
      <w:rPr>
        <w:rFonts w:ascii="Wingdings" w:hAnsi="Wingdings" w:hint="default"/>
      </w:rPr>
    </w:lvl>
  </w:abstractNum>
  <w:abstractNum w:abstractNumId="13">
    <w:nsid w:val="58323A9C"/>
    <w:multiLevelType w:val="hybridMultilevel"/>
    <w:tmpl w:val="B3A69860"/>
    <w:lvl w:ilvl="0" w:tplc="37F41BA4">
      <w:start w:val="9"/>
      <w:numFmt w:val="bullet"/>
      <w:lvlText w:val="-"/>
      <w:lvlJc w:val="left"/>
      <w:pPr>
        <w:tabs>
          <w:tab w:val="num" w:pos="735"/>
        </w:tabs>
        <w:ind w:left="735" w:hanging="375"/>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59A83DF1"/>
    <w:multiLevelType w:val="hybridMultilevel"/>
    <w:tmpl w:val="25081A6A"/>
    <w:lvl w:ilvl="0" w:tplc="9E245EBA">
      <w:start w:val="1"/>
      <w:numFmt w:val="bullet"/>
      <w:lvlText w:val="-"/>
      <w:lvlJc w:val="left"/>
      <w:pPr>
        <w:tabs>
          <w:tab w:val="num" w:pos="454"/>
        </w:tabs>
        <w:ind w:left="454" w:hanging="45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59F42EF5"/>
    <w:multiLevelType w:val="hybridMultilevel"/>
    <w:tmpl w:val="50DA25AC"/>
    <w:lvl w:ilvl="0" w:tplc="9E245EBA">
      <w:start w:val="1"/>
      <w:numFmt w:val="bullet"/>
      <w:lvlText w:val="-"/>
      <w:lvlJc w:val="left"/>
      <w:pPr>
        <w:tabs>
          <w:tab w:val="num" w:pos="454"/>
        </w:tabs>
        <w:ind w:left="454" w:hanging="45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5CA147AE"/>
    <w:multiLevelType w:val="hybridMultilevel"/>
    <w:tmpl w:val="2FFC324C"/>
    <w:lvl w:ilvl="0" w:tplc="9E245EBA">
      <w:start w:val="1"/>
      <w:numFmt w:val="bullet"/>
      <w:lvlText w:val="-"/>
      <w:lvlJc w:val="left"/>
      <w:pPr>
        <w:tabs>
          <w:tab w:val="num" w:pos="454"/>
        </w:tabs>
        <w:ind w:left="454" w:hanging="45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628B45AD"/>
    <w:multiLevelType w:val="hybridMultilevel"/>
    <w:tmpl w:val="9FF4CDEE"/>
    <w:lvl w:ilvl="0" w:tplc="9E245EBA">
      <w:start w:val="1"/>
      <w:numFmt w:val="bullet"/>
      <w:lvlText w:val="-"/>
      <w:lvlJc w:val="left"/>
      <w:pPr>
        <w:tabs>
          <w:tab w:val="num" w:pos="454"/>
        </w:tabs>
        <w:ind w:left="454" w:hanging="45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632549A6"/>
    <w:multiLevelType w:val="hybridMultilevel"/>
    <w:tmpl w:val="6B0C16C2"/>
    <w:lvl w:ilvl="0" w:tplc="9E245EBA">
      <w:start w:val="1"/>
      <w:numFmt w:val="bullet"/>
      <w:lvlText w:val="-"/>
      <w:lvlJc w:val="left"/>
      <w:pPr>
        <w:tabs>
          <w:tab w:val="num" w:pos="454"/>
        </w:tabs>
        <w:ind w:left="454" w:hanging="45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98844BF"/>
    <w:multiLevelType w:val="hybridMultilevel"/>
    <w:tmpl w:val="422C272A"/>
    <w:lvl w:ilvl="0" w:tplc="CA3E6AA8">
      <w:start w:val="3"/>
      <w:numFmt w:val="decimal"/>
      <w:lvlText w:val="%1."/>
      <w:lvlJc w:val="left"/>
      <w:pPr>
        <w:tabs>
          <w:tab w:val="num" w:pos="1620"/>
        </w:tabs>
        <w:ind w:left="1620" w:hanging="12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6AB73BB6"/>
    <w:multiLevelType w:val="singleLevel"/>
    <w:tmpl w:val="EEDE7D8C"/>
    <w:lvl w:ilvl="0">
      <w:start w:val="1"/>
      <w:numFmt w:val="decimal"/>
      <w:lvlText w:val="%1."/>
      <w:lvlJc w:val="left"/>
      <w:pPr>
        <w:tabs>
          <w:tab w:val="num" w:pos="1410"/>
        </w:tabs>
        <w:ind w:left="1410" w:hanging="1410"/>
      </w:pPr>
      <w:rPr>
        <w:rFonts w:hint="default"/>
      </w:rPr>
    </w:lvl>
  </w:abstractNum>
  <w:abstractNum w:abstractNumId="21">
    <w:nsid w:val="71F10B02"/>
    <w:multiLevelType w:val="hybridMultilevel"/>
    <w:tmpl w:val="FD26220C"/>
    <w:lvl w:ilvl="0" w:tplc="9E245EBA">
      <w:start w:val="1"/>
      <w:numFmt w:val="bullet"/>
      <w:lvlText w:val="-"/>
      <w:lvlJc w:val="left"/>
      <w:pPr>
        <w:tabs>
          <w:tab w:val="num" w:pos="454"/>
        </w:tabs>
        <w:ind w:left="454" w:hanging="45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72F91E0A"/>
    <w:multiLevelType w:val="singleLevel"/>
    <w:tmpl w:val="3BDCF506"/>
    <w:lvl w:ilvl="0">
      <w:start w:val="3"/>
      <w:numFmt w:val="bullet"/>
      <w:lvlText w:val="-"/>
      <w:lvlJc w:val="left"/>
      <w:pPr>
        <w:tabs>
          <w:tab w:val="num" w:pos="705"/>
        </w:tabs>
        <w:ind w:left="705" w:hanging="705"/>
      </w:pPr>
      <w:rPr>
        <w:rFonts w:hint="default"/>
      </w:rPr>
    </w:lvl>
  </w:abstractNum>
  <w:abstractNum w:abstractNumId="23">
    <w:nsid w:val="7F0F41F0"/>
    <w:multiLevelType w:val="hybridMultilevel"/>
    <w:tmpl w:val="AF086E2E"/>
    <w:lvl w:ilvl="0" w:tplc="9E245EBA">
      <w:start w:val="1"/>
      <w:numFmt w:val="bullet"/>
      <w:lvlText w:val="-"/>
      <w:lvlJc w:val="left"/>
      <w:pPr>
        <w:tabs>
          <w:tab w:val="num" w:pos="454"/>
        </w:tabs>
        <w:ind w:left="454" w:hanging="45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2"/>
  </w:num>
  <w:num w:numId="3">
    <w:abstractNumId w:val="7"/>
  </w:num>
  <w:num w:numId="4">
    <w:abstractNumId w:val="3"/>
  </w:num>
  <w:num w:numId="5">
    <w:abstractNumId w:val="2"/>
  </w:num>
  <w:num w:numId="6">
    <w:abstractNumId w:val="1"/>
  </w:num>
  <w:num w:numId="7">
    <w:abstractNumId w:val="13"/>
  </w:num>
  <w:num w:numId="8">
    <w:abstractNumId w:val="6"/>
  </w:num>
  <w:num w:numId="9">
    <w:abstractNumId w:val="23"/>
  </w:num>
  <w:num w:numId="10">
    <w:abstractNumId w:val="17"/>
  </w:num>
  <w:num w:numId="11">
    <w:abstractNumId w:val="14"/>
  </w:num>
  <w:num w:numId="12">
    <w:abstractNumId w:val="11"/>
  </w:num>
  <w:num w:numId="13">
    <w:abstractNumId w:val="12"/>
  </w:num>
  <w:num w:numId="14">
    <w:abstractNumId w:val="4"/>
  </w:num>
  <w:num w:numId="15">
    <w:abstractNumId w:val="10"/>
  </w:num>
  <w:num w:numId="16">
    <w:abstractNumId w:val="0"/>
  </w:num>
  <w:num w:numId="17">
    <w:abstractNumId w:val="18"/>
  </w:num>
  <w:num w:numId="18">
    <w:abstractNumId w:val="5"/>
  </w:num>
  <w:num w:numId="19">
    <w:abstractNumId w:val="21"/>
  </w:num>
  <w:num w:numId="20">
    <w:abstractNumId w:val="9"/>
  </w:num>
  <w:num w:numId="21">
    <w:abstractNumId w:val="15"/>
  </w:num>
  <w:num w:numId="22">
    <w:abstractNumId w:val="16"/>
  </w:num>
  <w:num w:numId="23">
    <w:abstractNumId w:val="1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D11"/>
    <w:rsid w:val="00011656"/>
    <w:rsid w:val="00013FEF"/>
    <w:rsid w:val="00060E31"/>
    <w:rsid w:val="00070913"/>
    <w:rsid w:val="00077076"/>
    <w:rsid w:val="00080B92"/>
    <w:rsid w:val="00081FD3"/>
    <w:rsid w:val="000857B9"/>
    <w:rsid w:val="000D425A"/>
    <w:rsid w:val="000F6FAA"/>
    <w:rsid w:val="00100123"/>
    <w:rsid w:val="0012175D"/>
    <w:rsid w:val="00124399"/>
    <w:rsid w:val="00125FD6"/>
    <w:rsid w:val="001354AA"/>
    <w:rsid w:val="00135F5B"/>
    <w:rsid w:val="00151E1A"/>
    <w:rsid w:val="00154A12"/>
    <w:rsid w:val="001652FF"/>
    <w:rsid w:val="00173512"/>
    <w:rsid w:val="001770DC"/>
    <w:rsid w:val="00186F26"/>
    <w:rsid w:val="001961BA"/>
    <w:rsid w:val="001A52BF"/>
    <w:rsid w:val="001B16E6"/>
    <w:rsid w:val="001D0AE6"/>
    <w:rsid w:val="001D6763"/>
    <w:rsid w:val="001E3863"/>
    <w:rsid w:val="001E75F2"/>
    <w:rsid w:val="001F5322"/>
    <w:rsid w:val="00206BBE"/>
    <w:rsid w:val="002272C0"/>
    <w:rsid w:val="00232CED"/>
    <w:rsid w:val="00255704"/>
    <w:rsid w:val="002679AE"/>
    <w:rsid w:val="00287EE8"/>
    <w:rsid w:val="00290FBA"/>
    <w:rsid w:val="002A78E0"/>
    <w:rsid w:val="002B1FF7"/>
    <w:rsid w:val="002D0F2E"/>
    <w:rsid w:val="002D113A"/>
    <w:rsid w:val="002D6082"/>
    <w:rsid w:val="002E614E"/>
    <w:rsid w:val="00300400"/>
    <w:rsid w:val="00322493"/>
    <w:rsid w:val="0033556C"/>
    <w:rsid w:val="0034383D"/>
    <w:rsid w:val="00347632"/>
    <w:rsid w:val="00353067"/>
    <w:rsid w:val="0035328F"/>
    <w:rsid w:val="00376D11"/>
    <w:rsid w:val="00381147"/>
    <w:rsid w:val="00384EC1"/>
    <w:rsid w:val="003A63EF"/>
    <w:rsid w:val="00400D04"/>
    <w:rsid w:val="0040285B"/>
    <w:rsid w:val="004030F7"/>
    <w:rsid w:val="00404A76"/>
    <w:rsid w:val="00435578"/>
    <w:rsid w:val="00452C26"/>
    <w:rsid w:val="004605A6"/>
    <w:rsid w:val="004767A6"/>
    <w:rsid w:val="00490E33"/>
    <w:rsid w:val="00495DA6"/>
    <w:rsid w:val="004A1484"/>
    <w:rsid w:val="004A736C"/>
    <w:rsid w:val="004B53C5"/>
    <w:rsid w:val="004C09C7"/>
    <w:rsid w:val="004E6B8D"/>
    <w:rsid w:val="00521C48"/>
    <w:rsid w:val="0052710B"/>
    <w:rsid w:val="0053742B"/>
    <w:rsid w:val="0055218C"/>
    <w:rsid w:val="0055717E"/>
    <w:rsid w:val="00581C3E"/>
    <w:rsid w:val="00581D86"/>
    <w:rsid w:val="00590ABD"/>
    <w:rsid w:val="00593EE2"/>
    <w:rsid w:val="005A35A3"/>
    <w:rsid w:val="005C3865"/>
    <w:rsid w:val="005D2990"/>
    <w:rsid w:val="005F381F"/>
    <w:rsid w:val="00604F3C"/>
    <w:rsid w:val="00605638"/>
    <w:rsid w:val="0061260C"/>
    <w:rsid w:val="00615824"/>
    <w:rsid w:val="006363C7"/>
    <w:rsid w:val="006576E5"/>
    <w:rsid w:val="00690BB7"/>
    <w:rsid w:val="006A2785"/>
    <w:rsid w:val="006A5052"/>
    <w:rsid w:val="006E424C"/>
    <w:rsid w:val="006E6515"/>
    <w:rsid w:val="007462E9"/>
    <w:rsid w:val="00786C44"/>
    <w:rsid w:val="00794E94"/>
    <w:rsid w:val="007D5BD7"/>
    <w:rsid w:val="007E2DB2"/>
    <w:rsid w:val="007F047C"/>
    <w:rsid w:val="007F1457"/>
    <w:rsid w:val="00814180"/>
    <w:rsid w:val="0081430D"/>
    <w:rsid w:val="0083586D"/>
    <w:rsid w:val="008577A3"/>
    <w:rsid w:val="00862C8D"/>
    <w:rsid w:val="008642A8"/>
    <w:rsid w:val="00893D79"/>
    <w:rsid w:val="008A02E1"/>
    <w:rsid w:val="008D03F9"/>
    <w:rsid w:val="008F1741"/>
    <w:rsid w:val="008F780C"/>
    <w:rsid w:val="009375C6"/>
    <w:rsid w:val="00977749"/>
    <w:rsid w:val="0098046E"/>
    <w:rsid w:val="00987316"/>
    <w:rsid w:val="00993816"/>
    <w:rsid w:val="00996D2C"/>
    <w:rsid w:val="009C3752"/>
    <w:rsid w:val="009C6AD9"/>
    <w:rsid w:val="009E48F6"/>
    <w:rsid w:val="00A076DE"/>
    <w:rsid w:val="00A24953"/>
    <w:rsid w:val="00A34DD5"/>
    <w:rsid w:val="00A472B3"/>
    <w:rsid w:val="00A51FBE"/>
    <w:rsid w:val="00A9299C"/>
    <w:rsid w:val="00A93C24"/>
    <w:rsid w:val="00AA2A54"/>
    <w:rsid w:val="00AB5DF1"/>
    <w:rsid w:val="00AC3200"/>
    <w:rsid w:val="00AD1E0D"/>
    <w:rsid w:val="00AD31D3"/>
    <w:rsid w:val="00AD7727"/>
    <w:rsid w:val="00AE46FD"/>
    <w:rsid w:val="00AE60EA"/>
    <w:rsid w:val="00AF07A9"/>
    <w:rsid w:val="00B004D2"/>
    <w:rsid w:val="00B2080B"/>
    <w:rsid w:val="00B231A9"/>
    <w:rsid w:val="00B31B95"/>
    <w:rsid w:val="00B3418F"/>
    <w:rsid w:val="00B34B91"/>
    <w:rsid w:val="00B355CF"/>
    <w:rsid w:val="00B447B3"/>
    <w:rsid w:val="00B53651"/>
    <w:rsid w:val="00B75E45"/>
    <w:rsid w:val="00BB112E"/>
    <w:rsid w:val="00BB46AB"/>
    <w:rsid w:val="00BD22C5"/>
    <w:rsid w:val="00BD3D00"/>
    <w:rsid w:val="00BE5A99"/>
    <w:rsid w:val="00BF72AF"/>
    <w:rsid w:val="00C01C99"/>
    <w:rsid w:val="00C07788"/>
    <w:rsid w:val="00C74008"/>
    <w:rsid w:val="00C872F4"/>
    <w:rsid w:val="00C92255"/>
    <w:rsid w:val="00CB500E"/>
    <w:rsid w:val="00CD0B3F"/>
    <w:rsid w:val="00CD38EC"/>
    <w:rsid w:val="00CE0D70"/>
    <w:rsid w:val="00CF74B1"/>
    <w:rsid w:val="00D026A2"/>
    <w:rsid w:val="00D23923"/>
    <w:rsid w:val="00D32B41"/>
    <w:rsid w:val="00D6785A"/>
    <w:rsid w:val="00D75344"/>
    <w:rsid w:val="00D77B7E"/>
    <w:rsid w:val="00D906E0"/>
    <w:rsid w:val="00D93D01"/>
    <w:rsid w:val="00DA11D3"/>
    <w:rsid w:val="00DA763C"/>
    <w:rsid w:val="00DE0571"/>
    <w:rsid w:val="00DE17E8"/>
    <w:rsid w:val="00DF1C9D"/>
    <w:rsid w:val="00E060AB"/>
    <w:rsid w:val="00E2387A"/>
    <w:rsid w:val="00E356B5"/>
    <w:rsid w:val="00E4103E"/>
    <w:rsid w:val="00E507DC"/>
    <w:rsid w:val="00E5229B"/>
    <w:rsid w:val="00E60393"/>
    <w:rsid w:val="00E75CF1"/>
    <w:rsid w:val="00E853DD"/>
    <w:rsid w:val="00E85D69"/>
    <w:rsid w:val="00E92BD3"/>
    <w:rsid w:val="00E947EE"/>
    <w:rsid w:val="00EA01D9"/>
    <w:rsid w:val="00EA4684"/>
    <w:rsid w:val="00ED5D0F"/>
    <w:rsid w:val="00EE36A7"/>
    <w:rsid w:val="00EF47E4"/>
    <w:rsid w:val="00EF4EB1"/>
    <w:rsid w:val="00EF77FE"/>
    <w:rsid w:val="00F178E2"/>
    <w:rsid w:val="00F336B0"/>
    <w:rsid w:val="00F36586"/>
    <w:rsid w:val="00F4255A"/>
    <w:rsid w:val="00F57893"/>
    <w:rsid w:val="00F7200E"/>
    <w:rsid w:val="00F74C49"/>
    <w:rsid w:val="00F93763"/>
    <w:rsid w:val="00FE0BD1"/>
    <w:rsid w:val="00FF49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qFormat/>
    <w:pPr>
      <w:keepNext/>
      <w:jc w:val="center"/>
      <w:outlineLvl w:val="0"/>
    </w:pPr>
    <w:rPr>
      <w:b/>
      <w:sz w:val="20"/>
      <w:szCs w:val="20"/>
    </w:rPr>
  </w:style>
  <w:style w:type="paragraph" w:styleId="berschrift2">
    <w:name w:val="heading 2"/>
    <w:basedOn w:val="Standard"/>
    <w:next w:val="Standard"/>
    <w:qFormat/>
    <w:pPr>
      <w:keepNext/>
      <w:pBdr>
        <w:top w:val="single" w:sz="18" w:space="1" w:color="auto"/>
        <w:left w:val="single" w:sz="18" w:space="4" w:color="auto"/>
        <w:bottom w:val="single" w:sz="18" w:space="1" w:color="auto"/>
        <w:right w:val="single" w:sz="18" w:space="19" w:color="auto"/>
      </w:pBdr>
      <w:shd w:val="pct15" w:color="000000" w:fill="FFFFFF"/>
      <w:jc w:val="center"/>
      <w:outlineLvl w:val="1"/>
    </w:pPr>
    <w:rPr>
      <w:b/>
      <w:sz w:val="36"/>
      <w:szCs w:val="20"/>
    </w:rPr>
  </w:style>
  <w:style w:type="paragraph" w:styleId="berschrift3">
    <w:name w:val="heading 3"/>
    <w:basedOn w:val="Standard"/>
    <w:next w:val="Standard"/>
    <w:qFormat/>
    <w:pPr>
      <w:keepNext/>
      <w:pBdr>
        <w:top w:val="single" w:sz="2" w:space="0" w:color="auto"/>
        <w:left w:val="single" w:sz="2" w:space="4" w:color="auto"/>
        <w:bottom w:val="single" w:sz="2" w:space="1" w:color="auto"/>
        <w:right w:val="single" w:sz="2" w:space="4" w:color="auto"/>
      </w:pBdr>
      <w:ind w:firstLine="708"/>
      <w:outlineLvl w:val="2"/>
    </w:pPr>
    <w:rPr>
      <w:b/>
      <w:sz w:val="20"/>
      <w:szCs w:val="20"/>
    </w:rPr>
  </w:style>
  <w:style w:type="paragraph" w:styleId="berschrift4">
    <w:name w:val="heading 4"/>
    <w:basedOn w:val="Standard"/>
    <w:next w:val="Standard"/>
    <w:qFormat/>
    <w:pPr>
      <w:keepNext/>
      <w:outlineLvl w:val="3"/>
    </w:pPr>
    <w:rPr>
      <w:b/>
      <w:bCs/>
      <w:sz w:val="20"/>
    </w:rPr>
  </w:style>
  <w:style w:type="paragraph" w:styleId="berschrift5">
    <w:name w:val="heading 5"/>
    <w:basedOn w:val="Standard"/>
    <w:next w:val="Standard"/>
    <w:qFormat/>
    <w:pPr>
      <w:keepNext/>
      <w:outlineLvl w:val="4"/>
    </w:pPr>
    <w:rPr>
      <w:b/>
      <w:bCs/>
      <w:sz w:val="22"/>
    </w:rPr>
  </w:style>
  <w:style w:type="paragraph" w:styleId="berschrift6">
    <w:name w:val="heading 6"/>
    <w:basedOn w:val="Standard"/>
    <w:next w:val="Standard"/>
    <w:qFormat/>
    <w:pPr>
      <w:keepNext/>
      <w:pBdr>
        <w:top w:val="single" w:sz="2" w:space="1" w:color="auto"/>
        <w:left w:val="single" w:sz="2" w:space="4" w:color="auto"/>
        <w:bottom w:val="single" w:sz="2" w:space="1" w:color="auto"/>
        <w:right w:val="single" w:sz="2" w:space="4" w:color="auto"/>
      </w:pBdr>
      <w:tabs>
        <w:tab w:val="left" w:pos="360"/>
      </w:tabs>
      <w:jc w:val="both"/>
      <w:outlineLvl w:val="5"/>
    </w:pPr>
    <w:rPr>
      <w:rFonts w:ascii="Arial" w:hAnsi="Arial" w:cs="Arial"/>
      <w:b/>
      <w:bCs/>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tabs>
        <w:tab w:val="center" w:pos="4536"/>
        <w:tab w:val="right" w:pos="9072"/>
      </w:tabs>
    </w:pPr>
    <w:rPr>
      <w:sz w:val="20"/>
      <w:szCs w:val="20"/>
    </w:rPr>
  </w:style>
  <w:style w:type="paragraph" w:styleId="Textkrper">
    <w:name w:val="Body Text"/>
    <w:basedOn w:val="Standard"/>
    <w:pPr>
      <w:jc w:val="center"/>
    </w:pPr>
    <w:rPr>
      <w:b/>
      <w:sz w:val="20"/>
      <w:szCs w:val="20"/>
    </w:rPr>
  </w:style>
  <w:style w:type="paragraph" w:styleId="Textkrper2">
    <w:name w:val="Body Text 2"/>
    <w:basedOn w:val="Standard"/>
    <w:rPr>
      <w:b/>
      <w:sz w:val="16"/>
      <w:szCs w:val="20"/>
    </w:rPr>
  </w:style>
  <w:style w:type="paragraph" w:styleId="Fuzeile">
    <w:name w:val="footer"/>
    <w:basedOn w:val="Standard"/>
    <w:pPr>
      <w:tabs>
        <w:tab w:val="center" w:pos="4536"/>
        <w:tab w:val="right" w:pos="9072"/>
      </w:tabs>
    </w:pPr>
    <w:rPr>
      <w:sz w:val="20"/>
      <w:szCs w:val="20"/>
    </w:rPr>
  </w:style>
  <w:style w:type="paragraph" w:styleId="Dokumentstruktur">
    <w:name w:val="Document Map"/>
    <w:basedOn w:val="Standard"/>
    <w:semiHidden/>
    <w:pPr>
      <w:shd w:val="clear" w:color="auto" w:fill="000080"/>
    </w:pPr>
    <w:rPr>
      <w:rFonts w:ascii="Tahoma" w:hAnsi="Tahoma" w:cs="Tahoma"/>
    </w:rPr>
  </w:style>
  <w:style w:type="paragraph" w:styleId="Textkrper3">
    <w:name w:val="Body Text 3"/>
    <w:basedOn w:val="Standard"/>
    <w:pPr>
      <w:pBdr>
        <w:top w:val="single" w:sz="2" w:space="1" w:color="auto"/>
        <w:left w:val="single" w:sz="2" w:space="4" w:color="auto"/>
        <w:bottom w:val="single" w:sz="2" w:space="1" w:color="auto"/>
        <w:right w:val="single" w:sz="2" w:space="4" w:color="auto"/>
      </w:pBdr>
    </w:pPr>
    <w:rPr>
      <w:sz w:val="16"/>
    </w:rPr>
  </w:style>
  <w:style w:type="table" w:styleId="Tabellenraster">
    <w:name w:val="Table Grid"/>
    <w:basedOn w:val="NormaleTabelle"/>
    <w:rsid w:val="00013F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33556C"/>
    <w:rPr>
      <w:rFonts w:ascii="Tahoma" w:hAnsi="Tahoma" w:cs="Tahoma"/>
      <w:sz w:val="16"/>
      <w:szCs w:val="16"/>
    </w:rPr>
  </w:style>
  <w:style w:type="character" w:styleId="Seitenzahl">
    <w:name w:val="page number"/>
    <w:basedOn w:val="Absatz-Standardschriftart"/>
    <w:rsid w:val="00381147"/>
  </w:style>
  <w:style w:type="character" w:customStyle="1" w:styleId="KopfzeileZchn">
    <w:name w:val="Kopfzeile Zchn"/>
    <w:link w:val="Kopfzeile"/>
    <w:rsid w:val="0052710B"/>
  </w:style>
  <w:style w:type="paragraph" w:styleId="Listenabsatz">
    <w:name w:val="List Paragraph"/>
    <w:basedOn w:val="Standard"/>
    <w:uiPriority w:val="34"/>
    <w:qFormat/>
    <w:rsid w:val="004028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qFormat/>
    <w:pPr>
      <w:keepNext/>
      <w:jc w:val="center"/>
      <w:outlineLvl w:val="0"/>
    </w:pPr>
    <w:rPr>
      <w:b/>
      <w:sz w:val="20"/>
      <w:szCs w:val="20"/>
    </w:rPr>
  </w:style>
  <w:style w:type="paragraph" w:styleId="berschrift2">
    <w:name w:val="heading 2"/>
    <w:basedOn w:val="Standard"/>
    <w:next w:val="Standard"/>
    <w:qFormat/>
    <w:pPr>
      <w:keepNext/>
      <w:pBdr>
        <w:top w:val="single" w:sz="18" w:space="1" w:color="auto"/>
        <w:left w:val="single" w:sz="18" w:space="4" w:color="auto"/>
        <w:bottom w:val="single" w:sz="18" w:space="1" w:color="auto"/>
        <w:right w:val="single" w:sz="18" w:space="19" w:color="auto"/>
      </w:pBdr>
      <w:shd w:val="pct15" w:color="000000" w:fill="FFFFFF"/>
      <w:jc w:val="center"/>
      <w:outlineLvl w:val="1"/>
    </w:pPr>
    <w:rPr>
      <w:b/>
      <w:sz w:val="36"/>
      <w:szCs w:val="20"/>
    </w:rPr>
  </w:style>
  <w:style w:type="paragraph" w:styleId="berschrift3">
    <w:name w:val="heading 3"/>
    <w:basedOn w:val="Standard"/>
    <w:next w:val="Standard"/>
    <w:qFormat/>
    <w:pPr>
      <w:keepNext/>
      <w:pBdr>
        <w:top w:val="single" w:sz="2" w:space="0" w:color="auto"/>
        <w:left w:val="single" w:sz="2" w:space="4" w:color="auto"/>
        <w:bottom w:val="single" w:sz="2" w:space="1" w:color="auto"/>
        <w:right w:val="single" w:sz="2" w:space="4" w:color="auto"/>
      </w:pBdr>
      <w:ind w:firstLine="708"/>
      <w:outlineLvl w:val="2"/>
    </w:pPr>
    <w:rPr>
      <w:b/>
      <w:sz w:val="20"/>
      <w:szCs w:val="20"/>
    </w:rPr>
  </w:style>
  <w:style w:type="paragraph" w:styleId="berschrift4">
    <w:name w:val="heading 4"/>
    <w:basedOn w:val="Standard"/>
    <w:next w:val="Standard"/>
    <w:qFormat/>
    <w:pPr>
      <w:keepNext/>
      <w:outlineLvl w:val="3"/>
    </w:pPr>
    <w:rPr>
      <w:b/>
      <w:bCs/>
      <w:sz w:val="20"/>
    </w:rPr>
  </w:style>
  <w:style w:type="paragraph" w:styleId="berschrift5">
    <w:name w:val="heading 5"/>
    <w:basedOn w:val="Standard"/>
    <w:next w:val="Standard"/>
    <w:qFormat/>
    <w:pPr>
      <w:keepNext/>
      <w:outlineLvl w:val="4"/>
    </w:pPr>
    <w:rPr>
      <w:b/>
      <w:bCs/>
      <w:sz w:val="22"/>
    </w:rPr>
  </w:style>
  <w:style w:type="paragraph" w:styleId="berschrift6">
    <w:name w:val="heading 6"/>
    <w:basedOn w:val="Standard"/>
    <w:next w:val="Standard"/>
    <w:qFormat/>
    <w:pPr>
      <w:keepNext/>
      <w:pBdr>
        <w:top w:val="single" w:sz="2" w:space="1" w:color="auto"/>
        <w:left w:val="single" w:sz="2" w:space="4" w:color="auto"/>
        <w:bottom w:val="single" w:sz="2" w:space="1" w:color="auto"/>
        <w:right w:val="single" w:sz="2" w:space="4" w:color="auto"/>
      </w:pBdr>
      <w:tabs>
        <w:tab w:val="left" w:pos="360"/>
      </w:tabs>
      <w:jc w:val="both"/>
      <w:outlineLvl w:val="5"/>
    </w:pPr>
    <w:rPr>
      <w:rFonts w:ascii="Arial" w:hAnsi="Arial" w:cs="Arial"/>
      <w:b/>
      <w:bCs/>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tabs>
        <w:tab w:val="center" w:pos="4536"/>
        <w:tab w:val="right" w:pos="9072"/>
      </w:tabs>
    </w:pPr>
    <w:rPr>
      <w:sz w:val="20"/>
      <w:szCs w:val="20"/>
    </w:rPr>
  </w:style>
  <w:style w:type="paragraph" w:styleId="Textkrper">
    <w:name w:val="Body Text"/>
    <w:basedOn w:val="Standard"/>
    <w:pPr>
      <w:jc w:val="center"/>
    </w:pPr>
    <w:rPr>
      <w:b/>
      <w:sz w:val="20"/>
      <w:szCs w:val="20"/>
    </w:rPr>
  </w:style>
  <w:style w:type="paragraph" w:styleId="Textkrper2">
    <w:name w:val="Body Text 2"/>
    <w:basedOn w:val="Standard"/>
    <w:rPr>
      <w:b/>
      <w:sz w:val="16"/>
      <w:szCs w:val="20"/>
    </w:rPr>
  </w:style>
  <w:style w:type="paragraph" w:styleId="Fuzeile">
    <w:name w:val="footer"/>
    <w:basedOn w:val="Standard"/>
    <w:pPr>
      <w:tabs>
        <w:tab w:val="center" w:pos="4536"/>
        <w:tab w:val="right" w:pos="9072"/>
      </w:tabs>
    </w:pPr>
    <w:rPr>
      <w:sz w:val="20"/>
      <w:szCs w:val="20"/>
    </w:rPr>
  </w:style>
  <w:style w:type="paragraph" w:styleId="Dokumentstruktur">
    <w:name w:val="Document Map"/>
    <w:basedOn w:val="Standard"/>
    <w:semiHidden/>
    <w:pPr>
      <w:shd w:val="clear" w:color="auto" w:fill="000080"/>
    </w:pPr>
    <w:rPr>
      <w:rFonts w:ascii="Tahoma" w:hAnsi="Tahoma" w:cs="Tahoma"/>
    </w:rPr>
  </w:style>
  <w:style w:type="paragraph" w:styleId="Textkrper3">
    <w:name w:val="Body Text 3"/>
    <w:basedOn w:val="Standard"/>
    <w:pPr>
      <w:pBdr>
        <w:top w:val="single" w:sz="2" w:space="1" w:color="auto"/>
        <w:left w:val="single" w:sz="2" w:space="4" w:color="auto"/>
        <w:bottom w:val="single" w:sz="2" w:space="1" w:color="auto"/>
        <w:right w:val="single" w:sz="2" w:space="4" w:color="auto"/>
      </w:pBdr>
    </w:pPr>
    <w:rPr>
      <w:sz w:val="16"/>
    </w:rPr>
  </w:style>
  <w:style w:type="table" w:styleId="Tabellenraster">
    <w:name w:val="Table Grid"/>
    <w:basedOn w:val="NormaleTabelle"/>
    <w:rsid w:val="00013F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33556C"/>
    <w:rPr>
      <w:rFonts w:ascii="Tahoma" w:hAnsi="Tahoma" w:cs="Tahoma"/>
      <w:sz w:val="16"/>
      <w:szCs w:val="16"/>
    </w:rPr>
  </w:style>
  <w:style w:type="character" w:styleId="Seitenzahl">
    <w:name w:val="page number"/>
    <w:basedOn w:val="Absatz-Standardschriftart"/>
    <w:rsid w:val="00381147"/>
  </w:style>
  <w:style w:type="character" w:customStyle="1" w:styleId="KopfzeileZchn">
    <w:name w:val="Kopfzeile Zchn"/>
    <w:link w:val="Kopfzeile"/>
    <w:rsid w:val="0052710B"/>
  </w:style>
  <w:style w:type="paragraph" w:styleId="Listenabsatz">
    <w:name w:val="List Paragraph"/>
    <w:basedOn w:val="Standard"/>
    <w:uiPriority w:val="34"/>
    <w:qFormat/>
    <w:rsid w:val="00402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ga\AppData\Local\Temp\Hilfeplanfortschreibung%20mit%20Makros%2009_1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FD628-787F-4454-B197-F53D5BCA3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Hilfeplanfortschreibung mit Makros 09_14.dotm</Template>
  <TotalTime>0</TotalTime>
  <Pages>2</Pages>
  <Words>397</Words>
  <Characters>2504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Hilfeplanfortschreibung</vt:lpstr>
    </vt:vector>
  </TitlesOfParts>
  <Company>LRA Tuebingen</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Hilfeplanfortschreibung</dc:title>
  <dc:creator>Helga</dc:creator>
  <cp:lastModifiedBy>Helga</cp:lastModifiedBy>
  <cp:revision>2</cp:revision>
  <cp:lastPrinted>2015-09-20T19:19:00Z</cp:lastPrinted>
  <dcterms:created xsi:type="dcterms:W3CDTF">2016-06-11T17:30:00Z</dcterms:created>
  <dcterms:modified xsi:type="dcterms:W3CDTF">2016-06-11T17:30:00Z</dcterms:modified>
</cp:coreProperties>
</file>