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4A" w:rsidRPr="00561895" w:rsidRDefault="0095123A" w:rsidP="0095123A">
      <w:pPr>
        <w:rPr>
          <w:rFonts w:ascii="Consolas" w:hAnsi="Consolas" w:cs="Consolas"/>
          <w:sz w:val="16"/>
          <w:szCs w:val="16"/>
        </w:rPr>
      </w:pPr>
      <w:r w:rsidRPr="00881C9F">
        <w:rPr>
          <w:b/>
          <w:sz w:val="24"/>
          <w:szCs w:val="24"/>
          <w:highlight w:val="yellow"/>
        </w:rPr>
        <w:t>1/ Commandé en octobre 2015</w:t>
      </w:r>
      <w:r w:rsidR="00881C9F">
        <w:rPr>
          <w:b/>
          <w:sz w:val="24"/>
          <w:szCs w:val="24"/>
        </w:rPr>
        <w:br/>
      </w:r>
      <w:r w:rsidR="00881C9F" w:rsidRPr="00881C9F">
        <w:rPr>
          <w:b/>
          <w:sz w:val="8"/>
          <w:szCs w:val="8"/>
        </w:rPr>
        <w:br/>
      </w:r>
      <w:r w:rsidR="00881C9F" w:rsidRP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 xml:space="preserve">Serveurs IBM </w:t>
      </w:r>
      <w:proofErr w:type="spellStart"/>
      <w:r w:rsidR="00881C9F" w:rsidRP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>pSeries</w:t>
      </w:r>
      <w:proofErr w:type="spellEnd"/>
      <w:r w:rsidR="00881C9F" w:rsidRP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 xml:space="preserve">, 9119-MME, de configuration suivante </w:t>
      </w:r>
      <w:proofErr w:type="gramStart"/>
      <w:r w:rsidR="00881C9F" w:rsidRP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>:</w:t>
      </w:r>
      <w:proofErr w:type="gramEnd"/>
      <w:r w:rsid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br/>
      </w:r>
      <w:r w:rsidR="00881C9F" w:rsidRP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 xml:space="preserve">1 CEC, 12 </w:t>
      </w:r>
      <w:proofErr w:type="spellStart"/>
      <w:r w:rsidR="00881C9F" w:rsidRP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>cores</w:t>
      </w:r>
      <w:proofErr w:type="spellEnd"/>
      <w:r w:rsidR="00881C9F" w:rsidRP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 xml:space="preserve"> actives, 4,02 GHz 1*I/O </w:t>
      </w:r>
      <w:proofErr w:type="spellStart"/>
      <w:r w:rsidR="00881C9F" w:rsidRP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>drawer</w:t>
      </w:r>
      <w:proofErr w:type="spellEnd"/>
      <w:r w:rsidR="00881C9F" w:rsidRP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>, CARTES : 4*EN0B, 4*EN0H, 2*EN0J, 1*5735,</w:t>
      </w:r>
      <w:r w:rsid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 xml:space="preserve"> </w:t>
      </w:r>
      <w:r w:rsid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br/>
      </w:r>
      <w:r w:rsidR="00881C9F" w:rsidRP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>MEMOIRE : 1,5 To, (</w:t>
      </w:r>
      <w:r w:rsidR="00561895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 xml:space="preserve">6*cartes de </w:t>
      </w:r>
      <w:r w:rsidR="00881C9F" w:rsidRP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 xml:space="preserve">4*64 Go), dont </w:t>
      </w:r>
      <w:r w:rsidR="00561895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 xml:space="preserve">268 </w:t>
      </w:r>
      <w:r w:rsidR="00881C9F" w:rsidRP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t xml:space="preserve"> active et 500 mobile</w:t>
      </w:r>
      <w:r w:rsidR="00881C9F">
        <w:rPr>
          <w:rFonts w:ascii="Times New Roman" w:hAnsi="Times New Roman" w:cs="Times New Roman"/>
          <w:b/>
          <w:bCs/>
          <w:i/>
          <w:iCs/>
          <w:color w:val="C10000"/>
          <w:sz w:val="18"/>
          <w:szCs w:val="18"/>
        </w:rPr>
        <w:br/>
      </w:r>
      <w:r w:rsidR="00881C9F" w:rsidRPr="00881C9F">
        <w:rPr>
          <w:rFonts w:ascii="Consolas" w:hAnsi="Consolas" w:cs="Consolas"/>
          <w:sz w:val="8"/>
          <w:szCs w:val="8"/>
        </w:rPr>
        <w:br/>
      </w:r>
      <w:proofErr w:type="spellStart"/>
      <w:r w:rsidR="00893C4A" w:rsidRPr="00561895">
        <w:rPr>
          <w:rFonts w:ascii="Consolas" w:hAnsi="Consolas" w:cs="Consolas"/>
          <w:sz w:val="16"/>
          <w:szCs w:val="16"/>
        </w:rPr>
        <w:t>Created</w:t>
      </w:r>
      <w:proofErr w:type="spellEnd"/>
      <w:r w:rsidR="00893C4A" w:rsidRPr="00561895">
        <w:rPr>
          <w:rFonts w:ascii="Consolas" w:hAnsi="Consolas" w:cs="Consolas"/>
          <w:sz w:val="16"/>
          <w:szCs w:val="16"/>
        </w:rPr>
        <w:t xml:space="preserve"> on </w:t>
      </w:r>
      <w:proofErr w:type="spellStart"/>
      <w:r w:rsidR="00893C4A" w:rsidRPr="00561895">
        <w:rPr>
          <w:rFonts w:ascii="Consolas" w:hAnsi="Consolas" w:cs="Consolas"/>
          <w:sz w:val="16"/>
          <w:szCs w:val="16"/>
        </w:rPr>
        <w:t>October</w:t>
      </w:r>
      <w:proofErr w:type="spellEnd"/>
      <w:r w:rsidR="00893C4A" w:rsidRPr="00561895">
        <w:rPr>
          <w:rFonts w:ascii="Consolas" w:hAnsi="Consolas" w:cs="Consolas"/>
          <w:sz w:val="16"/>
          <w:szCs w:val="16"/>
        </w:rPr>
        <w:t xml:space="preserve"> 20, 2015 </w:t>
      </w:r>
      <w:proofErr w:type="spellStart"/>
      <w:r w:rsidR="00893C4A" w:rsidRPr="00561895">
        <w:rPr>
          <w:rFonts w:ascii="Consolas" w:hAnsi="Consolas" w:cs="Consolas"/>
          <w:sz w:val="16"/>
          <w:szCs w:val="16"/>
        </w:rPr>
        <w:t>at</w:t>
      </w:r>
      <w:proofErr w:type="spellEnd"/>
      <w:r w:rsidR="00893C4A" w:rsidRPr="00561895">
        <w:rPr>
          <w:rFonts w:ascii="Consolas" w:hAnsi="Consolas" w:cs="Consolas"/>
          <w:sz w:val="16"/>
          <w:szCs w:val="16"/>
        </w:rPr>
        <w:t xml:space="preserve"> 08:36PM by H </w:t>
      </w:r>
      <w:proofErr w:type="spellStart"/>
      <w:r w:rsidR="00893C4A" w:rsidRPr="00561895">
        <w:rPr>
          <w:rFonts w:ascii="Consolas" w:hAnsi="Consolas" w:cs="Consolas"/>
          <w:sz w:val="16"/>
          <w:szCs w:val="16"/>
        </w:rPr>
        <w:t>dHAUTHUILLE</w:t>
      </w:r>
      <w:proofErr w:type="spellEnd"/>
      <w:r w:rsidR="00893C4A" w:rsidRPr="00561895">
        <w:rPr>
          <w:rFonts w:ascii="Consolas" w:hAnsi="Consolas" w:cs="Consolas"/>
          <w:sz w:val="16"/>
          <w:szCs w:val="16"/>
        </w:rPr>
        <w:t xml:space="preserve"> </w:t>
      </w:r>
    </w:p>
    <w:p w:rsidR="00893C4A" w:rsidRPr="00893C4A" w:rsidRDefault="00893C4A" w:rsidP="0095123A">
      <w:pPr>
        <w:rPr>
          <w:rFonts w:ascii="Consolas" w:hAnsi="Consolas" w:cs="Consolas"/>
          <w:sz w:val="2"/>
          <w:szCs w:val="2"/>
          <w:lang w:val="en-US"/>
        </w:rPr>
      </w:pPr>
      <w:r w:rsidRPr="00561895">
        <w:rPr>
          <w:rFonts w:ascii="Consolas" w:hAnsi="Consolas" w:cs="Consolas"/>
          <w:sz w:val="16"/>
          <w:szCs w:val="16"/>
        </w:rPr>
        <w:t xml:space="preserve">            </w:t>
      </w:r>
      <w:r w:rsidRPr="00893C4A">
        <w:rPr>
          <w:rFonts w:ascii="Consolas" w:hAnsi="Consolas" w:cs="Consolas"/>
          <w:sz w:val="16"/>
          <w:szCs w:val="16"/>
          <w:lang w:val="en-US"/>
        </w:rPr>
        <w:t xml:space="preserve">Purchase </w:t>
      </w:r>
      <w:r>
        <w:rPr>
          <w:rFonts w:ascii="Consolas" w:hAnsi="Consolas" w:cs="Consolas"/>
          <w:sz w:val="16"/>
          <w:szCs w:val="16"/>
          <w:lang w:val="en-US"/>
        </w:rPr>
        <w:t>hard</w:t>
      </w:r>
      <w:r w:rsidRPr="00893C4A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</w:t>
      </w:r>
      <w:r w:rsidR="002536BB">
        <w:rPr>
          <w:rFonts w:ascii="Consolas" w:hAnsi="Consolas" w:cs="Consolas"/>
          <w:sz w:val="16"/>
          <w:szCs w:val="16"/>
          <w:lang w:val="en-US"/>
        </w:rPr>
        <w:t>C</w:t>
      </w:r>
      <w:r w:rsidRPr="00893C4A">
        <w:rPr>
          <w:rFonts w:ascii="Consolas" w:hAnsi="Consolas" w:cs="Consolas"/>
          <w:sz w:val="16"/>
          <w:szCs w:val="16"/>
          <w:lang w:val="en-US"/>
        </w:rPr>
        <w:br/>
        <w:t xml:space="preserve">            Monthly </w:t>
      </w:r>
      <w:proofErr w:type="spellStart"/>
      <w:r w:rsidRPr="00893C4A">
        <w:rPr>
          <w:rFonts w:ascii="Consolas" w:hAnsi="Consolas" w:cs="Consolas"/>
          <w:sz w:val="16"/>
          <w:szCs w:val="16"/>
          <w:lang w:val="en-US"/>
        </w:rPr>
        <w:t>Maint</w:t>
      </w:r>
      <w:proofErr w:type="spellEnd"/>
      <w:r w:rsidRPr="00893C4A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1.372,73</w:t>
      </w:r>
      <w:r>
        <w:rPr>
          <w:rFonts w:ascii="Consolas" w:hAnsi="Consolas" w:cs="Consolas"/>
          <w:sz w:val="16"/>
          <w:szCs w:val="16"/>
          <w:lang w:val="en-US"/>
        </w:rPr>
        <w:br/>
      </w:r>
      <w:r w:rsidRPr="00893C4A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="0095123A" w:rsidRPr="00893C4A">
        <w:rPr>
          <w:rFonts w:ascii="Consolas" w:hAnsi="Consolas" w:cs="Consolas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Software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</w:t>
      </w:r>
      <w:r w:rsidRPr="00893C4A">
        <w:rPr>
          <w:rFonts w:ascii="Consolas" w:hAnsi="Consolas" w:cs="Consolas"/>
          <w:sz w:val="16"/>
          <w:szCs w:val="16"/>
          <w:lang w:val="en-US"/>
        </w:rPr>
        <w:t>59.720,76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réparti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selon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tableau </w:t>
      </w:r>
      <w:r>
        <w:rPr>
          <w:rFonts w:ascii="Consolas" w:hAnsi="Consolas" w:cs="Consolas"/>
          <w:sz w:val="16"/>
          <w:szCs w:val="16"/>
          <w:lang w:val="en-US"/>
        </w:rPr>
        <w:br/>
      </w:r>
    </w:p>
    <w:tbl>
      <w:tblPr>
        <w:tblStyle w:val="Grilledutableau"/>
        <w:tblW w:w="0" w:type="auto"/>
        <w:tblInd w:w="817" w:type="dxa"/>
        <w:tblLook w:val="04A0"/>
      </w:tblPr>
      <w:tblGrid>
        <w:gridCol w:w="1535"/>
        <w:gridCol w:w="1535"/>
        <w:gridCol w:w="1535"/>
        <w:gridCol w:w="1535"/>
      </w:tblGrid>
      <w:tr w:rsidR="002536BB" w:rsidTr="002536BB">
        <w:tc>
          <w:tcPr>
            <w:tcW w:w="1535" w:type="dxa"/>
            <w:vAlign w:val="center"/>
          </w:tcPr>
          <w:p w:rsidR="002536BB" w:rsidRDefault="002536BB" w:rsidP="00893C4A">
            <w:pPr>
              <w:ind w:left="499" w:hanging="499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  <w:tc>
          <w:tcPr>
            <w:tcW w:w="1535" w:type="dxa"/>
            <w:vAlign w:val="center"/>
          </w:tcPr>
          <w:p w:rsidR="002536BB" w:rsidRPr="002536BB" w:rsidRDefault="002536BB" w:rsidP="002536BB">
            <w:pPr>
              <w:ind w:left="499" w:hanging="499"/>
              <w:jc w:val="center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proofErr w:type="spellStart"/>
            <w:r w:rsidRPr="002536BB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Achat</w:t>
            </w:r>
            <w:proofErr w:type="spellEnd"/>
          </w:p>
        </w:tc>
        <w:tc>
          <w:tcPr>
            <w:tcW w:w="1535" w:type="dxa"/>
            <w:vAlign w:val="center"/>
          </w:tcPr>
          <w:p w:rsidR="002536BB" w:rsidRPr="002536BB" w:rsidRDefault="002536BB" w:rsidP="00893C4A">
            <w:pPr>
              <w:ind w:left="499" w:hanging="499"/>
              <w:jc w:val="center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2536BB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SWMA 3ans</w:t>
            </w:r>
          </w:p>
        </w:tc>
        <w:tc>
          <w:tcPr>
            <w:tcW w:w="1535" w:type="dxa"/>
            <w:vAlign w:val="center"/>
          </w:tcPr>
          <w:p w:rsidR="002536BB" w:rsidRPr="002536BB" w:rsidRDefault="002536BB" w:rsidP="002536BB">
            <w:pPr>
              <w:ind w:left="499" w:hanging="499"/>
              <w:jc w:val="center"/>
              <w:rPr>
                <w:rFonts w:ascii="Agency FB" w:hAnsi="Agency FB" w:cs="Consolas"/>
                <w:sz w:val="18"/>
                <w:szCs w:val="18"/>
                <w:highlight w:val="yellow"/>
                <w:lang w:val="en-US"/>
              </w:rPr>
            </w:pPr>
            <w:r w:rsidRPr="002536BB">
              <w:rPr>
                <w:rFonts w:ascii="Agency FB" w:hAnsi="Agency FB" w:cs="Consolas"/>
                <w:sz w:val="18"/>
                <w:szCs w:val="18"/>
                <w:highlight w:val="yellow"/>
                <w:lang w:val="en-US"/>
              </w:rPr>
              <w:t xml:space="preserve">Pour info </w:t>
            </w:r>
            <w:proofErr w:type="spellStart"/>
            <w:r w:rsidRPr="002536BB">
              <w:rPr>
                <w:rFonts w:ascii="Agency FB" w:hAnsi="Agency FB" w:cs="Consolas"/>
                <w:sz w:val="18"/>
                <w:szCs w:val="18"/>
                <w:highlight w:val="yellow"/>
                <w:lang w:val="en-US"/>
              </w:rPr>
              <w:t>mtc</w:t>
            </w:r>
            <w:proofErr w:type="spellEnd"/>
            <w:r w:rsidRPr="002536BB">
              <w:rPr>
                <w:rFonts w:ascii="Agency FB" w:hAnsi="Agency FB" w:cs="Consolas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2536BB">
              <w:rPr>
                <w:rFonts w:ascii="Agency FB" w:hAnsi="Agency FB" w:cs="Consolas"/>
                <w:sz w:val="18"/>
                <w:szCs w:val="18"/>
                <w:highlight w:val="yellow"/>
                <w:lang w:val="en-US"/>
              </w:rPr>
              <w:t>annuelle</w:t>
            </w:r>
            <w:proofErr w:type="spellEnd"/>
            <w:r w:rsidRPr="002536BB">
              <w:rPr>
                <w:rFonts w:ascii="Agency FB" w:hAnsi="Agency FB" w:cs="Consolas"/>
                <w:sz w:val="18"/>
                <w:szCs w:val="18"/>
                <w:highlight w:val="yellow"/>
                <w:lang w:val="en-US"/>
              </w:rPr>
              <w:t xml:space="preserve"> après un an</w:t>
            </w:r>
          </w:p>
        </w:tc>
      </w:tr>
      <w:tr w:rsidR="002536BB" w:rsidTr="00810242">
        <w:tc>
          <w:tcPr>
            <w:tcW w:w="1535" w:type="dxa"/>
          </w:tcPr>
          <w:p w:rsidR="002536BB" w:rsidRDefault="002536BB" w:rsidP="002536BB">
            <w:pPr>
              <w:ind w:left="499" w:hanging="499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HaRDWARE</w:t>
            </w:r>
            <w:proofErr w:type="spellEnd"/>
          </w:p>
        </w:tc>
        <w:tc>
          <w:tcPr>
            <w:tcW w:w="1535" w:type="dxa"/>
          </w:tcPr>
          <w:p w:rsidR="002536BB" w:rsidRDefault="002536BB" w:rsidP="002536BB">
            <w:pPr>
              <w:ind w:left="499" w:hanging="499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93C4A">
              <w:rPr>
                <w:rFonts w:ascii="Consolas" w:hAnsi="Consolas" w:cs="Consolas"/>
                <w:sz w:val="16"/>
                <w:szCs w:val="16"/>
                <w:lang w:val="en-US"/>
              </w:rPr>
              <w:t>551.701,39</w:t>
            </w:r>
          </w:p>
        </w:tc>
        <w:tc>
          <w:tcPr>
            <w:tcW w:w="1535" w:type="dxa"/>
          </w:tcPr>
          <w:p w:rsidR="002536BB" w:rsidRPr="00893C4A" w:rsidRDefault="002536BB" w:rsidP="00893C4A">
            <w:pPr>
              <w:ind w:left="499" w:hanging="499"/>
              <w:jc w:val="right"/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535" w:type="dxa"/>
          </w:tcPr>
          <w:p w:rsidR="002536BB" w:rsidRPr="00893C4A" w:rsidRDefault="002536BB" w:rsidP="00893C4A">
            <w:pPr>
              <w:ind w:left="499" w:hanging="499"/>
              <w:jc w:val="right"/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  <w:r w:rsidRPr="00893C4A">
              <w:rPr>
                <w:rFonts w:ascii="Consolas" w:hAnsi="Consolas" w:cs="Consolas"/>
                <w:sz w:val="16"/>
                <w:szCs w:val="16"/>
                <w:lang w:val="en-US"/>
              </w:rPr>
              <w:t>1.372,73</w:t>
            </w:r>
          </w:p>
        </w:tc>
      </w:tr>
      <w:tr w:rsidR="002536BB" w:rsidTr="00810242">
        <w:tc>
          <w:tcPr>
            <w:tcW w:w="1535" w:type="dxa"/>
          </w:tcPr>
          <w:p w:rsidR="002536BB" w:rsidRDefault="002536BB" w:rsidP="00893C4A">
            <w:pPr>
              <w:ind w:left="499" w:hanging="499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12 x AIX</w:t>
            </w:r>
          </w:p>
        </w:tc>
        <w:tc>
          <w:tcPr>
            <w:tcW w:w="1535" w:type="dxa"/>
          </w:tcPr>
          <w:p w:rsidR="002536BB" w:rsidRPr="0028271C" w:rsidRDefault="002536BB" w:rsidP="00893C4A">
            <w:pPr>
              <w:ind w:left="499" w:hanging="499"/>
              <w:jc w:val="right"/>
              <w:rPr>
                <w:rFonts w:ascii="Consolas" w:hAnsi="Consolas" w:cs="Consolas"/>
                <w:color w:val="0070C0"/>
                <w:sz w:val="16"/>
                <w:szCs w:val="16"/>
                <w:lang w:val="en-US"/>
              </w:rPr>
            </w:pPr>
            <w:r w:rsidRPr="0028271C">
              <w:rPr>
                <w:rFonts w:ascii="Consolas" w:hAnsi="Consolas" w:cs="Consolas"/>
                <w:color w:val="0070C0"/>
                <w:sz w:val="16"/>
                <w:szCs w:val="16"/>
                <w:lang w:val="en-US"/>
              </w:rPr>
              <w:t>25.451,28</w:t>
            </w:r>
          </w:p>
        </w:tc>
        <w:tc>
          <w:tcPr>
            <w:tcW w:w="1535" w:type="dxa"/>
          </w:tcPr>
          <w:p w:rsidR="002536BB" w:rsidRDefault="002536BB" w:rsidP="00893C4A">
            <w:pPr>
              <w:ind w:left="499" w:hanging="499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043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23.073,48</w:t>
            </w:r>
          </w:p>
        </w:tc>
        <w:tc>
          <w:tcPr>
            <w:tcW w:w="1535" w:type="dxa"/>
          </w:tcPr>
          <w:p w:rsidR="002536BB" w:rsidRPr="00290433" w:rsidRDefault="002536BB" w:rsidP="00893C4A">
            <w:pPr>
              <w:ind w:left="499" w:hanging="499"/>
              <w:jc w:val="right"/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</w:p>
        </w:tc>
      </w:tr>
      <w:tr w:rsidR="002536BB" w:rsidTr="00810242">
        <w:tc>
          <w:tcPr>
            <w:tcW w:w="1535" w:type="dxa"/>
          </w:tcPr>
          <w:p w:rsidR="002536BB" w:rsidRDefault="002536BB" w:rsidP="002536BB">
            <w:pPr>
              <w:ind w:left="499" w:hanging="499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12 x Power VM</w:t>
            </w:r>
          </w:p>
        </w:tc>
        <w:tc>
          <w:tcPr>
            <w:tcW w:w="1535" w:type="dxa"/>
          </w:tcPr>
          <w:p w:rsidR="002536BB" w:rsidRPr="002536BB" w:rsidRDefault="002536BB" w:rsidP="002536BB">
            <w:pPr>
              <w:ind w:left="499" w:hanging="499"/>
              <w:jc w:val="right"/>
              <w:rPr>
                <w:rFonts w:ascii="Arial Narrow" w:hAnsi="Arial Narrow" w:cs="Consolas"/>
                <w:color w:val="0070C0"/>
                <w:sz w:val="16"/>
                <w:szCs w:val="16"/>
                <w:lang w:val="en-US"/>
              </w:rPr>
            </w:pPr>
            <w:proofErr w:type="spellStart"/>
            <w:r w:rsidRPr="00893C4A">
              <w:rPr>
                <w:rFonts w:ascii="Agency FB" w:hAnsi="Agency FB" w:cs="Consolas"/>
                <w:sz w:val="18"/>
                <w:szCs w:val="18"/>
                <w:lang w:val="en-US"/>
              </w:rPr>
              <w:t>Inclus</w:t>
            </w:r>
            <w:proofErr w:type="spellEnd"/>
            <w:r w:rsidRPr="00893C4A">
              <w:rPr>
                <w:rFonts w:ascii="Agency FB" w:hAnsi="Agency FB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3C4A">
              <w:rPr>
                <w:rFonts w:ascii="Agency FB" w:hAnsi="Agency FB" w:cs="Consolas"/>
                <w:sz w:val="18"/>
                <w:szCs w:val="18"/>
                <w:lang w:val="en-US"/>
              </w:rPr>
              <w:t>dans</w:t>
            </w:r>
            <w:proofErr w:type="spellEnd"/>
            <w:r w:rsidRPr="00893C4A">
              <w:rPr>
                <w:rFonts w:ascii="Agency FB" w:hAnsi="Agency FB" w:cs="Consolas"/>
                <w:sz w:val="18"/>
                <w:szCs w:val="18"/>
                <w:lang w:val="en-US"/>
              </w:rPr>
              <w:t xml:space="preserve"> hard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ware</w:t>
            </w:r>
          </w:p>
        </w:tc>
        <w:tc>
          <w:tcPr>
            <w:tcW w:w="1535" w:type="dxa"/>
          </w:tcPr>
          <w:p w:rsidR="002536BB" w:rsidRPr="00290433" w:rsidRDefault="002536BB" w:rsidP="00893C4A">
            <w:pPr>
              <w:ind w:left="499" w:hanging="499"/>
              <w:jc w:val="right"/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  <w:r w:rsidRPr="00893C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11.196,00</w:t>
            </w:r>
          </w:p>
        </w:tc>
        <w:tc>
          <w:tcPr>
            <w:tcW w:w="1535" w:type="dxa"/>
          </w:tcPr>
          <w:p w:rsidR="002536BB" w:rsidRPr="00893C4A" w:rsidRDefault="002536BB" w:rsidP="00893C4A">
            <w:pPr>
              <w:ind w:left="499" w:hanging="499"/>
              <w:jc w:val="right"/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</w:p>
        </w:tc>
      </w:tr>
    </w:tbl>
    <w:p w:rsidR="002536BB" w:rsidRDefault="0095123A" w:rsidP="0095123A">
      <w:pPr>
        <w:rPr>
          <w:rFonts w:ascii="Consolas" w:hAnsi="Consolas" w:cs="Consolas"/>
          <w:sz w:val="16"/>
          <w:szCs w:val="16"/>
          <w:lang w:val="en-US"/>
        </w:rPr>
      </w:pPr>
      <w:r w:rsidRPr="0028271C">
        <w:rPr>
          <w:rFonts w:ascii="Consolas" w:hAnsi="Consolas" w:cs="Consolas"/>
          <w:sz w:val="4"/>
          <w:szCs w:val="4"/>
          <w:lang w:val="en-US"/>
        </w:rPr>
        <w:t xml:space="preserve"> </w:t>
      </w:r>
      <w:r w:rsidR="0028271C" w:rsidRPr="0028271C">
        <w:rPr>
          <w:rFonts w:ascii="Consolas" w:hAnsi="Consolas" w:cs="Consolas"/>
          <w:sz w:val="4"/>
          <w:szCs w:val="4"/>
          <w:lang w:val="en-US"/>
        </w:rPr>
        <w:br/>
      </w:r>
    </w:p>
    <w:p w:rsidR="0095123A" w:rsidRPr="0095123A" w:rsidRDefault="0095123A" w:rsidP="0095123A">
      <w:pPr>
        <w:rPr>
          <w:rFonts w:ascii="Consolas" w:hAnsi="Consolas" w:cs="Consolas"/>
          <w:sz w:val="16"/>
          <w:szCs w:val="16"/>
          <w:lang w:val="en-US"/>
        </w:rPr>
      </w:pPr>
      <w:r w:rsidRPr="0095123A">
        <w:rPr>
          <w:rFonts w:ascii="Consolas" w:hAnsi="Consolas" w:cs="Consolas"/>
          <w:sz w:val="16"/>
          <w:szCs w:val="16"/>
          <w:lang w:val="en-US"/>
        </w:rPr>
        <w:t xml:space="preserve">Created on October 20, 2015 at 08:36PM by INFOMAR                                 </w:t>
      </w:r>
    </w:p>
    <w:p w:rsidR="0095123A" w:rsidRPr="0028271C" w:rsidRDefault="0095123A" w:rsidP="0095123A">
      <w:pPr>
        <w:rPr>
          <w:rFonts w:ascii="Consolas" w:hAnsi="Consolas" w:cs="Consolas"/>
          <w:sz w:val="16"/>
          <w:szCs w:val="16"/>
          <w:lang w:val="en-US"/>
        </w:rPr>
      </w:pPr>
      <w:r w:rsidRPr="0095123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893C4A" w:rsidRPr="00893C4A">
        <w:rPr>
          <w:rFonts w:ascii="Consolas" w:hAnsi="Consolas" w:cs="Consolas"/>
          <w:b/>
          <w:sz w:val="16"/>
          <w:szCs w:val="16"/>
          <w:lang w:val="en-US"/>
        </w:rPr>
        <w:t>I</w:t>
      </w:r>
      <w:r w:rsidRPr="00893C4A">
        <w:rPr>
          <w:rFonts w:ascii="Consolas" w:hAnsi="Consolas" w:cs="Consolas"/>
          <w:b/>
          <w:sz w:val="16"/>
          <w:szCs w:val="16"/>
          <w:lang w:val="en-US"/>
        </w:rPr>
        <w:t>nitial Hardware - ( LFDJ E870 )</w:t>
      </w:r>
      <w:r w:rsidR="0028271C">
        <w:rPr>
          <w:rFonts w:ascii="Consolas" w:hAnsi="Consolas" w:cs="Consolas"/>
          <w:b/>
          <w:sz w:val="16"/>
          <w:szCs w:val="16"/>
          <w:lang w:val="en-US"/>
        </w:rPr>
        <w:br/>
      </w:r>
      <w:r w:rsidR="0028271C" w:rsidRPr="0028271C">
        <w:rPr>
          <w:rFonts w:ascii="Consolas" w:hAnsi="Consolas" w:cs="Consolas"/>
          <w:i/>
          <w:color w:val="0070C0"/>
          <w:sz w:val="4"/>
          <w:szCs w:val="4"/>
          <w:lang w:val="en-US"/>
        </w:rPr>
        <w:br/>
      </w:r>
      <w:r w:rsidRPr="0095123A">
        <w:rPr>
          <w:rFonts w:ascii="Consolas" w:hAnsi="Consolas" w:cs="Consolas"/>
          <w:i/>
          <w:color w:val="0070C0"/>
          <w:sz w:val="16"/>
          <w:szCs w:val="16"/>
          <w:lang w:val="en-US"/>
        </w:rPr>
        <w:t xml:space="preserve">Product                     Description                     Qty      Purchase        </w:t>
      </w:r>
      <w:proofErr w:type="spellStart"/>
      <w:r w:rsidRPr="0095123A">
        <w:rPr>
          <w:rFonts w:ascii="Consolas" w:hAnsi="Consolas" w:cs="Consolas"/>
          <w:i/>
          <w:color w:val="0070C0"/>
          <w:sz w:val="16"/>
          <w:szCs w:val="16"/>
          <w:lang w:val="en-US"/>
        </w:rPr>
        <w:t>Maint</w:t>
      </w:r>
      <w:proofErr w:type="spellEnd"/>
      <w:r w:rsidRPr="0095123A">
        <w:rPr>
          <w:rFonts w:ascii="Consolas" w:hAnsi="Consolas" w:cs="Consolas"/>
          <w:i/>
          <w:color w:val="0070C0"/>
          <w:sz w:val="16"/>
          <w:szCs w:val="16"/>
          <w:lang w:val="en-US"/>
        </w:rPr>
        <w:t xml:space="preserve">      Term</w:t>
      </w:r>
      <w:r w:rsidR="00893C4A">
        <w:rPr>
          <w:rFonts w:ascii="Consolas" w:hAnsi="Consolas" w:cs="Consolas"/>
          <w:i/>
          <w:color w:val="0070C0"/>
          <w:sz w:val="16"/>
          <w:szCs w:val="16"/>
          <w:lang w:val="en-US"/>
        </w:rPr>
        <w:br/>
      </w:r>
      <w:r w:rsidR="00893C4A">
        <w:rPr>
          <w:rFonts w:ascii="Consolas" w:hAnsi="Consolas" w:cs="Consolas"/>
          <w:b/>
          <w:sz w:val="16"/>
          <w:szCs w:val="16"/>
          <w:lang w:val="en-US"/>
        </w:rPr>
        <w:t>9</w:t>
      </w:r>
      <w:r w:rsidRPr="0095123A">
        <w:rPr>
          <w:rFonts w:ascii="Consolas" w:hAnsi="Consolas" w:cs="Consolas"/>
          <w:b/>
          <w:sz w:val="16"/>
          <w:szCs w:val="16"/>
          <w:lang w:val="en-US"/>
        </w:rPr>
        <w:t>119-MME  LFDJ E870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:9119 Model MME                        1   22.258,30        115,95      </w:t>
      </w:r>
      <w:proofErr w:type="spellStart"/>
      <w:r w:rsidRPr="0095123A">
        <w:rPr>
          <w:rFonts w:ascii="Consolas" w:hAnsi="Consolas" w:cs="Consolas"/>
          <w:sz w:val="16"/>
          <w:szCs w:val="16"/>
          <w:lang w:val="en-US"/>
        </w:rPr>
        <w:t>Mth</w:t>
      </w:r>
      <w:proofErr w:type="spellEnd"/>
      <w:r w:rsidRPr="0095123A">
        <w:rPr>
          <w:rFonts w:ascii="Consolas" w:hAnsi="Consolas" w:cs="Consolas"/>
          <w:sz w:val="16"/>
          <w:szCs w:val="16"/>
          <w:lang w:val="en-US"/>
        </w:rPr>
        <w:t xml:space="preserve">     0265  AIX Partition Specify                                1             N/C </w:t>
      </w:r>
      <w:r w:rsidRPr="0095123A">
        <w:rPr>
          <w:rFonts w:ascii="Consolas" w:hAnsi="Consolas" w:cs="Consolas"/>
          <w:sz w:val="16"/>
          <w:szCs w:val="16"/>
          <w:lang w:val="en-US"/>
        </w:rPr>
        <w:br/>
        <w:t>0837  SAN Load Source Specify                              1             N/C</w:t>
      </w:r>
      <w:r>
        <w:rPr>
          <w:rFonts w:ascii="Consolas" w:hAnsi="Consolas" w:cs="Consolas"/>
          <w:sz w:val="16"/>
          <w:szCs w:val="16"/>
          <w:lang w:val="en-US"/>
        </w:rPr>
        <w:br/>
        <w:t>21</w:t>
      </w:r>
      <w:r w:rsidRPr="0095123A">
        <w:rPr>
          <w:rFonts w:ascii="Consolas" w:hAnsi="Consolas" w:cs="Consolas"/>
          <w:sz w:val="16"/>
          <w:szCs w:val="16"/>
          <w:lang w:val="en-US"/>
        </w:rPr>
        <w:t>46  Primary OS - AIX                                     1             N/C</w:t>
      </w:r>
      <w:r>
        <w:rPr>
          <w:rFonts w:ascii="Consolas" w:hAnsi="Consolas" w:cs="Consolas"/>
          <w:sz w:val="16"/>
          <w:szCs w:val="16"/>
          <w:lang w:val="en-US"/>
        </w:rPr>
        <w:br/>
        <w:t>4</w:t>
      </w:r>
      <w:r w:rsidRPr="0095123A">
        <w:rPr>
          <w:rFonts w:ascii="Consolas" w:hAnsi="Consolas" w:cs="Consolas"/>
          <w:sz w:val="16"/>
          <w:szCs w:val="16"/>
          <w:lang w:val="en-US"/>
        </w:rPr>
        <w:t>650  Rack Indicator- Not Factory Integrated               1             N/C</w:t>
      </w:r>
      <w:r>
        <w:rPr>
          <w:rFonts w:ascii="Consolas" w:hAnsi="Consolas" w:cs="Consolas"/>
          <w:sz w:val="16"/>
          <w:szCs w:val="16"/>
          <w:lang w:val="en-US"/>
        </w:rPr>
        <w:br/>
        <w:t>5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228  </w:t>
      </w:r>
      <w:proofErr w:type="spellStart"/>
      <w:r w:rsidRPr="0095123A">
        <w:rPr>
          <w:rFonts w:ascii="Consolas" w:hAnsi="Consolas" w:cs="Consolas"/>
          <w:sz w:val="16"/>
          <w:szCs w:val="16"/>
          <w:lang w:val="en-US"/>
        </w:rPr>
        <w:t>PowerVM</w:t>
      </w:r>
      <w:proofErr w:type="spellEnd"/>
      <w:r w:rsidRPr="0095123A">
        <w:rPr>
          <w:rFonts w:ascii="Consolas" w:hAnsi="Consolas" w:cs="Consolas"/>
          <w:sz w:val="16"/>
          <w:szCs w:val="16"/>
          <w:lang w:val="en-US"/>
        </w:rPr>
        <w:t xml:space="preserve"> Enterprise Edition                          12             N/C </w:t>
      </w:r>
      <w:r>
        <w:rPr>
          <w:rFonts w:ascii="Consolas" w:hAnsi="Consolas" w:cs="Consolas"/>
          <w:sz w:val="16"/>
          <w:szCs w:val="16"/>
          <w:lang w:val="en-US"/>
        </w:rPr>
        <w:br/>
        <w:t>5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735  8 Gigabit PCI Express Dual Port </w:t>
      </w:r>
      <w:proofErr w:type="spellStart"/>
      <w:r w:rsidRPr="0095123A">
        <w:rPr>
          <w:rFonts w:ascii="Consolas" w:hAnsi="Consolas" w:cs="Consolas"/>
          <w:sz w:val="16"/>
          <w:szCs w:val="16"/>
          <w:lang w:val="en-US"/>
        </w:rPr>
        <w:t>Fibre</w:t>
      </w:r>
      <w:proofErr w:type="spellEnd"/>
      <w:r w:rsidRPr="0095123A">
        <w:rPr>
          <w:rFonts w:ascii="Consolas" w:hAnsi="Consolas" w:cs="Consolas"/>
          <w:sz w:val="16"/>
          <w:szCs w:val="16"/>
          <w:lang w:val="en-US"/>
        </w:rPr>
        <w:t xml:space="preserve"> Channel </w:t>
      </w:r>
      <w:r>
        <w:rPr>
          <w:rFonts w:ascii="Consolas" w:hAnsi="Consolas" w:cs="Consolas"/>
          <w:sz w:val="16"/>
          <w:szCs w:val="16"/>
          <w:lang w:val="en-US"/>
        </w:rPr>
        <w:t xml:space="preserve">adapt 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1    4.599,66</w:t>
      </w:r>
      <w:r>
        <w:rPr>
          <w:rFonts w:ascii="Consolas" w:hAnsi="Consolas" w:cs="Consolas"/>
          <w:sz w:val="16"/>
          <w:szCs w:val="16"/>
          <w:lang w:val="en-US"/>
        </w:rPr>
        <w:br/>
        <w:t>66</w:t>
      </w:r>
      <w:r w:rsidRPr="0095123A">
        <w:rPr>
          <w:rFonts w:ascii="Consolas" w:hAnsi="Consolas" w:cs="Consolas"/>
          <w:sz w:val="16"/>
          <w:szCs w:val="16"/>
          <w:lang w:val="en-US"/>
        </w:rPr>
        <w:t>71  Power Cord 2.7M (9-foot), Drawer to IBM</w:t>
      </w:r>
      <w:r>
        <w:rPr>
          <w:rFonts w:ascii="Consolas" w:hAnsi="Consolas" w:cs="Consolas"/>
          <w:sz w:val="16"/>
          <w:szCs w:val="16"/>
          <w:lang w:val="en-US"/>
        </w:rPr>
        <w:t xml:space="preserve"> PDU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        4       85,16</w:t>
      </w:r>
      <w:r>
        <w:rPr>
          <w:rFonts w:ascii="Consolas" w:hAnsi="Consolas" w:cs="Consolas"/>
          <w:sz w:val="16"/>
          <w:szCs w:val="16"/>
          <w:lang w:val="en-US"/>
        </w:rPr>
        <w:br/>
        <w:t>6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672  Power Cord 1.5M (5-foot), Drawer to IBM </w:t>
      </w:r>
      <w:r>
        <w:rPr>
          <w:rFonts w:ascii="Consolas" w:hAnsi="Consolas" w:cs="Consolas"/>
          <w:sz w:val="16"/>
          <w:szCs w:val="16"/>
          <w:lang w:val="en-US"/>
        </w:rPr>
        <w:t>PDU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        2       42,58</w:t>
      </w:r>
      <w:r>
        <w:rPr>
          <w:rFonts w:ascii="Consolas" w:hAnsi="Consolas" w:cs="Consolas"/>
          <w:sz w:val="16"/>
          <w:szCs w:val="16"/>
          <w:lang w:val="en-US"/>
        </w:rPr>
        <w:br/>
        <w:t>94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40  New AIX License Core Counter                        12             </w:t>
      </w:r>
      <w:r>
        <w:rPr>
          <w:rFonts w:ascii="Consolas" w:hAnsi="Consolas" w:cs="Consolas"/>
          <w:sz w:val="16"/>
          <w:szCs w:val="16"/>
          <w:lang w:val="en-US"/>
        </w:rPr>
        <w:br/>
        <w:t>970</w:t>
      </w:r>
      <w:r w:rsidRPr="0095123A">
        <w:rPr>
          <w:rFonts w:ascii="Consolas" w:hAnsi="Consolas" w:cs="Consolas"/>
          <w:sz w:val="16"/>
          <w:szCs w:val="16"/>
          <w:lang w:val="en-US"/>
        </w:rPr>
        <w:t>3  Language Group Specify - French                      1</w:t>
      </w:r>
      <w:r>
        <w:rPr>
          <w:rFonts w:ascii="Consolas" w:hAnsi="Consolas" w:cs="Consolas"/>
          <w:sz w:val="16"/>
          <w:szCs w:val="16"/>
          <w:lang w:val="en-US"/>
        </w:rPr>
        <w:br/>
        <w:t>E</w:t>
      </w:r>
      <w:r w:rsidRPr="0095123A">
        <w:rPr>
          <w:rFonts w:ascii="Consolas" w:hAnsi="Consolas" w:cs="Consolas"/>
          <w:sz w:val="16"/>
          <w:szCs w:val="16"/>
          <w:lang w:val="en-US"/>
        </w:rPr>
        <w:t>BA0  5U system node drawer                                1   50.144,70</w:t>
      </w:r>
      <w:r>
        <w:rPr>
          <w:rFonts w:ascii="Consolas" w:hAnsi="Consolas" w:cs="Consolas"/>
          <w:sz w:val="16"/>
          <w:szCs w:val="16"/>
          <w:lang w:val="en-US"/>
        </w:rPr>
        <w:br/>
        <w:t>EB</w:t>
      </w:r>
      <w:r w:rsidRPr="0095123A">
        <w:rPr>
          <w:rFonts w:ascii="Consolas" w:hAnsi="Consolas" w:cs="Consolas"/>
          <w:sz w:val="16"/>
          <w:szCs w:val="16"/>
          <w:lang w:val="en-US"/>
        </w:rPr>
        <w:t>A2  IBM Rack-mount Drawer Bezel and Hardware             1      330,31</w:t>
      </w:r>
      <w:r>
        <w:rPr>
          <w:rFonts w:ascii="Consolas" w:hAnsi="Consolas" w:cs="Consolas"/>
          <w:sz w:val="16"/>
          <w:szCs w:val="16"/>
          <w:lang w:val="en-US"/>
        </w:rPr>
        <w:br/>
        <w:t>EB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AA  AC Power </w:t>
      </w:r>
      <w:proofErr w:type="spellStart"/>
      <w:r w:rsidRPr="0095123A">
        <w:rPr>
          <w:rFonts w:ascii="Consolas" w:hAnsi="Consolas" w:cs="Consolas"/>
          <w:sz w:val="16"/>
          <w:szCs w:val="16"/>
          <w:lang w:val="en-US"/>
        </w:rPr>
        <w:t>Chunnels</w:t>
      </w:r>
      <w:proofErr w:type="spellEnd"/>
      <w:r w:rsidRPr="0095123A">
        <w:rPr>
          <w:rFonts w:ascii="Consolas" w:hAnsi="Consolas" w:cs="Consolas"/>
          <w:sz w:val="16"/>
          <w:szCs w:val="16"/>
          <w:lang w:val="en-US"/>
        </w:rPr>
        <w:t xml:space="preserve">                                    1      462,25</w:t>
      </w:r>
      <w:r>
        <w:rPr>
          <w:rFonts w:ascii="Consolas" w:hAnsi="Consolas" w:cs="Consolas"/>
          <w:sz w:val="16"/>
          <w:szCs w:val="16"/>
          <w:lang w:val="en-US"/>
        </w:rPr>
        <w:br/>
        <w:t>E</w:t>
      </w:r>
      <w:r w:rsidRPr="0095123A">
        <w:rPr>
          <w:rFonts w:ascii="Consolas" w:hAnsi="Consolas" w:cs="Consolas"/>
          <w:sz w:val="16"/>
          <w:szCs w:val="16"/>
          <w:lang w:val="en-US"/>
        </w:rPr>
        <w:t>C18  CAPI Activation                                      1      659,66</w:t>
      </w:r>
      <w:r>
        <w:rPr>
          <w:rFonts w:ascii="Consolas" w:hAnsi="Consolas" w:cs="Consolas"/>
          <w:sz w:val="16"/>
          <w:szCs w:val="16"/>
          <w:lang w:val="en-US"/>
        </w:rPr>
        <w:br/>
        <w:t>E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CC6  2M Optical Cable Pair for PCIe3 Expansion </w:t>
      </w:r>
      <w:r>
        <w:rPr>
          <w:rFonts w:ascii="Consolas" w:hAnsi="Consolas" w:cs="Consolas"/>
          <w:sz w:val="16"/>
          <w:szCs w:val="16"/>
          <w:lang w:val="en-US"/>
        </w:rPr>
        <w:t>drawer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   2   10.554,52</w:t>
      </w:r>
      <w:r>
        <w:rPr>
          <w:rFonts w:ascii="Consolas" w:hAnsi="Consolas" w:cs="Consolas"/>
          <w:sz w:val="16"/>
          <w:szCs w:val="16"/>
          <w:lang w:val="en-US"/>
        </w:rPr>
        <w:br/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ECCA  System Node to System Control Unit Cable </w:t>
      </w:r>
      <w:r>
        <w:rPr>
          <w:rFonts w:ascii="Consolas" w:hAnsi="Consolas" w:cs="Consolas"/>
          <w:sz w:val="16"/>
          <w:szCs w:val="16"/>
          <w:lang w:val="en-US"/>
        </w:rPr>
        <w:t>set for draw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1    6.596,57 </w:t>
      </w:r>
      <w:r>
        <w:rPr>
          <w:rFonts w:ascii="Consolas" w:hAnsi="Consolas" w:cs="Consolas"/>
          <w:sz w:val="16"/>
          <w:szCs w:val="16"/>
          <w:lang w:val="en-US"/>
        </w:rPr>
        <w:br/>
        <w:t>E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J07  PCIe3 Optical Cable Adapter for PCIe3 Expansion </w:t>
      </w:r>
      <w:r>
        <w:rPr>
          <w:rFonts w:ascii="Consolas" w:hAnsi="Consolas" w:cs="Consolas"/>
          <w:sz w:val="16"/>
          <w:szCs w:val="16"/>
          <w:lang w:val="en-US"/>
        </w:rPr>
        <w:t>draw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2    1.845,08</w:t>
      </w:r>
      <w:r>
        <w:rPr>
          <w:rFonts w:ascii="Consolas" w:hAnsi="Consolas" w:cs="Consolas"/>
          <w:sz w:val="16"/>
          <w:szCs w:val="16"/>
          <w:lang w:val="en-US"/>
        </w:rPr>
        <w:br/>
        <w:t>E</w:t>
      </w:r>
      <w:r w:rsidRPr="0095123A">
        <w:rPr>
          <w:rFonts w:ascii="Consolas" w:hAnsi="Consolas" w:cs="Consolas"/>
          <w:sz w:val="16"/>
          <w:szCs w:val="16"/>
          <w:lang w:val="en-US"/>
        </w:rPr>
        <w:t>M82  ACTIVE MEMORY EXPANSION ENABLEMENT                   1    8.220,58</w:t>
      </w:r>
      <w:r>
        <w:rPr>
          <w:rFonts w:ascii="Consolas" w:hAnsi="Consolas" w:cs="Consolas"/>
          <w:sz w:val="16"/>
          <w:szCs w:val="16"/>
          <w:lang w:val="en-US"/>
        </w:rPr>
        <w:br/>
        <w:t>EM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8L  256GB (4X64GB) CDIMMs, 1600 MHz, 4GBIT DDR3  </w:t>
      </w:r>
      <w:r>
        <w:rPr>
          <w:rFonts w:ascii="Consolas" w:hAnsi="Consolas" w:cs="Consolas"/>
          <w:sz w:val="16"/>
          <w:szCs w:val="16"/>
          <w:lang w:val="en-US"/>
        </w:rPr>
        <w:t>DRAM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  6  101.704,50</w:t>
      </w:r>
      <w:r>
        <w:rPr>
          <w:rFonts w:ascii="Consolas" w:hAnsi="Consolas" w:cs="Consolas"/>
          <w:sz w:val="16"/>
          <w:szCs w:val="16"/>
          <w:lang w:val="en-US"/>
        </w:rPr>
        <w:br/>
      </w:r>
      <w:r w:rsidRPr="00561895">
        <w:rPr>
          <w:rFonts w:ascii="Consolas" w:hAnsi="Consolas" w:cs="Consolas"/>
          <w:sz w:val="16"/>
          <w:szCs w:val="16"/>
          <w:highlight w:val="yellow"/>
          <w:lang w:val="en-US"/>
        </w:rPr>
        <w:t>EMA5  1GB Memory Activation                               68   10.499,88</w:t>
      </w:r>
      <w:r w:rsidRPr="00561895">
        <w:rPr>
          <w:rFonts w:ascii="Consolas" w:hAnsi="Consolas" w:cs="Consolas"/>
          <w:sz w:val="16"/>
          <w:szCs w:val="16"/>
          <w:highlight w:val="yellow"/>
          <w:lang w:val="en-US"/>
        </w:rPr>
        <w:br/>
        <w:t>EMA6  Quantity of 100 1GB Memory Activations (#EMA5)       2   30.882,10</w:t>
      </w:r>
      <w:r w:rsidR="0056189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="00561895" w:rsidRPr="00561895">
        <w:rPr>
          <w:rFonts w:ascii="Consolas" w:hAnsi="Consolas" w:cs="Consolas"/>
          <w:i/>
          <w:color w:val="FF0000"/>
          <w:sz w:val="16"/>
          <w:szCs w:val="16"/>
          <w:lang w:val="en-US"/>
        </w:rPr>
        <w:t>soit</w:t>
      </w:r>
      <w:proofErr w:type="spellEnd"/>
      <w:r w:rsidR="00561895" w:rsidRPr="00561895">
        <w:rPr>
          <w:rFonts w:ascii="Consolas" w:hAnsi="Consolas" w:cs="Consolas"/>
          <w:i/>
          <w:color w:val="FF0000"/>
          <w:sz w:val="16"/>
          <w:szCs w:val="16"/>
          <w:lang w:val="en-US"/>
        </w:rPr>
        <w:t xml:space="preserve"> 268 GB</w:t>
      </w:r>
      <w:r w:rsidR="0056189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br/>
        <w:t>E</w:t>
      </w:r>
      <w:r w:rsidRPr="0095123A">
        <w:rPr>
          <w:rFonts w:ascii="Consolas" w:hAnsi="Consolas" w:cs="Consolas"/>
          <w:sz w:val="16"/>
          <w:szCs w:val="16"/>
          <w:lang w:val="en-US"/>
        </w:rPr>
        <w:t>MA9  100 GB Mobile Enabled Memory Activations             5   83.116,85</w:t>
      </w:r>
      <w:r w:rsidR="0056189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561895" w:rsidRPr="00561895">
        <w:rPr>
          <w:rFonts w:ascii="Consolas" w:hAnsi="Consolas" w:cs="Consolas"/>
          <w:i/>
          <w:color w:val="FF0000"/>
          <w:sz w:val="16"/>
          <w:szCs w:val="16"/>
          <w:lang w:val="en-US"/>
        </w:rPr>
        <w:t>500 GB mobile</w:t>
      </w:r>
      <w:r w:rsidR="0056189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br/>
        <w:t>E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MX0  </w:t>
      </w:r>
      <w:proofErr w:type="spellStart"/>
      <w:r w:rsidRPr="0095123A">
        <w:rPr>
          <w:rFonts w:ascii="Consolas" w:hAnsi="Consolas" w:cs="Consolas"/>
          <w:sz w:val="16"/>
          <w:szCs w:val="16"/>
          <w:lang w:val="en-US"/>
        </w:rPr>
        <w:t>PCIe</w:t>
      </w:r>
      <w:proofErr w:type="spellEnd"/>
      <w:r w:rsidRPr="0095123A">
        <w:rPr>
          <w:rFonts w:ascii="Consolas" w:hAnsi="Consolas" w:cs="Consolas"/>
          <w:sz w:val="16"/>
          <w:szCs w:val="16"/>
          <w:lang w:val="en-US"/>
        </w:rPr>
        <w:t xml:space="preserve"> Gen3 I/O Expansion Drawer                       1    7.255,26        260,46      </w:t>
      </w:r>
      <w:proofErr w:type="spellStart"/>
      <w:r w:rsidRPr="0095123A">
        <w:rPr>
          <w:rFonts w:ascii="Consolas" w:hAnsi="Consolas" w:cs="Consolas"/>
          <w:sz w:val="16"/>
          <w:szCs w:val="16"/>
          <w:lang w:val="en-US"/>
        </w:rPr>
        <w:t>Mth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br/>
        <w:t>EM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XA  AC Power Supply Conduit for PCIe3 Expansion  </w:t>
      </w:r>
      <w:r>
        <w:rPr>
          <w:rFonts w:ascii="Consolas" w:hAnsi="Consolas" w:cs="Consolas"/>
          <w:sz w:val="16"/>
          <w:szCs w:val="16"/>
          <w:lang w:val="en-US"/>
        </w:rPr>
        <w:t>drawer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1      362,57</w:t>
      </w:r>
      <w:r>
        <w:rPr>
          <w:rFonts w:ascii="Consolas" w:hAnsi="Consolas" w:cs="Consolas"/>
          <w:sz w:val="16"/>
          <w:szCs w:val="16"/>
          <w:lang w:val="en-US"/>
        </w:rPr>
        <w:br/>
        <w:t>EMXF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PCIe3 6-Slot </w:t>
      </w:r>
      <w:proofErr w:type="spellStart"/>
      <w:r w:rsidRPr="0095123A">
        <w:rPr>
          <w:rFonts w:ascii="Consolas" w:hAnsi="Consolas" w:cs="Consolas"/>
          <w:sz w:val="16"/>
          <w:szCs w:val="16"/>
          <w:lang w:val="en-US"/>
        </w:rPr>
        <w:t>Fanout</w:t>
      </w:r>
      <w:proofErr w:type="spellEnd"/>
      <w:r w:rsidRPr="0095123A">
        <w:rPr>
          <w:rFonts w:ascii="Consolas" w:hAnsi="Consolas" w:cs="Consolas"/>
          <w:sz w:val="16"/>
          <w:szCs w:val="16"/>
          <w:lang w:val="en-US"/>
        </w:rPr>
        <w:t xml:space="preserve"> Module for PCIe3 Expansion</w:t>
      </w:r>
      <w:r>
        <w:rPr>
          <w:rFonts w:ascii="Consolas" w:hAnsi="Consolas" w:cs="Consolas"/>
          <w:sz w:val="16"/>
          <w:szCs w:val="16"/>
          <w:lang w:val="en-US"/>
        </w:rPr>
        <w:t xml:space="preserve"> draw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2   12.305,78</w:t>
      </w:r>
      <w:r>
        <w:rPr>
          <w:rFonts w:ascii="Consolas" w:hAnsi="Consolas" w:cs="Consolas"/>
          <w:sz w:val="16"/>
          <w:szCs w:val="16"/>
          <w:lang w:val="en-US"/>
        </w:rPr>
        <w:br/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EN0B  PCIe2 LP 16Gb 2-port </w:t>
      </w:r>
      <w:proofErr w:type="spellStart"/>
      <w:r w:rsidRPr="0095123A">
        <w:rPr>
          <w:rFonts w:ascii="Consolas" w:hAnsi="Consolas" w:cs="Consolas"/>
          <w:sz w:val="16"/>
          <w:szCs w:val="16"/>
          <w:lang w:val="en-US"/>
        </w:rPr>
        <w:t>Fibre</w:t>
      </w:r>
      <w:proofErr w:type="spellEnd"/>
      <w:r w:rsidRPr="0095123A">
        <w:rPr>
          <w:rFonts w:ascii="Consolas" w:hAnsi="Consolas" w:cs="Consolas"/>
          <w:sz w:val="16"/>
          <w:szCs w:val="16"/>
          <w:lang w:val="en-US"/>
        </w:rPr>
        <w:t xml:space="preserve"> Channel Adapter           4   23.241,88</w:t>
      </w:r>
      <w:r w:rsidRPr="0095123A">
        <w:rPr>
          <w:rFonts w:ascii="Consolas" w:hAnsi="Consolas" w:cs="Consolas"/>
          <w:sz w:val="16"/>
          <w:szCs w:val="16"/>
          <w:lang w:val="en-US"/>
        </w:rPr>
        <w:br/>
        <w:t xml:space="preserve">EN0H  PCIe2 4-port (10Gb </w:t>
      </w:r>
      <w:proofErr w:type="spellStart"/>
      <w:r w:rsidRPr="0095123A">
        <w:rPr>
          <w:rFonts w:ascii="Consolas" w:hAnsi="Consolas" w:cs="Consolas"/>
          <w:sz w:val="16"/>
          <w:szCs w:val="16"/>
          <w:lang w:val="en-US"/>
        </w:rPr>
        <w:t>FCoE</w:t>
      </w:r>
      <w:proofErr w:type="spellEnd"/>
      <w:r w:rsidRPr="0095123A">
        <w:rPr>
          <w:rFonts w:ascii="Consolas" w:hAnsi="Consolas" w:cs="Consolas"/>
          <w:sz w:val="16"/>
          <w:szCs w:val="16"/>
          <w:lang w:val="en-US"/>
        </w:rPr>
        <w:t xml:space="preserve"> &amp; 1GbE) SR&amp;RJ45              4   18.077,00</w:t>
      </w:r>
      <w:r>
        <w:rPr>
          <w:rFonts w:ascii="Consolas" w:hAnsi="Consolas" w:cs="Consolas"/>
          <w:sz w:val="16"/>
          <w:szCs w:val="16"/>
          <w:lang w:val="en-US"/>
        </w:rPr>
        <w:br/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EN0J  PCIe2 LP 4-port (10Gb </w:t>
      </w:r>
      <w:proofErr w:type="spellStart"/>
      <w:r w:rsidRPr="0095123A">
        <w:rPr>
          <w:rFonts w:ascii="Consolas" w:hAnsi="Consolas" w:cs="Consolas"/>
          <w:sz w:val="16"/>
          <w:szCs w:val="16"/>
          <w:lang w:val="en-US"/>
        </w:rPr>
        <w:t>FCoE</w:t>
      </w:r>
      <w:proofErr w:type="spellEnd"/>
      <w:r w:rsidRPr="0095123A">
        <w:rPr>
          <w:rFonts w:ascii="Consolas" w:hAnsi="Consolas" w:cs="Consolas"/>
          <w:sz w:val="16"/>
          <w:szCs w:val="16"/>
          <w:lang w:val="en-US"/>
        </w:rPr>
        <w:t xml:space="preserve"> &amp; 1GbE) SR&amp;RJ45           2    9.038,50</w:t>
      </w:r>
      <w:r>
        <w:rPr>
          <w:rFonts w:ascii="Consolas" w:hAnsi="Consolas" w:cs="Consolas"/>
          <w:sz w:val="16"/>
          <w:szCs w:val="16"/>
          <w:lang w:val="en-US"/>
        </w:rPr>
        <w:br/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EPBA  4.02 GHz, 32-core POWER8 processor                   1   57.640,36        126,44      </w:t>
      </w:r>
      <w:proofErr w:type="spellStart"/>
      <w:r w:rsidRPr="0095123A">
        <w:rPr>
          <w:rFonts w:ascii="Consolas" w:hAnsi="Consolas" w:cs="Consolas"/>
          <w:sz w:val="16"/>
          <w:szCs w:val="16"/>
          <w:lang w:val="en-US"/>
        </w:rPr>
        <w:t>Mth</w:t>
      </w:r>
      <w:proofErr w:type="spellEnd"/>
      <w:r w:rsidR="00290433">
        <w:rPr>
          <w:rFonts w:ascii="Consolas" w:hAnsi="Consolas" w:cs="Consolas"/>
          <w:sz w:val="16"/>
          <w:szCs w:val="16"/>
          <w:lang w:val="en-US"/>
        </w:rPr>
        <w:br/>
        <w:t>E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PBJ  1 core Processor Activation for #EPBA               12   86.500,08        869,88      </w:t>
      </w:r>
      <w:proofErr w:type="spellStart"/>
      <w:r w:rsidRPr="0095123A">
        <w:rPr>
          <w:rFonts w:ascii="Consolas" w:hAnsi="Consolas" w:cs="Consolas"/>
          <w:sz w:val="16"/>
          <w:szCs w:val="16"/>
          <w:lang w:val="en-US"/>
        </w:rPr>
        <w:t>Mth</w:t>
      </w:r>
      <w:proofErr w:type="spellEnd"/>
      <w:r w:rsidRPr="0095123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290433">
        <w:rPr>
          <w:rFonts w:ascii="Consolas" w:hAnsi="Consolas" w:cs="Consolas"/>
          <w:sz w:val="16"/>
          <w:szCs w:val="16"/>
          <w:lang w:val="en-US"/>
        </w:rPr>
        <w:br/>
      </w:r>
      <w:r w:rsidRPr="0095123A">
        <w:rPr>
          <w:rFonts w:ascii="Consolas" w:hAnsi="Consolas" w:cs="Consolas"/>
          <w:sz w:val="16"/>
          <w:szCs w:val="16"/>
          <w:lang w:val="en-US"/>
        </w:rPr>
        <w:t>ER21  Field Integration of Rack and Server                 1             N/C</w:t>
      </w:r>
      <w:r w:rsidR="00290433">
        <w:rPr>
          <w:rFonts w:ascii="Consolas" w:hAnsi="Consolas" w:cs="Consolas"/>
          <w:sz w:val="16"/>
          <w:szCs w:val="16"/>
          <w:lang w:val="en-US"/>
        </w:rPr>
        <w:br/>
        <w:t>E</w:t>
      </w:r>
      <w:r w:rsidRPr="0095123A">
        <w:rPr>
          <w:rFonts w:ascii="Consolas" w:hAnsi="Consolas" w:cs="Consolas"/>
          <w:sz w:val="16"/>
          <w:szCs w:val="16"/>
          <w:lang w:val="en-US"/>
        </w:rPr>
        <w:t>SC0  S&amp;H - No Charge                                      1             N/C</w:t>
      </w:r>
      <w:r w:rsidR="00290433">
        <w:rPr>
          <w:rFonts w:ascii="Consolas" w:hAnsi="Consolas" w:cs="Consolas"/>
          <w:sz w:val="16"/>
          <w:szCs w:val="16"/>
          <w:lang w:val="en-US"/>
        </w:rPr>
        <w:br/>
      </w:r>
      <w:r w:rsidRPr="00290433">
        <w:rPr>
          <w:rFonts w:ascii="Consolas" w:hAnsi="Consolas" w:cs="Consolas"/>
          <w:sz w:val="16"/>
          <w:szCs w:val="16"/>
          <w:lang w:val="en-US"/>
        </w:rPr>
        <w:t xml:space="preserve">EU0A  Service Processor                                    2    </w:t>
      </w:r>
      <w:r w:rsidRPr="0028271C">
        <w:rPr>
          <w:rFonts w:ascii="Consolas" w:hAnsi="Consolas" w:cs="Consolas"/>
          <w:sz w:val="16"/>
          <w:szCs w:val="16"/>
          <w:u w:val="single"/>
          <w:lang w:val="en-US"/>
        </w:rPr>
        <w:t>5.277,26</w:t>
      </w:r>
      <w:r w:rsidR="0028271C">
        <w:rPr>
          <w:rFonts w:ascii="Consolas" w:hAnsi="Consolas" w:cs="Consolas"/>
          <w:sz w:val="16"/>
          <w:szCs w:val="16"/>
          <w:lang w:val="en-US"/>
        </w:rPr>
        <w:br/>
      </w:r>
      <w:r w:rsidR="0028271C" w:rsidRPr="0028271C">
        <w:rPr>
          <w:rFonts w:ascii="Consolas" w:hAnsi="Consolas" w:cs="Consolas"/>
          <w:sz w:val="6"/>
          <w:szCs w:val="6"/>
          <w:lang w:val="en-US"/>
        </w:rPr>
        <w:br/>
      </w:r>
      <w:r w:rsidRPr="00290433">
        <w:rPr>
          <w:rFonts w:ascii="Consolas" w:hAnsi="Consolas" w:cs="Consolas"/>
          <w:sz w:val="16"/>
          <w:szCs w:val="16"/>
          <w:lang w:val="en-US"/>
        </w:rPr>
        <w:t xml:space="preserve">       </w:t>
      </w:r>
      <w:r w:rsidRPr="0028271C">
        <w:rPr>
          <w:rFonts w:ascii="Consolas" w:hAnsi="Consolas" w:cs="Consolas"/>
          <w:sz w:val="16"/>
          <w:szCs w:val="16"/>
          <w:lang w:val="en-US"/>
        </w:rPr>
        <w:t xml:space="preserve">Serial: N/A                                      Total  </w:t>
      </w:r>
      <w:r w:rsidRPr="0028271C">
        <w:rPr>
          <w:rFonts w:ascii="Consolas" w:hAnsi="Consolas" w:cs="Consolas"/>
          <w:b/>
          <w:sz w:val="16"/>
          <w:szCs w:val="16"/>
          <w:lang w:val="en-US"/>
        </w:rPr>
        <w:t>551.701,39</w:t>
      </w:r>
      <w:r w:rsidRPr="0028271C">
        <w:rPr>
          <w:rFonts w:ascii="Consolas" w:hAnsi="Consolas" w:cs="Consolas"/>
          <w:sz w:val="16"/>
          <w:szCs w:val="16"/>
          <w:lang w:val="en-US"/>
        </w:rPr>
        <w:t xml:space="preserve"> EUR  </w:t>
      </w:r>
      <w:r w:rsidRPr="0028271C">
        <w:rPr>
          <w:rFonts w:ascii="Consolas" w:hAnsi="Consolas" w:cs="Consolas"/>
          <w:b/>
          <w:sz w:val="16"/>
          <w:szCs w:val="16"/>
          <w:lang w:val="en-US"/>
        </w:rPr>
        <w:t>1.372,73</w:t>
      </w:r>
      <w:r w:rsidRPr="0028271C">
        <w:rPr>
          <w:rFonts w:ascii="Consolas" w:hAnsi="Consolas" w:cs="Consolas"/>
          <w:sz w:val="16"/>
          <w:szCs w:val="16"/>
          <w:lang w:val="en-US"/>
        </w:rPr>
        <w:t xml:space="preserve"> EUR  </w:t>
      </w:r>
      <w:proofErr w:type="spellStart"/>
      <w:r w:rsidRPr="0028271C">
        <w:rPr>
          <w:rFonts w:ascii="Consolas" w:hAnsi="Consolas" w:cs="Consolas"/>
          <w:sz w:val="16"/>
          <w:szCs w:val="16"/>
          <w:lang w:val="en-US"/>
        </w:rPr>
        <w:t>Mth</w:t>
      </w:r>
      <w:proofErr w:type="spellEnd"/>
      <w:r w:rsidRPr="0028271C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28271C" w:rsidRDefault="0095123A" w:rsidP="0095123A">
      <w:pPr>
        <w:rPr>
          <w:rFonts w:ascii="Consolas" w:hAnsi="Consolas" w:cs="Consolas"/>
          <w:sz w:val="16"/>
          <w:szCs w:val="16"/>
          <w:lang w:val="en-US"/>
        </w:rPr>
      </w:pPr>
      <w:r w:rsidRPr="0095123A">
        <w:rPr>
          <w:rFonts w:ascii="Consolas" w:hAnsi="Consolas" w:cs="Consolas"/>
          <w:sz w:val="16"/>
          <w:szCs w:val="16"/>
          <w:lang w:val="en-US"/>
        </w:rPr>
        <w:t xml:space="preserve">Initial Software - </w:t>
      </w:r>
      <w:proofErr w:type="gramStart"/>
      <w:r w:rsidRPr="0095123A">
        <w:rPr>
          <w:rFonts w:ascii="Consolas" w:hAnsi="Consolas" w:cs="Consolas"/>
          <w:sz w:val="16"/>
          <w:szCs w:val="16"/>
          <w:lang w:val="en-US"/>
        </w:rPr>
        <w:t>( LFDJ</w:t>
      </w:r>
      <w:proofErr w:type="gramEnd"/>
      <w:r w:rsidRPr="0095123A">
        <w:rPr>
          <w:rFonts w:ascii="Consolas" w:hAnsi="Consolas" w:cs="Consolas"/>
          <w:sz w:val="16"/>
          <w:szCs w:val="16"/>
          <w:lang w:val="en-US"/>
        </w:rPr>
        <w:t xml:space="preserve"> E870 )</w:t>
      </w:r>
      <w:r w:rsidR="00893C4A">
        <w:rPr>
          <w:rFonts w:ascii="Consolas" w:hAnsi="Consolas" w:cs="Consolas"/>
          <w:sz w:val="16"/>
          <w:szCs w:val="16"/>
          <w:lang w:val="en-US"/>
        </w:rPr>
        <w:br/>
      </w:r>
      <w:r w:rsidRPr="00290433">
        <w:rPr>
          <w:rFonts w:ascii="Consolas" w:hAnsi="Consolas" w:cs="Consolas"/>
          <w:i/>
          <w:color w:val="0070C0"/>
          <w:sz w:val="16"/>
          <w:szCs w:val="16"/>
          <w:lang w:val="en-US"/>
        </w:rPr>
        <w:t>Product                    Description                    Qty       Price      Term  Type</w:t>
      </w:r>
      <w:r w:rsidR="00893C4A">
        <w:rPr>
          <w:rFonts w:ascii="Consolas" w:hAnsi="Consolas" w:cs="Consolas"/>
          <w:i/>
          <w:color w:val="0070C0"/>
          <w:sz w:val="16"/>
          <w:szCs w:val="16"/>
          <w:lang w:val="en-US"/>
        </w:rPr>
        <w:br/>
      </w:r>
      <w:r w:rsidR="00893C4A" w:rsidRPr="0028271C">
        <w:rPr>
          <w:rFonts w:ascii="Consolas" w:hAnsi="Consolas" w:cs="Consolas"/>
          <w:sz w:val="4"/>
          <w:szCs w:val="4"/>
          <w:lang w:val="en-US"/>
        </w:rPr>
        <w:br/>
      </w:r>
      <w:r w:rsidRPr="0095123A">
        <w:rPr>
          <w:rFonts w:ascii="Consolas" w:hAnsi="Consolas" w:cs="Consolas"/>
          <w:sz w:val="16"/>
          <w:szCs w:val="16"/>
          <w:lang w:val="en-US"/>
        </w:rPr>
        <w:t>5765-G99  IBM AIX Enterprise Edition Version 7.1             1            N/C</w:t>
      </w:r>
      <w:r w:rsidR="00290433">
        <w:rPr>
          <w:rFonts w:ascii="Consolas" w:hAnsi="Consolas" w:cs="Consolas"/>
          <w:sz w:val="16"/>
          <w:szCs w:val="16"/>
          <w:lang w:val="en-US"/>
        </w:rPr>
        <w:br/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T7U1A5  Per Processor Power7/8 - Medium                   12  </w:t>
      </w:r>
      <w:r w:rsidRPr="0028271C">
        <w:rPr>
          <w:rFonts w:ascii="Consolas" w:hAnsi="Consolas" w:cs="Consolas"/>
          <w:color w:val="0070C0"/>
          <w:sz w:val="16"/>
          <w:szCs w:val="16"/>
          <w:lang w:val="en-US"/>
        </w:rPr>
        <w:t>25.451,28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    OTC   B</w:t>
      </w:r>
      <w:r w:rsidR="00290433">
        <w:rPr>
          <w:rFonts w:ascii="Consolas" w:hAnsi="Consolas" w:cs="Consolas"/>
          <w:sz w:val="16"/>
          <w:szCs w:val="16"/>
          <w:lang w:val="en-US"/>
        </w:rPr>
        <w:br/>
      </w:r>
    </w:p>
    <w:p w:rsidR="00290433" w:rsidRDefault="0095123A" w:rsidP="0095123A">
      <w:pPr>
        <w:rPr>
          <w:rFonts w:ascii="Consolas" w:hAnsi="Consolas" w:cs="Consolas"/>
          <w:sz w:val="16"/>
          <w:szCs w:val="16"/>
          <w:lang w:val="en-US"/>
        </w:rPr>
      </w:pPr>
      <w:r w:rsidRPr="0095123A">
        <w:rPr>
          <w:rFonts w:ascii="Consolas" w:hAnsi="Consolas" w:cs="Consolas"/>
          <w:sz w:val="16"/>
          <w:szCs w:val="16"/>
          <w:lang w:val="en-US"/>
        </w:rPr>
        <w:t xml:space="preserve">5765-PVE  </w:t>
      </w:r>
      <w:proofErr w:type="spellStart"/>
      <w:r w:rsidRPr="0095123A">
        <w:rPr>
          <w:rFonts w:ascii="Consolas" w:hAnsi="Consolas" w:cs="Consolas"/>
          <w:sz w:val="16"/>
          <w:szCs w:val="16"/>
          <w:lang w:val="en-US"/>
        </w:rPr>
        <w:t>PowerVM</w:t>
      </w:r>
      <w:proofErr w:type="spellEnd"/>
      <w:r w:rsidRPr="0095123A">
        <w:rPr>
          <w:rFonts w:ascii="Consolas" w:hAnsi="Consolas" w:cs="Consolas"/>
          <w:sz w:val="16"/>
          <w:szCs w:val="16"/>
          <w:lang w:val="en-US"/>
        </w:rPr>
        <w:t xml:space="preserve"> Enterprise Edition                         1            N/C</w:t>
      </w:r>
      <w:r w:rsidR="00290433">
        <w:rPr>
          <w:rFonts w:ascii="Consolas" w:hAnsi="Consolas" w:cs="Consolas"/>
          <w:sz w:val="16"/>
          <w:szCs w:val="16"/>
          <w:lang w:val="en-US"/>
        </w:rPr>
        <w:br/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T8GNGB  Per Proc Power8 - Medium                          12            N/C</w:t>
      </w:r>
      <w:r w:rsidR="00290433">
        <w:rPr>
          <w:rFonts w:ascii="Consolas" w:hAnsi="Consolas" w:cs="Consolas"/>
          <w:sz w:val="16"/>
          <w:szCs w:val="16"/>
          <w:lang w:val="en-US"/>
        </w:rPr>
        <w:br/>
        <w:t xml:space="preserve">      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        </w:t>
      </w:r>
      <w:r w:rsidR="00290433">
        <w:rPr>
          <w:rFonts w:ascii="Consolas" w:hAnsi="Consolas" w:cs="Consolas"/>
          <w:sz w:val="16"/>
          <w:szCs w:val="16"/>
          <w:lang w:val="en-US"/>
        </w:rPr>
        <w:br/>
      </w:r>
      <w:r w:rsidRPr="0095123A">
        <w:rPr>
          <w:rFonts w:ascii="Consolas" w:hAnsi="Consolas" w:cs="Consolas"/>
          <w:sz w:val="16"/>
          <w:szCs w:val="16"/>
          <w:lang w:val="en-US"/>
        </w:rPr>
        <w:t>5773-AEZ  3-Year SWMA for 5765-AEZ/G99                       1            N/C</w:t>
      </w:r>
      <w:r w:rsidR="00290433">
        <w:rPr>
          <w:rFonts w:ascii="Consolas" w:hAnsi="Consolas" w:cs="Consolas"/>
          <w:sz w:val="16"/>
          <w:szCs w:val="16"/>
          <w:lang w:val="en-US"/>
        </w:rPr>
        <w:br/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  9000  SWMA Renewal Registration                          1            N/C</w:t>
      </w:r>
      <w:r w:rsidR="00290433">
        <w:rPr>
          <w:rFonts w:ascii="Consolas" w:hAnsi="Consolas" w:cs="Consolas"/>
          <w:sz w:val="16"/>
          <w:szCs w:val="16"/>
          <w:lang w:val="en-US"/>
        </w:rPr>
        <w:br/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T0ZLC4  Per Processor </w:t>
      </w:r>
      <w:r w:rsidRPr="00290433">
        <w:rPr>
          <w:rFonts w:ascii="Consolas" w:hAnsi="Consolas" w:cs="Consolas"/>
          <w:color w:val="FF0000"/>
          <w:sz w:val="16"/>
          <w:szCs w:val="16"/>
          <w:lang w:val="en-US"/>
        </w:rPr>
        <w:t>3 Yr SWMA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Medium Power 7 </w:t>
      </w:r>
      <w:proofErr w:type="spellStart"/>
      <w:r w:rsidRPr="0095123A">
        <w:rPr>
          <w:rFonts w:ascii="Consolas" w:hAnsi="Consolas" w:cs="Consolas"/>
          <w:sz w:val="16"/>
          <w:szCs w:val="16"/>
          <w:lang w:val="en-US"/>
        </w:rPr>
        <w:t>Reg</w:t>
      </w:r>
      <w:proofErr w:type="spellEnd"/>
      <w:r w:rsidRPr="0095123A">
        <w:rPr>
          <w:rFonts w:ascii="Consolas" w:hAnsi="Consolas" w:cs="Consolas"/>
          <w:sz w:val="16"/>
          <w:szCs w:val="16"/>
          <w:lang w:val="en-US"/>
        </w:rPr>
        <w:t xml:space="preserve">        12  </w:t>
      </w:r>
      <w:r w:rsidRPr="0028271C">
        <w:rPr>
          <w:rFonts w:ascii="Consolas" w:hAnsi="Consolas" w:cs="Consolas"/>
          <w:color w:val="FF0000"/>
          <w:sz w:val="16"/>
          <w:szCs w:val="16"/>
          <w:lang w:val="en-US"/>
        </w:rPr>
        <w:t>23.073,48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    OTC   B</w:t>
      </w:r>
      <w:r w:rsidR="00290433">
        <w:rPr>
          <w:rFonts w:ascii="Consolas" w:hAnsi="Consolas" w:cs="Consolas"/>
          <w:sz w:val="16"/>
          <w:szCs w:val="16"/>
          <w:lang w:val="en-US"/>
        </w:rPr>
        <w:br/>
      </w:r>
      <w:r w:rsidR="0028271C">
        <w:rPr>
          <w:rFonts w:ascii="Consolas" w:hAnsi="Consolas" w:cs="Consolas"/>
          <w:sz w:val="16"/>
          <w:szCs w:val="16"/>
          <w:lang w:val="en-US"/>
        </w:rPr>
        <w:br/>
      </w:r>
      <w:r w:rsidRPr="0095123A">
        <w:rPr>
          <w:rFonts w:ascii="Consolas" w:hAnsi="Consolas" w:cs="Consolas"/>
          <w:sz w:val="16"/>
          <w:szCs w:val="16"/>
          <w:lang w:val="en-US"/>
        </w:rPr>
        <w:t>5773-PVE  3-Year SWMA for 5765-PVE                           1            N/C</w:t>
      </w:r>
      <w:r w:rsidR="00290433">
        <w:rPr>
          <w:rFonts w:ascii="Consolas" w:hAnsi="Consolas" w:cs="Consolas"/>
          <w:sz w:val="16"/>
          <w:szCs w:val="16"/>
          <w:lang w:val="en-US"/>
        </w:rPr>
        <w:br/>
      </w:r>
      <w:r w:rsidRPr="0095123A">
        <w:rPr>
          <w:rFonts w:ascii="Consolas" w:hAnsi="Consolas" w:cs="Consolas"/>
          <w:sz w:val="16"/>
          <w:szCs w:val="16"/>
          <w:lang w:val="en-US"/>
        </w:rPr>
        <w:lastRenderedPageBreak/>
        <w:t xml:space="preserve">  U0VTC5  Per Processor </w:t>
      </w:r>
      <w:r w:rsidRPr="00290433">
        <w:rPr>
          <w:rFonts w:ascii="Consolas" w:hAnsi="Consolas" w:cs="Consolas"/>
          <w:color w:val="FF0000"/>
          <w:sz w:val="16"/>
          <w:szCs w:val="16"/>
          <w:lang w:val="en-US"/>
        </w:rPr>
        <w:t xml:space="preserve">3yr </w:t>
      </w:r>
      <w:proofErr w:type="spellStart"/>
      <w:r w:rsidRPr="00290433">
        <w:rPr>
          <w:rFonts w:ascii="Consolas" w:hAnsi="Consolas" w:cs="Consolas"/>
          <w:color w:val="FF0000"/>
          <w:sz w:val="16"/>
          <w:szCs w:val="16"/>
          <w:lang w:val="en-US"/>
        </w:rPr>
        <w:t>reg</w:t>
      </w:r>
      <w:proofErr w:type="spellEnd"/>
      <w:r w:rsidRPr="0095123A">
        <w:rPr>
          <w:rFonts w:ascii="Consolas" w:hAnsi="Consolas" w:cs="Consolas"/>
          <w:sz w:val="16"/>
          <w:szCs w:val="16"/>
          <w:lang w:val="en-US"/>
        </w:rPr>
        <w:t xml:space="preserve"> - Medium                    12  11.196,00      OTC   B</w:t>
      </w:r>
      <w:r w:rsidR="00290433">
        <w:rPr>
          <w:rFonts w:ascii="Consolas" w:hAnsi="Consolas" w:cs="Consolas"/>
          <w:sz w:val="16"/>
          <w:szCs w:val="16"/>
          <w:lang w:val="en-US"/>
        </w:rPr>
        <w:br/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          _____________</w:t>
      </w:r>
      <w:r w:rsidR="00290433">
        <w:rPr>
          <w:rFonts w:ascii="Consolas" w:hAnsi="Consolas" w:cs="Consolas"/>
          <w:sz w:val="16"/>
          <w:szCs w:val="16"/>
          <w:lang w:val="en-US"/>
        </w:rPr>
        <w:br/>
        <w:t xml:space="preserve">    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     Serial: N/A                                    Total  </w:t>
      </w:r>
      <w:r w:rsidRPr="00290433">
        <w:rPr>
          <w:rFonts w:ascii="Consolas" w:hAnsi="Consolas" w:cs="Consolas"/>
          <w:color w:val="FF0000"/>
          <w:sz w:val="16"/>
          <w:szCs w:val="16"/>
          <w:lang w:val="en-US"/>
        </w:rPr>
        <w:t>11.196,00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EUR  OTC    </w:t>
      </w:r>
    </w:p>
    <w:p w:rsidR="00290433" w:rsidRDefault="00290433" w:rsidP="0095123A">
      <w:pPr>
        <w:rPr>
          <w:rFonts w:ascii="Consolas" w:hAnsi="Consolas" w:cs="Consolas"/>
          <w:sz w:val="16"/>
          <w:szCs w:val="16"/>
          <w:lang w:val="en-US"/>
        </w:rPr>
      </w:pPr>
    </w:p>
    <w:p w:rsidR="00290433" w:rsidRDefault="00290433" w:rsidP="0095123A">
      <w:pPr>
        <w:rPr>
          <w:b/>
          <w:sz w:val="24"/>
          <w:szCs w:val="24"/>
        </w:rPr>
      </w:pPr>
      <w:r w:rsidRPr="0028271C">
        <w:rPr>
          <w:b/>
          <w:sz w:val="24"/>
          <w:szCs w:val="24"/>
          <w:highlight w:val="yellow"/>
        </w:rPr>
        <w:t>1/ Idem configuré le 29 mai</w:t>
      </w:r>
    </w:p>
    <w:p w:rsidR="0028271C" w:rsidRDefault="00290433" w:rsidP="0028271C">
      <w:pPr>
        <w:rPr>
          <w:b/>
          <w:i/>
          <w:sz w:val="18"/>
          <w:szCs w:val="18"/>
        </w:rPr>
      </w:pPr>
      <w:r w:rsidRPr="0028271C">
        <w:rPr>
          <w:i/>
          <w:sz w:val="18"/>
          <w:szCs w:val="18"/>
        </w:rPr>
        <w:t>Matériel</w:t>
      </w:r>
      <w:r w:rsidRPr="0028271C">
        <w:rPr>
          <w:i/>
          <w:sz w:val="18"/>
          <w:szCs w:val="18"/>
        </w:rPr>
        <w:tab/>
      </w:r>
      <w:r w:rsidR="0028271C" w:rsidRPr="0028271C">
        <w:rPr>
          <w:i/>
          <w:sz w:val="18"/>
          <w:szCs w:val="18"/>
        </w:rPr>
        <w:t>Idem, même prix</w:t>
      </w:r>
      <w:r w:rsidRPr="0028271C">
        <w:rPr>
          <w:i/>
          <w:sz w:val="18"/>
          <w:szCs w:val="18"/>
        </w:rPr>
        <w:tab/>
      </w:r>
      <w:r w:rsidRPr="0028271C">
        <w:rPr>
          <w:i/>
          <w:sz w:val="18"/>
          <w:szCs w:val="18"/>
        </w:rPr>
        <w:tab/>
        <w:t xml:space="preserve"> Logiciels</w:t>
      </w:r>
      <w:r w:rsidRPr="0028271C">
        <w:rPr>
          <w:i/>
          <w:sz w:val="18"/>
          <w:szCs w:val="18"/>
        </w:rPr>
        <w:tab/>
        <w:t>6 x 7.1 et 6 x 7.2</w:t>
      </w:r>
      <w:r w:rsidR="0028271C">
        <w:rPr>
          <w:i/>
          <w:sz w:val="18"/>
          <w:szCs w:val="18"/>
        </w:rPr>
        <w:t xml:space="preserve"> (prix égaux), </w:t>
      </w:r>
      <w:r w:rsidRPr="0028271C">
        <w:rPr>
          <w:i/>
          <w:sz w:val="18"/>
          <w:szCs w:val="18"/>
        </w:rPr>
        <w:t xml:space="preserve"> </w:t>
      </w:r>
      <w:r w:rsidR="0028271C">
        <w:rPr>
          <w:i/>
          <w:sz w:val="18"/>
          <w:szCs w:val="18"/>
        </w:rPr>
        <w:t xml:space="preserve">12  x </w:t>
      </w:r>
      <w:r w:rsidRPr="0028271C">
        <w:rPr>
          <w:i/>
          <w:sz w:val="18"/>
          <w:szCs w:val="18"/>
        </w:rPr>
        <w:t xml:space="preserve">Power VM </w:t>
      </w:r>
      <w:proofErr w:type="spellStart"/>
      <w:r w:rsidRPr="0028271C">
        <w:rPr>
          <w:i/>
          <w:sz w:val="18"/>
          <w:szCs w:val="18"/>
        </w:rPr>
        <w:t>Ent</w:t>
      </w:r>
      <w:proofErr w:type="spellEnd"/>
      <w:r w:rsidRPr="0028271C">
        <w:rPr>
          <w:i/>
          <w:sz w:val="18"/>
          <w:szCs w:val="18"/>
        </w:rPr>
        <w:t xml:space="preserve"> Ed</w:t>
      </w:r>
      <w:r w:rsidR="0028271C">
        <w:rPr>
          <w:b/>
          <w:i/>
          <w:sz w:val="18"/>
          <w:szCs w:val="18"/>
        </w:rPr>
        <w:t xml:space="preserve">  </w:t>
      </w:r>
      <w:r w:rsidR="0028271C" w:rsidRPr="0028271C">
        <w:rPr>
          <w:b/>
          <w:i/>
          <w:color w:val="FF0000"/>
          <w:sz w:val="18"/>
          <w:szCs w:val="18"/>
        </w:rPr>
        <w:t>AIX est légèrement + cher</w:t>
      </w:r>
    </w:p>
    <w:p w:rsidR="0028271C" w:rsidRPr="00893C4A" w:rsidRDefault="0028271C" w:rsidP="0028271C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May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2</w:t>
      </w:r>
      <w:r>
        <w:rPr>
          <w:rFonts w:ascii="Consolas" w:hAnsi="Consolas" w:cs="Consolas"/>
          <w:sz w:val="16"/>
          <w:szCs w:val="16"/>
          <w:lang w:val="en-US"/>
        </w:rPr>
        <w:t>9</w:t>
      </w:r>
      <w:r w:rsidRPr="0095123A">
        <w:rPr>
          <w:rFonts w:ascii="Consolas" w:hAnsi="Consolas" w:cs="Consolas"/>
          <w:sz w:val="16"/>
          <w:szCs w:val="16"/>
          <w:lang w:val="en-US"/>
        </w:rPr>
        <w:t>, 201</w:t>
      </w:r>
      <w:r>
        <w:rPr>
          <w:rFonts w:ascii="Consolas" w:hAnsi="Consolas" w:cs="Consolas"/>
          <w:sz w:val="16"/>
          <w:szCs w:val="16"/>
          <w:lang w:val="en-US"/>
        </w:rPr>
        <w:t>6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 at 0</w:t>
      </w:r>
      <w:r>
        <w:rPr>
          <w:rFonts w:ascii="Consolas" w:hAnsi="Consolas" w:cs="Consolas"/>
          <w:sz w:val="16"/>
          <w:szCs w:val="16"/>
          <w:lang w:val="en-US"/>
        </w:rPr>
        <w:t>2:14A</w:t>
      </w:r>
      <w:r w:rsidRPr="0095123A">
        <w:rPr>
          <w:rFonts w:ascii="Consolas" w:hAnsi="Consolas" w:cs="Consolas"/>
          <w:sz w:val="16"/>
          <w:szCs w:val="16"/>
          <w:lang w:val="en-US"/>
        </w:rPr>
        <w:t xml:space="preserve">M by </w:t>
      </w:r>
      <w:r>
        <w:rPr>
          <w:rFonts w:ascii="Consolas" w:hAnsi="Consolas" w:cs="Consolas"/>
          <w:sz w:val="16"/>
          <w:szCs w:val="16"/>
          <w:lang w:val="en-US"/>
        </w:rPr>
        <w:t xml:space="preserve">H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dHAUTHUILLE</w:t>
      </w:r>
      <w:proofErr w:type="spellEnd"/>
      <w:r w:rsidRPr="0095123A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7E6279" w:rsidRDefault="0028271C" w:rsidP="0028271C">
      <w:pPr>
        <w:rPr>
          <w:rFonts w:ascii="Consolas" w:hAnsi="Consolas" w:cs="Consolas"/>
          <w:sz w:val="16"/>
          <w:szCs w:val="16"/>
          <w:lang w:val="en-US"/>
        </w:rPr>
      </w:pPr>
      <w:r w:rsidRPr="00893C4A">
        <w:rPr>
          <w:rFonts w:ascii="Consolas" w:hAnsi="Consolas" w:cs="Consolas"/>
          <w:sz w:val="16"/>
          <w:szCs w:val="16"/>
          <w:lang w:val="en-US"/>
        </w:rPr>
        <w:t xml:space="preserve">            Purchase </w:t>
      </w:r>
      <w:r>
        <w:rPr>
          <w:rFonts w:ascii="Consolas" w:hAnsi="Consolas" w:cs="Consolas"/>
          <w:sz w:val="16"/>
          <w:szCs w:val="16"/>
          <w:lang w:val="en-US"/>
        </w:rPr>
        <w:t>hard</w:t>
      </w:r>
      <w:r w:rsidRPr="00893C4A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551.701,39</w:t>
      </w:r>
      <w:r w:rsidRPr="00893C4A">
        <w:rPr>
          <w:rFonts w:ascii="Consolas" w:hAnsi="Consolas" w:cs="Consolas"/>
          <w:sz w:val="16"/>
          <w:szCs w:val="16"/>
          <w:lang w:val="en-US"/>
        </w:rPr>
        <w:br/>
        <w:t xml:space="preserve">            Monthly </w:t>
      </w:r>
      <w:proofErr w:type="spellStart"/>
      <w:r w:rsidRPr="00893C4A">
        <w:rPr>
          <w:rFonts w:ascii="Consolas" w:hAnsi="Consolas" w:cs="Consolas"/>
          <w:sz w:val="16"/>
          <w:szCs w:val="16"/>
          <w:lang w:val="en-US"/>
        </w:rPr>
        <w:t>Maint</w:t>
      </w:r>
      <w:proofErr w:type="spellEnd"/>
      <w:r w:rsidRPr="00893C4A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1.372,73</w:t>
      </w:r>
      <w:r>
        <w:rPr>
          <w:rFonts w:ascii="Consolas" w:hAnsi="Consolas" w:cs="Consolas"/>
          <w:sz w:val="16"/>
          <w:szCs w:val="16"/>
          <w:lang w:val="en-US"/>
        </w:rPr>
        <w:br/>
      </w:r>
      <w:r w:rsidRPr="00893C4A">
        <w:rPr>
          <w:rFonts w:ascii="Consolas" w:hAnsi="Consolas" w:cs="Consolas"/>
          <w:sz w:val="16"/>
          <w:szCs w:val="16"/>
          <w:lang w:val="en-US"/>
        </w:rPr>
        <w:t xml:space="preserve">      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Software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66.813,48   </w:t>
      </w:r>
    </w:p>
    <w:p w:rsidR="007E6279" w:rsidRDefault="007E6279" w:rsidP="0028271C">
      <w:pPr>
        <w:rPr>
          <w:rFonts w:ascii="Consolas" w:hAnsi="Consolas" w:cs="Consolas"/>
          <w:sz w:val="16"/>
          <w:szCs w:val="16"/>
          <w:lang w:val="en-US"/>
        </w:rPr>
      </w:pPr>
    </w:p>
    <w:p w:rsidR="007E6279" w:rsidRPr="00893C4A" w:rsidRDefault="007E6279" w:rsidP="007E6279">
      <w:pPr>
        <w:rPr>
          <w:rFonts w:ascii="Consolas" w:hAnsi="Consolas" w:cs="Consolas"/>
          <w:sz w:val="2"/>
          <w:szCs w:val="2"/>
          <w:lang w:val="en-US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535"/>
        <w:gridCol w:w="1535"/>
        <w:gridCol w:w="1535"/>
        <w:gridCol w:w="1535"/>
      </w:tblGrid>
      <w:tr w:rsidR="007E6279" w:rsidTr="008B1A6A">
        <w:tc>
          <w:tcPr>
            <w:tcW w:w="1535" w:type="dxa"/>
            <w:vAlign w:val="center"/>
          </w:tcPr>
          <w:p w:rsidR="007E6279" w:rsidRDefault="007E6279" w:rsidP="008B1A6A">
            <w:pPr>
              <w:ind w:left="499" w:hanging="499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  <w:tc>
          <w:tcPr>
            <w:tcW w:w="1535" w:type="dxa"/>
            <w:vAlign w:val="center"/>
          </w:tcPr>
          <w:p w:rsidR="007E6279" w:rsidRPr="002536BB" w:rsidRDefault="007E6279" w:rsidP="008B1A6A">
            <w:pPr>
              <w:ind w:left="499" w:hanging="499"/>
              <w:jc w:val="center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proofErr w:type="spellStart"/>
            <w:r w:rsidRPr="002536BB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Achat</w:t>
            </w:r>
            <w:proofErr w:type="spellEnd"/>
          </w:p>
        </w:tc>
        <w:tc>
          <w:tcPr>
            <w:tcW w:w="1535" w:type="dxa"/>
            <w:vAlign w:val="center"/>
          </w:tcPr>
          <w:p w:rsidR="007E6279" w:rsidRPr="002536BB" w:rsidRDefault="007E6279" w:rsidP="008B1A6A">
            <w:pPr>
              <w:ind w:left="499" w:hanging="499"/>
              <w:jc w:val="center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2536BB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SWMA 3ans</w:t>
            </w:r>
          </w:p>
        </w:tc>
        <w:tc>
          <w:tcPr>
            <w:tcW w:w="1535" w:type="dxa"/>
            <w:vAlign w:val="center"/>
          </w:tcPr>
          <w:p w:rsidR="007E6279" w:rsidRPr="007E6279" w:rsidRDefault="007E6279" w:rsidP="008B1A6A">
            <w:pPr>
              <w:ind w:left="499" w:hanging="499"/>
              <w:jc w:val="center"/>
              <w:rPr>
                <w:rFonts w:ascii="Agency FB" w:hAnsi="Agency FB" w:cs="Consolas"/>
                <w:sz w:val="18"/>
                <w:szCs w:val="18"/>
                <w:highlight w:val="yellow"/>
              </w:rPr>
            </w:pPr>
            <w:r w:rsidRPr="007E6279">
              <w:rPr>
                <w:rFonts w:ascii="Agency FB" w:hAnsi="Agency FB" w:cs="Consolas"/>
                <w:sz w:val="18"/>
                <w:szCs w:val="18"/>
                <w:highlight w:val="yellow"/>
              </w:rPr>
              <w:t xml:space="preserve">Pour info </w:t>
            </w:r>
            <w:proofErr w:type="spellStart"/>
            <w:r w:rsidRPr="007E6279">
              <w:rPr>
                <w:rFonts w:ascii="Agency FB" w:hAnsi="Agency FB" w:cs="Consolas"/>
                <w:sz w:val="18"/>
                <w:szCs w:val="18"/>
                <w:highlight w:val="yellow"/>
              </w:rPr>
              <w:t>mtc</w:t>
            </w:r>
            <w:proofErr w:type="spellEnd"/>
            <w:r w:rsidRPr="007E6279">
              <w:rPr>
                <w:rFonts w:ascii="Agency FB" w:hAnsi="Agency FB" w:cs="Consolas"/>
                <w:sz w:val="18"/>
                <w:szCs w:val="18"/>
                <w:highlight w:val="yellow"/>
              </w:rPr>
              <w:t xml:space="preserve"> annuelle après un an</w:t>
            </w:r>
          </w:p>
        </w:tc>
      </w:tr>
      <w:tr w:rsidR="007E6279" w:rsidTr="008B1A6A">
        <w:tc>
          <w:tcPr>
            <w:tcW w:w="1535" w:type="dxa"/>
          </w:tcPr>
          <w:p w:rsidR="007E6279" w:rsidRDefault="007E6279" w:rsidP="008B1A6A">
            <w:pPr>
              <w:ind w:left="499" w:hanging="499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HaRDWARE</w:t>
            </w:r>
            <w:proofErr w:type="spellEnd"/>
          </w:p>
        </w:tc>
        <w:tc>
          <w:tcPr>
            <w:tcW w:w="1535" w:type="dxa"/>
          </w:tcPr>
          <w:p w:rsidR="007E6279" w:rsidRDefault="007E6279" w:rsidP="008B1A6A">
            <w:pPr>
              <w:ind w:left="499" w:hanging="499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93C4A">
              <w:rPr>
                <w:rFonts w:ascii="Consolas" w:hAnsi="Consolas" w:cs="Consolas"/>
                <w:sz w:val="16"/>
                <w:szCs w:val="16"/>
                <w:lang w:val="en-US"/>
              </w:rPr>
              <w:t>551.701,39</w:t>
            </w:r>
          </w:p>
        </w:tc>
        <w:tc>
          <w:tcPr>
            <w:tcW w:w="1535" w:type="dxa"/>
          </w:tcPr>
          <w:p w:rsidR="007E6279" w:rsidRPr="00893C4A" w:rsidRDefault="007E6279" w:rsidP="008B1A6A">
            <w:pPr>
              <w:ind w:left="499" w:hanging="499"/>
              <w:jc w:val="right"/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535" w:type="dxa"/>
          </w:tcPr>
          <w:p w:rsidR="007E6279" w:rsidRPr="00893C4A" w:rsidRDefault="007E6279" w:rsidP="008B1A6A">
            <w:pPr>
              <w:ind w:left="499" w:hanging="499"/>
              <w:jc w:val="right"/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  <w:r w:rsidRPr="00893C4A">
              <w:rPr>
                <w:rFonts w:ascii="Consolas" w:hAnsi="Consolas" w:cs="Consolas"/>
                <w:sz w:val="16"/>
                <w:szCs w:val="16"/>
                <w:lang w:val="en-US"/>
              </w:rPr>
              <w:t>1.372,73</w:t>
            </w:r>
          </w:p>
        </w:tc>
      </w:tr>
      <w:tr w:rsidR="007E6279" w:rsidTr="008B1A6A">
        <w:tc>
          <w:tcPr>
            <w:tcW w:w="1535" w:type="dxa"/>
          </w:tcPr>
          <w:p w:rsidR="007E6279" w:rsidRDefault="007E6279" w:rsidP="008B1A6A">
            <w:pPr>
              <w:ind w:left="499" w:hanging="499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12 x AIX</w:t>
            </w:r>
          </w:p>
        </w:tc>
        <w:tc>
          <w:tcPr>
            <w:tcW w:w="1535" w:type="dxa"/>
          </w:tcPr>
          <w:p w:rsidR="007E6279" w:rsidRPr="0028271C" w:rsidRDefault="007E6279" w:rsidP="007E6279">
            <w:pPr>
              <w:ind w:left="499" w:hanging="499"/>
              <w:jc w:val="right"/>
              <w:rPr>
                <w:rFonts w:ascii="Consolas" w:hAnsi="Consolas" w:cs="Consolas"/>
                <w:color w:val="0070C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70C0"/>
                <w:sz w:val="16"/>
                <w:szCs w:val="16"/>
                <w:lang w:val="en-US"/>
              </w:rPr>
              <w:t>32.544,00</w:t>
            </w:r>
          </w:p>
        </w:tc>
        <w:tc>
          <w:tcPr>
            <w:tcW w:w="1535" w:type="dxa"/>
          </w:tcPr>
          <w:p w:rsidR="007E6279" w:rsidRDefault="007E6279" w:rsidP="008B1A6A">
            <w:pPr>
              <w:ind w:left="499" w:hanging="499"/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043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23.073,48</w:t>
            </w:r>
          </w:p>
        </w:tc>
        <w:tc>
          <w:tcPr>
            <w:tcW w:w="1535" w:type="dxa"/>
          </w:tcPr>
          <w:p w:rsidR="007E6279" w:rsidRPr="00290433" w:rsidRDefault="007E6279" w:rsidP="008B1A6A">
            <w:pPr>
              <w:ind w:left="499" w:hanging="499"/>
              <w:jc w:val="right"/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</w:p>
        </w:tc>
      </w:tr>
      <w:tr w:rsidR="007E6279" w:rsidTr="008B1A6A">
        <w:tc>
          <w:tcPr>
            <w:tcW w:w="1535" w:type="dxa"/>
          </w:tcPr>
          <w:p w:rsidR="007E6279" w:rsidRDefault="007E6279" w:rsidP="008B1A6A">
            <w:pPr>
              <w:ind w:left="499" w:hanging="499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12 x Power VM</w:t>
            </w:r>
          </w:p>
        </w:tc>
        <w:tc>
          <w:tcPr>
            <w:tcW w:w="1535" w:type="dxa"/>
          </w:tcPr>
          <w:p w:rsidR="007E6279" w:rsidRPr="002536BB" w:rsidRDefault="007E6279" w:rsidP="008B1A6A">
            <w:pPr>
              <w:ind w:left="499" w:hanging="499"/>
              <w:jc w:val="right"/>
              <w:rPr>
                <w:rFonts w:ascii="Arial Narrow" w:hAnsi="Arial Narrow" w:cs="Consolas"/>
                <w:color w:val="0070C0"/>
                <w:sz w:val="16"/>
                <w:szCs w:val="16"/>
                <w:lang w:val="en-US"/>
              </w:rPr>
            </w:pPr>
            <w:proofErr w:type="spellStart"/>
            <w:r w:rsidRPr="00893C4A">
              <w:rPr>
                <w:rFonts w:ascii="Agency FB" w:hAnsi="Agency FB" w:cs="Consolas"/>
                <w:sz w:val="18"/>
                <w:szCs w:val="18"/>
                <w:lang w:val="en-US"/>
              </w:rPr>
              <w:t>Inclus</w:t>
            </w:r>
            <w:proofErr w:type="spellEnd"/>
            <w:r w:rsidRPr="00893C4A">
              <w:rPr>
                <w:rFonts w:ascii="Agency FB" w:hAnsi="Agency FB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3C4A">
              <w:rPr>
                <w:rFonts w:ascii="Agency FB" w:hAnsi="Agency FB" w:cs="Consolas"/>
                <w:sz w:val="18"/>
                <w:szCs w:val="18"/>
                <w:lang w:val="en-US"/>
              </w:rPr>
              <w:t>dans</w:t>
            </w:r>
            <w:proofErr w:type="spellEnd"/>
            <w:r w:rsidRPr="00893C4A">
              <w:rPr>
                <w:rFonts w:ascii="Agency FB" w:hAnsi="Agency FB" w:cs="Consolas"/>
                <w:sz w:val="18"/>
                <w:szCs w:val="18"/>
                <w:lang w:val="en-US"/>
              </w:rPr>
              <w:t xml:space="preserve"> hard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ware</w:t>
            </w:r>
          </w:p>
        </w:tc>
        <w:tc>
          <w:tcPr>
            <w:tcW w:w="1535" w:type="dxa"/>
          </w:tcPr>
          <w:p w:rsidR="007E6279" w:rsidRPr="00290433" w:rsidRDefault="007E6279" w:rsidP="008B1A6A">
            <w:pPr>
              <w:ind w:left="499" w:hanging="499"/>
              <w:jc w:val="right"/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  <w:r w:rsidRPr="00893C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11.196,00</w:t>
            </w:r>
          </w:p>
        </w:tc>
        <w:tc>
          <w:tcPr>
            <w:tcW w:w="1535" w:type="dxa"/>
          </w:tcPr>
          <w:p w:rsidR="007E6279" w:rsidRPr="00893C4A" w:rsidRDefault="007E6279" w:rsidP="008B1A6A">
            <w:pPr>
              <w:ind w:left="499" w:hanging="499"/>
              <w:jc w:val="right"/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</w:p>
        </w:tc>
      </w:tr>
    </w:tbl>
    <w:p w:rsidR="007E6279" w:rsidRDefault="007E6279" w:rsidP="007E6279">
      <w:pPr>
        <w:rPr>
          <w:rFonts w:ascii="Consolas" w:hAnsi="Consolas" w:cs="Consolas"/>
          <w:sz w:val="16"/>
          <w:szCs w:val="16"/>
          <w:lang w:val="en-US"/>
        </w:rPr>
      </w:pPr>
      <w:r w:rsidRPr="0028271C">
        <w:rPr>
          <w:rFonts w:ascii="Consolas" w:hAnsi="Consolas" w:cs="Consolas"/>
          <w:sz w:val="4"/>
          <w:szCs w:val="4"/>
          <w:lang w:val="en-US"/>
        </w:rPr>
        <w:t xml:space="preserve"> </w:t>
      </w:r>
      <w:r w:rsidRPr="0028271C">
        <w:rPr>
          <w:rFonts w:ascii="Consolas" w:hAnsi="Consolas" w:cs="Consolas"/>
          <w:sz w:val="4"/>
          <w:szCs w:val="4"/>
          <w:lang w:val="en-US"/>
        </w:rPr>
        <w:br/>
      </w:r>
    </w:p>
    <w:p w:rsidR="00290433" w:rsidRPr="00290433" w:rsidRDefault="0028271C" w:rsidP="007E6279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</w:t>
      </w:r>
    </w:p>
    <w:sectPr w:rsidR="00290433" w:rsidRPr="00290433" w:rsidSect="00881C9F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5123A"/>
    <w:rsid w:val="000007E8"/>
    <w:rsid w:val="00004279"/>
    <w:rsid w:val="00004E95"/>
    <w:rsid w:val="00006955"/>
    <w:rsid w:val="000070B0"/>
    <w:rsid w:val="00010754"/>
    <w:rsid w:val="000111E9"/>
    <w:rsid w:val="00012FEA"/>
    <w:rsid w:val="00016AD5"/>
    <w:rsid w:val="00021179"/>
    <w:rsid w:val="00022D13"/>
    <w:rsid w:val="00023925"/>
    <w:rsid w:val="00027DE0"/>
    <w:rsid w:val="00032062"/>
    <w:rsid w:val="000342D6"/>
    <w:rsid w:val="00035239"/>
    <w:rsid w:val="00041386"/>
    <w:rsid w:val="00046698"/>
    <w:rsid w:val="00046B0C"/>
    <w:rsid w:val="00050D4C"/>
    <w:rsid w:val="00051D34"/>
    <w:rsid w:val="00053784"/>
    <w:rsid w:val="00056CE4"/>
    <w:rsid w:val="0006036A"/>
    <w:rsid w:val="00062BA3"/>
    <w:rsid w:val="000644AB"/>
    <w:rsid w:val="00066F53"/>
    <w:rsid w:val="00070EC3"/>
    <w:rsid w:val="000824C6"/>
    <w:rsid w:val="000846F5"/>
    <w:rsid w:val="00093704"/>
    <w:rsid w:val="000954C5"/>
    <w:rsid w:val="00095D10"/>
    <w:rsid w:val="000A1CB0"/>
    <w:rsid w:val="000A228C"/>
    <w:rsid w:val="000A29FD"/>
    <w:rsid w:val="000A5512"/>
    <w:rsid w:val="000C10AB"/>
    <w:rsid w:val="000E0509"/>
    <w:rsid w:val="000E0779"/>
    <w:rsid w:val="000E41C7"/>
    <w:rsid w:val="000E5EBB"/>
    <w:rsid w:val="000E6423"/>
    <w:rsid w:val="000F343B"/>
    <w:rsid w:val="000F4053"/>
    <w:rsid w:val="00102CAC"/>
    <w:rsid w:val="00106A97"/>
    <w:rsid w:val="001129E6"/>
    <w:rsid w:val="001132AD"/>
    <w:rsid w:val="001139FF"/>
    <w:rsid w:val="00120A55"/>
    <w:rsid w:val="00125D37"/>
    <w:rsid w:val="00127757"/>
    <w:rsid w:val="00135840"/>
    <w:rsid w:val="00135D5E"/>
    <w:rsid w:val="00136274"/>
    <w:rsid w:val="00141584"/>
    <w:rsid w:val="001568B5"/>
    <w:rsid w:val="00162A0D"/>
    <w:rsid w:val="00172D13"/>
    <w:rsid w:val="00176F81"/>
    <w:rsid w:val="00184F3A"/>
    <w:rsid w:val="00194BD8"/>
    <w:rsid w:val="001A2FD9"/>
    <w:rsid w:val="001B73C9"/>
    <w:rsid w:val="001C66DE"/>
    <w:rsid w:val="001C72F4"/>
    <w:rsid w:val="001D0D5E"/>
    <w:rsid w:val="001D0ED5"/>
    <w:rsid w:val="001D2A0A"/>
    <w:rsid w:val="001D57FD"/>
    <w:rsid w:val="001E3B77"/>
    <w:rsid w:val="001E7B91"/>
    <w:rsid w:val="001F3FE9"/>
    <w:rsid w:val="001F5E75"/>
    <w:rsid w:val="001F6B02"/>
    <w:rsid w:val="002034C1"/>
    <w:rsid w:val="00206C3F"/>
    <w:rsid w:val="00206C59"/>
    <w:rsid w:val="002159F2"/>
    <w:rsid w:val="00215E1E"/>
    <w:rsid w:val="002200AB"/>
    <w:rsid w:val="002201F2"/>
    <w:rsid w:val="002216DE"/>
    <w:rsid w:val="00224FC5"/>
    <w:rsid w:val="0022663B"/>
    <w:rsid w:val="00244481"/>
    <w:rsid w:val="002470DC"/>
    <w:rsid w:val="002536BB"/>
    <w:rsid w:val="00254A35"/>
    <w:rsid w:val="002558E7"/>
    <w:rsid w:val="00261BAB"/>
    <w:rsid w:val="002634A5"/>
    <w:rsid w:val="002648D8"/>
    <w:rsid w:val="002669E3"/>
    <w:rsid w:val="002723E7"/>
    <w:rsid w:val="00273BC0"/>
    <w:rsid w:val="0027639E"/>
    <w:rsid w:val="0028271C"/>
    <w:rsid w:val="00282DCD"/>
    <w:rsid w:val="00283E93"/>
    <w:rsid w:val="00290433"/>
    <w:rsid w:val="002976D9"/>
    <w:rsid w:val="002A1C8D"/>
    <w:rsid w:val="002A639A"/>
    <w:rsid w:val="002B6DC0"/>
    <w:rsid w:val="002C3DED"/>
    <w:rsid w:val="002C4A69"/>
    <w:rsid w:val="002C60A9"/>
    <w:rsid w:val="002D170B"/>
    <w:rsid w:val="002D49A7"/>
    <w:rsid w:val="002E150D"/>
    <w:rsid w:val="002E3C3C"/>
    <w:rsid w:val="002F53F6"/>
    <w:rsid w:val="00304FDB"/>
    <w:rsid w:val="003076B8"/>
    <w:rsid w:val="00310329"/>
    <w:rsid w:val="00314464"/>
    <w:rsid w:val="003160F8"/>
    <w:rsid w:val="00322885"/>
    <w:rsid w:val="00323153"/>
    <w:rsid w:val="00325CF8"/>
    <w:rsid w:val="0033274F"/>
    <w:rsid w:val="00333B26"/>
    <w:rsid w:val="00336A8B"/>
    <w:rsid w:val="00336D47"/>
    <w:rsid w:val="0034160C"/>
    <w:rsid w:val="00344FFF"/>
    <w:rsid w:val="00346EE0"/>
    <w:rsid w:val="00346F67"/>
    <w:rsid w:val="00346FA3"/>
    <w:rsid w:val="003532C3"/>
    <w:rsid w:val="00353552"/>
    <w:rsid w:val="00356BF0"/>
    <w:rsid w:val="003628A0"/>
    <w:rsid w:val="00373B89"/>
    <w:rsid w:val="00373CD0"/>
    <w:rsid w:val="003771B0"/>
    <w:rsid w:val="00384EC0"/>
    <w:rsid w:val="00387306"/>
    <w:rsid w:val="00390D96"/>
    <w:rsid w:val="003937FC"/>
    <w:rsid w:val="003A02FB"/>
    <w:rsid w:val="003A16DF"/>
    <w:rsid w:val="003B3545"/>
    <w:rsid w:val="003B46DD"/>
    <w:rsid w:val="003B540A"/>
    <w:rsid w:val="003B7C6A"/>
    <w:rsid w:val="003C0B38"/>
    <w:rsid w:val="003C3085"/>
    <w:rsid w:val="003C73C0"/>
    <w:rsid w:val="003D048A"/>
    <w:rsid w:val="003D422F"/>
    <w:rsid w:val="003F1993"/>
    <w:rsid w:val="003F2A00"/>
    <w:rsid w:val="003F2C7B"/>
    <w:rsid w:val="003F33D9"/>
    <w:rsid w:val="003F654F"/>
    <w:rsid w:val="003F7A01"/>
    <w:rsid w:val="00402A59"/>
    <w:rsid w:val="00403110"/>
    <w:rsid w:val="00403926"/>
    <w:rsid w:val="004100D1"/>
    <w:rsid w:val="004148F2"/>
    <w:rsid w:val="00425105"/>
    <w:rsid w:val="00427D35"/>
    <w:rsid w:val="004334AD"/>
    <w:rsid w:val="004348D9"/>
    <w:rsid w:val="00440C45"/>
    <w:rsid w:val="00442FCC"/>
    <w:rsid w:val="0044551B"/>
    <w:rsid w:val="00452333"/>
    <w:rsid w:val="004528B8"/>
    <w:rsid w:val="00452ABA"/>
    <w:rsid w:val="00452D5B"/>
    <w:rsid w:val="00455CEE"/>
    <w:rsid w:val="0046343C"/>
    <w:rsid w:val="00465DEB"/>
    <w:rsid w:val="00470B48"/>
    <w:rsid w:val="00475796"/>
    <w:rsid w:val="00477A3A"/>
    <w:rsid w:val="004805B9"/>
    <w:rsid w:val="00480677"/>
    <w:rsid w:val="00480724"/>
    <w:rsid w:val="00481875"/>
    <w:rsid w:val="00481E86"/>
    <w:rsid w:val="00486258"/>
    <w:rsid w:val="00486676"/>
    <w:rsid w:val="00490E5D"/>
    <w:rsid w:val="00492EF8"/>
    <w:rsid w:val="004960BE"/>
    <w:rsid w:val="004A436C"/>
    <w:rsid w:val="004A6A49"/>
    <w:rsid w:val="004A6D63"/>
    <w:rsid w:val="004B04A5"/>
    <w:rsid w:val="004C2183"/>
    <w:rsid w:val="004C3B69"/>
    <w:rsid w:val="004C5757"/>
    <w:rsid w:val="004D17E2"/>
    <w:rsid w:val="004D1AC6"/>
    <w:rsid w:val="004D3001"/>
    <w:rsid w:val="004D629E"/>
    <w:rsid w:val="004E0CC9"/>
    <w:rsid w:val="004E117D"/>
    <w:rsid w:val="004F6E3F"/>
    <w:rsid w:val="00501761"/>
    <w:rsid w:val="0050517E"/>
    <w:rsid w:val="00524DA2"/>
    <w:rsid w:val="0052654F"/>
    <w:rsid w:val="005326A2"/>
    <w:rsid w:val="00532BE9"/>
    <w:rsid w:val="00532FBA"/>
    <w:rsid w:val="00541254"/>
    <w:rsid w:val="00541A14"/>
    <w:rsid w:val="00541EFE"/>
    <w:rsid w:val="00542C1E"/>
    <w:rsid w:val="005455B4"/>
    <w:rsid w:val="0055088F"/>
    <w:rsid w:val="00552837"/>
    <w:rsid w:val="005575CB"/>
    <w:rsid w:val="00560CE1"/>
    <w:rsid w:val="00561895"/>
    <w:rsid w:val="0056570B"/>
    <w:rsid w:val="00575C5D"/>
    <w:rsid w:val="00584C82"/>
    <w:rsid w:val="0058639D"/>
    <w:rsid w:val="005867DA"/>
    <w:rsid w:val="005906C2"/>
    <w:rsid w:val="0059396F"/>
    <w:rsid w:val="00595DC9"/>
    <w:rsid w:val="005A2CE4"/>
    <w:rsid w:val="005A4D82"/>
    <w:rsid w:val="005B10AA"/>
    <w:rsid w:val="005B155D"/>
    <w:rsid w:val="005B482F"/>
    <w:rsid w:val="005B7B16"/>
    <w:rsid w:val="005C5E43"/>
    <w:rsid w:val="005D217D"/>
    <w:rsid w:val="005D2E56"/>
    <w:rsid w:val="005E22D3"/>
    <w:rsid w:val="005E5156"/>
    <w:rsid w:val="005E5379"/>
    <w:rsid w:val="005E6583"/>
    <w:rsid w:val="005E6901"/>
    <w:rsid w:val="005E7ABD"/>
    <w:rsid w:val="005F27E1"/>
    <w:rsid w:val="005F3C9F"/>
    <w:rsid w:val="005F59E1"/>
    <w:rsid w:val="00601AA7"/>
    <w:rsid w:val="00603970"/>
    <w:rsid w:val="006051C5"/>
    <w:rsid w:val="0060532A"/>
    <w:rsid w:val="00605351"/>
    <w:rsid w:val="00612E67"/>
    <w:rsid w:val="00615EBF"/>
    <w:rsid w:val="006172AC"/>
    <w:rsid w:val="00617C17"/>
    <w:rsid w:val="0062294E"/>
    <w:rsid w:val="006338DD"/>
    <w:rsid w:val="00635CEC"/>
    <w:rsid w:val="0063647C"/>
    <w:rsid w:val="00642426"/>
    <w:rsid w:val="00642F17"/>
    <w:rsid w:val="00650358"/>
    <w:rsid w:val="00651341"/>
    <w:rsid w:val="00651750"/>
    <w:rsid w:val="00660C3E"/>
    <w:rsid w:val="00660D9E"/>
    <w:rsid w:val="00662689"/>
    <w:rsid w:val="00664EAB"/>
    <w:rsid w:val="0066583D"/>
    <w:rsid w:val="00671421"/>
    <w:rsid w:val="00672A69"/>
    <w:rsid w:val="00673ADF"/>
    <w:rsid w:val="00686CCD"/>
    <w:rsid w:val="00690F45"/>
    <w:rsid w:val="00691839"/>
    <w:rsid w:val="006973CA"/>
    <w:rsid w:val="00697F04"/>
    <w:rsid w:val="006A7231"/>
    <w:rsid w:val="006B5890"/>
    <w:rsid w:val="006B7A56"/>
    <w:rsid w:val="006C489E"/>
    <w:rsid w:val="006D506D"/>
    <w:rsid w:val="006E1E44"/>
    <w:rsid w:val="006E371F"/>
    <w:rsid w:val="006E39AD"/>
    <w:rsid w:val="006E54C1"/>
    <w:rsid w:val="006E6BE2"/>
    <w:rsid w:val="006F022D"/>
    <w:rsid w:val="006F134F"/>
    <w:rsid w:val="006F17B6"/>
    <w:rsid w:val="006F2ED3"/>
    <w:rsid w:val="006F2EE4"/>
    <w:rsid w:val="00706108"/>
    <w:rsid w:val="00706594"/>
    <w:rsid w:val="00713DA8"/>
    <w:rsid w:val="00723786"/>
    <w:rsid w:val="00723C49"/>
    <w:rsid w:val="00732BDE"/>
    <w:rsid w:val="0073326A"/>
    <w:rsid w:val="007374F4"/>
    <w:rsid w:val="007454EB"/>
    <w:rsid w:val="00760889"/>
    <w:rsid w:val="00765675"/>
    <w:rsid w:val="00766151"/>
    <w:rsid w:val="007662F7"/>
    <w:rsid w:val="007700B3"/>
    <w:rsid w:val="00780309"/>
    <w:rsid w:val="00783580"/>
    <w:rsid w:val="00783C1A"/>
    <w:rsid w:val="007842CC"/>
    <w:rsid w:val="007942F5"/>
    <w:rsid w:val="007B1FD3"/>
    <w:rsid w:val="007B5235"/>
    <w:rsid w:val="007B72D7"/>
    <w:rsid w:val="007C16BF"/>
    <w:rsid w:val="007C1A14"/>
    <w:rsid w:val="007C36C5"/>
    <w:rsid w:val="007C3C97"/>
    <w:rsid w:val="007D28F7"/>
    <w:rsid w:val="007D624B"/>
    <w:rsid w:val="007E5CA6"/>
    <w:rsid w:val="007E6279"/>
    <w:rsid w:val="007E6684"/>
    <w:rsid w:val="007E7C08"/>
    <w:rsid w:val="007F3CD6"/>
    <w:rsid w:val="007F46F0"/>
    <w:rsid w:val="007F6530"/>
    <w:rsid w:val="0080527B"/>
    <w:rsid w:val="00812FC5"/>
    <w:rsid w:val="00814C77"/>
    <w:rsid w:val="008175FE"/>
    <w:rsid w:val="00821327"/>
    <w:rsid w:val="00823BFF"/>
    <w:rsid w:val="00825565"/>
    <w:rsid w:val="008262B0"/>
    <w:rsid w:val="00826834"/>
    <w:rsid w:val="00826A18"/>
    <w:rsid w:val="00837B3A"/>
    <w:rsid w:val="00842C24"/>
    <w:rsid w:val="00845FBC"/>
    <w:rsid w:val="008518D7"/>
    <w:rsid w:val="00852869"/>
    <w:rsid w:val="00860E60"/>
    <w:rsid w:val="0086632F"/>
    <w:rsid w:val="00866779"/>
    <w:rsid w:val="008746D3"/>
    <w:rsid w:val="008762E7"/>
    <w:rsid w:val="00881C9F"/>
    <w:rsid w:val="008830C7"/>
    <w:rsid w:val="00883775"/>
    <w:rsid w:val="00884034"/>
    <w:rsid w:val="00887E61"/>
    <w:rsid w:val="00891BAB"/>
    <w:rsid w:val="00892357"/>
    <w:rsid w:val="00893C4A"/>
    <w:rsid w:val="00897BAF"/>
    <w:rsid w:val="008A0C99"/>
    <w:rsid w:val="008B0E1B"/>
    <w:rsid w:val="008C63F5"/>
    <w:rsid w:val="008D617D"/>
    <w:rsid w:val="008D6331"/>
    <w:rsid w:val="008E3632"/>
    <w:rsid w:val="008E47B9"/>
    <w:rsid w:val="009014FD"/>
    <w:rsid w:val="00904C85"/>
    <w:rsid w:val="009056C3"/>
    <w:rsid w:val="0090676A"/>
    <w:rsid w:val="0090720E"/>
    <w:rsid w:val="00912055"/>
    <w:rsid w:val="00913213"/>
    <w:rsid w:val="00917980"/>
    <w:rsid w:val="00926862"/>
    <w:rsid w:val="009405DC"/>
    <w:rsid w:val="00941E12"/>
    <w:rsid w:val="0095123A"/>
    <w:rsid w:val="009563B7"/>
    <w:rsid w:val="0096056F"/>
    <w:rsid w:val="00962B02"/>
    <w:rsid w:val="009630A1"/>
    <w:rsid w:val="00966395"/>
    <w:rsid w:val="00966EDA"/>
    <w:rsid w:val="00970541"/>
    <w:rsid w:val="00973DC2"/>
    <w:rsid w:val="00980E84"/>
    <w:rsid w:val="00986357"/>
    <w:rsid w:val="00987832"/>
    <w:rsid w:val="009A25E9"/>
    <w:rsid w:val="009A3F20"/>
    <w:rsid w:val="009A68F0"/>
    <w:rsid w:val="009B4CE7"/>
    <w:rsid w:val="009B5576"/>
    <w:rsid w:val="009C11C7"/>
    <w:rsid w:val="009C11E1"/>
    <w:rsid w:val="009C4D37"/>
    <w:rsid w:val="009C62D0"/>
    <w:rsid w:val="009C6B42"/>
    <w:rsid w:val="009D262C"/>
    <w:rsid w:val="009D385B"/>
    <w:rsid w:val="009D3A77"/>
    <w:rsid w:val="009E1EA8"/>
    <w:rsid w:val="009E2B5F"/>
    <w:rsid w:val="009E413E"/>
    <w:rsid w:val="009E5651"/>
    <w:rsid w:val="00A00BFF"/>
    <w:rsid w:val="00A04198"/>
    <w:rsid w:val="00A042B6"/>
    <w:rsid w:val="00A07645"/>
    <w:rsid w:val="00A14A9E"/>
    <w:rsid w:val="00A1614C"/>
    <w:rsid w:val="00A20CDA"/>
    <w:rsid w:val="00A251BB"/>
    <w:rsid w:val="00A309BF"/>
    <w:rsid w:val="00A317CE"/>
    <w:rsid w:val="00A3212F"/>
    <w:rsid w:val="00A339EC"/>
    <w:rsid w:val="00A40FB8"/>
    <w:rsid w:val="00A44F86"/>
    <w:rsid w:val="00A47A30"/>
    <w:rsid w:val="00A52BA0"/>
    <w:rsid w:val="00A55CC9"/>
    <w:rsid w:val="00A62938"/>
    <w:rsid w:val="00A65035"/>
    <w:rsid w:val="00A70C4A"/>
    <w:rsid w:val="00A724B9"/>
    <w:rsid w:val="00A73366"/>
    <w:rsid w:val="00A813E0"/>
    <w:rsid w:val="00A90533"/>
    <w:rsid w:val="00A91C78"/>
    <w:rsid w:val="00A92FBD"/>
    <w:rsid w:val="00A9547E"/>
    <w:rsid w:val="00AA015F"/>
    <w:rsid w:val="00AA5B11"/>
    <w:rsid w:val="00AA779E"/>
    <w:rsid w:val="00AB41A0"/>
    <w:rsid w:val="00AB5D6D"/>
    <w:rsid w:val="00AB756D"/>
    <w:rsid w:val="00AC4349"/>
    <w:rsid w:val="00AD0C38"/>
    <w:rsid w:val="00AD25CA"/>
    <w:rsid w:val="00AD25FE"/>
    <w:rsid w:val="00AD44E1"/>
    <w:rsid w:val="00AD6F01"/>
    <w:rsid w:val="00AE0F65"/>
    <w:rsid w:val="00AE3B0E"/>
    <w:rsid w:val="00AF4B94"/>
    <w:rsid w:val="00AF4D7A"/>
    <w:rsid w:val="00AF4E07"/>
    <w:rsid w:val="00B0161E"/>
    <w:rsid w:val="00B01DC0"/>
    <w:rsid w:val="00B046B4"/>
    <w:rsid w:val="00B109A1"/>
    <w:rsid w:val="00B1370C"/>
    <w:rsid w:val="00B13F73"/>
    <w:rsid w:val="00B22481"/>
    <w:rsid w:val="00B25DAA"/>
    <w:rsid w:val="00B278C5"/>
    <w:rsid w:val="00B3496C"/>
    <w:rsid w:val="00B360A1"/>
    <w:rsid w:val="00B473E0"/>
    <w:rsid w:val="00B553C6"/>
    <w:rsid w:val="00B6176E"/>
    <w:rsid w:val="00B63B72"/>
    <w:rsid w:val="00B64588"/>
    <w:rsid w:val="00B67A96"/>
    <w:rsid w:val="00B724AF"/>
    <w:rsid w:val="00B72881"/>
    <w:rsid w:val="00B736D8"/>
    <w:rsid w:val="00B77A03"/>
    <w:rsid w:val="00BA1B7A"/>
    <w:rsid w:val="00BA2BF7"/>
    <w:rsid w:val="00BB3CAD"/>
    <w:rsid w:val="00BC1C24"/>
    <w:rsid w:val="00BD0B16"/>
    <w:rsid w:val="00BD312B"/>
    <w:rsid w:val="00BD427B"/>
    <w:rsid w:val="00BD5026"/>
    <w:rsid w:val="00BD5FEF"/>
    <w:rsid w:val="00BD7D41"/>
    <w:rsid w:val="00BF082E"/>
    <w:rsid w:val="00BF30BB"/>
    <w:rsid w:val="00BF3E74"/>
    <w:rsid w:val="00BF4F98"/>
    <w:rsid w:val="00BF5244"/>
    <w:rsid w:val="00BF5252"/>
    <w:rsid w:val="00BF597B"/>
    <w:rsid w:val="00BF6253"/>
    <w:rsid w:val="00C01114"/>
    <w:rsid w:val="00C07569"/>
    <w:rsid w:val="00C31B49"/>
    <w:rsid w:val="00C36065"/>
    <w:rsid w:val="00C434BD"/>
    <w:rsid w:val="00C464A2"/>
    <w:rsid w:val="00C47018"/>
    <w:rsid w:val="00C51BC2"/>
    <w:rsid w:val="00C529B5"/>
    <w:rsid w:val="00C61423"/>
    <w:rsid w:val="00C66CCE"/>
    <w:rsid w:val="00C7159C"/>
    <w:rsid w:val="00C74A1F"/>
    <w:rsid w:val="00C75653"/>
    <w:rsid w:val="00C81861"/>
    <w:rsid w:val="00C81D8D"/>
    <w:rsid w:val="00C82F2B"/>
    <w:rsid w:val="00C87E57"/>
    <w:rsid w:val="00C903F3"/>
    <w:rsid w:val="00C92809"/>
    <w:rsid w:val="00C935DA"/>
    <w:rsid w:val="00CB1D66"/>
    <w:rsid w:val="00CB3009"/>
    <w:rsid w:val="00CC2D75"/>
    <w:rsid w:val="00CC6CB4"/>
    <w:rsid w:val="00CC75E6"/>
    <w:rsid w:val="00CC7D1A"/>
    <w:rsid w:val="00CD2E2B"/>
    <w:rsid w:val="00CE15CA"/>
    <w:rsid w:val="00CE1BFB"/>
    <w:rsid w:val="00CE3A95"/>
    <w:rsid w:val="00CE63A6"/>
    <w:rsid w:val="00CF1825"/>
    <w:rsid w:val="00CF2405"/>
    <w:rsid w:val="00D04590"/>
    <w:rsid w:val="00D11703"/>
    <w:rsid w:val="00D130AE"/>
    <w:rsid w:val="00D14147"/>
    <w:rsid w:val="00D20F61"/>
    <w:rsid w:val="00D220BB"/>
    <w:rsid w:val="00D25423"/>
    <w:rsid w:val="00D37492"/>
    <w:rsid w:val="00D42801"/>
    <w:rsid w:val="00D46A64"/>
    <w:rsid w:val="00D5116F"/>
    <w:rsid w:val="00D52B88"/>
    <w:rsid w:val="00D52FD9"/>
    <w:rsid w:val="00D5609A"/>
    <w:rsid w:val="00D64F3C"/>
    <w:rsid w:val="00D745A5"/>
    <w:rsid w:val="00D756E5"/>
    <w:rsid w:val="00D76D42"/>
    <w:rsid w:val="00D776C8"/>
    <w:rsid w:val="00D81452"/>
    <w:rsid w:val="00D83A7C"/>
    <w:rsid w:val="00D92C93"/>
    <w:rsid w:val="00D92EC1"/>
    <w:rsid w:val="00D93646"/>
    <w:rsid w:val="00D954FB"/>
    <w:rsid w:val="00D973B1"/>
    <w:rsid w:val="00D97C37"/>
    <w:rsid w:val="00DA147D"/>
    <w:rsid w:val="00DA27C4"/>
    <w:rsid w:val="00DB3C1E"/>
    <w:rsid w:val="00DB5BCC"/>
    <w:rsid w:val="00DB6566"/>
    <w:rsid w:val="00DD0513"/>
    <w:rsid w:val="00DD073B"/>
    <w:rsid w:val="00DD43F3"/>
    <w:rsid w:val="00DD559F"/>
    <w:rsid w:val="00DD59BF"/>
    <w:rsid w:val="00DE266C"/>
    <w:rsid w:val="00DE343F"/>
    <w:rsid w:val="00DE55AD"/>
    <w:rsid w:val="00DF0EAF"/>
    <w:rsid w:val="00DF4697"/>
    <w:rsid w:val="00E0509A"/>
    <w:rsid w:val="00E114DB"/>
    <w:rsid w:val="00E11ABC"/>
    <w:rsid w:val="00E11DD9"/>
    <w:rsid w:val="00E11F26"/>
    <w:rsid w:val="00E13FB9"/>
    <w:rsid w:val="00E14279"/>
    <w:rsid w:val="00E16144"/>
    <w:rsid w:val="00E178B0"/>
    <w:rsid w:val="00E25F56"/>
    <w:rsid w:val="00E334E6"/>
    <w:rsid w:val="00E361E5"/>
    <w:rsid w:val="00E3730B"/>
    <w:rsid w:val="00E43410"/>
    <w:rsid w:val="00E47482"/>
    <w:rsid w:val="00E517AB"/>
    <w:rsid w:val="00E51F3D"/>
    <w:rsid w:val="00E57EDC"/>
    <w:rsid w:val="00E70AC9"/>
    <w:rsid w:val="00E77F2E"/>
    <w:rsid w:val="00E804E6"/>
    <w:rsid w:val="00E806E1"/>
    <w:rsid w:val="00E81450"/>
    <w:rsid w:val="00E9289F"/>
    <w:rsid w:val="00E952F0"/>
    <w:rsid w:val="00EA0DE7"/>
    <w:rsid w:val="00EC05E3"/>
    <w:rsid w:val="00EC5127"/>
    <w:rsid w:val="00EC54A6"/>
    <w:rsid w:val="00ED0A56"/>
    <w:rsid w:val="00ED739E"/>
    <w:rsid w:val="00EE16A9"/>
    <w:rsid w:val="00EE2416"/>
    <w:rsid w:val="00EE5505"/>
    <w:rsid w:val="00EE6508"/>
    <w:rsid w:val="00EE6F0B"/>
    <w:rsid w:val="00EF448D"/>
    <w:rsid w:val="00F07502"/>
    <w:rsid w:val="00F11C77"/>
    <w:rsid w:val="00F23F95"/>
    <w:rsid w:val="00F2446E"/>
    <w:rsid w:val="00F3385B"/>
    <w:rsid w:val="00F3438F"/>
    <w:rsid w:val="00F40676"/>
    <w:rsid w:val="00F42992"/>
    <w:rsid w:val="00F47944"/>
    <w:rsid w:val="00F53BC8"/>
    <w:rsid w:val="00F60CCA"/>
    <w:rsid w:val="00F83502"/>
    <w:rsid w:val="00F83920"/>
    <w:rsid w:val="00F85572"/>
    <w:rsid w:val="00F85A92"/>
    <w:rsid w:val="00F9665E"/>
    <w:rsid w:val="00F9693E"/>
    <w:rsid w:val="00FA155A"/>
    <w:rsid w:val="00FA3328"/>
    <w:rsid w:val="00FA4653"/>
    <w:rsid w:val="00FA5C0F"/>
    <w:rsid w:val="00FB5BE6"/>
    <w:rsid w:val="00FC0EC8"/>
    <w:rsid w:val="00FC2E2D"/>
    <w:rsid w:val="00FD202A"/>
    <w:rsid w:val="00FD6CA0"/>
    <w:rsid w:val="00FD7BB8"/>
    <w:rsid w:val="00FE433C"/>
    <w:rsid w:val="00FF32A8"/>
    <w:rsid w:val="00FF7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93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71C9DE-ECEE-4013-9280-5E808A4C6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2016-05-31T07:16:00Z</dcterms:created>
  <dcterms:modified xsi:type="dcterms:W3CDTF">2016-05-31T07:16:00Z</dcterms:modified>
</cp:coreProperties>
</file>