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09ECB" w14:textId="77777777" w:rsidR="00C3718C" w:rsidRPr="002C60EE" w:rsidRDefault="00C3718C" w:rsidP="00277A46">
      <w:pPr>
        <w:pStyle w:val="Title"/>
        <w:tabs>
          <w:tab w:val="left" w:pos="5670"/>
        </w:tabs>
        <w:spacing w:line="300" w:lineRule="atLeast"/>
        <w:jc w:val="right"/>
        <w:rPr>
          <w:rFonts w:ascii="Arial" w:hAnsi="Arial" w:cs="Arial"/>
          <w:sz w:val="28"/>
          <w:szCs w:val="28"/>
        </w:rPr>
      </w:pPr>
      <w:r w:rsidRPr="002C60EE">
        <w:rPr>
          <w:rFonts w:ascii="Arial" w:hAnsi="Arial" w:cs="Arial"/>
          <w:sz w:val="28"/>
          <w:szCs w:val="28"/>
        </w:rPr>
        <w:t>Chapter 6</w:t>
      </w:r>
    </w:p>
    <w:p w14:paraId="45C8B088" w14:textId="77777777" w:rsidR="00C3718C" w:rsidRPr="002C60EE" w:rsidRDefault="00C3718C" w:rsidP="00277A46">
      <w:pPr>
        <w:pStyle w:val="Title"/>
        <w:tabs>
          <w:tab w:val="left" w:pos="5670"/>
        </w:tabs>
        <w:spacing w:line="300" w:lineRule="atLeast"/>
        <w:jc w:val="right"/>
        <w:rPr>
          <w:rFonts w:ascii="Arial" w:hAnsi="Arial" w:cs="Arial"/>
          <w:sz w:val="28"/>
          <w:szCs w:val="28"/>
        </w:rPr>
      </w:pPr>
      <w:r w:rsidRPr="002C60EE">
        <w:rPr>
          <w:rFonts w:ascii="Arial" w:hAnsi="Arial" w:cs="Arial"/>
          <w:sz w:val="28"/>
          <w:szCs w:val="28"/>
        </w:rPr>
        <w:t>Individual Deductions</w:t>
      </w:r>
    </w:p>
    <w:p w14:paraId="3F2939A2" w14:textId="77777777" w:rsidR="00C3718C" w:rsidRPr="002C60EE" w:rsidRDefault="00C3718C" w:rsidP="00277A46">
      <w:pPr>
        <w:pStyle w:val="Title"/>
        <w:tabs>
          <w:tab w:val="left" w:pos="5670"/>
        </w:tabs>
        <w:spacing w:line="300" w:lineRule="atLeast"/>
        <w:rPr>
          <w:rFonts w:ascii="Arial" w:hAnsi="Arial" w:cs="Arial"/>
          <w:sz w:val="28"/>
          <w:szCs w:val="28"/>
        </w:rPr>
      </w:pPr>
      <w:r w:rsidRPr="002C60EE">
        <w:rPr>
          <w:rFonts w:ascii="Arial" w:hAnsi="Arial" w:cs="Arial"/>
          <w:sz w:val="28"/>
          <w:szCs w:val="28"/>
        </w:rPr>
        <w:t>SOLUTIONS MANUAL</w:t>
      </w:r>
    </w:p>
    <w:p w14:paraId="2B94C8BB" w14:textId="77777777" w:rsidR="00C3718C" w:rsidRPr="002C60EE" w:rsidRDefault="00C3718C" w:rsidP="00277A46">
      <w:pPr>
        <w:pStyle w:val="Title"/>
        <w:tabs>
          <w:tab w:val="left" w:pos="5670"/>
        </w:tabs>
        <w:spacing w:line="300" w:lineRule="atLeast"/>
        <w:rPr>
          <w:rFonts w:ascii="Arial" w:hAnsi="Arial" w:cs="Arial"/>
          <w:sz w:val="28"/>
          <w:szCs w:val="28"/>
        </w:rPr>
      </w:pPr>
    </w:p>
    <w:p w14:paraId="05E56F5A" w14:textId="77777777" w:rsidR="00C3718C" w:rsidRPr="002C60EE" w:rsidRDefault="00C3718C" w:rsidP="00277A46">
      <w:pPr>
        <w:spacing w:after="0" w:line="300" w:lineRule="atLeast"/>
        <w:rPr>
          <w:rFonts w:ascii="Arial" w:hAnsi="Arial" w:cs="Arial"/>
          <w:b/>
          <w:sz w:val="28"/>
          <w:szCs w:val="28"/>
        </w:rPr>
      </w:pPr>
      <w:r w:rsidRPr="002C60EE">
        <w:rPr>
          <w:rFonts w:ascii="Arial" w:hAnsi="Arial" w:cs="Arial"/>
          <w:b/>
          <w:sz w:val="28"/>
          <w:szCs w:val="28"/>
        </w:rPr>
        <w:t>Discussion Questions</w:t>
      </w:r>
    </w:p>
    <w:p w14:paraId="4DED72C3" w14:textId="77777777" w:rsidR="00C3718C" w:rsidRPr="00F42DA2" w:rsidRDefault="00C3718C" w:rsidP="00277A46">
      <w:pPr>
        <w:spacing w:after="0" w:line="300" w:lineRule="atLeast"/>
        <w:rPr>
          <w:rFonts w:ascii="Times New Roman" w:hAnsi="Times New Roman" w:cs="Times New Roman"/>
          <w:b/>
          <w:caps/>
          <w:sz w:val="28"/>
          <w:szCs w:val="28"/>
        </w:rPr>
      </w:pPr>
    </w:p>
    <w:p w14:paraId="29587CFB" w14:textId="1FFEF538" w:rsidR="00C3718C" w:rsidRPr="0075739C" w:rsidRDefault="00C3718C" w:rsidP="00277A46">
      <w:pPr>
        <w:spacing w:after="0" w:line="300" w:lineRule="atLeast"/>
        <w:ind w:left="576" w:hanging="576"/>
        <w:rPr>
          <w:rFonts w:ascii="Times New Roman" w:hAnsi="Times New Roman" w:cs="Times New Roman"/>
          <w:sz w:val="24"/>
          <w:szCs w:val="24"/>
        </w:rPr>
      </w:pPr>
      <w:r w:rsidRPr="00BC2CF5">
        <w:rPr>
          <w:rFonts w:ascii="Times New Roman" w:hAnsi="Times New Roman" w:cs="Times New Roman"/>
          <w:sz w:val="24"/>
          <w:szCs w:val="24"/>
        </w:rPr>
        <w:t>1.</w:t>
      </w:r>
      <w:r w:rsidRPr="00BC2CF5">
        <w:rPr>
          <w:rFonts w:ascii="Times New Roman" w:hAnsi="Times New Roman" w:cs="Times New Roman"/>
          <w:sz w:val="24"/>
          <w:szCs w:val="24"/>
        </w:rPr>
        <w:tab/>
      </w:r>
      <w:r w:rsidRPr="0075739C">
        <w:rPr>
          <w:rFonts w:ascii="Times New Roman" w:hAnsi="Times New Roman" w:cs="Times New Roman"/>
          <w:sz w:val="24"/>
          <w:szCs w:val="24"/>
        </w:rPr>
        <w:t>[LO 1] It has been suggested that tax policy favors deductions for AGI compared to itemized deductions.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two ways in which deductions for AGI are treated more favorably than itemized deductions.</w:t>
      </w:r>
      <w:r w:rsidR="00EE10A1">
        <w:rPr>
          <w:rFonts w:ascii="Times New Roman" w:hAnsi="Times New Roman" w:cs="Times New Roman"/>
          <w:sz w:val="24"/>
          <w:szCs w:val="24"/>
        </w:rPr>
        <w:t xml:space="preserve"> </w:t>
      </w:r>
    </w:p>
    <w:p w14:paraId="5358621D" w14:textId="77777777" w:rsidR="00B5574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r>
    </w:p>
    <w:p w14:paraId="42BF705E" w14:textId="0EC05D9F" w:rsidR="00C3718C" w:rsidRDefault="00C3718C" w:rsidP="00277A46">
      <w:pPr>
        <w:spacing w:after="0" w:line="300" w:lineRule="atLeast"/>
        <w:ind w:left="576" w:hanging="36"/>
        <w:rPr>
          <w:rFonts w:ascii="Times New Roman" w:hAnsi="Times New Roman" w:cs="Times New Roman"/>
          <w:i/>
          <w:sz w:val="24"/>
          <w:szCs w:val="24"/>
        </w:rPr>
      </w:pPr>
      <w:r w:rsidRPr="0075739C">
        <w:rPr>
          <w:rFonts w:ascii="Times New Roman" w:hAnsi="Times New Roman" w:cs="Times New Roman"/>
          <w:i/>
          <w:sz w:val="24"/>
          <w:szCs w:val="24"/>
        </w:rPr>
        <w:t>Itemized deductions must exceed the standard deduction before taxpayers receive any tax benefit from the deductions (this is equivalent to an overall floor limit).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In contrast, business deductions that are deductible for AGI (above the line) reduce taxable income without being subject to an overall floor limit.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Also, itemized deductions are subject to many mechanical limitations including ceilings, floors, and phase-outs whereas business deductions are generally not subject to these limits (there are limits on certain specific deductions, but this will be described in greater detail in chapter </w:t>
      </w:r>
      <w:r w:rsidR="002421A4" w:rsidRPr="0075739C">
        <w:rPr>
          <w:rFonts w:ascii="Times New Roman" w:hAnsi="Times New Roman" w:cs="Times New Roman"/>
          <w:i/>
          <w:sz w:val="24"/>
          <w:szCs w:val="24"/>
        </w:rPr>
        <w:t>9</w:t>
      </w:r>
      <w:r w:rsidR="00B5574C">
        <w:rPr>
          <w:rFonts w:ascii="Times New Roman" w:hAnsi="Times New Roman" w:cs="Times New Roman"/>
          <w:i/>
          <w:sz w:val="24"/>
          <w:szCs w:val="24"/>
        </w:rPr>
        <w:t>).</w:t>
      </w:r>
    </w:p>
    <w:p w14:paraId="600E2EA3" w14:textId="77777777" w:rsidR="00B5574C" w:rsidRPr="0075739C" w:rsidRDefault="00B5574C" w:rsidP="00277A46">
      <w:pPr>
        <w:spacing w:after="0" w:line="300" w:lineRule="atLeast"/>
        <w:ind w:left="576" w:hanging="36"/>
        <w:rPr>
          <w:rFonts w:ascii="Times New Roman" w:hAnsi="Times New Roman" w:cs="Times New Roman"/>
          <w:i/>
          <w:sz w:val="24"/>
          <w:szCs w:val="24"/>
        </w:rPr>
      </w:pPr>
    </w:p>
    <w:p w14:paraId="45468F0E" w14:textId="5F885540"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w:t>
      </w:r>
      <w:r w:rsidRPr="0075739C">
        <w:rPr>
          <w:rFonts w:ascii="Times New Roman" w:hAnsi="Times New Roman" w:cs="Times New Roman"/>
          <w:sz w:val="24"/>
          <w:szCs w:val="24"/>
        </w:rPr>
        <w:tab/>
        <w:t>[LO 1] How is a business activity distinguished from an investment activity?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Why is this distinction important for the purpose of calculating federal income taxes?</w:t>
      </w:r>
      <w:r w:rsidR="00EE10A1">
        <w:rPr>
          <w:rFonts w:ascii="Times New Roman" w:hAnsi="Times New Roman" w:cs="Times New Roman"/>
          <w:sz w:val="24"/>
          <w:szCs w:val="24"/>
        </w:rPr>
        <w:t xml:space="preserve"> </w:t>
      </w:r>
    </w:p>
    <w:p w14:paraId="3746FC39" w14:textId="77777777" w:rsidR="00B5574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r>
    </w:p>
    <w:p w14:paraId="3EEADBCF" w14:textId="3B400608" w:rsidR="00C3718C" w:rsidRDefault="00C3718C" w:rsidP="00277A46">
      <w:pPr>
        <w:spacing w:after="0" w:line="300" w:lineRule="atLeast"/>
        <w:ind w:left="576" w:hanging="36"/>
        <w:rPr>
          <w:rFonts w:ascii="Times New Roman" w:hAnsi="Times New Roman" w:cs="Times New Roman"/>
          <w:i/>
          <w:sz w:val="24"/>
          <w:szCs w:val="24"/>
        </w:rPr>
      </w:pPr>
      <w:r w:rsidRPr="0075739C">
        <w:rPr>
          <w:rFonts w:ascii="Times New Roman" w:hAnsi="Times New Roman" w:cs="Times New Roman"/>
          <w:i/>
          <w:sz w:val="24"/>
          <w:szCs w:val="24"/>
        </w:rPr>
        <w:t xml:space="preserve">Both business and investment activities are motivated primarily by profit intent, but they can be distinguished by the </w:t>
      </w:r>
      <w:r w:rsidRPr="0075739C">
        <w:rPr>
          <w:rFonts w:ascii="Times New Roman" w:hAnsi="Times New Roman" w:cs="Times New Roman"/>
          <w:i/>
          <w:sz w:val="24"/>
          <w:szCs w:val="24"/>
          <w:u w:val="single"/>
        </w:rPr>
        <w:t>level</w:t>
      </w:r>
      <w:r w:rsidRPr="0075739C">
        <w:rPr>
          <w:rFonts w:ascii="Times New Roman" w:hAnsi="Times New Roman" w:cs="Times New Roman"/>
          <w:i/>
          <w:sz w:val="24"/>
          <w:szCs w:val="24"/>
        </w:rPr>
        <w:t xml:space="preserve"> of profit-seeking activity.</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A business activity is commonly described as a sustained, continuous, high level of profit-seeking activity, whereas investment activities don’t require a high level of involvement.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distinction can be important for the location of deductions, because business deductions are claimed above the line (for AGI on Schedule C) while investment deductions are generally itemized or from AGI deductions (with the exception of rent and royalty expenses which are deduct</w:t>
      </w:r>
      <w:r w:rsidR="00B5574C">
        <w:rPr>
          <w:rFonts w:ascii="Times New Roman" w:hAnsi="Times New Roman" w:cs="Times New Roman"/>
          <w:i/>
          <w:sz w:val="24"/>
          <w:szCs w:val="24"/>
        </w:rPr>
        <w:t>ible for AGI on Schedule E).</w:t>
      </w:r>
    </w:p>
    <w:p w14:paraId="535BA649" w14:textId="77777777" w:rsidR="00B5574C" w:rsidRPr="0075739C" w:rsidRDefault="00B5574C" w:rsidP="00277A46">
      <w:pPr>
        <w:spacing w:after="0" w:line="300" w:lineRule="atLeast"/>
        <w:ind w:left="576" w:hanging="36"/>
        <w:rPr>
          <w:rFonts w:ascii="Times New Roman" w:hAnsi="Times New Roman" w:cs="Times New Roman"/>
          <w:i/>
          <w:sz w:val="24"/>
          <w:szCs w:val="24"/>
        </w:rPr>
      </w:pPr>
    </w:p>
    <w:p w14:paraId="52FF783A" w14:textId="77777777"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w:t>
      </w:r>
      <w:r w:rsidRPr="0075739C">
        <w:rPr>
          <w:rFonts w:ascii="Times New Roman" w:hAnsi="Times New Roman" w:cs="Times New Roman"/>
          <w:sz w:val="24"/>
          <w:szCs w:val="24"/>
        </w:rPr>
        <w:tab/>
        <w:t>[LO 1] Describe how a business element is reflected in the requirements to deduct moving expenses and how Congress limited this deduction to substantial moves.</w:t>
      </w:r>
    </w:p>
    <w:p w14:paraId="37FE4A47"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2DB435B8" w14:textId="7BE269B5"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A business element is reflected in both the distan</w:t>
      </w:r>
      <w:r w:rsidR="00A408C6" w:rsidRPr="0075739C">
        <w:rPr>
          <w:rFonts w:ascii="Times New Roman" w:hAnsi="Times New Roman" w:cs="Times New Roman"/>
          <w:i/>
          <w:sz w:val="24"/>
          <w:szCs w:val="24"/>
        </w:rPr>
        <w:t>ce</w:t>
      </w:r>
      <w:r w:rsidRPr="0075739C">
        <w:rPr>
          <w:rFonts w:ascii="Times New Roman" w:hAnsi="Times New Roman" w:cs="Times New Roman"/>
          <w:i/>
          <w:sz w:val="24"/>
          <w:szCs w:val="24"/>
        </w:rPr>
        <w:t xml:space="preserve"> test and </w:t>
      </w:r>
      <w:r w:rsidR="00AA7BC6" w:rsidRPr="0075739C">
        <w:rPr>
          <w:rFonts w:ascii="Times New Roman" w:hAnsi="Times New Roman" w:cs="Times New Roman"/>
          <w:i/>
          <w:sz w:val="24"/>
          <w:szCs w:val="24"/>
        </w:rPr>
        <w:t>time</w:t>
      </w:r>
      <w:r w:rsidRPr="0075739C">
        <w:rPr>
          <w:rFonts w:ascii="Times New Roman" w:hAnsi="Times New Roman" w:cs="Times New Roman"/>
          <w:i/>
          <w:sz w:val="24"/>
          <w:szCs w:val="24"/>
        </w:rPr>
        <w:t xml:space="preserve"> test associated with the move. To satisfy the distance test, the distance from the taxpayer’s old residence to the new place of work (business element) must be at least 50 miles more than the distance from the old residence to the old place of work (business element). The </w:t>
      </w:r>
      <w:r w:rsidR="00AA7BC6" w:rsidRPr="0075739C">
        <w:rPr>
          <w:rFonts w:ascii="Times New Roman" w:hAnsi="Times New Roman" w:cs="Times New Roman"/>
          <w:i/>
          <w:sz w:val="24"/>
          <w:szCs w:val="24"/>
        </w:rPr>
        <w:t>time</w:t>
      </w:r>
      <w:r w:rsidRPr="0075739C">
        <w:rPr>
          <w:rFonts w:ascii="Times New Roman" w:hAnsi="Times New Roman" w:cs="Times New Roman"/>
          <w:i/>
          <w:sz w:val="24"/>
          <w:szCs w:val="24"/>
        </w:rPr>
        <w:t xml:space="preserve"> test for a moving expense deduction requires the taxpayer to be employed full time 39 of the first 52 weeks (or self-employed for 78 of the first 104 weeks) after the move (obviously ref</w:t>
      </w:r>
      <w:r w:rsidR="00B5574C">
        <w:rPr>
          <w:rFonts w:ascii="Times New Roman" w:hAnsi="Times New Roman" w:cs="Times New Roman"/>
          <w:i/>
          <w:sz w:val="24"/>
          <w:szCs w:val="24"/>
        </w:rPr>
        <w:t>lecting a business element).</w:t>
      </w:r>
    </w:p>
    <w:p w14:paraId="03129B74"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757D95DA" w14:textId="7A5FCDFE"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lastRenderedPageBreak/>
        <w:t>4.</w:t>
      </w:r>
      <w:r w:rsidRPr="0075739C">
        <w:rPr>
          <w:rFonts w:ascii="Times New Roman" w:hAnsi="Times New Roman" w:cs="Times New Roman"/>
          <w:sz w:val="24"/>
          <w:szCs w:val="24"/>
        </w:rPr>
        <w:tab/>
        <w:t>[LO 1] Explain why Congress allows self-employed taxpayers to deduct the cost of health insurance above the line (for AGI) when employees can only itemize this cost as a medical expense.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Would a self-employed taxpayer ever prefer to claim health insurance premiums as an itemized deductions rather than a deduction for AGI?</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w:t>
      </w:r>
    </w:p>
    <w:p w14:paraId="3A812BE7" w14:textId="77777777" w:rsidR="00612E58" w:rsidRDefault="00612E58" w:rsidP="00277A46">
      <w:pPr>
        <w:spacing w:after="0" w:line="300" w:lineRule="atLeast"/>
        <w:ind w:left="576"/>
        <w:rPr>
          <w:rFonts w:ascii="Times New Roman" w:hAnsi="Times New Roman" w:cs="Times New Roman"/>
          <w:sz w:val="24"/>
          <w:szCs w:val="24"/>
        </w:rPr>
      </w:pPr>
    </w:p>
    <w:p w14:paraId="6DEACD5F" w14:textId="1D2F4BF1" w:rsidR="00C3718C" w:rsidRDefault="00C3718C" w:rsidP="00277A46">
      <w:pPr>
        <w:spacing w:after="0" w:line="300" w:lineRule="atLeast"/>
        <w:ind w:left="576"/>
        <w:rPr>
          <w:rFonts w:ascii="Times New Roman" w:hAnsi="Times New Roman" w:cs="Times New Roman"/>
          <w:i/>
          <w:sz w:val="24"/>
          <w:szCs w:val="24"/>
        </w:rPr>
      </w:pPr>
      <w:r w:rsidRPr="0075739C">
        <w:rPr>
          <w:rFonts w:ascii="Times New Roman" w:hAnsi="Times New Roman" w:cs="Times New Roman"/>
          <w:i/>
          <w:sz w:val="24"/>
          <w:szCs w:val="24"/>
        </w:rPr>
        <w:t>This deduction provides a measure of equity between employees and the self-employed.</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cost of health insurance is essentially a personal expense.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However, employees typically aren’t required to pay insurance premiums because their employers pay the premiums for them as a form of compensation.</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employer is allowed to deduct the premium as a compensation expense, and the employee is allowed to exclude from taxable income the value of the premiums paid on his behalf.</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from the employee’s perspective, this arrangement has the same effect as if (1) the employer pays the employee cash compensation in the amount of the premium and (2) the employee pays the premium and deducts the expense for AGI (completely offsetting the compensation income). In contrast to employees, self-employed taxpayers pay their own health insurance costs, because they don’t have an employer to pay these costs for them.</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Absent a rule to the contrary, self-employed taxpayers would deduct their medical expenses as itemized deductions subject to strict limitations, because the cost of the health insurance is a personal expense rather than a business expense.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To treat employees and self-employed taxpayers similarly, Congress allows self-employed taxpayers to deduct personal health insurance premiums as for AGI rather than itemized deductions.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self-employed taxpayers are able to (1) receive business income and (2) use the business income to pay their health insurance premiums and deduct the premiums as a for AGI deduction (completely offsetting the business income they used to pay the premium). Given the preferential treatment of for AGI deductions relative to itemized deductions, a self-employed taxpayer should never prefer to claim health insurance premiums as an itemized deduction rather than a deduction for AGI.</w:t>
      </w:r>
    </w:p>
    <w:p w14:paraId="5A2948A4" w14:textId="77777777" w:rsidR="00B5574C" w:rsidRPr="0075739C" w:rsidRDefault="00B5574C" w:rsidP="00277A46">
      <w:pPr>
        <w:spacing w:after="0" w:line="300" w:lineRule="atLeast"/>
        <w:ind w:left="576"/>
        <w:rPr>
          <w:rFonts w:ascii="Times New Roman" w:hAnsi="Times New Roman" w:cs="Times New Roman"/>
          <w:i/>
          <w:sz w:val="24"/>
          <w:szCs w:val="24"/>
        </w:rPr>
      </w:pPr>
    </w:p>
    <w:p w14:paraId="63D5950B" w14:textId="36D4FB39"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5.</w:t>
      </w:r>
      <w:r w:rsidRPr="0075739C">
        <w:rPr>
          <w:rFonts w:ascii="Times New Roman" w:hAnsi="Times New Roman" w:cs="Times New Roman"/>
          <w:sz w:val="24"/>
          <w:szCs w:val="24"/>
        </w:rPr>
        <w:tab/>
        <w:t>[LO 1]</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Explain why Congress allows self-employed taxpayers to deduct </w:t>
      </w:r>
      <w:r w:rsidR="00F35274" w:rsidRPr="0075739C">
        <w:rPr>
          <w:rFonts w:ascii="Times New Roman" w:hAnsi="Times New Roman" w:cs="Times New Roman"/>
          <w:sz w:val="24"/>
          <w:szCs w:val="24"/>
        </w:rPr>
        <w:t xml:space="preserve">the employer portion </w:t>
      </w:r>
      <w:r w:rsidRPr="0075739C">
        <w:rPr>
          <w:rFonts w:ascii="Times New Roman" w:hAnsi="Times New Roman" w:cs="Times New Roman"/>
          <w:sz w:val="24"/>
          <w:szCs w:val="24"/>
        </w:rPr>
        <w:t>of their self-employment tax.</w:t>
      </w:r>
    </w:p>
    <w:p w14:paraId="7CD4A11A"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13C3B79E" w14:textId="1B1DF959"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 xml:space="preserve">To put self-employed individuals on somewhat equal footing with other employers that are allowed to deduct the </w:t>
      </w:r>
      <w:r w:rsidRPr="0075739C">
        <w:rPr>
          <w:rFonts w:ascii="Times New Roman" w:hAnsi="Times New Roman" w:cs="Times New Roman"/>
          <w:i/>
          <w:sz w:val="24"/>
          <w:szCs w:val="24"/>
          <w:u w:val="single"/>
        </w:rPr>
        <w:t>employer’s</w:t>
      </w:r>
      <w:r w:rsidRPr="0075739C">
        <w:rPr>
          <w:rFonts w:ascii="Times New Roman" w:hAnsi="Times New Roman" w:cs="Times New Roman"/>
          <w:i/>
          <w:sz w:val="24"/>
          <w:szCs w:val="24"/>
        </w:rPr>
        <w:t xml:space="preserve"> share of the social security</w:t>
      </w:r>
      <w:r w:rsidR="00F8214E">
        <w:rPr>
          <w:rFonts w:ascii="Times New Roman" w:hAnsi="Times New Roman" w:cs="Times New Roman"/>
          <w:i/>
          <w:sz w:val="24"/>
          <w:szCs w:val="24"/>
        </w:rPr>
        <w:t xml:space="preserve"> and Medicare</w:t>
      </w:r>
      <w:bookmarkStart w:id="0" w:name="_GoBack"/>
      <w:bookmarkEnd w:id="0"/>
      <w:r w:rsidRPr="0075739C">
        <w:rPr>
          <w:rFonts w:ascii="Times New Roman" w:hAnsi="Times New Roman" w:cs="Times New Roman"/>
          <w:i/>
          <w:sz w:val="24"/>
          <w:szCs w:val="24"/>
        </w:rPr>
        <w:t xml:space="preserve"> tax.</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Hence, self-employed taxpayers are allowed to deduct </w:t>
      </w:r>
      <w:r w:rsidR="003435C4" w:rsidRPr="0075739C">
        <w:rPr>
          <w:rFonts w:ascii="Times New Roman" w:hAnsi="Times New Roman" w:cs="Times New Roman"/>
          <w:i/>
          <w:sz w:val="24"/>
          <w:szCs w:val="24"/>
        </w:rPr>
        <w:t>the employer’s</w:t>
      </w:r>
      <w:r w:rsidRPr="0075739C">
        <w:rPr>
          <w:rFonts w:ascii="Times New Roman" w:hAnsi="Times New Roman" w:cs="Times New Roman"/>
          <w:i/>
          <w:sz w:val="24"/>
          <w:szCs w:val="24"/>
        </w:rPr>
        <w:t xml:space="preserve"> </w:t>
      </w:r>
      <w:r w:rsidR="003435C4" w:rsidRPr="0075739C">
        <w:rPr>
          <w:rFonts w:ascii="Times New Roman" w:hAnsi="Times New Roman" w:cs="Times New Roman"/>
          <w:i/>
          <w:sz w:val="24"/>
          <w:szCs w:val="24"/>
        </w:rPr>
        <w:t xml:space="preserve">share </w:t>
      </w:r>
      <w:r w:rsidR="00B5574C">
        <w:rPr>
          <w:rFonts w:ascii="Times New Roman" w:hAnsi="Times New Roman" w:cs="Times New Roman"/>
          <w:i/>
          <w:sz w:val="24"/>
          <w:szCs w:val="24"/>
        </w:rPr>
        <w:t>of the self-employment tax.</w:t>
      </w:r>
    </w:p>
    <w:p w14:paraId="0FCB63FB"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5667DC19" w14:textId="774E6663" w:rsidR="00C3718C" w:rsidRDefault="00C3718C" w:rsidP="00277A46">
      <w:pPr>
        <w:pStyle w:val="bcepqlnf"/>
        <w:tabs>
          <w:tab w:val="clear" w:pos="360"/>
          <w:tab w:val="left" w:pos="540"/>
        </w:tabs>
        <w:spacing w:after="0" w:line="300" w:lineRule="atLeast"/>
        <w:ind w:left="540" w:hanging="540"/>
        <w:rPr>
          <w:rFonts w:ascii="Times New Roman" w:hAnsi="Times New Roman" w:cs="Times New Roman"/>
          <w:color w:val="auto"/>
          <w:sz w:val="24"/>
          <w:szCs w:val="24"/>
        </w:rPr>
      </w:pPr>
      <w:r w:rsidRPr="0075739C">
        <w:rPr>
          <w:rFonts w:ascii="Times New Roman" w:hAnsi="Times New Roman" w:cs="Times New Roman"/>
          <w:color w:val="auto"/>
          <w:sz w:val="24"/>
          <w:szCs w:val="24"/>
        </w:rPr>
        <w:t>6.</w:t>
      </w:r>
      <w:r w:rsidRPr="0075739C">
        <w:rPr>
          <w:rFonts w:ascii="Times New Roman" w:hAnsi="Times New Roman" w:cs="Times New Roman"/>
          <w:color w:val="auto"/>
          <w:sz w:val="24"/>
          <w:szCs w:val="24"/>
        </w:rPr>
        <w:tab/>
        <w:t>[LO 1]</w:t>
      </w:r>
      <w:r w:rsidR="00EE10A1">
        <w:rPr>
          <w:rFonts w:ascii="Times New Roman" w:hAnsi="Times New Roman" w:cs="Times New Roman"/>
          <w:color w:val="auto"/>
          <w:sz w:val="24"/>
          <w:szCs w:val="24"/>
        </w:rPr>
        <w:t xml:space="preserve"> </w:t>
      </w:r>
      <w:r w:rsidRPr="0075739C">
        <w:rPr>
          <w:rFonts w:ascii="Times New Roman" w:hAnsi="Times New Roman" w:cs="Times New Roman"/>
          <w:color w:val="auto"/>
          <w:sz w:val="24"/>
          <w:szCs w:val="24"/>
        </w:rPr>
        <w:t>{Research}</w:t>
      </w:r>
      <w:r w:rsidR="00EE10A1">
        <w:rPr>
          <w:rFonts w:ascii="Times New Roman" w:hAnsi="Times New Roman" w:cs="Times New Roman"/>
          <w:color w:val="auto"/>
          <w:sz w:val="24"/>
          <w:szCs w:val="24"/>
        </w:rPr>
        <w:t xml:space="preserve"> </w:t>
      </w:r>
      <w:r w:rsidRPr="0075739C">
        <w:rPr>
          <w:rFonts w:ascii="Times New Roman" w:hAnsi="Times New Roman" w:cs="Times New Roman"/>
          <w:color w:val="auto"/>
          <w:sz w:val="24"/>
          <w:szCs w:val="24"/>
        </w:rPr>
        <w:t>Using the Internal Revenue Code, describe two deductions for AGI that are not discussed in this chapter</w:t>
      </w:r>
      <w:r w:rsidR="009041EE" w:rsidRPr="0075739C">
        <w:rPr>
          <w:rFonts w:ascii="Times New Roman" w:hAnsi="Times New Roman" w:cs="Times New Roman"/>
          <w:color w:val="auto"/>
          <w:sz w:val="24"/>
          <w:szCs w:val="24"/>
        </w:rPr>
        <w:t>.</w:t>
      </w:r>
    </w:p>
    <w:p w14:paraId="63706965" w14:textId="77777777" w:rsidR="00B5574C" w:rsidRPr="0075739C" w:rsidRDefault="00B5574C" w:rsidP="00277A46">
      <w:pPr>
        <w:pStyle w:val="bcepqlnf"/>
        <w:spacing w:after="0" w:line="300" w:lineRule="atLeast"/>
        <w:rPr>
          <w:rFonts w:ascii="Times New Roman" w:hAnsi="Times New Roman" w:cs="Times New Roman"/>
          <w:color w:val="auto"/>
          <w:sz w:val="24"/>
          <w:szCs w:val="24"/>
        </w:rPr>
      </w:pPr>
    </w:p>
    <w:p w14:paraId="697391A8" w14:textId="3F48A680" w:rsidR="00C3718C" w:rsidRDefault="00C3718C" w:rsidP="00277A46">
      <w:pPr>
        <w:spacing w:after="0" w:line="300" w:lineRule="atLeast"/>
        <w:ind w:left="540" w:hanging="576"/>
        <w:rPr>
          <w:rFonts w:ascii="Times New Roman" w:hAnsi="Times New Roman" w:cs="Times New Roman"/>
          <w:i/>
          <w:color w:val="000000"/>
          <w:sz w:val="24"/>
          <w:szCs w:val="24"/>
        </w:rPr>
      </w:pPr>
      <w:r w:rsidRPr="0075739C">
        <w:rPr>
          <w:rFonts w:ascii="Times New Roman" w:hAnsi="Times New Roman" w:cs="Times New Roman"/>
          <w:i/>
          <w:sz w:val="24"/>
          <w:szCs w:val="24"/>
        </w:rPr>
        <w:tab/>
      </w:r>
      <w:r w:rsidRPr="0075739C">
        <w:rPr>
          <w:rFonts w:ascii="Times New Roman" w:hAnsi="Times New Roman" w:cs="Times New Roman"/>
          <w:i/>
          <w:color w:val="000000"/>
          <w:sz w:val="24"/>
          <w:szCs w:val="24"/>
        </w:rPr>
        <w:t>§62 is the quickest way to identify deductions for AGI, but several can also be identified from the front of form 1040.</w:t>
      </w:r>
      <w:r w:rsidR="00EE10A1">
        <w:rPr>
          <w:rFonts w:ascii="Times New Roman" w:hAnsi="Times New Roman" w:cs="Times New Roman"/>
          <w:i/>
          <w:color w:val="000000"/>
          <w:sz w:val="24"/>
          <w:szCs w:val="24"/>
        </w:rPr>
        <w:t xml:space="preserve"> </w:t>
      </w:r>
      <w:r w:rsidRPr="0075739C">
        <w:rPr>
          <w:rFonts w:ascii="Times New Roman" w:hAnsi="Times New Roman" w:cs="Times New Roman"/>
          <w:i/>
          <w:color w:val="000000"/>
          <w:sz w:val="24"/>
          <w:szCs w:val="24"/>
        </w:rPr>
        <w:t>Examples include the performing artist deduction, deductions of business expenses for state and local officials, reforestation expenses, and remitted jury duty pay.</w:t>
      </w:r>
    </w:p>
    <w:p w14:paraId="6A8842DF"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11A7CD6D" w14:textId="652026C8"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7.</w:t>
      </w:r>
      <w:r w:rsidRPr="0075739C">
        <w:rPr>
          <w:rFonts w:ascii="Times New Roman" w:hAnsi="Times New Roman" w:cs="Times New Roman"/>
          <w:sz w:val="24"/>
          <w:szCs w:val="24"/>
        </w:rPr>
        <w:tab/>
        <w:t>[LO 1]</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why Congress allows taxpayers to deduct interest forfeited as a penalty on the premature withdrawal from a certificate of deposit.</w:t>
      </w:r>
    </w:p>
    <w:p w14:paraId="03C78D7E"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6D807795" w14:textId="22352D47" w:rsidR="00C3718C" w:rsidRPr="0075739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full amount of the interest income is included in gross income, and this deduction reduces the net interest income to the amount actua</w:t>
      </w:r>
      <w:r w:rsidR="00B5574C">
        <w:rPr>
          <w:rFonts w:ascii="Times New Roman" w:hAnsi="Times New Roman" w:cs="Times New Roman"/>
          <w:i/>
          <w:sz w:val="24"/>
          <w:szCs w:val="24"/>
        </w:rPr>
        <w:t>lly received by the individual.</w:t>
      </w:r>
      <w:r w:rsidRPr="0075739C">
        <w:rPr>
          <w:rFonts w:ascii="Times New Roman" w:hAnsi="Times New Roman" w:cs="Times New Roman"/>
          <w:i/>
          <w:sz w:val="24"/>
          <w:szCs w:val="24"/>
        </w:rPr>
        <w:t xml:space="preserve"> </w:t>
      </w:r>
    </w:p>
    <w:p w14:paraId="747876AD" w14:textId="22D9BE13" w:rsidR="00C3718C" w:rsidRPr="0075739C" w:rsidRDefault="00C3718C" w:rsidP="00277A46">
      <w:pPr>
        <w:spacing w:after="0" w:line="300" w:lineRule="atLeast"/>
        <w:ind w:left="576" w:hanging="576"/>
        <w:rPr>
          <w:rFonts w:ascii="Times New Roman" w:hAnsi="Times New Roman" w:cs="Times New Roman"/>
          <w:i/>
          <w:sz w:val="24"/>
          <w:szCs w:val="24"/>
        </w:rPr>
      </w:pPr>
    </w:p>
    <w:p w14:paraId="4C6DCC40" w14:textId="54C0B04B"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8.</w:t>
      </w:r>
      <w:r w:rsidRPr="0075739C">
        <w:rPr>
          <w:rFonts w:ascii="Times New Roman" w:hAnsi="Times New Roman" w:cs="Times New Roman"/>
          <w:sz w:val="24"/>
          <w:szCs w:val="24"/>
        </w:rPr>
        <w:tab/>
        <w:t>[LO 1]</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 mechanical limitation on the deduction for interest o</w:t>
      </w:r>
      <w:r w:rsidR="00B5574C">
        <w:rPr>
          <w:rFonts w:ascii="Times New Roman" w:hAnsi="Times New Roman" w:cs="Times New Roman"/>
          <w:sz w:val="24"/>
          <w:szCs w:val="24"/>
        </w:rPr>
        <w:t>n qualified educational loans.</w:t>
      </w:r>
    </w:p>
    <w:p w14:paraId="1FB37C58"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2B418167" w14:textId="6E8E2E64"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r>
      <w:r w:rsidR="00C34347" w:rsidRPr="0075739C">
        <w:rPr>
          <w:rFonts w:ascii="Times New Roman" w:hAnsi="Times New Roman" w:cs="Times New Roman"/>
          <w:i/>
          <w:sz w:val="24"/>
          <w:szCs w:val="24"/>
        </w:rPr>
        <w:t xml:space="preserve">The maximum deduction for interest expense on qualified education loans is the amount of interest expense paid up to $2,500. However, the deduction is reduced (phased-out) for taxpayers depending on the taxpayer’s filing status and </w:t>
      </w:r>
      <w:r w:rsidR="00C34347" w:rsidRPr="0075739C">
        <w:rPr>
          <w:rStyle w:val="kt"/>
          <w:rFonts w:ascii="Times New Roman" w:hAnsi="Times New Roman" w:cs="Times New Roman"/>
          <w:i/>
          <w:sz w:val="24"/>
          <w:szCs w:val="24"/>
        </w:rPr>
        <w:t>modified AGI</w:t>
      </w:r>
      <w:r w:rsidR="00C34347" w:rsidRPr="0075739C">
        <w:rPr>
          <w:rFonts w:ascii="Times New Roman" w:hAnsi="Times New Roman" w:cs="Times New Roman"/>
          <w:i/>
          <w:sz w:val="24"/>
          <w:szCs w:val="24"/>
        </w:rPr>
        <w:t>. Specifically, the deduction for interest on educational loans is subject to proportional phase-out over a range of $15,000 ($30,000 for married</w:t>
      </w:r>
      <w:r w:rsidR="008C0BF2" w:rsidRPr="0075739C">
        <w:rPr>
          <w:rFonts w:ascii="Times New Roman" w:hAnsi="Times New Roman" w:cs="Times New Roman"/>
          <w:i/>
          <w:sz w:val="24"/>
          <w:szCs w:val="24"/>
        </w:rPr>
        <w:t xml:space="preserve"> filing </w:t>
      </w:r>
      <w:r w:rsidR="00C34347" w:rsidRPr="0075739C">
        <w:rPr>
          <w:rFonts w:ascii="Times New Roman" w:hAnsi="Times New Roman" w:cs="Times New Roman"/>
          <w:i/>
          <w:sz w:val="24"/>
          <w:szCs w:val="24"/>
        </w:rPr>
        <w:t>joint</w:t>
      </w:r>
      <w:r w:rsidR="008C0BF2" w:rsidRPr="0075739C">
        <w:rPr>
          <w:rFonts w:ascii="Times New Roman" w:hAnsi="Times New Roman" w:cs="Times New Roman"/>
          <w:i/>
          <w:sz w:val="24"/>
          <w:szCs w:val="24"/>
        </w:rPr>
        <w:t>ly</w:t>
      </w:r>
      <w:r w:rsidR="00C34347" w:rsidRPr="0075739C">
        <w:rPr>
          <w:rFonts w:ascii="Times New Roman" w:hAnsi="Times New Roman" w:cs="Times New Roman"/>
          <w:i/>
          <w:sz w:val="24"/>
          <w:szCs w:val="24"/>
        </w:rPr>
        <w:t>). The range begins for taxpayers at $6</w:t>
      </w:r>
      <w:r w:rsidR="00255522" w:rsidRPr="0075739C">
        <w:rPr>
          <w:rFonts w:ascii="Times New Roman" w:hAnsi="Times New Roman" w:cs="Times New Roman"/>
          <w:i/>
          <w:sz w:val="24"/>
          <w:szCs w:val="24"/>
        </w:rPr>
        <w:t>5</w:t>
      </w:r>
      <w:r w:rsidR="00C34347" w:rsidRPr="0075739C">
        <w:rPr>
          <w:rFonts w:ascii="Times New Roman" w:hAnsi="Times New Roman" w:cs="Times New Roman"/>
          <w:i/>
          <w:sz w:val="24"/>
          <w:szCs w:val="24"/>
        </w:rPr>
        <w:t>,000 of modified AGI ($1</w:t>
      </w:r>
      <w:r w:rsidR="00255522" w:rsidRPr="0075739C">
        <w:rPr>
          <w:rFonts w:ascii="Times New Roman" w:hAnsi="Times New Roman" w:cs="Times New Roman"/>
          <w:i/>
          <w:sz w:val="24"/>
          <w:szCs w:val="24"/>
        </w:rPr>
        <w:t>30</w:t>
      </w:r>
      <w:r w:rsidR="00C34347" w:rsidRPr="0075739C">
        <w:rPr>
          <w:rFonts w:ascii="Times New Roman" w:hAnsi="Times New Roman" w:cs="Times New Roman"/>
          <w:i/>
          <w:sz w:val="24"/>
          <w:szCs w:val="24"/>
        </w:rPr>
        <w:t>,000 for MFJ) and ends at $</w:t>
      </w:r>
      <w:r w:rsidR="00255522" w:rsidRPr="0075739C">
        <w:rPr>
          <w:rFonts w:ascii="Times New Roman" w:hAnsi="Times New Roman" w:cs="Times New Roman"/>
          <w:i/>
          <w:sz w:val="24"/>
          <w:szCs w:val="24"/>
        </w:rPr>
        <w:t>80</w:t>
      </w:r>
      <w:r w:rsidR="00C34347" w:rsidRPr="0075739C">
        <w:rPr>
          <w:rFonts w:ascii="Times New Roman" w:hAnsi="Times New Roman" w:cs="Times New Roman"/>
          <w:i/>
          <w:sz w:val="24"/>
          <w:szCs w:val="24"/>
        </w:rPr>
        <w:t>,000 of modified AGI ($1</w:t>
      </w:r>
      <w:r w:rsidR="00255522" w:rsidRPr="0075739C">
        <w:rPr>
          <w:rFonts w:ascii="Times New Roman" w:hAnsi="Times New Roman" w:cs="Times New Roman"/>
          <w:i/>
          <w:sz w:val="24"/>
          <w:szCs w:val="24"/>
        </w:rPr>
        <w:t>60</w:t>
      </w:r>
      <w:r w:rsidR="00C34347" w:rsidRPr="0075739C">
        <w:rPr>
          <w:rFonts w:ascii="Times New Roman" w:hAnsi="Times New Roman" w:cs="Times New Roman"/>
          <w:i/>
          <w:sz w:val="24"/>
          <w:szCs w:val="24"/>
        </w:rPr>
        <w:t>,000 for married filing jointly). Modified AGI for this purpose is AGI before deducting interest expense on the qualified education loans and before deducting qualified education expenses. Married individuals who file separately are not allowed to deduct this expense under any circumstance</w:t>
      </w:r>
      <w:r w:rsidR="00B5574C">
        <w:rPr>
          <w:rFonts w:ascii="Times New Roman" w:hAnsi="Times New Roman" w:cs="Times New Roman"/>
          <w:i/>
          <w:sz w:val="24"/>
          <w:szCs w:val="24"/>
        </w:rPr>
        <w:t>.</w:t>
      </w:r>
    </w:p>
    <w:p w14:paraId="7995453D"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0B0E1135" w14:textId="4D28936B" w:rsidR="00C3718C" w:rsidRDefault="00EE10A1" w:rsidP="00277A46">
      <w:pPr>
        <w:spacing w:after="0" w:line="300" w:lineRule="atLeast"/>
        <w:ind w:left="576" w:hanging="576"/>
        <w:rPr>
          <w:rFonts w:ascii="Times New Roman" w:hAnsi="Times New Roman" w:cs="Times New Roman"/>
          <w:sz w:val="24"/>
          <w:szCs w:val="24"/>
        </w:rPr>
      </w:pPr>
      <w:r>
        <w:rPr>
          <w:rFonts w:ascii="Times New Roman" w:hAnsi="Times New Roman" w:cs="Times New Roman"/>
          <w:sz w:val="24"/>
          <w:szCs w:val="24"/>
        </w:rPr>
        <w:t xml:space="preserve"> </w:t>
      </w:r>
      <w:r w:rsidR="00C3718C" w:rsidRPr="0075739C">
        <w:rPr>
          <w:rFonts w:ascii="Times New Roman" w:hAnsi="Times New Roman" w:cs="Times New Roman"/>
          <w:sz w:val="24"/>
          <w:szCs w:val="24"/>
        </w:rPr>
        <w:t>9.</w:t>
      </w:r>
      <w:r w:rsidR="00C3718C" w:rsidRPr="0075739C">
        <w:rPr>
          <w:rFonts w:ascii="Times New Roman" w:hAnsi="Times New Roman" w:cs="Times New Roman"/>
          <w:sz w:val="24"/>
          <w:szCs w:val="24"/>
        </w:rPr>
        <w:tab/>
        <w:t>[LO 2]</w:t>
      </w:r>
      <w:r>
        <w:rPr>
          <w:rFonts w:ascii="Times New Roman" w:hAnsi="Times New Roman" w:cs="Times New Roman"/>
          <w:sz w:val="24"/>
          <w:szCs w:val="24"/>
        </w:rPr>
        <w:t xml:space="preserve"> </w:t>
      </w:r>
      <w:r w:rsidR="00C3718C" w:rsidRPr="0075739C">
        <w:rPr>
          <w:rFonts w:ascii="Times New Roman" w:hAnsi="Times New Roman" w:cs="Times New Roman"/>
          <w:sz w:val="24"/>
          <w:szCs w:val="24"/>
        </w:rPr>
        <w:t>Explain why the medical expense and casualty loss provisions are sometimes referred to as “wherewithal” deductions and how this rationale is reflected in the limits on these deductions.</w:t>
      </w:r>
    </w:p>
    <w:p w14:paraId="5F96AEA2"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35B6C7FD" w14:textId="5DFAC246"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These deductions are designed to reduce the tax burden on taxpayers whose circumstances have involuntarily reduced their ability to pay.</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Both deductions are restricted to expenses that exceed insurance reimbursements and a floor limit based upon AGI.</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These limits ensure that taxpayers claiming the deduction have exceedingly large involuntary expenditures as mea</w:t>
      </w:r>
      <w:r w:rsidR="00B5574C">
        <w:rPr>
          <w:rFonts w:ascii="Times New Roman" w:hAnsi="Times New Roman" w:cs="Times New Roman"/>
          <w:i/>
          <w:sz w:val="24"/>
          <w:szCs w:val="24"/>
        </w:rPr>
        <w:t>sured by their ability to pay.</w:t>
      </w:r>
    </w:p>
    <w:p w14:paraId="1A227F37"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4023156B" w14:textId="5FD4F5CA"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10.</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 type of medical expenditures that qualify for the medical expense deduction.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Do</w:t>
      </w:r>
      <w:r w:rsidR="00A408C6" w:rsidRPr="0075739C">
        <w:rPr>
          <w:rFonts w:ascii="Times New Roman" w:hAnsi="Times New Roman" w:cs="Times New Roman"/>
          <w:sz w:val="24"/>
          <w:szCs w:val="24"/>
        </w:rPr>
        <w:t>es</w:t>
      </w:r>
      <w:r w:rsidRPr="0075739C">
        <w:rPr>
          <w:rFonts w:ascii="Times New Roman" w:hAnsi="Times New Roman" w:cs="Times New Roman"/>
          <w:sz w:val="24"/>
          <w:szCs w:val="24"/>
        </w:rPr>
        <w:t xml:space="preserve"> the cost of meals consumed while hospitalized qualify for the deduction?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Do over-the-counter drugs and medici</w:t>
      </w:r>
      <w:r w:rsidR="00B5574C">
        <w:rPr>
          <w:rFonts w:ascii="Times New Roman" w:hAnsi="Times New Roman" w:cs="Times New Roman"/>
          <w:sz w:val="24"/>
          <w:szCs w:val="24"/>
        </w:rPr>
        <w:t>nes qualify for the deduction?</w:t>
      </w:r>
    </w:p>
    <w:p w14:paraId="39465D25"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1CF981EA" w14:textId="14855989" w:rsidR="00C3718C" w:rsidRPr="0075739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Medical expenses include any payments for the care, prevention, diagnosis, or cure of injury, disease, or bodily function that are not reimbursed by health insurance.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Included are the costs of prescription medicine</w:t>
      </w:r>
      <w:r w:rsidR="00AA7BC6" w:rsidRPr="0075739C">
        <w:rPr>
          <w:rFonts w:ascii="Times New Roman" w:hAnsi="Times New Roman" w:cs="Times New Roman"/>
          <w:i/>
          <w:sz w:val="24"/>
          <w:szCs w:val="24"/>
        </w:rPr>
        <w:t>, insulin,</w:t>
      </w:r>
      <w:r w:rsidRPr="0075739C">
        <w:rPr>
          <w:rFonts w:ascii="Times New Roman" w:hAnsi="Times New Roman" w:cs="Times New Roman"/>
          <w:i/>
          <w:sz w:val="24"/>
          <w:szCs w:val="24"/>
        </w:rPr>
        <w:t xml:space="preserve"> and payments to doctors, dentists, and the like incurred by the taxpayer, taxpayer’s spouse, and dependents.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Over-the-counter drugs and medicines do not qualify for the deduction. Besides direct medical expenses, the deduction includes the cost of health insurance (if not already deducted above the line by self-employed taxpayers</w:t>
      </w:r>
      <w:r w:rsidR="00590681" w:rsidRPr="0075739C">
        <w:rPr>
          <w:rFonts w:ascii="Times New Roman" w:hAnsi="Times New Roman" w:cs="Times New Roman"/>
          <w:i/>
          <w:sz w:val="24"/>
          <w:szCs w:val="24"/>
        </w:rPr>
        <w:t xml:space="preserve"> or if not offset by a premium tax credit under IRC Sec. 36B</w:t>
      </w:r>
      <w:r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Medical expenses also include long-term care services for disabled spouses and </w:t>
      </w:r>
      <w:r w:rsidRPr="0075739C">
        <w:rPr>
          <w:rFonts w:ascii="Times New Roman" w:hAnsi="Times New Roman" w:cs="Times New Roman"/>
          <w:i/>
          <w:sz w:val="24"/>
          <w:szCs w:val="24"/>
        </w:rPr>
        <w:lastRenderedPageBreak/>
        <w:t>dependents to the extent the costs (including meals and lodging) are attributable to medical care.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cost of elective cosmetic surgery and over-the-counter drugs is not deductible.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The cost of meals and lodging qualify if incurred at a medical-care facility or hospital and are incident to the care of the patient, but the cost of lodging is limited to $50 per </w:t>
      </w:r>
      <w:r w:rsidR="00E93259" w:rsidRPr="0075739C">
        <w:rPr>
          <w:rFonts w:ascii="Times New Roman" w:hAnsi="Times New Roman" w:cs="Times New Roman"/>
          <w:i/>
          <w:sz w:val="24"/>
          <w:szCs w:val="24"/>
        </w:rPr>
        <w:t xml:space="preserve">eligible person per </w:t>
      </w:r>
      <w:r w:rsidRPr="0075739C">
        <w:rPr>
          <w:rFonts w:ascii="Times New Roman" w:hAnsi="Times New Roman" w:cs="Times New Roman"/>
          <w:i/>
          <w:sz w:val="24"/>
          <w:szCs w:val="24"/>
        </w:rPr>
        <w:t>night.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The cost of travel for and essential to medical care, including lodging (still limited to $50 per </w:t>
      </w:r>
      <w:r w:rsidR="00E93259" w:rsidRPr="0075739C">
        <w:rPr>
          <w:rFonts w:ascii="Times New Roman" w:hAnsi="Times New Roman" w:cs="Times New Roman"/>
          <w:i/>
          <w:sz w:val="24"/>
          <w:szCs w:val="24"/>
        </w:rPr>
        <w:t xml:space="preserve">eligible person per </w:t>
      </w:r>
      <w:r w:rsidRPr="0075739C">
        <w:rPr>
          <w:rFonts w:ascii="Times New Roman" w:hAnsi="Times New Roman" w:cs="Times New Roman"/>
          <w:i/>
          <w:sz w:val="24"/>
          <w:szCs w:val="24"/>
        </w:rPr>
        <w:t>night) is also deductible if the expense is not extravagant and the travel has no significant element of personal pleasu</w:t>
      </w:r>
      <w:r w:rsidR="00B5574C">
        <w:rPr>
          <w:rFonts w:ascii="Times New Roman" w:hAnsi="Times New Roman" w:cs="Times New Roman"/>
          <w:i/>
          <w:sz w:val="24"/>
          <w:szCs w:val="24"/>
        </w:rPr>
        <w:t>re.</w:t>
      </w:r>
    </w:p>
    <w:p w14:paraId="2AF9B1E5" w14:textId="397EE322" w:rsidR="00C3718C" w:rsidRPr="0075739C" w:rsidRDefault="00C3718C" w:rsidP="00277A46">
      <w:pPr>
        <w:spacing w:after="0" w:line="300" w:lineRule="atLeast"/>
        <w:ind w:left="576" w:hanging="576"/>
        <w:rPr>
          <w:rFonts w:ascii="Times New Roman" w:hAnsi="Times New Roman" w:cs="Times New Roman"/>
          <w:i/>
          <w:sz w:val="24"/>
          <w:szCs w:val="24"/>
        </w:rPr>
      </w:pPr>
    </w:p>
    <w:p w14:paraId="482A6765" w14:textId="5D5DBB05"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11.</w:t>
      </w:r>
      <w:r w:rsidRPr="0075739C">
        <w:rPr>
          <w:rFonts w:ascii="Times New Roman" w:hAnsi="Times New Roman" w:cs="Times New Roman"/>
          <w:sz w:val="24"/>
          <w:szCs w:val="24"/>
        </w:rPr>
        <w:tab/>
        <w:t>[LO 2] Under what circumstances can a taxpayer deduct medical expenses paid for a member of his family?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Does it matter if the family member reports significant amounts of gross income and can</w:t>
      </w:r>
      <w:r w:rsidR="00B5574C">
        <w:rPr>
          <w:rFonts w:ascii="Times New Roman" w:hAnsi="Times New Roman" w:cs="Times New Roman"/>
          <w:sz w:val="24"/>
          <w:szCs w:val="24"/>
        </w:rPr>
        <w:t>not be claimed as a dependent?</w:t>
      </w:r>
    </w:p>
    <w:p w14:paraId="031754C7"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1DCD794A" w14:textId="7CF749BB"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sz w:val="24"/>
          <w:szCs w:val="24"/>
        </w:rPr>
        <w:tab/>
      </w:r>
      <w:r w:rsidRPr="0075739C">
        <w:rPr>
          <w:rFonts w:ascii="Times New Roman" w:hAnsi="Times New Roman" w:cs="Times New Roman"/>
          <w:i/>
          <w:sz w:val="24"/>
          <w:szCs w:val="24"/>
        </w:rPr>
        <w:t>A taxpayer can deduct medical expenses incurred for members of his family if they are dependents (i.e., either qualified children or qualified relatives).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For purposes of deducting medical expenses, a dependent need not meet t</w:t>
      </w:r>
      <w:r w:rsidR="00B5574C">
        <w:rPr>
          <w:rFonts w:ascii="Times New Roman" w:hAnsi="Times New Roman" w:cs="Times New Roman"/>
          <w:i/>
          <w:sz w:val="24"/>
          <w:szCs w:val="24"/>
        </w:rPr>
        <w:t>he gross income test (§213(a)).</w:t>
      </w:r>
    </w:p>
    <w:p w14:paraId="215742DF"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6EB2DF6D" w14:textId="396B6DE0"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12.</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What types of taxes qualify to be deducted as itemized deductions?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Would a vehicle registration fee </w:t>
      </w:r>
      <w:r w:rsidR="00B5574C">
        <w:rPr>
          <w:rFonts w:ascii="Times New Roman" w:hAnsi="Times New Roman" w:cs="Times New Roman"/>
          <w:sz w:val="24"/>
          <w:szCs w:val="24"/>
        </w:rPr>
        <w:t>qualify as a deductible tax?</w:t>
      </w:r>
    </w:p>
    <w:p w14:paraId="3DAD71C5"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5F3246BE" w14:textId="5CC51C78"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Taxes qualifying for this deduction include state, local, and foreign income taxes, real estate taxes, and personal property taxes.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State and local </w:t>
      </w:r>
      <w:r w:rsidRPr="0075739C">
        <w:rPr>
          <w:rFonts w:ascii="Times New Roman" w:hAnsi="Times New Roman" w:cs="Times New Roman"/>
          <w:i/>
          <w:sz w:val="24"/>
          <w:szCs w:val="24"/>
          <w:u w:val="single"/>
        </w:rPr>
        <w:t>sales</w:t>
      </w:r>
      <w:r w:rsidRPr="0075739C">
        <w:rPr>
          <w:rFonts w:ascii="Times New Roman" w:hAnsi="Times New Roman" w:cs="Times New Roman"/>
          <w:i/>
          <w:sz w:val="24"/>
          <w:szCs w:val="24"/>
        </w:rPr>
        <w:t xml:space="preserve"> taxes may also be deducted but only in lieu of state and local income taxes.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deduction for sales tax can be based upon either the amount paid or the amount published in the IRS tables (IRS Publication 600). Vehicle registration fees are not deductible (unless calculated based on the value of the vehi</w:t>
      </w:r>
      <w:r w:rsidR="00B5574C">
        <w:rPr>
          <w:rFonts w:ascii="Times New Roman" w:hAnsi="Times New Roman" w:cs="Times New Roman"/>
          <w:i/>
          <w:sz w:val="24"/>
          <w:szCs w:val="24"/>
        </w:rPr>
        <w:t>cle rather than its weight).</w:t>
      </w:r>
    </w:p>
    <w:p w14:paraId="46293E39"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26D0C177" w14:textId="4BEBD1C3"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13.</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Compare and contrast the limits on the deduction of interest on home acquisition indebtedness versus home equity loans.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Are these limits consistent with horizontal equity?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w:t>
      </w:r>
    </w:p>
    <w:p w14:paraId="6C36F3E3"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319AAEEC" w14:textId="43A54DBF"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Taxpayers can deduct qualified residence interest defined as either (1) interest paid on a loan to purchase or improve a residence (acquisition indebtedness) or (2) interest paid on a loan secured by the residence but not used to purchase or improve the residence (home equity loan).</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Interest paid can be deducted on $1 million of acquisition indebtedness and $100,000 of home equity debt regardless of the rate of interest on the loan.</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These limits are consistent with horizontal equity inasmuch as the limits treat taxpayers consistently across loan amounts.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However, the deduction for interest on </w:t>
      </w:r>
      <w:r w:rsidR="00A408C6" w:rsidRPr="0075739C">
        <w:rPr>
          <w:rFonts w:ascii="Times New Roman" w:hAnsi="Times New Roman" w:cs="Times New Roman"/>
          <w:i/>
          <w:sz w:val="24"/>
          <w:szCs w:val="24"/>
        </w:rPr>
        <w:t xml:space="preserve">acquisition indebtedness and </w:t>
      </w:r>
      <w:r w:rsidRPr="0075739C">
        <w:rPr>
          <w:rFonts w:ascii="Times New Roman" w:hAnsi="Times New Roman" w:cs="Times New Roman"/>
          <w:i/>
          <w:sz w:val="24"/>
          <w:szCs w:val="24"/>
        </w:rPr>
        <w:t>home equity loans is definitely not consistent with providing horizontal equity across homeowners and non-homeowners.</w:t>
      </w:r>
    </w:p>
    <w:p w14:paraId="13374646"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16357286" w14:textId="3BDE5FCF"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14.</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the argument that the deductions for charitable contributions and home mortgage interest represent indirect s</w:t>
      </w:r>
      <w:r w:rsidR="00B5574C">
        <w:rPr>
          <w:rFonts w:ascii="Times New Roman" w:hAnsi="Times New Roman" w:cs="Times New Roman"/>
          <w:sz w:val="24"/>
          <w:szCs w:val="24"/>
        </w:rPr>
        <w:t>ubsidies for these activities.</w:t>
      </w:r>
    </w:p>
    <w:p w14:paraId="46369C6B"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1B77298B" w14:textId="0D3E1B03"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lastRenderedPageBreak/>
        <w:tab/>
        <w:t>In each case, the deduction reduces the after-tax cost of the activity, making it more likely that taxpayers will engage in the activity.</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For example, contributions to charity reduce the cost of giving thereby indirectly encouraging donatio</w:t>
      </w:r>
      <w:r w:rsidR="00B5574C">
        <w:rPr>
          <w:rFonts w:ascii="Times New Roman" w:hAnsi="Times New Roman" w:cs="Times New Roman"/>
          <w:i/>
          <w:sz w:val="24"/>
          <w:szCs w:val="24"/>
        </w:rPr>
        <w:t>ns to charitable organizations.</w:t>
      </w:r>
    </w:p>
    <w:p w14:paraId="06E64CE2"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45816913" w14:textId="467C8747"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15.</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{Research}</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Cash donations to charity are subject to a number of very specific substantiation requirements.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these requirements and how charitable gifts can be substantiated.</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 substantiation requir</w:t>
      </w:r>
      <w:r w:rsidR="00B5574C">
        <w:rPr>
          <w:rFonts w:ascii="Times New Roman" w:hAnsi="Times New Roman" w:cs="Times New Roman"/>
          <w:sz w:val="24"/>
          <w:szCs w:val="24"/>
        </w:rPr>
        <w:t>ements for property donations.</w:t>
      </w:r>
    </w:p>
    <w:p w14:paraId="10A8E4DB" w14:textId="58558E45" w:rsidR="00C3718C" w:rsidRPr="0075739C" w:rsidRDefault="00C3718C" w:rsidP="00277A46">
      <w:pPr>
        <w:spacing w:after="0" w:line="300" w:lineRule="atLeast"/>
        <w:ind w:left="576" w:hanging="576"/>
        <w:rPr>
          <w:rFonts w:ascii="Times New Roman" w:hAnsi="Times New Roman" w:cs="Times New Roman"/>
          <w:sz w:val="24"/>
          <w:szCs w:val="24"/>
        </w:rPr>
      </w:pPr>
    </w:p>
    <w:p w14:paraId="3A606F10" w14:textId="111EED6F"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Charitable contributions are only deductible if substantiated with written records such as a cancelled check, bank record, or a written communication from the charity showing the name of the charity and the date and amount of th</w:t>
      </w:r>
      <w:r w:rsidRPr="0075739C">
        <w:rPr>
          <w:rFonts w:ascii="Times New Roman" w:hAnsi="Times New Roman" w:cs="Times New Roman"/>
          <w:sz w:val="24"/>
          <w:szCs w:val="24"/>
        </w:rPr>
        <w:t xml:space="preserve">e </w:t>
      </w:r>
      <w:r w:rsidRPr="0075739C">
        <w:rPr>
          <w:rFonts w:ascii="Times New Roman" w:hAnsi="Times New Roman" w:cs="Times New Roman"/>
          <w:i/>
          <w:sz w:val="24"/>
          <w:szCs w:val="24"/>
        </w:rPr>
        <w:t>contribution.</w:t>
      </w:r>
      <w:r w:rsidR="00EE10A1">
        <w:rPr>
          <w:rFonts w:ascii="Times New Roman" w:hAnsi="Times New Roman" w:cs="Times New Roman"/>
          <w:i/>
          <w:sz w:val="24"/>
          <w:szCs w:val="24"/>
        </w:rPr>
        <w:t xml:space="preserve"> </w:t>
      </w:r>
      <w:r w:rsidRPr="0075739C">
        <w:rPr>
          <w:rFonts w:ascii="Times New Roman" w:hAnsi="Times New Roman" w:cs="Times New Roman"/>
          <w:i/>
          <w:color w:val="000000"/>
          <w:sz w:val="24"/>
          <w:szCs w:val="24"/>
        </w:rPr>
        <w:t>§</w:t>
      </w:r>
      <w:r w:rsidRPr="0075739C">
        <w:rPr>
          <w:rFonts w:ascii="Times New Roman" w:hAnsi="Times New Roman" w:cs="Times New Roman"/>
          <w:i/>
          <w:sz w:val="24"/>
          <w:szCs w:val="24"/>
        </w:rPr>
        <w:t xml:space="preserve"> 170(a)(1) and </w:t>
      </w:r>
      <w:proofErr w:type="spellStart"/>
      <w:r w:rsidRPr="0075739C">
        <w:rPr>
          <w:rFonts w:ascii="Times New Roman" w:hAnsi="Times New Roman" w:cs="Times New Roman"/>
          <w:i/>
          <w:color w:val="000000"/>
          <w:sz w:val="24"/>
          <w:szCs w:val="24"/>
        </w:rPr>
        <w:t>Reg</w:t>
      </w:r>
      <w:proofErr w:type="spellEnd"/>
      <w:r w:rsidRPr="0075739C">
        <w:rPr>
          <w:rFonts w:ascii="Times New Roman" w:hAnsi="Times New Roman" w:cs="Times New Roman"/>
          <w:i/>
          <w:color w:val="000000"/>
          <w:sz w:val="24"/>
          <w:szCs w:val="24"/>
        </w:rPr>
        <w:t xml:space="preserve"> § 1.170A-13(a)(1).</w:t>
      </w:r>
      <w:r w:rsidR="00EE10A1">
        <w:rPr>
          <w:rFonts w:ascii="Times New Roman" w:hAnsi="Times New Roman" w:cs="Times New Roman"/>
          <w:i/>
          <w:color w:val="000000"/>
          <w:sz w:val="24"/>
          <w:szCs w:val="24"/>
        </w:rPr>
        <w:t xml:space="preserve"> </w:t>
      </w:r>
      <w:r w:rsidRPr="0075739C">
        <w:rPr>
          <w:rFonts w:ascii="Times New Roman" w:hAnsi="Times New Roman" w:cs="Times New Roman"/>
          <w:i/>
          <w:color w:val="000000"/>
          <w:sz w:val="24"/>
          <w:szCs w:val="24"/>
        </w:rPr>
        <w:t xml:space="preserve">Additional substantiation is required for: contributions of $250 or more </w:t>
      </w:r>
      <w:bookmarkStart w:id="1" w:name="RFTHq1553z17"/>
      <w:bookmarkEnd w:id="1"/>
      <w:r w:rsidRPr="0075739C">
        <w:rPr>
          <w:rFonts w:ascii="Times New Roman" w:hAnsi="Times New Roman" w:cs="Times New Roman"/>
          <w:i/>
          <w:color w:val="000000"/>
          <w:sz w:val="24"/>
          <w:szCs w:val="24"/>
        </w:rPr>
        <w:t>(§</w:t>
      </w:r>
      <w:r w:rsidRPr="0075739C">
        <w:rPr>
          <w:rFonts w:ascii="Times New Roman" w:hAnsi="Times New Roman" w:cs="Times New Roman"/>
          <w:i/>
          <w:sz w:val="24"/>
          <w:szCs w:val="24"/>
        </w:rPr>
        <w:t xml:space="preserve"> 170(f)(8)</w:t>
      </w:r>
      <w:r w:rsidRPr="0075739C">
        <w:rPr>
          <w:rFonts w:ascii="Times New Roman" w:hAnsi="Times New Roman" w:cs="Times New Roman"/>
          <w:i/>
          <w:color w:val="000000"/>
          <w:sz w:val="24"/>
          <w:szCs w:val="24"/>
        </w:rPr>
        <w:t xml:space="preserve">), non-cash contributions exceeding $500 </w:t>
      </w:r>
      <w:bookmarkStart w:id="2" w:name="RFTHq1553z18"/>
      <w:bookmarkEnd w:id="2"/>
      <w:r w:rsidRPr="0075739C">
        <w:rPr>
          <w:rFonts w:ascii="Times New Roman" w:hAnsi="Times New Roman" w:cs="Times New Roman"/>
          <w:i/>
          <w:color w:val="000000"/>
          <w:sz w:val="24"/>
          <w:szCs w:val="24"/>
        </w:rPr>
        <w:t>(</w:t>
      </w:r>
      <w:bookmarkStart w:id="3" w:name="OLE_LINK1"/>
      <w:r w:rsidRPr="0075739C">
        <w:rPr>
          <w:rFonts w:ascii="Times New Roman" w:hAnsi="Times New Roman" w:cs="Times New Roman"/>
          <w:i/>
          <w:color w:val="000000"/>
          <w:sz w:val="24"/>
          <w:szCs w:val="24"/>
        </w:rPr>
        <w:t>§</w:t>
      </w:r>
      <w:r w:rsidRPr="0075739C">
        <w:rPr>
          <w:rFonts w:ascii="Times New Roman" w:hAnsi="Times New Roman" w:cs="Times New Roman"/>
          <w:i/>
          <w:sz w:val="24"/>
          <w:szCs w:val="24"/>
        </w:rPr>
        <w:t>170(</w:t>
      </w:r>
      <w:bookmarkEnd w:id="3"/>
      <w:r w:rsidRPr="0075739C">
        <w:rPr>
          <w:rFonts w:ascii="Times New Roman" w:hAnsi="Times New Roman" w:cs="Times New Roman"/>
          <w:i/>
          <w:sz w:val="24"/>
          <w:szCs w:val="24"/>
        </w:rPr>
        <w:t>f)(11)(B)</w:t>
      </w:r>
      <w:r w:rsidRPr="0075739C">
        <w:rPr>
          <w:rFonts w:ascii="Times New Roman" w:hAnsi="Times New Roman" w:cs="Times New Roman"/>
          <w:i/>
          <w:color w:val="000000"/>
          <w:sz w:val="24"/>
          <w:szCs w:val="24"/>
        </w:rPr>
        <w:t xml:space="preserve">), and contributions of cars, boats and planes </w:t>
      </w:r>
      <w:bookmarkStart w:id="4" w:name="RFTHq1553z19"/>
      <w:bookmarkEnd w:id="4"/>
      <w:r w:rsidRPr="0075739C">
        <w:rPr>
          <w:rFonts w:ascii="Times New Roman" w:hAnsi="Times New Roman" w:cs="Times New Roman"/>
          <w:i/>
          <w:color w:val="000000"/>
          <w:sz w:val="24"/>
          <w:szCs w:val="24"/>
        </w:rPr>
        <w:t>(§</w:t>
      </w:r>
      <w:r w:rsidRPr="0075739C">
        <w:rPr>
          <w:rFonts w:ascii="Times New Roman" w:hAnsi="Times New Roman" w:cs="Times New Roman"/>
          <w:i/>
          <w:sz w:val="24"/>
          <w:szCs w:val="24"/>
        </w:rPr>
        <w:t xml:space="preserve"> 170(f)(12)</w:t>
      </w:r>
      <w:r w:rsidRPr="0075739C">
        <w:rPr>
          <w:rFonts w:ascii="Times New Roman" w:hAnsi="Times New Roman" w:cs="Times New Roman"/>
          <w:i/>
          <w:color w:val="000000"/>
          <w:sz w:val="24"/>
          <w:szCs w:val="24"/>
        </w:rPr>
        <w:t xml:space="preserve">). </w:t>
      </w:r>
      <w:r w:rsidRPr="0075739C">
        <w:rPr>
          <w:rFonts w:ascii="Times New Roman" w:hAnsi="Times New Roman" w:cs="Times New Roman"/>
          <w:i/>
          <w:sz w:val="24"/>
          <w:szCs w:val="24"/>
        </w:rPr>
        <w:t>For donations of property, including clothing and household items, taxpayers should keep a written record of the donation that includes a description of the property and its condition.</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Deductions are not allowed for used property unless the property is in good condition.</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Taxpayers must keep a contemporaneous, written acknowledgement from a charity for each deductible donation (either money or property) of $250 or more.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For contributions of property in excess of $500, a description of the property must be attached to the tax return.</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A qualified appraisal of the property must be attached with the return for donations of property wit</w:t>
      </w:r>
      <w:r w:rsidR="00B5574C">
        <w:rPr>
          <w:rFonts w:ascii="Times New Roman" w:hAnsi="Times New Roman" w:cs="Times New Roman"/>
          <w:i/>
          <w:sz w:val="24"/>
          <w:szCs w:val="24"/>
        </w:rPr>
        <w:t>h a value in excess of $5,000.</w:t>
      </w:r>
    </w:p>
    <w:p w14:paraId="03176903"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209199EC" w14:textId="6B9AFEA6" w:rsidR="00C3718C" w:rsidRDefault="00A408C6"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16.</w:t>
      </w:r>
      <w:r w:rsidRPr="0075739C">
        <w:rPr>
          <w:rFonts w:ascii="Times New Roman" w:hAnsi="Times New Roman" w:cs="Times New Roman"/>
          <w:sz w:val="24"/>
          <w:szCs w:val="24"/>
        </w:rPr>
        <w:tab/>
        <w:t>[LO 2</w:t>
      </w:r>
      <w:r w:rsidR="00C3718C" w:rsidRPr="0075739C">
        <w:rPr>
          <w:rFonts w:ascii="Times New Roman" w:hAnsi="Times New Roman" w:cs="Times New Roman"/>
          <w:sz w:val="24"/>
          <w:szCs w:val="24"/>
        </w:rPr>
        <w:t>]</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Describe the conditions in which a donation of property to a charity will result in a charitable contribution deduction of fair market value and when it will result in a deduction of</w:t>
      </w:r>
      <w:r w:rsidR="00B5574C">
        <w:rPr>
          <w:rFonts w:ascii="Times New Roman" w:hAnsi="Times New Roman" w:cs="Times New Roman"/>
          <w:sz w:val="24"/>
          <w:szCs w:val="24"/>
        </w:rPr>
        <w:t xml:space="preserve"> the tax basis of the property.</w:t>
      </w:r>
    </w:p>
    <w:p w14:paraId="77E438F7"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1053393C" w14:textId="54D4355B" w:rsidR="00144155" w:rsidRPr="0075739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Taxpayers deduct the fair market value of property (noncash) donations when they donate:</w:t>
      </w:r>
    </w:p>
    <w:p w14:paraId="63C76D77" w14:textId="6C0FCE28" w:rsidR="00144155" w:rsidRPr="0075739C" w:rsidRDefault="00C3718C" w:rsidP="00277A46">
      <w:pPr>
        <w:spacing w:after="0" w:line="300" w:lineRule="atLeast"/>
        <w:ind w:left="1008"/>
        <w:rPr>
          <w:rFonts w:ascii="Times New Roman" w:hAnsi="Times New Roman" w:cs="Times New Roman"/>
          <w:i/>
          <w:sz w:val="24"/>
          <w:szCs w:val="24"/>
        </w:rPr>
      </w:pPr>
      <w:r w:rsidRPr="0075739C">
        <w:rPr>
          <w:rFonts w:ascii="Times New Roman" w:hAnsi="Times New Roman" w:cs="Times New Roman"/>
          <w:i/>
          <w:sz w:val="24"/>
          <w:szCs w:val="24"/>
        </w:rPr>
        <w:t xml:space="preserve">(1) </w:t>
      </w:r>
      <w:proofErr w:type="gramStart"/>
      <w:r w:rsidRPr="0075739C">
        <w:rPr>
          <w:rFonts w:ascii="Times New Roman" w:hAnsi="Times New Roman" w:cs="Times New Roman"/>
          <w:i/>
          <w:sz w:val="24"/>
          <w:szCs w:val="24"/>
        </w:rPr>
        <w:t>a</w:t>
      </w:r>
      <w:proofErr w:type="gramEnd"/>
      <w:r w:rsidRPr="0075739C">
        <w:rPr>
          <w:rFonts w:ascii="Times New Roman" w:hAnsi="Times New Roman" w:cs="Times New Roman"/>
          <w:i/>
          <w:sz w:val="24"/>
          <w:szCs w:val="24"/>
        </w:rPr>
        <w:t xml:space="preserve"> capital asset that has appreciated in value (the value is greater than the basis of the property) and the taxpayer has owned the asset for more than a year before donating it (but see exceptions below), or</w:t>
      </w:r>
    </w:p>
    <w:p w14:paraId="2726F488" w14:textId="7E8EB21E" w:rsidR="00C3718C" w:rsidRDefault="00C3718C" w:rsidP="00277A46">
      <w:pPr>
        <w:spacing w:after="0" w:line="300" w:lineRule="atLeast"/>
        <w:ind w:left="1008"/>
        <w:rPr>
          <w:rFonts w:ascii="Times New Roman" w:hAnsi="Times New Roman" w:cs="Times New Roman"/>
          <w:i/>
          <w:sz w:val="24"/>
          <w:szCs w:val="24"/>
        </w:rPr>
      </w:pPr>
      <w:r w:rsidRPr="0075739C">
        <w:rPr>
          <w:rFonts w:ascii="Times New Roman" w:hAnsi="Times New Roman" w:cs="Times New Roman"/>
          <w:i/>
          <w:sz w:val="24"/>
          <w:szCs w:val="24"/>
        </w:rPr>
        <w:t>(2) appreciated business assets (value greater than basis) the taxpayer owned for more than a year before donating but only to the extent that the gain on the asset would not be treated as ordinary income if it had been sold.</w:t>
      </w:r>
      <w:r w:rsidR="00EE10A1">
        <w:rPr>
          <w:rFonts w:ascii="Times New Roman" w:hAnsi="Times New Roman" w:cs="Times New Roman"/>
          <w:i/>
          <w:sz w:val="24"/>
          <w:szCs w:val="24"/>
        </w:rPr>
        <w:t xml:space="preserve"> </w:t>
      </w:r>
    </w:p>
    <w:p w14:paraId="74BF50AF" w14:textId="77777777" w:rsidR="00144155" w:rsidRPr="0075739C" w:rsidRDefault="00144155" w:rsidP="00277A46">
      <w:pPr>
        <w:spacing w:after="0" w:line="300" w:lineRule="atLeast"/>
        <w:ind w:left="1008"/>
        <w:rPr>
          <w:rFonts w:ascii="Times New Roman" w:hAnsi="Times New Roman" w:cs="Times New Roman"/>
          <w:i/>
          <w:sz w:val="24"/>
          <w:szCs w:val="24"/>
        </w:rPr>
      </w:pPr>
    </w:p>
    <w:p w14:paraId="1C7FD4D5" w14:textId="77777777"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 xml:space="preserve">However, the deduction for an appreciated capital asset that is tangible, personal property is limited to the adjusted basis of the property if the charity uses the property for a purpose unrelated to its charitable purpose. </w:t>
      </w:r>
    </w:p>
    <w:p w14:paraId="6A873D56" w14:textId="77777777" w:rsidR="00144155" w:rsidRPr="0075739C" w:rsidRDefault="00144155" w:rsidP="00277A46">
      <w:pPr>
        <w:spacing w:after="0" w:line="300" w:lineRule="atLeast"/>
        <w:ind w:left="576" w:hanging="576"/>
        <w:rPr>
          <w:rFonts w:ascii="Times New Roman" w:hAnsi="Times New Roman" w:cs="Times New Roman"/>
          <w:i/>
          <w:sz w:val="24"/>
          <w:szCs w:val="24"/>
        </w:rPr>
      </w:pPr>
    </w:p>
    <w:p w14:paraId="6F14B788" w14:textId="6B264E16" w:rsidR="00C3718C" w:rsidRDefault="00C3718C" w:rsidP="00277A46">
      <w:pPr>
        <w:spacing w:after="0" w:line="300" w:lineRule="atLeast"/>
        <w:ind w:left="576"/>
        <w:rPr>
          <w:rFonts w:ascii="Times New Roman" w:hAnsi="Times New Roman" w:cs="Times New Roman"/>
          <w:i/>
          <w:sz w:val="24"/>
          <w:szCs w:val="24"/>
        </w:rPr>
      </w:pPr>
      <w:r w:rsidRPr="0075739C">
        <w:rPr>
          <w:rFonts w:ascii="Times New Roman" w:hAnsi="Times New Roman" w:cs="Times New Roman"/>
          <w:i/>
          <w:sz w:val="24"/>
          <w:szCs w:val="24"/>
        </w:rPr>
        <w:t xml:space="preserve">Taxpayers donating ordinary income property (or capital loss property) deduct the </w:t>
      </w:r>
      <w:r w:rsidRPr="0075739C">
        <w:rPr>
          <w:rFonts w:ascii="Times New Roman" w:hAnsi="Times New Roman" w:cs="Times New Roman"/>
          <w:i/>
          <w:sz w:val="24"/>
          <w:szCs w:val="24"/>
          <w:u w:val="single"/>
        </w:rPr>
        <w:t>lesser</w:t>
      </w:r>
      <w:r w:rsidRPr="0075739C">
        <w:rPr>
          <w:rFonts w:ascii="Times New Roman" w:hAnsi="Times New Roman" w:cs="Times New Roman"/>
          <w:i/>
          <w:sz w:val="24"/>
          <w:szCs w:val="24"/>
        </w:rPr>
        <w:t xml:space="preserve"> of (1) the fair market value of the property and (2) the adjusted basis of the property.</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when the value of ordinary income property (or capital loss property) is less than the basis, taxpayers deduct the value.</w:t>
      </w:r>
      <w:r w:rsidR="00EE10A1">
        <w:rPr>
          <w:rFonts w:ascii="Times New Roman" w:hAnsi="Times New Roman" w:cs="Times New Roman"/>
          <w:i/>
          <w:sz w:val="24"/>
          <w:szCs w:val="24"/>
        </w:rPr>
        <w:t xml:space="preserve"> </w:t>
      </w:r>
    </w:p>
    <w:p w14:paraId="6148FE82" w14:textId="77777777" w:rsidR="00144155" w:rsidRPr="0075739C" w:rsidRDefault="00144155" w:rsidP="00277A46">
      <w:pPr>
        <w:spacing w:after="0" w:line="300" w:lineRule="atLeast"/>
        <w:ind w:left="576"/>
        <w:rPr>
          <w:rFonts w:ascii="Times New Roman" w:hAnsi="Times New Roman" w:cs="Times New Roman"/>
          <w:i/>
          <w:sz w:val="24"/>
          <w:szCs w:val="24"/>
        </w:rPr>
      </w:pPr>
    </w:p>
    <w:p w14:paraId="48589B24" w14:textId="683859A6" w:rsidR="00144155" w:rsidRPr="0075739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lastRenderedPageBreak/>
        <w:tab/>
        <w:t>Thus, taxpayers deduct the basis of the property when they contribute:</w:t>
      </w:r>
    </w:p>
    <w:p w14:paraId="759343CB" w14:textId="77777777" w:rsidR="00C3718C" w:rsidRPr="0075739C" w:rsidRDefault="00C3718C" w:rsidP="00277A46">
      <w:pPr>
        <w:spacing w:after="0" w:line="300" w:lineRule="atLeast"/>
        <w:ind w:left="1008"/>
        <w:rPr>
          <w:rFonts w:ascii="Times New Roman" w:hAnsi="Times New Roman" w:cs="Times New Roman"/>
          <w:i/>
          <w:sz w:val="24"/>
          <w:szCs w:val="24"/>
        </w:rPr>
      </w:pPr>
      <w:proofErr w:type="gramStart"/>
      <w:r w:rsidRPr="0075739C">
        <w:rPr>
          <w:rFonts w:ascii="Times New Roman" w:hAnsi="Times New Roman" w:cs="Times New Roman"/>
          <w:i/>
          <w:sz w:val="24"/>
          <w:szCs w:val="24"/>
        </w:rPr>
        <w:t>ordinary</w:t>
      </w:r>
      <w:proofErr w:type="gramEnd"/>
      <w:r w:rsidRPr="0075739C">
        <w:rPr>
          <w:rFonts w:ascii="Times New Roman" w:hAnsi="Times New Roman" w:cs="Times New Roman"/>
          <w:i/>
          <w:sz w:val="24"/>
          <w:szCs w:val="24"/>
        </w:rPr>
        <w:t xml:space="preserve"> income property that has appreciated in value.</w:t>
      </w:r>
    </w:p>
    <w:p w14:paraId="2D9CB995" w14:textId="77777777" w:rsidR="00C3718C" w:rsidRPr="0075739C" w:rsidRDefault="00C3718C" w:rsidP="00277A46">
      <w:pPr>
        <w:spacing w:after="0" w:line="300" w:lineRule="atLeast"/>
        <w:ind w:left="1008"/>
        <w:rPr>
          <w:rFonts w:ascii="Times New Roman" w:hAnsi="Times New Roman" w:cs="Times New Roman"/>
          <w:i/>
          <w:sz w:val="24"/>
          <w:szCs w:val="24"/>
        </w:rPr>
      </w:pPr>
      <w:r w:rsidRPr="0075739C">
        <w:rPr>
          <w:rFonts w:ascii="Times New Roman" w:hAnsi="Times New Roman" w:cs="Times New Roman"/>
          <w:i/>
          <w:sz w:val="24"/>
          <w:szCs w:val="24"/>
        </w:rPr>
        <w:t xml:space="preserve">capital gain property donated to private </w:t>
      </w:r>
      <w:proofErr w:type="spellStart"/>
      <w:r w:rsidRPr="0075739C">
        <w:rPr>
          <w:rFonts w:ascii="Times New Roman" w:hAnsi="Times New Roman" w:cs="Times New Roman"/>
          <w:i/>
          <w:sz w:val="24"/>
          <w:szCs w:val="24"/>
        </w:rPr>
        <w:t>nonoperating</w:t>
      </w:r>
      <w:proofErr w:type="spellEnd"/>
      <w:r w:rsidRPr="0075739C">
        <w:rPr>
          <w:rFonts w:ascii="Times New Roman" w:hAnsi="Times New Roman" w:cs="Times New Roman"/>
          <w:i/>
          <w:sz w:val="24"/>
          <w:szCs w:val="24"/>
        </w:rPr>
        <w:t xml:space="preserve"> foundations (other than stock).</w:t>
      </w:r>
    </w:p>
    <w:p w14:paraId="3BC81013" w14:textId="3B9A82D3" w:rsidR="00C3718C" w:rsidRPr="0075739C" w:rsidRDefault="00C3718C" w:rsidP="00277A46">
      <w:pPr>
        <w:spacing w:after="0" w:line="300" w:lineRule="atLeast"/>
        <w:ind w:left="1008"/>
        <w:rPr>
          <w:rFonts w:ascii="Times New Roman" w:hAnsi="Times New Roman" w:cs="Times New Roman"/>
          <w:i/>
          <w:sz w:val="24"/>
          <w:szCs w:val="24"/>
        </w:rPr>
      </w:pPr>
      <w:r w:rsidRPr="0075739C">
        <w:rPr>
          <w:rFonts w:ascii="Times New Roman" w:hAnsi="Times New Roman" w:cs="Times New Roman"/>
          <w:i/>
          <w:sz w:val="24"/>
          <w:szCs w:val="24"/>
        </w:rPr>
        <w:t>capital gain property consisting of tangible personal property and the charity uses the property (and the taxpayer should have reasonably expected that) for a purpose unrelated to the reason it is a charity.</w:t>
      </w:r>
    </w:p>
    <w:p w14:paraId="051D8CEF" w14:textId="77777777" w:rsidR="00C3718C" w:rsidRDefault="00C3718C" w:rsidP="00277A46">
      <w:pPr>
        <w:spacing w:after="0" w:line="300" w:lineRule="atLeast"/>
        <w:ind w:left="1008"/>
        <w:rPr>
          <w:rFonts w:ascii="Times New Roman" w:hAnsi="Times New Roman" w:cs="Times New Roman"/>
          <w:i/>
          <w:sz w:val="24"/>
          <w:szCs w:val="24"/>
        </w:rPr>
      </w:pPr>
      <w:r w:rsidRPr="0075739C">
        <w:rPr>
          <w:rFonts w:ascii="Times New Roman" w:hAnsi="Times New Roman" w:cs="Times New Roman"/>
          <w:i/>
          <w:sz w:val="24"/>
          <w:szCs w:val="24"/>
        </w:rPr>
        <w:t>appreciated business assets held more than a year to the extent that the gain would be recaptured as ordinary income under the depreciation recapture rules.</w:t>
      </w:r>
    </w:p>
    <w:p w14:paraId="4EDA42A4" w14:textId="77777777" w:rsidR="00B5574C" w:rsidRPr="0075739C" w:rsidRDefault="00B5574C" w:rsidP="00277A46">
      <w:pPr>
        <w:spacing w:after="0" w:line="300" w:lineRule="atLeast"/>
        <w:ind w:left="1008"/>
        <w:rPr>
          <w:rFonts w:ascii="Times New Roman" w:hAnsi="Times New Roman" w:cs="Times New Roman"/>
          <w:i/>
          <w:sz w:val="24"/>
          <w:szCs w:val="24"/>
        </w:rPr>
      </w:pPr>
    </w:p>
    <w:p w14:paraId="59B4731B" w14:textId="7239B4A4"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17.</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 type of event that qualifies as a casualty for tax purposes.</w:t>
      </w:r>
    </w:p>
    <w:p w14:paraId="77880F50"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3199A29C" w14:textId="6DFFF8DC" w:rsidR="00B5574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A casualty is defined as an unexpected, unforeseen, or unusual event such as a “fire, storm, or</w:t>
      </w:r>
      <w:r w:rsidR="00B5574C">
        <w:rPr>
          <w:rFonts w:ascii="Times New Roman" w:hAnsi="Times New Roman" w:cs="Times New Roman"/>
          <w:i/>
          <w:sz w:val="24"/>
          <w:szCs w:val="24"/>
        </w:rPr>
        <w:t xml:space="preserve"> shipwreck” or loss from theft.</w:t>
      </w:r>
    </w:p>
    <w:p w14:paraId="262F976C"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6909D4E3" w14:textId="3BD5270B"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18.</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A casualty loss from the complete destruction of a personal asset is limited to the lesser of fair market value or the property’s adjusted basis.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the rationale for this rule as opposed to just allowing a deduction for the basis of the asset.</w:t>
      </w:r>
    </w:p>
    <w:p w14:paraId="0FFB06FC"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3938E800" w14:textId="07AE02B4"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loss from any specific event is limited to the lesser of the economic loss or the tax basis (cost) of the asset to prevent the deduction of otherwise nondeductible personal losses.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If the basis (cost) of the asset was always allowed for a personal casualty loss deduction, then this would have the effect of allowing a deduction for the decline in the value of the asset prior to the casualty (assuming that original cost ex</w:t>
      </w:r>
      <w:r w:rsidR="00B5574C">
        <w:rPr>
          <w:rFonts w:ascii="Times New Roman" w:hAnsi="Times New Roman" w:cs="Times New Roman"/>
          <w:i/>
          <w:sz w:val="24"/>
          <w:szCs w:val="24"/>
        </w:rPr>
        <w:t>ceeds the value of the asset).</w:t>
      </w:r>
    </w:p>
    <w:p w14:paraId="57303F35"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5729122E" w14:textId="47554213"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19.</w:t>
      </w:r>
      <w:r w:rsidRPr="0075739C">
        <w:rPr>
          <w:rFonts w:ascii="Times New Roman" w:hAnsi="Times New Roman" w:cs="Times New Roman"/>
          <w:sz w:val="24"/>
          <w:szCs w:val="24"/>
        </w:rPr>
        <w:tab/>
        <w:t xml:space="preserve">[LO </w:t>
      </w:r>
      <w:r w:rsidR="00A408C6" w:rsidRPr="0075739C">
        <w:rPr>
          <w:rFonts w:ascii="Times New Roman" w:hAnsi="Times New Roman" w:cs="Times New Roman"/>
          <w:sz w:val="24"/>
          <w:szCs w:val="24"/>
        </w:rPr>
        <w:t>2</w:t>
      </w:r>
      <w:r w:rsidRPr="0075739C">
        <w:rPr>
          <w:rFonts w:ascii="Times New Roman" w:hAnsi="Times New Roman" w:cs="Times New Roman"/>
          <w:sz w:val="24"/>
          <w:szCs w:val="24"/>
        </w:rPr>
        <w:t>] {Research}</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This week Jim’s residence was heavily damaged by a storm system that spread destruction throughout the region.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While Jim’s property insurance covers some of the damage, there is a significant amount of uninsured loss.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 governor of Jim’s state has requested that the president declare the region a federal disaster area and provide federal disaster assistance.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to Jim the income tax implications of such a declaration and any associat</w:t>
      </w:r>
      <w:r w:rsidR="00B5574C">
        <w:rPr>
          <w:rFonts w:ascii="Times New Roman" w:hAnsi="Times New Roman" w:cs="Times New Roman"/>
          <w:sz w:val="24"/>
          <w:szCs w:val="24"/>
        </w:rPr>
        <w:t>ed tax planning possibilities.</w:t>
      </w:r>
    </w:p>
    <w:p w14:paraId="24465791"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5DAB41CE" w14:textId="76ABBE6A"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Under IRC §165(</w:t>
      </w:r>
      <w:proofErr w:type="spellStart"/>
      <w:r w:rsidRPr="0075739C">
        <w:rPr>
          <w:rFonts w:ascii="Times New Roman" w:hAnsi="Times New Roman" w:cs="Times New Roman"/>
          <w:i/>
          <w:sz w:val="24"/>
          <w:szCs w:val="24"/>
        </w:rPr>
        <w:t>i</w:t>
      </w:r>
      <w:proofErr w:type="spellEnd"/>
      <w:r w:rsidRPr="0075739C">
        <w:rPr>
          <w:rFonts w:ascii="Times New Roman" w:hAnsi="Times New Roman" w:cs="Times New Roman"/>
          <w:i/>
          <w:sz w:val="24"/>
          <w:szCs w:val="24"/>
        </w:rPr>
        <w:t xml:space="preserve">), individuals who incur a disaster loss are subject to the regular casualty loss floor limits ($100/10 percent of AGI), but they may elect to claim a disaster loss for the tax year </w:t>
      </w:r>
      <w:r w:rsidRPr="0075739C">
        <w:rPr>
          <w:rFonts w:ascii="Times New Roman" w:hAnsi="Times New Roman" w:cs="Times New Roman"/>
          <w:i/>
          <w:sz w:val="24"/>
          <w:szCs w:val="24"/>
          <w:u w:val="single"/>
        </w:rPr>
        <w:t>before</w:t>
      </w:r>
      <w:r w:rsidRPr="0075739C">
        <w:rPr>
          <w:rFonts w:ascii="Times New Roman" w:hAnsi="Times New Roman" w:cs="Times New Roman"/>
          <w:i/>
          <w:sz w:val="24"/>
          <w:szCs w:val="24"/>
        </w:rPr>
        <w:t xml:space="preserve"> the loss occurred</w:t>
      </w:r>
      <w:r w:rsidR="00A408C6" w:rsidRPr="0075739C">
        <w:rPr>
          <w:rFonts w:ascii="Times New Roman" w:hAnsi="Times New Roman" w:cs="Times New Roman"/>
          <w:i/>
          <w:sz w:val="24"/>
          <w:szCs w:val="24"/>
        </w:rPr>
        <w:t xml:space="preserve"> (e.g., by filing an amended return if the original return has been filed)</w:t>
      </w:r>
      <w:r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This deduction could accelerate the tax benefit of the loss (and any attendant refund), but also allow the taxpayer to choose the year with the most attractive tax outcome (in terms of AGI limits, other casualty losses (or gains), and marginal tax rate).</w:t>
      </w:r>
    </w:p>
    <w:p w14:paraId="65AB8B59"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0E08668A" w14:textId="78F7185C"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20.</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 types of expenses that constitute miscellaneous itemized deductions and explain why these expenses rarely produce any tax benefits.</w:t>
      </w:r>
    </w:p>
    <w:p w14:paraId="010DB28C"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7352626B" w14:textId="13395C08" w:rsidR="00C3718C" w:rsidRPr="0075739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lastRenderedPageBreak/>
        <w:tab/>
        <w:t>Miscellaneous itemized deductions consist of employee business expenses (not reimbursed under an accountable plan), investment expenses (not related to rental or royalty activities), and tax preparation fees.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These deductions must be reduced by two percent of AGI before the deductions can be combined with other itemized deductions.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This floor limit makes it unlikely these itemized deductions will generate any tax benefit.</w:t>
      </w:r>
      <w:r w:rsidR="00EE10A1">
        <w:rPr>
          <w:rFonts w:ascii="Times New Roman" w:hAnsi="Times New Roman" w:cs="Times New Roman"/>
          <w:i/>
          <w:sz w:val="24"/>
          <w:szCs w:val="24"/>
        </w:rPr>
        <w:t xml:space="preserve"> </w:t>
      </w:r>
    </w:p>
    <w:p w14:paraId="3A969C1B" w14:textId="058756D7" w:rsidR="00C3718C" w:rsidRPr="0075739C" w:rsidRDefault="00C3718C" w:rsidP="00277A46">
      <w:pPr>
        <w:spacing w:after="0" w:line="300" w:lineRule="atLeast"/>
        <w:ind w:left="576" w:hanging="576"/>
        <w:rPr>
          <w:rFonts w:ascii="Times New Roman" w:hAnsi="Times New Roman" w:cs="Times New Roman"/>
          <w:i/>
          <w:sz w:val="24"/>
          <w:szCs w:val="24"/>
        </w:rPr>
      </w:pPr>
    </w:p>
    <w:p w14:paraId="3EEF8DC0" w14:textId="181B4A6B"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21.</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why the cost of commuting from home to work is not ded</w:t>
      </w:r>
      <w:r w:rsidR="00B5574C">
        <w:rPr>
          <w:rFonts w:ascii="Times New Roman" w:hAnsi="Times New Roman" w:cs="Times New Roman"/>
          <w:sz w:val="24"/>
          <w:szCs w:val="24"/>
        </w:rPr>
        <w:t>uctible as a business expense.</w:t>
      </w:r>
    </w:p>
    <w:p w14:paraId="11FA2C15" w14:textId="77777777" w:rsidR="00B5574C" w:rsidRPr="0075739C" w:rsidRDefault="00B5574C" w:rsidP="00277A46">
      <w:pPr>
        <w:spacing w:after="0" w:line="300" w:lineRule="atLeast"/>
        <w:ind w:left="576" w:hanging="576"/>
        <w:rPr>
          <w:rFonts w:ascii="Times New Roman" w:hAnsi="Times New Roman" w:cs="Times New Roman"/>
          <w:sz w:val="24"/>
          <w:szCs w:val="24"/>
        </w:rPr>
      </w:pPr>
    </w:p>
    <w:p w14:paraId="071DE5B5" w14:textId="04855B49"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cost of commuting is almost entirely dictated by the location of an individual’s residence.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This is a personal (rather than business decision), and Congress likely did not want to be seen as subsidizing individuals who wished to live a substantial distance from their business location.</w:t>
      </w:r>
    </w:p>
    <w:p w14:paraId="71E0C126"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2101F3E6" w14:textId="58D669B7"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22.</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When is the cost of education deductible as an employee business expense?</w:t>
      </w:r>
    </w:p>
    <w:p w14:paraId="62F6794C" w14:textId="66A8A103"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cost of education is deductible as an employee business expense if the education maintains or improves the employee’s skill in the business, but not if the education is required to qualify a taxpayer for a new business or profession.</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For example, an IRS agent could not deduct the cost of a legal education even though the education would maintain or improve his skill as a tax auditor.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This is because a law degree would also qualify the agent</w:t>
      </w:r>
      <w:r w:rsidR="00B5574C">
        <w:rPr>
          <w:rFonts w:ascii="Times New Roman" w:hAnsi="Times New Roman" w:cs="Times New Roman"/>
          <w:i/>
          <w:sz w:val="24"/>
          <w:szCs w:val="24"/>
        </w:rPr>
        <w:t xml:space="preserve"> for a new profession (lawyer).</w:t>
      </w:r>
    </w:p>
    <w:p w14:paraId="0D49BC23" w14:textId="77777777" w:rsidR="00B5574C" w:rsidRPr="0075739C" w:rsidRDefault="00B5574C" w:rsidP="00277A46">
      <w:pPr>
        <w:spacing w:after="0" w:line="300" w:lineRule="atLeast"/>
        <w:ind w:left="576" w:hanging="576"/>
        <w:rPr>
          <w:rFonts w:ascii="Times New Roman" w:hAnsi="Times New Roman" w:cs="Times New Roman"/>
          <w:i/>
          <w:sz w:val="24"/>
          <w:szCs w:val="24"/>
        </w:rPr>
      </w:pPr>
    </w:p>
    <w:p w14:paraId="24984209" w14:textId="22902A1D"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23.</w:t>
      </w:r>
      <w:r w:rsidRPr="0075739C">
        <w:rPr>
          <w:rFonts w:ascii="Times New Roman" w:hAnsi="Times New Roman" w:cs="Times New Roman"/>
          <w:sz w:val="24"/>
          <w:szCs w:val="24"/>
        </w:rPr>
        <w:tab/>
        <w:t>[LO2]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How might the reimbursement of a portion of an employee expense influence the deductibility o</w:t>
      </w:r>
      <w:r w:rsidR="005B5F95">
        <w:rPr>
          <w:rFonts w:ascii="Times New Roman" w:hAnsi="Times New Roman" w:cs="Times New Roman"/>
          <w:sz w:val="24"/>
          <w:szCs w:val="24"/>
        </w:rPr>
        <w:t>f the expense for the employee?</w:t>
      </w:r>
    </w:p>
    <w:p w14:paraId="0DE82377" w14:textId="77777777" w:rsidR="005B5F95" w:rsidRPr="0075739C" w:rsidRDefault="005B5F95" w:rsidP="00277A46">
      <w:pPr>
        <w:spacing w:after="0" w:line="300" w:lineRule="atLeast"/>
        <w:ind w:left="576" w:hanging="576"/>
        <w:rPr>
          <w:rFonts w:ascii="Times New Roman" w:hAnsi="Times New Roman" w:cs="Times New Roman"/>
          <w:sz w:val="24"/>
          <w:szCs w:val="24"/>
        </w:rPr>
      </w:pPr>
    </w:p>
    <w:p w14:paraId="002A1C8E" w14:textId="36F0958B"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Employee expenses are deducted as miscellaneous itemized deductions subject to the 2% of AGI floor limit.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A reimbursement of a portion of an employee business expense would normally be included in the employee’s gross income and would have no effect on the deductibility of the expense.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An important exception to this rule is for employee expenses reimbursed under an “accountable” plan.</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Among other things, an accountable plan requires that employees provide substantiation for reimbursement and that employers only reimburse legitimate deductible expenses.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Reimbursements from an accountable plan are not required to be included in income, but the reimbursed expenses are not deductible, either.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In essence, the reimbursements and expenses offset each other, and both are ignored for tax purposes.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If the expense exceeds the reimbursement, the excess (unreimbursed) portion of each expense can be deducted as a miscellaneous itemized deduction subject</w:t>
      </w:r>
      <w:r w:rsidR="005B5F95">
        <w:rPr>
          <w:rFonts w:ascii="Times New Roman" w:hAnsi="Times New Roman" w:cs="Times New Roman"/>
          <w:i/>
          <w:sz w:val="24"/>
          <w:szCs w:val="24"/>
        </w:rPr>
        <w:t xml:space="preserve"> to the 2% of AGI floor limit.</w:t>
      </w:r>
    </w:p>
    <w:p w14:paraId="3729A74F" w14:textId="77777777" w:rsidR="005B5F95" w:rsidRPr="0075739C" w:rsidRDefault="005B5F95" w:rsidP="00277A46">
      <w:pPr>
        <w:spacing w:after="0" w:line="300" w:lineRule="atLeast"/>
        <w:ind w:left="576" w:hanging="576"/>
        <w:rPr>
          <w:rFonts w:ascii="Times New Roman" w:hAnsi="Times New Roman" w:cs="Times New Roman"/>
          <w:i/>
          <w:sz w:val="24"/>
          <w:szCs w:val="24"/>
        </w:rPr>
      </w:pPr>
    </w:p>
    <w:p w14:paraId="6A96196C" w14:textId="60C556C9"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24.</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why an employee should be concerned about whether his employer reimburses business expense</w:t>
      </w:r>
      <w:r w:rsidR="005B5F95">
        <w:rPr>
          <w:rFonts w:ascii="Times New Roman" w:hAnsi="Times New Roman" w:cs="Times New Roman"/>
          <w:sz w:val="24"/>
          <w:szCs w:val="24"/>
        </w:rPr>
        <w:t>s using an “accountable” plan?</w:t>
      </w:r>
    </w:p>
    <w:p w14:paraId="540DE6BB" w14:textId="77777777" w:rsidR="005B5F95" w:rsidRPr="0075739C" w:rsidRDefault="005B5F95" w:rsidP="00277A46">
      <w:pPr>
        <w:spacing w:after="0" w:line="300" w:lineRule="atLeast"/>
        <w:ind w:left="576" w:hanging="576"/>
        <w:rPr>
          <w:rFonts w:ascii="Times New Roman" w:hAnsi="Times New Roman" w:cs="Times New Roman"/>
          <w:sz w:val="24"/>
          <w:szCs w:val="24"/>
        </w:rPr>
      </w:pPr>
    </w:p>
    <w:p w14:paraId="1B5A3A07" w14:textId="097B0B4F" w:rsidR="00C3718C" w:rsidRPr="0075739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 xml:space="preserve">The employee should be concerned because absent an accountable plan, reimbursements are reported as income to the employee and the expense is reported as a miscellaneous </w:t>
      </w:r>
      <w:r w:rsidRPr="0075739C">
        <w:rPr>
          <w:rFonts w:ascii="Times New Roman" w:hAnsi="Times New Roman" w:cs="Times New Roman"/>
          <w:i/>
          <w:sz w:val="24"/>
          <w:szCs w:val="24"/>
        </w:rPr>
        <w:lastRenderedPageBreak/>
        <w:t>itemized deduction subject to the 2% AGI floor.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the reimbursements would be treated as “wages” for purposes of withholding and employment taxes, and the deduction would be unlikely to generate any reduction in taxable income (e.g., because of the 2% AGI floor).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On the other hand, if the plan qualifies as an accountable plan, reimbursements from the plan are not required to be included in income, but the reimbursed expenses are not deductible, either.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If, however, the expense exceeds the reimbursement, the excess (unreimbursed) portion of each expense can be deducted as a miscellaneous itemized deduction subject</w:t>
      </w:r>
      <w:r w:rsidR="005B5F95">
        <w:rPr>
          <w:rFonts w:ascii="Times New Roman" w:hAnsi="Times New Roman" w:cs="Times New Roman"/>
          <w:i/>
          <w:sz w:val="24"/>
          <w:szCs w:val="24"/>
        </w:rPr>
        <w:t xml:space="preserve"> to the 2% of AGI floor limit.</w:t>
      </w:r>
    </w:p>
    <w:p w14:paraId="6F70CEB8" w14:textId="4DB4ADA1" w:rsidR="00C3718C" w:rsidRPr="0075739C" w:rsidRDefault="00C3718C" w:rsidP="00277A46">
      <w:pPr>
        <w:spacing w:after="0" w:line="300" w:lineRule="atLeast"/>
        <w:ind w:left="576" w:hanging="576"/>
        <w:rPr>
          <w:rFonts w:ascii="Times New Roman" w:hAnsi="Times New Roman" w:cs="Times New Roman"/>
          <w:i/>
          <w:sz w:val="24"/>
          <w:szCs w:val="24"/>
        </w:rPr>
      </w:pPr>
    </w:p>
    <w:p w14:paraId="55B7612D" w14:textId="4AE746C1"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25.</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Jake is a retired jockey who takes monthly trips to Las Vegas to gamble on horse races.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Jake also trains race horses part time at his Louisville ranch.</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So far this year, Jake has won almost $47,500 during his trips to Las Vegas while spending $27,250 on travel expenses and incurring $62,400 of gambling losses.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Jake also received $60,000 in revenue from his training activities and he incurred $72,000 of associated costs.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how Jake’s gambling winnings and related costs will be treated for tax purposes.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 factors that will influence how Jake’s ranch expenses are treated for tax purposes.</w:t>
      </w:r>
    </w:p>
    <w:p w14:paraId="2775D02F" w14:textId="77777777" w:rsidR="005B5F95" w:rsidRPr="0075739C" w:rsidRDefault="005B5F95" w:rsidP="00277A46">
      <w:pPr>
        <w:spacing w:after="0" w:line="300" w:lineRule="atLeast"/>
        <w:ind w:left="576" w:hanging="576"/>
        <w:rPr>
          <w:rFonts w:ascii="Times New Roman" w:hAnsi="Times New Roman" w:cs="Times New Roman"/>
          <w:sz w:val="24"/>
          <w:szCs w:val="24"/>
        </w:rPr>
      </w:pPr>
    </w:p>
    <w:p w14:paraId="7717F0C2" w14:textId="345289DF"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Jake’s $47,500 of gambling winnings is included in his gross income.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gambling losses are (total of $62,400) are only deductible as miscellaneous itemized deductions (not subject to the 2% of AGI floor) to the extent of the gambling winnings (thus, only $47,500 will be deductible).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His travel costs are personal expenditures and are nondeductible.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Likewise, the $60,000 revenues from Jake’s training activities are included in Jake’s gross income.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expenses associated with the ranch (assuming the expenses are ordinary and necessary and not capitalized) should be deductible as itemized deductions (mortgage interest, real estate taxes, and as miscellaneous itemized deductions subject to the 2% floor) to the extent of the related gross income if this activity is treated as a hobby.</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factors in the regulations would likely dictate whether the activity is a hobby or a business.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For example, how much time does Jake spend at the ranch—a few hours each week or does he work full time?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It is unclear if he operates the ranch in a professional manner, takes the advice of professionals, or whether his success as a jockey would lead to success in training horses.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Of course, his financial status (retired) and personal pleasure would likely co</w:t>
      </w:r>
      <w:r w:rsidR="005B5F95">
        <w:rPr>
          <w:rFonts w:ascii="Times New Roman" w:hAnsi="Times New Roman" w:cs="Times New Roman"/>
          <w:i/>
          <w:sz w:val="24"/>
          <w:szCs w:val="24"/>
        </w:rPr>
        <w:t>unt against business treatment.</w:t>
      </w:r>
    </w:p>
    <w:p w14:paraId="067B1E6C" w14:textId="77777777" w:rsidR="005B5F95" w:rsidRPr="0075739C" w:rsidRDefault="005B5F95" w:rsidP="00277A46">
      <w:pPr>
        <w:spacing w:after="0" w:line="300" w:lineRule="atLeast"/>
        <w:ind w:left="576" w:hanging="576"/>
        <w:rPr>
          <w:rFonts w:ascii="Times New Roman" w:hAnsi="Times New Roman" w:cs="Times New Roman"/>
          <w:i/>
          <w:sz w:val="24"/>
          <w:szCs w:val="24"/>
        </w:rPr>
      </w:pPr>
    </w:p>
    <w:p w14:paraId="6C7C3484" w14:textId="3C315CCE"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26.</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{Research}</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Frank paid $3,700 in fees for an accountant to tabulate business information (Frank operates as a self-employed contractor and files a Schedule C).</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 accountant also spent time tabulating Frank’s income from his investments and determining Frank’s personal itemized deductions.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Explain to Frank whether or not he can deduct the $3,700 as a business expense or as an itemized deduction, and provide a citation to an authority </w:t>
      </w:r>
      <w:r w:rsidR="005B5F95">
        <w:rPr>
          <w:rFonts w:ascii="Times New Roman" w:hAnsi="Times New Roman" w:cs="Times New Roman"/>
          <w:sz w:val="24"/>
          <w:szCs w:val="24"/>
        </w:rPr>
        <w:t>that supports your conclusion.</w:t>
      </w:r>
    </w:p>
    <w:p w14:paraId="7139B996" w14:textId="77777777" w:rsidR="005B5F95" w:rsidRPr="0075739C" w:rsidRDefault="005B5F95" w:rsidP="00277A46">
      <w:pPr>
        <w:spacing w:after="0" w:line="300" w:lineRule="atLeast"/>
        <w:ind w:left="576" w:hanging="576"/>
        <w:rPr>
          <w:rFonts w:ascii="Times New Roman" w:hAnsi="Times New Roman" w:cs="Times New Roman"/>
          <w:sz w:val="24"/>
          <w:szCs w:val="24"/>
        </w:rPr>
      </w:pPr>
    </w:p>
    <w:p w14:paraId="73F79779" w14:textId="4D28A7FD" w:rsidR="00C3718C" w:rsidRPr="0075739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 xml:space="preserve">Under </w:t>
      </w:r>
      <w:proofErr w:type="spellStart"/>
      <w:r w:rsidRPr="0075739C">
        <w:rPr>
          <w:rFonts w:ascii="Times New Roman" w:hAnsi="Times New Roman" w:cs="Times New Roman"/>
          <w:i/>
          <w:sz w:val="24"/>
          <w:szCs w:val="24"/>
        </w:rPr>
        <w:t>Reg</w:t>
      </w:r>
      <w:proofErr w:type="spellEnd"/>
      <w:r w:rsidRPr="0075739C">
        <w:rPr>
          <w:rFonts w:ascii="Times New Roman" w:hAnsi="Times New Roman" w:cs="Times New Roman"/>
          <w:i/>
          <w:sz w:val="24"/>
          <w:szCs w:val="24"/>
        </w:rPr>
        <w:t xml:space="preserve"> §1.67-1T(c), expenditures that relate to both a business activity (not subject to the 2% floor) and the production of income or tax preparation (both subject to the 2% </w:t>
      </w:r>
      <w:r w:rsidRPr="0075739C">
        <w:rPr>
          <w:rFonts w:ascii="Times New Roman" w:hAnsi="Times New Roman" w:cs="Times New Roman"/>
          <w:i/>
          <w:sz w:val="24"/>
          <w:szCs w:val="24"/>
        </w:rPr>
        <w:lastRenderedPageBreak/>
        <w:t>floor) must be allocated between the activities on a reasonable basis.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It would seem that billable hours would provide just such a basis.</w:t>
      </w:r>
    </w:p>
    <w:p w14:paraId="7C7AEFF8" w14:textId="46DFE7E5" w:rsidR="00C3718C" w:rsidRPr="0075739C" w:rsidRDefault="00C3718C" w:rsidP="00277A46">
      <w:pPr>
        <w:spacing w:after="0" w:line="300" w:lineRule="atLeast"/>
        <w:ind w:left="576" w:hanging="576"/>
        <w:rPr>
          <w:rFonts w:ascii="Times New Roman" w:hAnsi="Times New Roman" w:cs="Times New Roman"/>
          <w:i/>
          <w:sz w:val="24"/>
          <w:szCs w:val="24"/>
        </w:rPr>
      </w:pPr>
    </w:p>
    <w:p w14:paraId="1354F668" w14:textId="35BA1952"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27.</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Contrast ceiling and floor limitations</w:t>
      </w:r>
      <w:r w:rsidR="005B5F95">
        <w:rPr>
          <w:rFonts w:ascii="Times New Roman" w:hAnsi="Times New Roman" w:cs="Times New Roman"/>
          <w:sz w:val="24"/>
          <w:szCs w:val="24"/>
        </w:rPr>
        <w:t>, and give an example of each.</w:t>
      </w:r>
    </w:p>
    <w:p w14:paraId="48C198E1" w14:textId="77777777" w:rsidR="005B5F95" w:rsidRPr="0075739C" w:rsidRDefault="005B5F95" w:rsidP="00277A46">
      <w:pPr>
        <w:spacing w:after="0" w:line="300" w:lineRule="atLeast"/>
        <w:ind w:left="576" w:hanging="576"/>
        <w:rPr>
          <w:rFonts w:ascii="Times New Roman" w:hAnsi="Times New Roman" w:cs="Times New Roman"/>
          <w:sz w:val="24"/>
          <w:szCs w:val="24"/>
        </w:rPr>
      </w:pPr>
    </w:p>
    <w:p w14:paraId="3D7DAA41" w14:textId="77C2C53B"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A ceiling is a maximum amount for an exclusion or deduction.</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In contrast to a ceiling, a floor limitation eliminates any deduction for amounts below the minimum amount (i.e., the floor).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Ceiling limitations may provide that amounts above the ceiling limit are lost (disallowed) or could be used in other years (carryover).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Like a ceiling, a floor can be structured as either a fixed amount or a floating constraint based upon some intermediate number.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Unlike ceilings, floor limits eliminate any amounts below the minimum thereby limiting the number of taxpayers who qualify for any adjustment to income.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While there are many examples of ceiling and floor limits, two common examples are the personal casualty loss deduction (which contains two floors) and the charitable contribution deduction (which contains several ceilings).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$100 per casualty limit on personal casualty loss deductions is a floor limit placed on each casualty, and the 10 percent of AGI limit is an aggregate floor limit placed on the sum of all casualty losses in a particular year. If the casualty loss does not exceed both floors, then no deduction can be claimed.</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In contrast, the charitable contribution deduction contains ceiling limits</w:t>
      </w:r>
      <w:r w:rsidR="005B5F95">
        <w:rPr>
          <w:rFonts w:ascii="Times New Roman" w:hAnsi="Times New Roman" w:cs="Times New Roman"/>
          <w:i/>
          <w:sz w:val="24"/>
          <w:szCs w:val="24"/>
        </w:rPr>
        <w:t>—</w:t>
      </w:r>
      <w:r w:rsidRPr="0075739C">
        <w:rPr>
          <w:rFonts w:ascii="Times New Roman" w:hAnsi="Times New Roman" w:cs="Times New Roman"/>
          <w:i/>
          <w:sz w:val="24"/>
          <w:szCs w:val="24"/>
        </w:rPr>
        <w:t>such as, cash deductions cannot exceed 50 percent of AGI.</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To the extent that contributions exceed the ceiling, the deductions carry</w:t>
      </w:r>
      <w:r w:rsidR="005B5F95">
        <w:rPr>
          <w:rFonts w:ascii="Times New Roman" w:hAnsi="Times New Roman" w:cs="Times New Roman"/>
          <w:i/>
          <w:sz w:val="24"/>
          <w:szCs w:val="24"/>
        </w:rPr>
        <w:t>over into the subsequent year.</w:t>
      </w:r>
    </w:p>
    <w:p w14:paraId="0BC51C30" w14:textId="77777777" w:rsidR="005B5F95" w:rsidRPr="0075739C" w:rsidRDefault="005B5F95" w:rsidP="00277A46">
      <w:pPr>
        <w:spacing w:after="0" w:line="300" w:lineRule="atLeast"/>
        <w:ind w:left="576" w:hanging="576"/>
        <w:rPr>
          <w:rFonts w:ascii="Times New Roman" w:hAnsi="Times New Roman" w:cs="Times New Roman"/>
          <w:i/>
          <w:sz w:val="24"/>
          <w:szCs w:val="24"/>
        </w:rPr>
      </w:pPr>
    </w:p>
    <w:p w14:paraId="18F95B7A" w14:textId="7BFD822C"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28.</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Identify which itemized deductions are subject to floor limitations, ceiling limitations, or some combination of these limits.</w:t>
      </w:r>
    </w:p>
    <w:p w14:paraId="3968FD2B" w14:textId="77777777" w:rsidR="005B5F95" w:rsidRPr="0075739C" w:rsidRDefault="005B5F95" w:rsidP="00277A46">
      <w:pPr>
        <w:spacing w:after="0" w:line="300" w:lineRule="atLeast"/>
        <w:ind w:left="576" w:hanging="576"/>
        <w:rPr>
          <w:rFonts w:ascii="Times New Roman" w:hAnsi="Times New Roman" w:cs="Times New Roman"/>
          <w:sz w:val="24"/>
          <w:szCs w:val="24"/>
        </w:rPr>
      </w:pPr>
    </w:p>
    <w:p w14:paraId="31372552" w14:textId="58CA8426"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Charitable contributions and home mortgage interest are subject to ceiling limits (based on a percentage of AGI and on the amount of debt, respectively) whereas aggregate casualty losses, medical expenses, and miscellaneous deductions are subject to separate floor limits (based upon percentages of AGI) and each casualty loss is subject to a $100 flat floor limit.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All itemized deductions are subject to the standard deduction which is a flat floor limitation.</w:t>
      </w:r>
    </w:p>
    <w:p w14:paraId="23D70E71" w14:textId="77777777" w:rsidR="005B5F95" w:rsidRPr="0075739C" w:rsidRDefault="005B5F95" w:rsidP="00277A46">
      <w:pPr>
        <w:spacing w:after="0" w:line="300" w:lineRule="atLeast"/>
        <w:ind w:left="576" w:hanging="576"/>
        <w:rPr>
          <w:rFonts w:ascii="Times New Roman" w:hAnsi="Times New Roman" w:cs="Times New Roman"/>
          <w:i/>
          <w:sz w:val="24"/>
          <w:szCs w:val="24"/>
        </w:rPr>
      </w:pPr>
    </w:p>
    <w:p w14:paraId="2B9F9800" w14:textId="10D5179D"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29.</w:t>
      </w:r>
      <w:r w:rsidRPr="0075739C">
        <w:rPr>
          <w:rFonts w:ascii="Times New Roman" w:hAnsi="Times New Roman" w:cs="Times New Roman"/>
          <w:sz w:val="24"/>
          <w:szCs w:val="24"/>
        </w:rPr>
        <w:tab/>
        <w:t>[LO 3]</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 tax benefits from “bunching” itemized deductions in one year.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 characteristics of the taxpayers who are most likely to benefit from using bunching and explain why this is so.</w:t>
      </w:r>
    </w:p>
    <w:p w14:paraId="0C51D6F3" w14:textId="77777777" w:rsidR="005B5F95" w:rsidRPr="0075739C" w:rsidRDefault="005B5F95" w:rsidP="00277A46">
      <w:pPr>
        <w:spacing w:after="0" w:line="300" w:lineRule="atLeast"/>
        <w:ind w:left="576" w:hanging="576"/>
        <w:rPr>
          <w:rFonts w:ascii="Times New Roman" w:hAnsi="Times New Roman" w:cs="Times New Roman"/>
          <w:sz w:val="24"/>
          <w:szCs w:val="24"/>
        </w:rPr>
      </w:pPr>
    </w:p>
    <w:p w14:paraId="24971058" w14:textId="64E7AA11" w:rsidR="00C3718C" w:rsidRPr="0075739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strategy of bunching itemized deductions (a cash-basis taxpayer paying two years’ worth of deductible expenses in one year to the extent possible) makes it more likely that deductions will exceed a floor limit.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This strategy can be effective for generating some incremental tax benefits from total itemized deductions and miscellaneous itemized deductions.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Taxpayers are likely to benefit from bunching if (1) they are unlikely to have sufficient itemized deductions in any one year to easily exceed the standard deduction, but can easily exceed the standard deduction by summing itemized deductions for two </w:t>
      </w:r>
      <w:r w:rsidRPr="0075739C">
        <w:rPr>
          <w:rFonts w:ascii="Times New Roman" w:hAnsi="Times New Roman" w:cs="Times New Roman"/>
          <w:i/>
          <w:sz w:val="24"/>
          <w:szCs w:val="24"/>
        </w:rPr>
        <w:lastRenderedPageBreak/>
        <w:t>consecutive years, (2) report on the cash-basis and (3) are able to time payments around year-end (to minimize the loss of present value).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Charitable deductions and real estate taxes (due at year-end) can often be easily bunched into one year or another</w:t>
      </w:r>
      <w:r w:rsidR="005B5F95">
        <w:rPr>
          <w:rFonts w:ascii="Times New Roman" w:hAnsi="Times New Roman" w:cs="Times New Roman"/>
          <w:i/>
          <w:sz w:val="24"/>
          <w:szCs w:val="24"/>
        </w:rPr>
        <w:t>.</w:t>
      </w:r>
    </w:p>
    <w:p w14:paraId="525AB95D" w14:textId="123B8090" w:rsidR="00C3718C" w:rsidRPr="0075739C" w:rsidRDefault="00C3718C" w:rsidP="00277A46">
      <w:pPr>
        <w:spacing w:after="0" w:line="300" w:lineRule="atLeast"/>
        <w:ind w:left="576" w:hanging="576"/>
        <w:rPr>
          <w:rFonts w:ascii="Times New Roman" w:hAnsi="Times New Roman" w:cs="Times New Roman"/>
          <w:i/>
          <w:sz w:val="24"/>
          <w:szCs w:val="24"/>
        </w:rPr>
      </w:pPr>
    </w:p>
    <w:p w14:paraId="7D8603DE" w14:textId="52272801"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30.</w:t>
      </w:r>
      <w:r w:rsidRPr="0075739C">
        <w:rPr>
          <w:rFonts w:ascii="Times New Roman" w:hAnsi="Times New Roman" w:cs="Times New Roman"/>
          <w:sz w:val="24"/>
          <w:szCs w:val="24"/>
        </w:rPr>
        <w:tab/>
        <w:t>[LO 3]</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how the standard deduction is rationalized and why the standard deduction might be viewed as a floor</w:t>
      </w:r>
      <w:r w:rsidR="005B5F95">
        <w:rPr>
          <w:rFonts w:ascii="Times New Roman" w:hAnsi="Times New Roman" w:cs="Times New Roman"/>
          <w:sz w:val="24"/>
          <w:szCs w:val="24"/>
        </w:rPr>
        <w:t xml:space="preserve"> limit on itemized deductions.</w:t>
      </w:r>
    </w:p>
    <w:p w14:paraId="4D770A00" w14:textId="77777777" w:rsidR="005B5F95" w:rsidRPr="0075739C" w:rsidRDefault="005B5F95" w:rsidP="00277A46">
      <w:pPr>
        <w:spacing w:after="0" w:line="300" w:lineRule="atLeast"/>
        <w:ind w:left="576" w:hanging="576"/>
        <w:rPr>
          <w:rFonts w:ascii="Times New Roman" w:hAnsi="Times New Roman" w:cs="Times New Roman"/>
          <w:sz w:val="24"/>
          <w:szCs w:val="24"/>
        </w:rPr>
      </w:pPr>
    </w:p>
    <w:p w14:paraId="194F48BF" w14:textId="783E9F5A"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 xml:space="preserve">From the government’s standpoint, the standard deduction serves two purposes. First, to help taxpayers with lower income, it automatically provides a minimum amount of income that is not subject to taxation. Second, it eliminates the need for the IRS to verify and audit itemized deductions for those taxpayers who chose to </w:t>
      </w:r>
      <w:r w:rsidRPr="0075739C">
        <w:rPr>
          <w:rFonts w:ascii="Times New Roman" w:hAnsi="Times New Roman" w:cs="Times New Roman"/>
          <w:i/>
          <w:sz w:val="24"/>
          <w:szCs w:val="24"/>
        </w:rPr>
        <w:softHyphen/>
        <w:t xml:space="preserve">deduct the standard deduction. From the taxpayers’ perspective, the standard deduction allows them to avoid taxation on a portion of their income, and for those not planning to itemize deductions, it eliminates the need to substantiate and collect </w:t>
      </w:r>
      <w:r w:rsidRPr="0075739C">
        <w:rPr>
          <w:rFonts w:ascii="Times New Roman" w:hAnsi="Times New Roman" w:cs="Times New Roman"/>
          <w:i/>
          <w:sz w:val="24"/>
          <w:szCs w:val="24"/>
        </w:rPr>
        <w:softHyphen/>
        <w:t xml:space="preserve">information about them. The standard deduction essentially eliminates the tax benefits of itemized deductions up to the amount of the standard deduction and thus may be viewed as a floor limit on itemized deductions because most taxpayers will not elect to itemize if the standard deduction </w:t>
      </w:r>
      <w:r w:rsidR="005B5F95">
        <w:rPr>
          <w:rFonts w:ascii="Times New Roman" w:hAnsi="Times New Roman" w:cs="Times New Roman"/>
          <w:i/>
          <w:sz w:val="24"/>
          <w:szCs w:val="24"/>
        </w:rPr>
        <w:t>exceeds itemized deductions.</w:t>
      </w:r>
    </w:p>
    <w:p w14:paraId="44652B65" w14:textId="77777777" w:rsidR="005B5F95" w:rsidRPr="0075739C" w:rsidRDefault="005B5F95" w:rsidP="00277A46">
      <w:pPr>
        <w:spacing w:after="0" w:line="300" w:lineRule="atLeast"/>
        <w:ind w:left="576" w:hanging="576"/>
        <w:rPr>
          <w:rFonts w:ascii="Times New Roman" w:hAnsi="Times New Roman" w:cs="Times New Roman"/>
          <w:i/>
          <w:sz w:val="24"/>
          <w:szCs w:val="24"/>
        </w:rPr>
      </w:pPr>
    </w:p>
    <w:p w14:paraId="11A68CD9" w14:textId="1CA4151E"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31.</w:t>
      </w:r>
      <w:r w:rsidRPr="0075739C">
        <w:rPr>
          <w:rFonts w:ascii="Times New Roman" w:hAnsi="Times New Roman" w:cs="Times New Roman"/>
          <w:sz w:val="24"/>
          <w:szCs w:val="24"/>
        </w:rPr>
        <w:tab/>
        <w:t>[LO 3]</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how the calculation of the standard deduction limits the ability to shift income to a dependent.</w:t>
      </w:r>
    </w:p>
    <w:p w14:paraId="1574327D" w14:textId="77777777" w:rsidR="005B5F95" w:rsidRPr="0075739C" w:rsidRDefault="005B5F95" w:rsidP="00277A46">
      <w:pPr>
        <w:spacing w:after="0" w:line="300" w:lineRule="atLeast"/>
        <w:ind w:left="576" w:hanging="576"/>
        <w:rPr>
          <w:rFonts w:ascii="Times New Roman" w:hAnsi="Times New Roman" w:cs="Times New Roman"/>
          <w:sz w:val="24"/>
          <w:szCs w:val="24"/>
        </w:rPr>
      </w:pPr>
    </w:p>
    <w:p w14:paraId="3D7622EB" w14:textId="4D5A6AA9"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standard deduction for a taxpayer who is claimed as a dependent on another’s tax return (such as a child) is limited to the greater of (1) $</w:t>
      </w:r>
      <w:r w:rsidR="00AA7BC6" w:rsidRPr="0075739C">
        <w:rPr>
          <w:rFonts w:ascii="Times New Roman" w:hAnsi="Times New Roman" w:cs="Times New Roman"/>
          <w:i/>
          <w:sz w:val="24"/>
          <w:szCs w:val="24"/>
        </w:rPr>
        <w:t>1,0</w:t>
      </w:r>
      <w:r w:rsidR="008A1C59" w:rsidRPr="0075739C">
        <w:rPr>
          <w:rFonts w:ascii="Times New Roman" w:hAnsi="Times New Roman" w:cs="Times New Roman"/>
          <w:i/>
          <w:sz w:val="24"/>
          <w:szCs w:val="24"/>
        </w:rPr>
        <w:t>5</w:t>
      </w:r>
      <w:r w:rsidRPr="0075739C">
        <w:rPr>
          <w:rFonts w:ascii="Times New Roman" w:hAnsi="Times New Roman" w:cs="Times New Roman"/>
          <w:i/>
          <w:sz w:val="24"/>
          <w:szCs w:val="24"/>
        </w:rPr>
        <w:t>0 or (2) $3</w:t>
      </w:r>
      <w:r w:rsidR="00AA7BC6" w:rsidRPr="0075739C">
        <w:rPr>
          <w:rFonts w:ascii="Times New Roman" w:hAnsi="Times New Roman" w:cs="Times New Roman"/>
          <w:i/>
          <w:sz w:val="24"/>
          <w:szCs w:val="24"/>
        </w:rPr>
        <w:t>5</w:t>
      </w:r>
      <w:r w:rsidRPr="0075739C">
        <w:rPr>
          <w:rFonts w:ascii="Times New Roman" w:hAnsi="Times New Roman" w:cs="Times New Roman"/>
          <w:i/>
          <w:sz w:val="24"/>
          <w:szCs w:val="24"/>
        </w:rPr>
        <w:t>0 plus the dependent’s earned income (not to exceed the dependent’s normal standard deduction of $</w:t>
      </w:r>
      <w:r w:rsidR="00AA7BC6" w:rsidRPr="0075739C">
        <w:rPr>
          <w:rFonts w:ascii="Times New Roman" w:hAnsi="Times New Roman" w:cs="Times New Roman"/>
          <w:i/>
          <w:sz w:val="24"/>
          <w:szCs w:val="24"/>
        </w:rPr>
        <w:t>6</w:t>
      </w:r>
      <w:r w:rsidRPr="0075739C">
        <w:rPr>
          <w:rFonts w:ascii="Times New Roman" w:hAnsi="Times New Roman" w:cs="Times New Roman"/>
          <w:i/>
          <w:sz w:val="24"/>
          <w:szCs w:val="24"/>
        </w:rPr>
        <w:t>,</w:t>
      </w:r>
      <w:r w:rsidR="008A1C59" w:rsidRPr="0075739C">
        <w:rPr>
          <w:rFonts w:ascii="Times New Roman" w:hAnsi="Times New Roman" w:cs="Times New Roman"/>
          <w:i/>
          <w:sz w:val="24"/>
          <w:szCs w:val="24"/>
        </w:rPr>
        <w:t>3</w:t>
      </w:r>
      <w:r w:rsidR="00AA7BC6" w:rsidRPr="0075739C">
        <w:rPr>
          <w:rFonts w:ascii="Times New Roman" w:hAnsi="Times New Roman" w:cs="Times New Roman"/>
          <w:i/>
          <w:sz w:val="24"/>
          <w:szCs w:val="24"/>
        </w:rPr>
        <w:t>00</w:t>
      </w:r>
      <w:r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This limits the amount that can be shifted without being taxed because it does not allow the dependent child to offset unearned income with the full standard deduction amount.</w:t>
      </w:r>
    </w:p>
    <w:p w14:paraId="25C1A361" w14:textId="77777777" w:rsidR="005B5F95" w:rsidRPr="0075739C" w:rsidRDefault="005B5F95" w:rsidP="00277A46">
      <w:pPr>
        <w:spacing w:after="0" w:line="300" w:lineRule="atLeast"/>
        <w:ind w:left="576" w:hanging="576"/>
        <w:rPr>
          <w:rFonts w:ascii="Times New Roman" w:hAnsi="Times New Roman" w:cs="Times New Roman"/>
          <w:i/>
          <w:sz w:val="24"/>
          <w:szCs w:val="24"/>
        </w:rPr>
      </w:pPr>
    </w:p>
    <w:p w14:paraId="78267326" w14:textId="179AEF84" w:rsidR="00132556" w:rsidRDefault="00132556"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32.</w:t>
      </w:r>
      <w:r w:rsidRPr="0075739C">
        <w:rPr>
          <w:rFonts w:ascii="Times New Roman" w:hAnsi="Times New Roman" w:cs="Times New Roman"/>
          <w:sz w:val="24"/>
          <w:szCs w:val="24"/>
        </w:rPr>
        <w:tab/>
        <w:t>[LO 3]</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why the overall phase-out of itemized deductions has been described as a “haircut” of itemized deductions.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Explain whether it is possible for a taxpayer to lose all their itemized deductions under the phase-out rules.</w:t>
      </w:r>
    </w:p>
    <w:p w14:paraId="2313CA10" w14:textId="77777777" w:rsidR="003A4DBA" w:rsidRPr="0075739C" w:rsidRDefault="003A4DBA" w:rsidP="00277A46">
      <w:pPr>
        <w:spacing w:after="0" w:line="300" w:lineRule="atLeast"/>
        <w:ind w:left="576" w:hanging="576"/>
        <w:rPr>
          <w:rFonts w:ascii="Times New Roman" w:hAnsi="Times New Roman" w:cs="Times New Roman"/>
          <w:sz w:val="24"/>
          <w:szCs w:val="24"/>
        </w:rPr>
      </w:pPr>
    </w:p>
    <w:p w14:paraId="761C7A94" w14:textId="57547641" w:rsidR="00132556" w:rsidRDefault="00132556"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itemized deduction phase-out provision provides that when an individual’s AGI exceeds a threshold amount, itemized deductions are reduced by 3% of the excess AGI above the threshold. The phase-out of itemized deductions is sometimes referred to as a cutback, or haircut, because itemized deductions can only be reduced, but not completely eliminated.</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This is because the maximum amount of the cutback is 80 percent of certain itemized deductions.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Medical expenses, casualty losses, investment interest expense, and gambling losses are</w:t>
      </w:r>
      <w:r w:rsidR="003A4DBA">
        <w:rPr>
          <w:rFonts w:ascii="Times New Roman" w:hAnsi="Times New Roman" w:cs="Times New Roman"/>
          <w:i/>
          <w:sz w:val="24"/>
          <w:szCs w:val="24"/>
        </w:rPr>
        <w:t xml:space="preserve"> not subject to the phase-out.</w:t>
      </w:r>
    </w:p>
    <w:p w14:paraId="0A125644" w14:textId="77777777" w:rsidR="003A4DBA" w:rsidRPr="0075739C" w:rsidRDefault="003A4DBA" w:rsidP="00277A46">
      <w:pPr>
        <w:spacing w:after="0" w:line="300" w:lineRule="atLeast"/>
        <w:ind w:left="576" w:hanging="576"/>
        <w:rPr>
          <w:rFonts w:ascii="Times New Roman" w:hAnsi="Times New Roman" w:cs="Times New Roman"/>
          <w:i/>
          <w:sz w:val="24"/>
          <w:szCs w:val="24"/>
        </w:rPr>
      </w:pPr>
    </w:p>
    <w:p w14:paraId="3D9770AF" w14:textId="43DF1D35" w:rsidR="00132556" w:rsidRDefault="00132556"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33.</w:t>
      </w:r>
      <w:r w:rsidRPr="0075739C">
        <w:rPr>
          <w:rFonts w:ascii="Times New Roman" w:hAnsi="Times New Roman" w:cs="Times New Roman"/>
          <w:sz w:val="24"/>
          <w:szCs w:val="24"/>
        </w:rPr>
        <w:tab/>
        <w:t>[LO 3]</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Describe the mechanism for phasing out exemptions.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Can a taxpayer lose the benefit of all of her personal and dependency exemptions?</w:t>
      </w:r>
    </w:p>
    <w:p w14:paraId="73A19612" w14:textId="77777777" w:rsidR="003A4DBA" w:rsidRPr="0075739C" w:rsidRDefault="003A4DBA" w:rsidP="00277A46">
      <w:pPr>
        <w:spacing w:after="0" w:line="300" w:lineRule="atLeast"/>
        <w:ind w:left="576" w:hanging="576"/>
        <w:rPr>
          <w:rFonts w:ascii="Times New Roman" w:hAnsi="Times New Roman" w:cs="Times New Roman"/>
          <w:sz w:val="24"/>
          <w:szCs w:val="24"/>
        </w:rPr>
      </w:pPr>
    </w:p>
    <w:p w14:paraId="75CAB938" w14:textId="2D84EC53" w:rsidR="00132556" w:rsidRPr="0075739C" w:rsidRDefault="00132556"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phase-out is triggered at relatively high levels of adjusted gross income</w:t>
      </w:r>
      <w:r w:rsidR="00A94F40" w:rsidRPr="0075739C">
        <w:rPr>
          <w:rFonts w:ascii="Times New Roman" w:hAnsi="Times New Roman" w:cs="Times New Roman"/>
          <w:i/>
          <w:sz w:val="24"/>
          <w:szCs w:val="24"/>
        </w:rPr>
        <w:t>,</w:t>
      </w:r>
      <w:r w:rsidRPr="0075739C">
        <w:rPr>
          <w:rFonts w:ascii="Times New Roman" w:hAnsi="Times New Roman" w:cs="Times New Roman"/>
          <w:i/>
          <w:sz w:val="24"/>
          <w:szCs w:val="24"/>
        </w:rPr>
        <w:t xml:space="preserve"> and it is done in increments.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The process of determining the amount of the phase-out involves the following five steps: </w:t>
      </w:r>
    </w:p>
    <w:p w14:paraId="7D309CC4" w14:textId="77777777" w:rsidR="00132556" w:rsidRPr="0075739C" w:rsidRDefault="00132556" w:rsidP="00277A46">
      <w:pPr>
        <w:spacing w:after="0" w:line="300" w:lineRule="atLeast"/>
        <w:ind w:left="1440" w:hanging="720"/>
        <w:rPr>
          <w:rFonts w:ascii="Times New Roman" w:hAnsi="Times New Roman" w:cs="Times New Roman"/>
          <w:i/>
          <w:sz w:val="24"/>
          <w:szCs w:val="24"/>
        </w:rPr>
      </w:pPr>
      <w:r w:rsidRPr="0075739C">
        <w:rPr>
          <w:rFonts w:ascii="Times New Roman" w:hAnsi="Times New Roman" w:cs="Times New Roman"/>
          <w:b/>
          <w:i/>
          <w:sz w:val="24"/>
          <w:szCs w:val="24"/>
        </w:rPr>
        <w:t>Step 1:</w:t>
      </w:r>
      <w:r w:rsidRPr="0075739C">
        <w:rPr>
          <w:rFonts w:ascii="Times New Roman" w:hAnsi="Times New Roman" w:cs="Times New Roman"/>
          <w:i/>
          <w:sz w:val="24"/>
          <w:szCs w:val="24"/>
        </w:rPr>
        <w:t xml:space="preserve"> Subtract the taxpayer’s AGI from the AGI threshold based on the taxpayer’s filing status. If the threshold equals or exceeds the taxpayer’s AGI, the taxpayer deducts her full personal and dependency exemption.</w:t>
      </w:r>
    </w:p>
    <w:p w14:paraId="4CFAFC1F" w14:textId="239EA351" w:rsidR="00132556" w:rsidRPr="0075739C" w:rsidRDefault="00132556" w:rsidP="00277A46">
      <w:pPr>
        <w:spacing w:after="0" w:line="300" w:lineRule="atLeast"/>
        <w:ind w:left="1440" w:hanging="720"/>
        <w:rPr>
          <w:rFonts w:ascii="Times New Roman" w:hAnsi="Times New Roman" w:cs="Times New Roman"/>
          <w:i/>
          <w:sz w:val="24"/>
          <w:szCs w:val="24"/>
        </w:rPr>
      </w:pPr>
      <w:r w:rsidRPr="0075739C">
        <w:rPr>
          <w:rFonts w:ascii="Times New Roman" w:hAnsi="Times New Roman" w:cs="Times New Roman"/>
          <w:b/>
          <w:i/>
          <w:sz w:val="24"/>
          <w:szCs w:val="24"/>
        </w:rPr>
        <w:t>Step 2:</w:t>
      </w:r>
      <w:r w:rsidRPr="0075739C">
        <w:rPr>
          <w:rFonts w:ascii="Times New Roman" w:hAnsi="Times New Roman" w:cs="Times New Roman"/>
          <w:i/>
          <w:sz w:val="24"/>
          <w:szCs w:val="24"/>
        </w:rPr>
        <w:t xml:space="preserve"> Divide the excess AGI (the amount from Step 1) by 2,500. If the result is not a whole number (i.e., the excess AGI is not evenly divisible by 2,500), round up to the next whole number.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[For married filing separate taxpayers, replace the 2,500 amount with 1,250).</w:t>
      </w:r>
    </w:p>
    <w:p w14:paraId="53A700E9" w14:textId="77777777" w:rsidR="00132556" w:rsidRPr="0075739C" w:rsidRDefault="00132556" w:rsidP="00277A46">
      <w:pPr>
        <w:spacing w:after="0" w:line="300" w:lineRule="atLeast"/>
        <w:ind w:left="1440" w:hanging="720"/>
        <w:rPr>
          <w:rFonts w:ascii="Times New Roman" w:hAnsi="Times New Roman" w:cs="Times New Roman"/>
          <w:i/>
          <w:sz w:val="24"/>
          <w:szCs w:val="24"/>
        </w:rPr>
      </w:pPr>
      <w:r w:rsidRPr="0075739C">
        <w:rPr>
          <w:rFonts w:ascii="Times New Roman" w:hAnsi="Times New Roman" w:cs="Times New Roman"/>
          <w:b/>
          <w:i/>
          <w:sz w:val="24"/>
          <w:szCs w:val="24"/>
        </w:rPr>
        <w:t>Step 3:</w:t>
      </w:r>
      <w:r w:rsidRPr="0075739C">
        <w:rPr>
          <w:rFonts w:ascii="Times New Roman" w:hAnsi="Times New Roman" w:cs="Times New Roman"/>
          <w:i/>
          <w:sz w:val="24"/>
          <w:szCs w:val="24"/>
        </w:rPr>
        <w:t xml:space="preserve"> Multiply the outcome of Step 2 by 2 percent, but limit the product to 100 percent.</w:t>
      </w:r>
    </w:p>
    <w:p w14:paraId="48DAC7B5" w14:textId="77777777" w:rsidR="00132556" w:rsidRPr="0075739C" w:rsidRDefault="00132556" w:rsidP="00277A46">
      <w:pPr>
        <w:spacing w:after="0" w:line="300" w:lineRule="atLeast"/>
        <w:ind w:left="1440" w:hanging="720"/>
        <w:rPr>
          <w:rFonts w:ascii="Times New Roman" w:hAnsi="Times New Roman" w:cs="Times New Roman"/>
          <w:i/>
          <w:sz w:val="24"/>
          <w:szCs w:val="24"/>
        </w:rPr>
      </w:pPr>
      <w:r w:rsidRPr="0075739C">
        <w:rPr>
          <w:rFonts w:ascii="Times New Roman" w:hAnsi="Times New Roman" w:cs="Times New Roman"/>
          <w:b/>
          <w:i/>
          <w:sz w:val="24"/>
          <w:szCs w:val="24"/>
        </w:rPr>
        <w:t>Step 4:</w:t>
      </w:r>
      <w:r w:rsidRPr="0075739C">
        <w:rPr>
          <w:rFonts w:ascii="Times New Roman" w:hAnsi="Times New Roman" w:cs="Times New Roman"/>
          <w:i/>
          <w:sz w:val="24"/>
          <w:szCs w:val="24"/>
        </w:rPr>
        <w:t xml:space="preserve"> Multiply the percentage determined in Step 3 by the taxpayer’s total personal and dependency exemptions (i.e., number of personal and dependency exemptions times $</w:t>
      </w:r>
      <w:r w:rsidR="008A1C59" w:rsidRPr="0075739C">
        <w:rPr>
          <w:rFonts w:ascii="Times New Roman" w:hAnsi="Times New Roman" w:cs="Times New Roman"/>
          <w:i/>
          <w:sz w:val="24"/>
          <w:szCs w:val="24"/>
        </w:rPr>
        <w:t>4,0</w:t>
      </w:r>
      <w:r w:rsidR="00FF7BDA" w:rsidRPr="0075739C">
        <w:rPr>
          <w:rFonts w:ascii="Times New Roman" w:hAnsi="Times New Roman" w:cs="Times New Roman"/>
          <w:i/>
          <w:sz w:val="24"/>
          <w:szCs w:val="24"/>
        </w:rPr>
        <w:t>5</w:t>
      </w:r>
      <w:r w:rsidR="008A1C59" w:rsidRPr="0075739C">
        <w:rPr>
          <w:rFonts w:ascii="Times New Roman" w:hAnsi="Times New Roman" w:cs="Times New Roman"/>
          <w:i/>
          <w:sz w:val="24"/>
          <w:szCs w:val="24"/>
        </w:rPr>
        <w:t>0</w:t>
      </w:r>
      <w:r w:rsidRPr="0075739C">
        <w:rPr>
          <w:rFonts w:ascii="Times New Roman" w:hAnsi="Times New Roman" w:cs="Times New Roman"/>
          <w:i/>
          <w:sz w:val="24"/>
          <w:szCs w:val="24"/>
        </w:rPr>
        <w:t xml:space="preserve"> in 201</w:t>
      </w:r>
      <w:r w:rsidR="00FF7BDA" w:rsidRPr="0075739C">
        <w:rPr>
          <w:rFonts w:ascii="Times New Roman" w:hAnsi="Times New Roman" w:cs="Times New Roman"/>
          <w:i/>
          <w:sz w:val="24"/>
          <w:szCs w:val="24"/>
        </w:rPr>
        <w:t>6</w:t>
      </w:r>
      <w:r w:rsidRPr="0075739C">
        <w:rPr>
          <w:rFonts w:ascii="Times New Roman" w:hAnsi="Times New Roman" w:cs="Times New Roman"/>
          <w:i/>
          <w:sz w:val="24"/>
          <w:szCs w:val="24"/>
        </w:rPr>
        <w:t>). The product is the amount of personal and dependency exemption that is phased-out (i.e., the taxpayer is not allowed to deduct this amount).</w:t>
      </w:r>
    </w:p>
    <w:p w14:paraId="0C2C3529" w14:textId="77777777" w:rsidR="00132556" w:rsidRDefault="00132556" w:rsidP="00277A46">
      <w:pPr>
        <w:spacing w:after="0" w:line="300" w:lineRule="atLeast"/>
        <w:ind w:left="1440" w:hanging="720"/>
        <w:rPr>
          <w:rFonts w:ascii="Times New Roman" w:hAnsi="Times New Roman" w:cs="Times New Roman"/>
          <w:i/>
          <w:sz w:val="24"/>
          <w:szCs w:val="24"/>
        </w:rPr>
      </w:pPr>
      <w:r w:rsidRPr="0075739C">
        <w:rPr>
          <w:rFonts w:ascii="Times New Roman" w:hAnsi="Times New Roman" w:cs="Times New Roman"/>
          <w:b/>
          <w:i/>
          <w:sz w:val="24"/>
          <w:szCs w:val="24"/>
        </w:rPr>
        <w:t>Step 5:</w:t>
      </w:r>
      <w:r w:rsidRPr="0075739C">
        <w:rPr>
          <w:rFonts w:ascii="Times New Roman" w:hAnsi="Times New Roman" w:cs="Times New Roman"/>
          <w:i/>
          <w:sz w:val="24"/>
          <w:szCs w:val="24"/>
        </w:rPr>
        <w:t xml:space="preserve"> Subtract the Step 4 result from the taxpayer’s total personal and dependency exemptions that would be deductible without any phase-out (i.e., number of personal and dependency exemptions times $</w:t>
      </w:r>
      <w:r w:rsidR="008A1C59" w:rsidRPr="0075739C">
        <w:rPr>
          <w:rFonts w:ascii="Times New Roman" w:hAnsi="Times New Roman" w:cs="Times New Roman"/>
          <w:i/>
          <w:sz w:val="24"/>
          <w:szCs w:val="24"/>
        </w:rPr>
        <w:t>4,0</w:t>
      </w:r>
      <w:r w:rsidR="00FF7BDA" w:rsidRPr="0075739C">
        <w:rPr>
          <w:rFonts w:ascii="Times New Roman" w:hAnsi="Times New Roman" w:cs="Times New Roman"/>
          <w:i/>
          <w:sz w:val="24"/>
          <w:szCs w:val="24"/>
        </w:rPr>
        <w:t>5</w:t>
      </w:r>
      <w:r w:rsidR="008A1C59" w:rsidRPr="0075739C">
        <w:rPr>
          <w:rFonts w:ascii="Times New Roman" w:hAnsi="Times New Roman" w:cs="Times New Roman"/>
          <w:i/>
          <w:sz w:val="24"/>
          <w:szCs w:val="24"/>
        </w:rPr>
        <w:t>0</w:t>
      </w:r>
      <w:r w:rsidRPr="0075739C">
        <w:rPr>
          <w:rFonts w:ascii="Times New Roman" w:hAnsi="Times New Roman" w:cs="Times New Roman"/>
          <w:i/>
          <w:sz w:val="24"/>
          <w:szCs w:val="24"/>
        </w:rPr>
        <w:t xml:space="preserve"> in 201</w:t>
      </w:r>
      <w:r w:rsidR="00FF7BDA" w:rsidRPr="0075739C">
        <w:rPr>
          <w:rFonts w:ascii="Times New Roman" w:hAnsi="Times New Roman" w:cs="Times New Roman"/>
          <w:i/>
          <w:sz w:val="24"/>
          <w:szCs w:val="24"/>
        </w:rPr>
        <w:t>6</w:t>
      </w:r>
      <w:r w:rsidRPr="0075739C">
        <w:rPr>
          <w:rFonts w:ascii="Times New Roman" w:hAnsi="Times New Roman" w:cs="Times New Roman"/>
          <w:i/>
          <w:sz w:val="24"/>
          <w:szCs w:val="24"/>
        </w:rPr>
        <w:t>).</w:t>
      </w:r>
    </w:p>
    <w:p w14:paraId="190725F4" w14:textId="77777777" w:rsidR="003A4DBA" w:rsidRPr="0075739C" w:rsidRDefault="003A4DBA" w:rsidP="00277A46">
      <w:pPr>
        <w:spacing w:after="0" w:line="300" w:lineRule="atLeast"/>
        <w:ind w:left="1440" w:hanging="720"/>
        <w:rPr>
          <w:rFonts w:ascii="Times New Roman" w:hAnsi="Times New Roman" w:cs="Times New Roman"/>
          <w:i/>
          <w:sz w:val="24"/>
          <w:szCs w:val="24"/>
        </w:rPr>
      </w:pPr>
    </w:p>
    <w:p w14:paraId="17002789" w14:textId="38AA6C00"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w:t>
      </w:r>
      <w:r w:rsidR="00132556" w:rsidRPr="0075739C">
        <w:rPr>
          <w:rFonts w:ascii="Times New Roman" w:hAnsi="Times New Roman" w:cs="Times New Roman"/>
          <w:sz w:val="24"/>
          <w:szCs w:val="24"/>
        </w:rPr>
        <w:t>4</w:t>
      </w:r>
      <w:r w:rsidRPr="0075739C">
        <w:rPr>
          <w:rFonts w:ascii="Times New Roman" w:hAnsi="Times New Roman" w:cs="Times New Roman"/>
          <w:sz w:val="24"/>
          <w:szCs w:val="24"/>
        </w:rPr>
        <w:t>.</w:t>
      </w:r>
      <w:r w:rsidRPr="0075739C">
        <w:rPr>
          <w:rFonts w:ascii="Times New Roman" w:hAnsi="Times New Roman" w:cs="Times New Roman"/>
          <w:sz w:val="24"/>
          <w:szCs w:val="24"/>
        </w:rPr>
        <w:tab/>
        <w:t>[LO 3]</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{Research}</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Determine </w:t>
      </w:r>
      <w:r w:rsidR="009041EE" w:rsidRPr="0075739C">
        <w:rPr>
          <w:rFonts w:ascii="Times New Roman" w:hAnsi="Times New Roman" w:cs="Times New Roman"/>
          <w:sz w:val="24"/>
          <w:szCs w:val="24"/>
        </w:rPr>
        <w:t xml:space="preserve">whether </w:t>
      </w:r>
      <w:r w:rsidRPr="0075739C">
        <w:rPr>
          <w:rFonts w:ascii="Times New Roman" w:hAnsi="Times New Roman" w:cs="Times New Roman"/>
          <w:sz w:val="24"/>
          <w:szCs w:val="24"/>
        </w:rPr>
        <w:t xml:space="preserve">a taxpayer can change his </w:t>
      </w:r>
      <w:r w:rsidR="009041EE" w:rsidRPr="0075739C">
        <w:rPr>
          <w:rFonts w:ascii="Times New Roman" w:hAnsi="Times New Roman" w:cs="Times New Roman"/>
          <w:sz w:val="24"/>
          <w:szCs w:val="24"/>
        </w:rPr>
        <w:t xml:space="preserve">or her </w:t>
      </w:r>
      <w:r w:rsidRPr="0075739C">
        <w:rPr>
          <w:rFonts w:ascii="Times New Roman" w:hAnsi="Times New Roman" w:cs="Times New Roman"/>
          <w:sz w:val="24"/>
          <w:szCs w:val="24"/>
        </w:rPr>
        <w:t>election to itemize deductions once a return is filed.</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w:t>
      </w:r>
      <w:r w:rsidRPr="0075739C">
        <w:rPr>
          <w:rFonts w:ascii="Times New Roman" w:hAnsi="Times New Roman" w:cs="Times New Roman"/>
          <w:i/>
          <w:sz w:val="24"/>
          <w:szCs w:val="24"/>
        </w:rPr>
        <w:t>Hint</w:t>
      </w:r>
      <w:r w:rsidRPr="0075739C">
        <w:rPr>
          <w:rFonts w:ascii="Times New Roman" w:hAnsi="Times New Roman" w:cs="Times New Roman"/>
          <w:sz w:val="24"/>
          <w:szCs w:val="24"/>
        </w:rPr>
        <w:t>: Read about itemization under Reg. §1.63-1.)</w:t>
      </w:r>
    </w:p>
    <w:p w14:paraId="4247CD65" w14:textId="77777777" w:rsidR="003A4DBA" w:rsidRPr="0075739C" w:rsidRDefault="003A4DBA" w:rsidP="00277A46">
      <w:pPr>
        <w:spacing w:after="0" w:line="300" w:lineRule="atLeast"/>
        <w:ind w:left="576" w:hanging="576"/>
        <w:rPr>
          <w:rFonts w:ascii="Times New Roman" w:hAnsi="Times New Roman" w:cs="Times New Roman"/>
          <w:sz w:val="24"/>
          <w:szCs w:val="24"/>
        </w:rPr>
      </w:pPr>
    </w:p>
    <w:p w14:paraId="579F67AB" w14:textId="77777777" w:rsidR="003A4DBA"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election to itemize is made on the return and, Reg</w:t>
      </w:r>
      <w:r w:rsidRPr="0075739C">
        <w:rPr>
          <w:rFonts w:ascii="Times New Roman" w:hAnsi="Times New Roman" w:cs="Times New Roman"/>
          <w:sz w:val="24"/>
          <w:szCs w:val="24"/>
        </w:rPr>
        <w:t>.</w:t>
      </w:r>
      <w:r w:rsidRPr="0075739C">
        <w:rPr>
          <w:rFonts w:ascii="Times New Roman" w:hAnsi="Times New Roman" w:cs="Times New Roman"/>
          <w:i/>
          <w:sz w:val="24"/>
          <w:szCs w:val="24"/>
        </w:rPr>
        <w:t>§1.63-1 specifies that the election can be changed by filing an amended return any time within the statute of limitations (except for taxpayers filing married-separately both of whom must file consistently).</w:t>
      </w:r>
    </w:p>
    <w:p w14:paraId="7BF96ABD" w14:textId="3C3C57E5" w:rsidR="00C3718C" w:rsidRPr="0075739C" w:rsidRDefault="00EE10A1" w:rsidP="00277A46">
      <w:pPr>
        <w:spacing w:after="0" w:line="300" w:lineRule="atLeast"/>
        <w:ind w:left="576" w:hanging="576"/>
        <w:rPr>
          <w:rFonts w:ascii="Times New Roman" w:hAnsi="Times New Roman" w:cs="Times New Roman"/>
          <w:i/>
          <w:sz w:val="24"/>
          <w:szCs w:val="24"/>
        </w:rPr>
      </w:pPr>
      <w:r>
        <w:rPr>
          <w:rFonts w:ascii="Times New Roman" w:hAnsi="Times New Roman" w:cs="Times New Roman"/>
          <w:i/>
          <w:sz w:val="24"/>
          <w:szCs w:val="24"/>
        </w:rPr>
        <w:t xml:space="preserve"> </w:t>
      </w:r>
    </w:p>
    <w:p w14:paraId="2A80C8CD" w14:textId="33944FF7"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w:t>
      </w:r>
      <w:r w:rsidR="00132556" w:rsidRPr="0075739C">
        <w:rPr>
          <w:rFonts w:ascii="Times New Roman" w:hAnsi="Times New Roman" w:cs="Times New Roman"/>
          <w:sz w:val="24"/>
          <w:szCs w:val="24"/>
        </w:rPr>
        <w:t>5</w:t>
      </w:r>
      <w:r w:rsidRPr="0075739C">
        <w:rPr>
          <w:rFonts w:ascii="Times New Roman" w:hAnsi="Times New Roman" w:cs="Times New Roman"/>
          <w:sz w:val="24"/>
          <w:szCs w:val="24"/>
        </w:rPr>
        <w:t>.</w:t>
      </w:r>
      <w:r w:rsidRPr="0075739C">
        <w:rPr>
          <w:rFonts w:ascii="Times New Roman" w:hAnsi="Times New Roman" w:cs="Times New Roman"/>
          <w:sz w:val="24"/>
          <w:szCs w:val="24"/>
        </w:rPr>
        <w:tab/>
        <w:t>[LO 3]</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{Research}</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Determine whether a taxpayer who is claimed as a dependent on another return is entitled to an addition to the standard deduction for age or blindness.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w:t>
      </w:r>
      <w:r w:rsidRPr="0075739C">
        <w:rPr>
          <w:rFonts w:ascii="Times New Roman" w:hAnsi="Times New Roman" w:cs="Times New Roman"/>
          <w:i/>
          <w:sz w:val="24"/>
          <w:szCs w:val="24"/>
        </w:rPr>
        <w:t>Hint</w:t>
      </w:r>
      <w:r w:rsidRPr="0075739C">
        <w:rPr>
          <w:rFonts w:ascii="Times New Roman" w:hAnsi="Times New Roman" w:cs="Times New Roman"/>
          <w:sz w:val="24"/>
          <w:szCs w:val="24"/>
        </w:rPr>
        <w:t>: Read the calculation of the standard deduction under IRC §63.)</w:t>
      </w:r>
    </w:p>
    <w:p w14:paraId="0362B6E3" w14:textId="77777777" w:rsidR="003A4DBA" w:rsidRPr="0075739C" w:rsidRDefault="003A4DBA" w:rsidP="00277A46">
      <w:pPr>
        <w:spacing w:after="0" w:line="300" w:lineRule="atLeast"/>
        <w:ind w:left="576" w:hanging="576"/>
        <w:rPr>
          <w:rFonts w:ascii="Times New Roman" w:hAnsi="Times New Roman" w:cs="Times New Roman"/>
          <w:sz w:val="24"/>
          <w:szCs w:val="24"/>
        </w:rPr>
      </w:pPr>
    </w:p>
    <w:p w14:paraId="29A428EE" w14:textId="013C4069" w:rsidR="00C3718C" w:rsidRPr="0075739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Under §63(c), standard deduction is defined as the “basic” standard deduction plus an “additional” standard deduction for age and sight.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However, §63(c)(2) only limits the “basic” standard deduction for a taxpayer claimed as a dependent on another’s return to $</w:t>
      </w:r>
      <w:r w:rsidR="00AA7BC6" w:rsidRPr="0075739C">
        <w:rPr>
          <w:rFonts w:ascii="Times New Roman" w:hAnsi="Times New Roman" w:cs="Times New Roman"/>
          <w:i/>
          <w:sz w:val="24"/>
          <w:szCs w:val="24"/>
        </w:rPr>
        <w:t>1,0</w:t>
      </w:r>
      <w:r w:rsidR="008A1C59" w:rsidRPr="0075739C">
        <w:rPr>
          <w:rFonts w:ascii="Times New Roman" w:hAnsi="Times New Roman" w:cs="Times New Roman"/>
          <w:i/>
          <w:sz w:val="24"/>
          <w:szCs w:val="24"/>
        </w:rPr>
        <w:t>5</w:t>
      </w:r>
      <w:r w:rsidRPr="0075739C">
        <w:rPr>
          <w:rFonts w:ascii="Times New Roman" w:hAnsi="Times New Roman" w:cs="Times New Roman"/>
          <w:i/>
          <w:sz w:val="24"/>
          <w:szCs w:val="24"/>
        </w:rPr>
        <w:t>0 or $3</w:t>
      </w:r>
      <w:r w:rsidR="00AA7BC6" w:rsidRPr="0075739C">
        <w:rPr>
          <w:rFonts w:ascii="Times New Roman" w:hAnsi="Times New Roman" w:cs="Times New Roman"/>
          <w:i/>
          <w:sz w:val="24"/>
          <w:szCs w:val="24"/>
        </w:rPr>
        <w:t>5</w:t>
      </w:r>
      <w:r w:rsidRPr="0075739C">
        <w:rPr>
          <w:rFonts w:ascii="Times New Roman" w:hAnsi="Times New Roman" w:cs="Times New Roman"/>
          <w:i/>
          <w:sz w:val="24"/>
          <w:szCs w:val="24"/>
        </w:rPr>
        <w:t>0 plus the individual's earned income, whichever is greater.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Hence, it would appear that a taxpayer claimed as a dependent on another’s return could claim an addition to the standar</w:t>
      </w:r>
      <w:r w:rsidR="003A4DBA">
        <w:rPr>
          <w:rFonts w:ascii="Times New Roman" w:hAnsi="Times New Roman" w:cs="Times New Roman"/>
          <w:i/>
          <w:sz w:val="24"/>
          <w:szCs w:val="24"/>
        </w:rPr>
        <w:t>d deduction for age and sight.</w:t>
      </w:r>
    </w:p>
    <w:p w14:paraId="521C38DF" w14:textId="77777777" w:rsidR="008745D4" w:rsidRDefault="008745D4" w:rsidP="00277A46">
      <w:pPr>
        <w:spacing w:after="0" w:line="300" w:lineRule="atLeast"/>
        <w:ind w:left="576" w:hanging="576"/>
        <w:rPr>
          <w:rFonts w:ascii="Times New Roman" w:hAnsi="Times New Roman" w:cs="Times New Roman"/>
          <w:sz w:val="24"/>
          <w:szCs w:val="24"/>
        </w:rPr>
      </w:pPr>
    </w:p>
    <w:p w14:paraId="68B36F0D" w14:textId="0BEB049A" w:rsidR="00C3718C" w:rsidRPr="008745D4" w:rsidRDefault="00C3718C" w:rsidP="00277A46">
      <w:pPr>
        <w:spacing w:after="0" w:line="300" w:lineRule="atLeast"/>
        <w:ind w:left="576" w:hanging="576"/>
        <w:rPr>
          <w:rFonts w:ascii="Arial" w:hAnsi="Arial" w:cs="Arial"/>
          <w:b/>
          <w:sz w:val="28"/>
          <w:szCs w:val="28"/>
        </w:rPr>
      </w:pPr>
      <w:r w:rsidRPr="008745D4">
        <w:rPr>
          <w:rFonts w:ascii="Arial" w:hAnsi="Arial" w:cs="Arial"/>
          <w:b/>
          <w:sz w:val="28"/>
          <w:szCs w:val="28"/>
        </w:rPr>
        <w:t>Problems</w:t>
      </w:r>
    </w:p>
    <w:p w14:paraId="1FBEB44E" w14:textId="77777777" w:rsidR="008745D4" w:rsidRPr="008745D4" w:rsidRDefault="008745D4" w:rsidP="00277A46">
      <w:pPr>
        <w:spacing w:after="0" w:line="300" w:lineRule="atLeast"/>
        <w:ind w:left="576" w:hanging="576"/>
        <w:rPr>
          <w:rFonts w:ascii="Times New Roman" w:hAnsi="Times New Roman" w:cs="Times New Roman"/>
          <w:sz w:val="24"/>
          <w:szCs w:val="24"/>
        </w:rPr>
      </w:pPr>
    </w:p>
    <w:p w14:paraId="46B8301F" w14:textId="765310FE"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lastRenderedPageBreak/>
        <w:t>3</w:t>
      </w:r>
      <w:r w:rsidR="00BA0EFC" w:rsidRPr="0075739C">
        <w:rPr>
          <w:rFonts w:ascii="Times New Roman" w:hAnsi="Times New Roman" w:cs="Times New Roman"/>
          <w:sz w:val="24"/>
          <w:szCs w:val="24"/>
        </w:rPr>
        <w:t>6</w:t>
      </w:r>
      <w:r w:rsidRPr="0075739C">
        <w:rPr>
          <w:rFonts w:ascii="Times New Roman" w:hAnsi="Times New Roman" w:cs="Times New Roman"/>
          <w:sz w:val="24"/>
          <w:szCs w:val="24"/>
        </w:rPr>
        <w:t>.</w:t>
      </w:r>
      <w:r w:rsidRPr="0075739C">
        <w:rPr>
          <w:rFonts w:ascii="Times New Roman" w:hAnsi="Times New Roman" w:cs="Times New Roman"/>
          <w:sz w:val="24"/>
          <w:szCs w:val="24"/>
        </w:rPr>
        <w:tab/>
        <w:t>[LO 1] Clem is married and is a skilled carpenter.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Clem’s wife, Wanda, works part-time as a substitute grade school teacher.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Determine the amount of Clem’s expenses that are deductible </w:t>
      </w:r>
      <w:r w:rsidRPr="0075739C">
        <w:rPr>
          <w:rFonts w:ascii="Times New Roman" w:hAnsi="Times New Roman" w:cs="Times New Roman"/>
          <w:i/>
          <w:sz w:val="24"/>
          <w:szCs w:val="24"/>
        </w:rPr>
        <w:t>for AGI</w:t>
      </w:r>
      <w:r w:rsidRPr="0075739C">
        <w:rPr>
          <w:rFonts w:ascii="Times New Roman" w:hAnsi="Times New Roman" w:cs="Times New Roman"/>
          <w:sz w:val="24"/>
          <w:szCs w:val="24"/>
        </w:rPr>
        <w:t xml:space="preserve"> this year (if any) under the following independent circumstances:</w:t>
      </w:r>
    </w:p>
    <w:p w14:paraId="231AEC68" w14:textId="563744B8"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 xml:space="preserve">Clem is self-employed and this year he incurred $525 </w:t>
      </w:r>
      <w:r w:rsidR="00F37F4C" w:rsidRPr="0075739C">
        <w:rPr>
          <w:szCs w:val="24"/>
        </w:rPr>
        <w:t xml:space="preserve">in expenses </w:t>
      </w:r>
      <w:r w:rsidRPr="0075739C">
        <w:rPr>
          <w:szCs w:val="24"/>
        </w:rPr>
        <w:t>for tools and supplies related to his job.</w:t>
      </w:r>
      <w:r w:rsidR="00EE10A1">
        <w:rPr>
          <w:szCs w:val="24"/>
        </w:rPr>
        <w:t xml:space="preserve"> </w:t>
      </w:r>
      <w:r w:rsidRPr="0075739C">
        <w:rPr>
          <w:szCs w:val="24"/>
        </w:rPr>
        <w:t>Since neither were covered by a qualified health plan, Wanda paid health insurance premiums of $3,600 to provide coverage for herself and Clem</w:t>
      </w:r>
      <w:r w:rsidR="00590681" w:rsidRPr="0075739C">
        <w:rPr>
          <w:szCs w:val="24"/>
        </w:rPr>
        <w:t xml:space="preserve"> (not through an exchange)</w:t>
      </w:r>
      <w:r w:rsidRPr="0075739C">
        <w:rPr>
          <w:szCs w:val="24"/>
        </w:rPr>
        <w:t>.</w:t>
      </w:r>
      <w:r w:rsidR="00EE10A1">
        <w:rPr>
          <w:szCs w:val="24"/>
        </w:rPr>
        <w:t xml:space="preserve"> </w:t>
      </w:r>
    </w:p>
    <w:p w14:paraId="5AEC0EC6" w14:textId="37423F89"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Clem and Wanda own a garage downtown that they rent to a local business for storage.</w:t>
      </w:r>
      <w:r w:rsidR="00EE10A1">
        <w:rPr>
          <w:szCs w:val="24"/>
        </w:rPr>
        <w:t xml:space="preserve"> </w:t>
      </w:r>
      <w:r w:rsidRPr="0075739C">
        <w:rPr>
          <w:szCs w:val="24"/>
        </w:rPr>
        <w:t xml:space="preserve">This year they incurred </w:t>
      </w:r>
      <w:r w:rsidR="00F37F4C" w:rsidRPr="0075739C">
        <w:rPr>
          <w:szCs w:val="24"/>
        </w:rPr>
        <w:t xml:space="preserve">expenses of </w:t>
      </w:r>
      <w:r w:rsidRPr="0075739C">
        <w:rPr>
          <w:szCs w:val="24"/>
        </w:rPr>
        <w:t xml:space="preserve">$1,250 in utilities and </w:t>
      </w:r>
      <w:r w:rsidR="00F37F4C" w:rsidRPr="0075739C">
        <w:rPr>
          <w:szCs w:val="24"/>
        </w:rPr>
        <w:t xml:space="preserve">$780 of </w:t>
      </w:r>
      <w:r w:rsidRPr="0075739C">
        <w:rPr>
          <w:szCs w:val="24"/>
        </w:rPr>
        <w:t>depreciation.</w:t>
      </w:r>
    </w:p>
    <w:p w14:paraId="2CFF963A" w14:textId="35597B8E" w:rsidR="00C3718C" w:rsidRPr="0075739C" w:rsidRDefault="00C3718C" w:rsidP="00277A46">
      <w:pPr>
        <w:pStyle w:val="subquestion"/>
        <w:keepLines w:val="0"/>
        <w:spacing w:before="0" w:line="300" w:lineRule="atLeast"/>
        <w:rPr>
          <w:szCs w:val="24"/>
        </w:rPr>
      </w:pPr>
      <w:r w:rsidRPr="0075739C">
        <w:rPr>
          <w:szCs w:val="24"/>
        </w:rPr>
        <w:t>c.</w:t>
      </w:r>
      <w:r w:rsidRPr="0075739C">
        <w:rPr>
          <w:szCs w:val="24"/>
        </w:rPr>
        <w:tab/>
        <w:t>Clem paid self-employment tax of $</w:t>
      </w:r>
      <w:r w:rsidR="00AA7BC6" w:rsidRPr="0075739C">
        <w:rPr>
          <w:szCs w:val="24"/>
        </w:rPr>
        <w:t>1</w:t>
      </w:r>
      <w:r w:rsidR="00CB48BE" w:rsidRPr="0075739C">
        <w:rPr>
          <w:szCs w:val="24"/>
        </w:rPr>
        <w:t>5</w:t>
      </w:r>
      <w:r w:rsidR="00AA7BC6" w:rsidRPr="0075739C">
        <w:rPr>
          <w:szCs w:val="24"/>
        </w:rPr>
        <w:t>,300 (the employer portion is $7,6</w:t>
      </w:r>
      <w:r w:rsidR="00CB48BE" w:rsidRPr="0075739C">
        <w:rPr>
          <w:szCs w:val="24"/>
        </w:rPr>
        <w:t>50</w:t>
      </w:r>
      <w:r w:rsidR="00AA7BC6" w:rsidRPr="0075739C">
        <w:rPr>
          <w:szCs w:val="24"/>
        </w:rPr>
        <w:t>)</w:t>
      </w:r>
      <w:r w:rsidRPr="0075739C">
        <w:rPr>
          <w:szCs w:val="24"/>
        </w:rPr>
        <w:t xml:space="preserve"> and Wanda had $3,000 of Social Security taxes withheld from her pay.</w:t>
      </w:r>
      <w:r w:rsidR="00EE10A1">
        <w:rPr>
          <w:szCs w:val="24"/>
        </w:rPr>
        <w:t xml:space="preserve"> </w:t>
      </w:r>
    </w:p>
    <w:p w14:paraId="6432EFCE" w14:textId="3D351165" w:rsidR="00C3718C" w:rsidRPr="0075739C" w:rsidRDefault="00C3718C" w:rsidP="00277A46">
      <w:pPr>
        <w:pStyle w:val="subquestion"/>
        <w:keepLines w:val="0"/>
        <w:spacing w:before="0" w:line="300" w:lineRule="atLeast"/>
        <w:rPr>
          <w:szCs w:val="24"/>
        </w:rPr>
      </w:pPr>
      <w:r w:rsidRPr="0075739C">
        <w:rPr>
          <w:szCs w:val="24"/>
        </w:rPr>
        <w:t>d.</w:t>
      </w:r>
      <w:r w:rsidRPr="0075739C">
        <w:rPr>
          <w:szCs w:val="24"/>
        </w:rPr>
        <w:tab/>
        <w:t>Clem paid $45 to rent a safe deposit box to store his coin collection.</w:t>
      </w:r>
      <w:r w:rsidR="00EE10A1">
        <w:rPr>
          <w:szCs w:val="24"/>
        </w:rPr>
        <w:t xml:space="preserve"> </w:t>
      </w:r>
      <w:r w:rsidRPr="0075739C">
        <w:rPr>
          <w:szCs w:val="24"/>
        </w:rPr>
        <w:t>Clem has collected coins intermittently since he was a boy and he expects to sell his collection when he retires.</w:t>
      </w:r>
    </w:p>
    <w:p w14:paraId="1126AFA5"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142CFF72" w14:textId="77777777" w:rsidR="00C3718C" w:rsidRPr="0075739C" w:rsidRDefault="00C3718C" w:rsidP="00277A46">
      <w:pPr>
        <w:pStyle w:val="subquestion"/>
        <w:keepLines w:val="0"/>
        <w:spacing w:before="0" w:line="300" w:lineRule="atLeast"/>
        <w:rPr>
          <w:i/>
          <w:szCs w:val="24"/>
        </w:rPr>
      </w:pPr>
      <w:r w:rsidRPr="0075739C">
        <w:rPr>
          <w:i/>
          <w:szCs w:val="24"/>
        </w:rPr>
        <w:t>a.</w:t>
      </w:r>
      <w:r w:rsidRPr="0075739C">
        <w:rPr>
          <w:i/>
          <w:szCs w:val="24"/>
        </w:rPr>
        <w:tab/>
      </w:r>
      <w:r w:rsidR="004E5906" w:rsidRPr="0075739C">
        <w:rPr>
          <w:i/>
          <w:szCs w:val="24"/>
        </w:rPr>
        <w:t xml:space="preserve">$4,125 – </w:t>
      </w:r>
      <w:r w:rsidRPr="0075739C">
        <w:rPr>
          <w:i/>
          <w:szCs w:val="24"/>
        </w:rPr>
        <w:t>The tools and supplies and the health insurance are deductible for AGI.</w:t>
      </w:r>
    </w:p>
    <w:p w14:paraId="1D507C3A" w14:textId="77777777" w:rsidR="00C3718C" w:rsidRPr="0075739C" w:rsidRDefault="00C3718C" w:rsidP="00277A46">
      <w:pPr>
        <w:pStyle w:val="subquestion"/>
        <w:keepLines w:val="0"/>
        <w:spacing w:before="0" w:line="300" w:lineRule="atLeast"/>
        <w:rPr>
          <w:i/>
          <w:szCs w:val="24"/>
        </w:rPr>
      </w:pPr>
      <w:r w:rsidRPr="0075739C">
        <w:rPr>
          <w:i/>
          <w:szCs w:val="24"/>
        </w:rPr>
        <w:t>b.</w:t>
      </w:r>
      <w:r w:rsidRPr="0075739C">
        <w:rPr>
          <w:i/>
          <w:szCs w:val="24"/>
        </w:rPr>
        <w:tab/>
      </w:r>
      <w:r w:rsidR="004E5906" w:rsidRPr="0075739C">
        <w:rPr>
          <w:i/>
          <w:szCs w:val="24"/>
        </w:rPr>
        <w:t>$2,0</w:t>
      </w:r>
      <w:r w:rsidR="00F37F4C" w:rsidRPr="0075739C">
        <w:rPr>
          <w:i/>
          <w:szCs w:val="24"/>
        </w:rPr>
        <w:t>3</w:t>
      </w:r>
      <w:r w:rsidR="004E5906" w:rsidRPr="0075739C">
        <w:rPr>
          <w:i/>
          <w:szCs w:val="24"/>
        </w:rPr>
        <w:t xml:space="preserve">0 – </w:t>
      </w:r>
      <w:r w:rsidRPr="0075739C">
        <w:rPr>
          <w:i/>
          <w:szCs w:val="24"/>
        </w:rPr>
        <w:t>The utilities and depreciation are deductible for AGI (rental activity).</w:t>
      </w:r>
    </w:p>
    <w:p w14:paraId="33BA7F4F" w14:textId="77777777" w:rsidR="00C3718C" w:rsidRPr="0075739C" w:rsidRDefault="00C3718C" w:rsidP="00277A46">
      <w:pPr>
        <w:pStyle w:val="subquestion"/>
        <w:keepLines w:val="0"/>
        <w:spacing w:before="0" w:line="300" w:lineRule="atLeast"/>
        <w:rPr>
          <w:i/>
          <w:szCs w:val="24"/>
        </w:rPr>
      </w:pPr>
      <w:r w:rsidRPr="0075739C">
        <w:rPr>
          <w:i/>
          <w:szCs w:val="24"/>
        </w:rPr>
        <w:t>c.</w:t>
      </w:r>
      <w:r w:rsidRPr="0075739C">
        <w:rPr>
          <w:i/>
          <w:szCs w:val="24"/>
        </w:rPr>
        <w:tab/>
      </w:r>
      <w:r w:rsidR="004E5906" w:rsidRPr="0075739C">
        <w:rPr>
          <w:i/>
          <w:szCs w:val="24"/>
        </w:rPr>
        <w:t>$</w:t>
      </w:r>
      <w:r w:rsidR="00AA7BC6" w:rsidRPr="0075739C">
        <w:rPr>
          <w:i/>
          <w:szCs w:val="24"/>
        </w:rPr>
        <w:t>7,6</w:t>
      </w:r>
      <w:r w:rsidR="00CB48BE" w:rsidRPr="0075739C">
        <w:rPr>
          <w:i/>
          <w:szCs w:val="24"/>
        </w:rPr>
        <w:t>50</w:t>
      </w:r>
      <w:r w:rsidR="004E5906" w:rsidRPr="0075739C">
        <w:rPr>
          <w:i/>
          <w:szCs w:val="24"/>
        </w:rPr>
        <w:t xml:space="preserve"> –</w:t>
      </w:r>
      <w:r w:rsidR="003435C4" w:rsidRPr="0075739C">
        <w:rPr>
          <w:i/>
          <w:szCs w:val="24"/>
        </w:rPr>
        <w:t xml:space="preserve">The employer portion of the self-employment </w:t>
      </w:r>
      <w:r w:rsidRPr="0075739C">
        <w:rPr>
          <w:i/>
          <w:szCs w:val="24"/>
        </w:rPr>
        <w:t>tax is deductible for AGI but the Social Security tax is not deductible.</w:t>
      </w:r>
    </w:p>
    <w:p w14:paraId="14B2C30F" w14:textId="051F2CC6" w:rsidR="00C3718C" w:rsidRDefault="00C3718C" w:rsidP="00277A46">
      <w:pPr>
        <w:pStyle w:val="subquestion"/>
        <w:keepLines w:val="0"/>
        <w:spacing w:before="0" w:line="300" w:lineRule="atLeast"/>
        <w:rPr>
          <w:i/>
          <w:szCs w:val="24"/>
        </w:rPr>
      </w:pPr>
      <w:r w:rsidRPr="0075739C">
        <w:rPr>
          <w:i/>
          <w:szCs w:val="24"/>
        </w:rPr>
        <w:t>d.</w:t>
      </w:r>
      <w:r w:rsidRPr="0075739C">
        <w:rPr>
          <w:i/>
          <w:szCs w:val="24"/>
        </w:rPr>
        <w:tab/>
      </w:r>
      <w:r w:rsidR="004E5906" w:rsidRPr="0075739C">
        <w:rPr>
          <w:i/>
          <w:szCs w:val="24"/>
        </w:rPr>
        <w:t xml:space="preserve">$0 – </w:t>
      </w:r>
      <w:r w:rsidRPr="0075739C">
        <w:rPr>
          <w:i/>
          <w:szCs w:val="24"/>
        </w:rPr>
        <w:t>The safe deposit fee is an itemized deduction (it appears that Clem is investing in rare coins rather than a dealer in coins – a business).</w:t>
      </w:r>
      <w:r w:rsidR="00EE10A1">
        <w:rPr>
          <w:i/>
          <w:szCs w:val="24"/>
        </w:rPr>
        <w:t xml:space="preserve"> </w:t>
      </w:r>
    </w:p>
    <w:p w14:paraId="28F1C342" w14:textId="77777777" w:rsidR="0075739C" w:rsidRPr="0075739C" w:rsidRDefault="0075739C" w:rsidP="00277A46">
      <w:pPr>
        <w:pStyle w:val="subquestion"/>
        <w:keepLines w:val="0"/>
        <w:spacing w:before="0" w:line="300" w:lineRule="atLeast"/>
        <w:rPr>
          <w:i/>
          <w:szCs w:val="24"/>
        </w:rPr>
      </w:pPr>
    </w:p>
    <w:p w14:paraId="5DDC8647" w14:textId="0B00717A"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w:t>
      </w:r>
      <w:r w:rsidR="00BA0EFC" w:rsidRPr="0075739C">
        <w:rPr>
          <w:rFonts w:ascii="Times New Roman" w:hAnsi="Times New Roman" w:cs="Times New Roman"/>
          <w:sz w:val="24"/>
          <w:szCs w:val="24"/>
        </w:rPr>
        <w:t>7</w:t>
      </w:r>
      <w:r w:rsidRPr="0075739C">
        <w:rPr>
          <w:rFonts w:ascii="Times New Roman" w:hAnsi="Times New Roman" w:cs="Times New Roman"/>
          <w:sz w:val="24"/>
          <w:szCs w:val="24"/>
        </w:rPr>
        <w:t>.</w:t>
      </w:r>
      <w:r w:rsidRPr="0075739C">
        <w:rPr>
          <w:rFonts w:ascii="Times New Roman" w:hAnsi="Times New Roman" w:cs="Times New Roman"/>
          <w:sz w:val="24"/>
          <w:szCs w:val="24"/>
        </w:rPr>
        <w:tab/>
        <w:t>[LO 1] Clyde currently commutes 55 miles to work in the city.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He is considering a new assignment in the suburbs on the other side of the city that would increase his commute considerably.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He would like to accept the assignment, but he thinks it might require that he move to the other side of the city.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Assume that Clyde is employed for 39 of the next 52 weeks. Determine if Clyde’s move qualifies for a moving expense deduction and calculate the amount (if any) under the following circumstances:</w:t>
      </w:r>
    </w:p>
    <w:p w14:paraId="701840AF" w14:textId="560F5949"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Clyde estimates that unless he moves across town, his new commute would be almost 70 miles.</w:t>
      </w:r>
      <w:r w:rsidR="00EE10A1">
        <w:rPr>
          <w:szCs w:val="24"/>
        </w:rPr>
        <w:t xml:space="preserve"> </w:t>
      </w:r>
      <w:r w:rsidRPr="0075739C">
        <w:rPr>
          <w:szCs w:val="24"/>
        </w:rPr>
        <w:t>He also estimates the costs of a move as follows:</w:t>
      </w:r>
    </w:p>
    <w:p w14:paraId="6D76732E" w14:textId="053AD1FE" w:rsidR="00C3718C" w:rsidRPr="0075739C" w:rsidRDefault="00C3718C" w:rsidP="001B7AF1">
      <w:pPr>
        <w:keepLines/>
        <w:tabs>
          <w:tab w:val="left" w:pos="1584"/>
          <w:tab w:val="right" w:pos="6768"/>
          <w:tab w:val="right" w:pos="864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t>Lodging wh</w:t>
      </w:r>
      <w:r w:rsidR="001B7AF1">
        <w:rPr>
          <w:rFonts w:ascii="Times New Roman" w:hAnsi="Times New Roman" w:cs="Times New Roman"/>
          <w:sz w:val="24"/>
          <w:szCs w:val="24"/>
        </w:rPr>
        <w:t>ile searching for an apartment</w:t>
      </w:r>
      <w:r w:rsidR="001B7AF1">
        <w:rPr>
          <w:rFonts w:ascii="Times New Roman" w:hAnsi="Times New Roman" w:cs="Times New Roman"/>
          <w:sz w:val="24"/>
          <w:szCs w:val="24"/>
        </w:rPr>
        <w:tab/>
      </w:r>
      <w:r w:rsidR="00407147" w:rsidRPr="0075739C">
        <w:rPr>
          <w:rFonts w:ascii="Times New Roman" w:hAnsi="Times New Roman" w:cs="Times New Roman"/>
          <w:sz w:val="24"/>
          <w:szCs w:val="24"/>
        </w:rPr>
        <w:tab/>
      </w:r>
      <w:r w:rsidRPr="0075739C">
        <w:rPr>
          <w:rFonts w:ascii="Times New Roman" w:hAnsi="Times New Roman" w:cs="Times New Roman"/>
          <w:sz w:val="24"/>
          <w:szCs w:val="24"/>
        </w:rPr>
        <w:t>$   1</w:t>
      </w:r>
      <w:r w:rsidR="005D0F31" w:rsidRPr="0075739C">
        <w:rPr>
          <w:rFonts w:ascii="Times New Roman" w:hAnsi="Times New Roman" w:cs="Times New Roman"/>
          <w:sz w:val="24"/>
          <w:szCs w:val="24"/>
        </w:rPr>
        <w:t>26</w:t>
      </w:r>
      <w:r w:rsidRPr="0075739C">
        <w:rPr>
          <w:rFonts w:ascii="Times New Roman" w:hAnsi="Times New Roman" w:cs="Times New Roman"/>
          <w:sz w:val="24"/>
          <w:szCs w:val="24"/>
        </w:rPr>
        <w:br/>
      </w:r>
      <w:r w:rsidRPr="0075739C">
        <w:rPr>
          <w:rFonts w:ascii="Times New Roman" w:hAnsi="Times New Roman" w:cs="Times New Roman"/>
          <w:sz w:val="24"/>
          <w:szCs w:val="24"/>
        </w:rPr>
        <w:tab/>
        <w:t>Trans</w:t>
      </w:r>
      <w:r w:rsidR="00B022EC" w:rsidRPr="0075739C">
        <w:rPr>
          <w:rFonts w:ascii="Times New Roman" w:hAnsi="Times New Roman" w:cs="Times New Roman"/>
          <w:sz w:val="24"/>
          <w:szCs w:val="24"/>
        </w:rPr>
        <w:t xml:space="preserve">portation – auto (100 miles @ </w:t>
      </w:r>
      <w:r w:rsidR="005D0F31" w:rsidRPr="0075739C">
        <w:rPr>
          <w:rFonts w:ascii="Times New Roman" w:hAnsi="Times New Roman" w:cs="Times New Roman"/>
          <w:sz w:val="24"/>
          <w:szCs w:val="24"/>
        </w:rPr>
        <w:t>19</w:t>
      </w:r>
      <w:r w:rsidR="00B022EC" w:rsidRPr="0075739C">
        <w:rPr>
          <w:rFonts w:ascii="Times New Roman" w:hAnsi="Times New Roman" w:cs="Times New Roman"/>
          <w:sz w:val="24"/>
          <w:szCs w:val="24"/>
        </w:rPr>
        <w:t xml:space="preserve"> cents/mile</w:t>
      </w:r>
      <w:r w:rsidR="00407147" w:rsidRPr="0075739C">
        <w:rPr>
          <w:rFonts w:ascii="Times New Roman" w:hAnsi="Times New Roman" w:cs="Times New Roman"/>
          <w:sz w:val="24"/>
          <w:szCs w:val="24"/>
        </w:rPr>
        <w:t>, rounded</w:t>
      </w:r>
      <w:r w:rsidR="001B7AF1">
        <w:rPr>
          <w:rFonts w:ascii="Times New Roman" w:hAnsi="Times New Roman" w:cs="Times New Roman"/>
          <w:sz w:val="24"/>
          <w:szCs w:val="24"/>
        </w:rPr>
        <w:t>)</w:t>
      </w:r>
      <w:r w:rsidR="001B7AF1">
        <w:rPr>
          <w:rFonts w:ascii="Times New Roman" w:hAnsi="Times New Roman" w:cs="Times New Roman"/>
          <w:sz w:val="24"/>
          <w:szCs w:val="24"/>
        </w:rPr>
        <w:tab/>
      </w:r>
      <w:r w:rsidR="00B022EC" w:rsidRPr="0075739C">
        <w:rPr>
          <w:rFonts w:ascii="Times New Roman" w:hAnsi="Times New Roman" w:cs="Times New Roman"/>
          <w:sz w:val="24"/>
          <w:szCs w:val="24"/>
        </w:rPr>
        <w:t xml:space="preserve">      </w:t>
      </w:r>
      <w:r w:rsidR="005D0F31" w:rsidRPr="0075739C">
        <w:rPr>
          <w:rFonts w:ascii="Times New Roman" w:hAnsi="Times New Roman" w:cs="Times New Roman"/>
          <w:sz w:val="24"/>
          <w:szCs w:val="24"/>
        </w:rPr>
        <w:t>19</w:t>
      </w:r>
      <w:r w:rsidRPr="0075739C">
        <w:rPr>
          <w:rFonts w:ascii="Times New Roman" w:hAnsi="Times New Roman" w:cs="Times New Roman"/>
          <w:sz w:val="24"/>
          <w:szCs w:val="24"/>
        </w:rPr>
        <w:br/>
      </w:r>
      <w:r w:rsidRPr="0075739C">
        <w:rPr>
          <w:rFonts w:ascii="Times New Roman" w:hAnsi="Times New Roman" w:cs="Times New Roman"/>
          <w:sz w:val="24"/>
          <w:szCs w:val="24"/>
        </w:rPr>
        <w:tab/>
        <w:t>Mover’s f</w:t>
      </w:r>
      <w:r w:rsidR="001B7AF1">
        <w:rPr>
          <w:rFonts w:ascii="Times New Roman" w:hAnsi="Times New Roman" w:cs="Times New Roman"/>
          <w:sz w:val="24"/>
          <w:szCs w:val="24"/>
        </w:rPr>
        <w:t>ee (furniture and possessions)</w:t>
      </w:r>
      <w:r w:rsidR="001B7AF1">
        <w:rPr>
          <w:rFonts w:ascii="Times New Roman" w:hAnsi="Times New Roman" w:cs="Times New Roman"/>
          <w:sz w:val="24"/>
          <w:szCs w:val="24"/>
        </w:rPr>
        <w:tab/>
      </w:r>
      <w:r w:rsidRPr="0075739C">
        <w:rPr>
          <w:rFonts w:ascii="Times New Roman" w:hAnsi="Times New Roman" w:cs="Times New Roman"/>
          <w:sz w:val="24"/>
          <w:szCs w:val="24"/>
        </w:rPr>
        <w:t xml:space="preserve">  </w:t>
      </w:r>
      <w:r w:rsidR="00407147" w:rsidRPr="0075739C">
        <w:rPr>
          <w:rFonts w:ascii="Times New Roman" w:hAnsi="Times New Roman" w:cs="Times New Roman"/>
          <w:sz w:val="24"/>
          <w:szCs w:val="24"/>
        </w:rPr>
        <w:tab/>
        <w:t xml:space="preserve">   </w:t>
      </w:r>
      <w:r w:rsidRPr="0075739C">
        <w:rPr>
          <w:rFonts w:ascii="Times New Roman" w:hAnsi="Times New Roman" w:cs="Times New Roman"/>
          <w:sz w:val="24"/>
          <w:szCs w:val="24"/>
        </w:rPr>
        <w:t>1,500</w:t>
      </w:r>
      <w:r w:rsidR="00AA7BC6" w:rsidRPr="0075739C">
        <w:rPr>
          <w:rFonts w:ascii="Times New Roman" w:hAnsi="Times New Roman" w:cs="Times New Roman"/>
          <w:sz w:val="24"/>
          <w:szCs w:val="24"/>
        </w:rPr>
        <w:br/>
      </w:r>
      <w:r w:rsidR="001B7AF1">
        <w:rPr>
          <w:rFonts w:ascii="Times New Roman" w:hAnsi="Times New Roman" w:cs="Times New Roman"/>
          <w:sz w:val="24"/>
          <w:szCs w:val="24"/>
        </w:rPr>
        <w:tab/>
        <w:t xml:space="preserve">Meals while </w:t>
      </w:r>
      <w:proofErr w:type="spellStart"/>
      <w:r w:rsidR="001B7AF1">
        <w:rPr>
          <w:rFonts w:ascii="Times New Roman" w:hAnsi="Times New Roman" w:cs="Times New Roman"/>
          <w:sz w:val="24"/>
          <w:szCs w:val="24"/>
        </w:rPr>
        <w:t>en</w:t>
      </w:r>
      <w:proofErr w:type="spellEnd"/>
      <w:r w:rsidR="001B7AF1">
        <w:rPr>
          <w:rFonts w:ascii="Times New Roman" w:hAnsi="Times New Roman" w:cs="Times New Roman"/>
          <w:sz w:val="24"/>
          <w:szCs w:val="24"/>
        </w:rPr>
        <w:t xml:space="preserve"> route</w:t>
      </w:r>
      <w:r w:rsidRPr="0075739C">
        <w:rPr>
          <w:rFonts w:ascii="Times New Roman" w:hAnsi="Times New Roman" w:cs="Times New Roman"/>
          <w:sz w:val="24"/>
          <w:szCs w:val="24"/>
        </w:rPr>
        <w:tab/>
      </w:r>
      <w:r w:rsidR="00407147" w:rsidRPr="0075739C">
        <w:rPr>
          <w:rFonts w:ascii="Times New Roman" w:hAnsi="Times New Roman" w:cs="Times New Roman"/>
          <w:sz w:val="24"/>
          <w:szCs w:val="24"/>
        </w:rPr>
        <w:tab/>
      </w:r>
      <w:r w:rsidRPr="0075739C">
        <w:rPr>
          <w:rFonts w:ascii="Times New Roman" w:hAnsi="Times New Roman" w:cs="Times New Roman"/>
          <w:sz w:val="24"/>
          <w:szCs w:val="24"/>
        </w:rPr>
        <w:t xml:space="preserve">       35</w:t>
      </w:r>
    </w:p>
    <w:p w14:paraId="742DA46B" w14:textId="4C179494"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 xml:space="preserve">Same as </w:t>
      </w:r>
      <w:r w:rsidR="00B6307F" w:rsidRPr="0075739C">
        <w:rPr>
          <w:szCs w:val="24"/>
        </w:rPr>
        <w:t xml:space="preserve">part </w:t>
      </w:r>
      <w:r w:rsidRPr="0075739C">
        <w:rPr>
          <w:szCs w:val="24"/>
        </w:rPr>
        <w:t>(a) above, except Clyde estimates that unless he moves across town, his new commute would be almost 115 miles.</w:t>
      </w:r>
      <w:r w:rsidR="00EE10A1">
        <w:rPr>
          <w:szCs w:val="24"/>
        </w:rPr>
        <w:t xml:space="preserve"> </w:t>
      </w:r>
    </w:p>
    <w:p w14:paraId="16098EB1" w14:textId="3F97497C" w:rsidR="00C3718C" w:rsidRPr="0075739C" w:rsidRDefault="00C3718C" w:rsidP="00277A46">
      <w:pPr>
        <w:pStyle w:val="subquestion"/>
        <w:keepLines w:val="0"/>
        <w:spacing w:before="0" w:line="300" w:lineRule="atLeast"/>
        <w:rPr>
          <w:szCs w:val="24"/>
        </w:rPr>
      </w:pPr>
      <w:r w:rsidRPr="0075739C">
        <w:rPr>
          <w:szCs w:val="24"/>
        </w:rPr>
        <w:t>c.</w:t>
      </w:r>
      <w:r w:rsidRPr="0075739C">
        <w:rPr>
          <w:szCs w:val="24"/>
        </w:rPr>
        <w:tab/>
        <w:t xml:space="preserve">Same as </w:t>
      </w:r>
      <w:r w:rsidR="00B6307F" w:rsidRPr="0075739C">
        <w:rPr>
          <w:szCs w:val="24"/>
        </w:rPr>
        <w:t xml:space="preserve">part </w:t>
      </w:r>
      <w:r w:rsidRPr="0075739C">
        <w:rPr>
          <w:szCs w:val="24"/>
        </w:rPr>
        <w:t>(a) above, except Clyde’s new commute would be almost 150 miles and the mover’s intend to impose a $450 surcharge on the moving fee for the additional distance.</w:t>
      </w:r>
      <w:r w:rsidR="00EE10A1">
        <w:rPr>
          <w:szCs w:val="24"/>
        </w:rPr>
        <w:t xml:space="preserve"> </w:t>
      </w:r>
    </w:p>
    <w:p w14:paraId="07B3CC7C"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17B85CA8" w14:textId="2838A935" w:rsidR="00C3718C" w:rsidRPr="0075739C" w:rsidRDefault="00C3718C" w:rsidP="00277A46">
      <w:pPr>
        <w:pStyle w:val="subquestion"/>
        <w:keepLines w:val="0"/>
        <w:spacing w:before="0" w:line="300" w:lineRule="atLeast"/>
        <w:rPr>
          <w:i/>
          <w:szCs w:val="24"/>
        </w:rPr>
      </w:pPr>
      <w:r w:rsidRPr="0075739C">
        <w:rPr>
          <w:i/>
          <w:szCs w:val="24"/>
        </w:rPr>
        <w:t>a.</w:t>
      </w:r>
      <w:r w:rsidRPr="0075739C">
        <w:rPr>
          <w:i/>
          <w:szCs w:val="24"/>
        </w:rPr>
        <w:tab/>
        <w:t>Zero.</w:t>
      </w:r>
      <w:r w:rsidR="00EE10A1">
        <w:rPr>
          <w:i/>
          <w:szCs w:val="24"/>
        </w:rPr>
        <w:t xml:space="preserve"> </w:t>
      </w:r>
      <w:r w:rsidRPr="0075739C">
        <w:rPr>
          <w:i/>
          <w:szCs w:val="24"/>
        </w:rPr>
        <w:t>Clyde would not qualify for a moving expense deduction.</w:t>
      </w:r>
      <w:r w:rsidR="00EE10A1">
        <w:rPr>
          <w:i/>
          <w:szCs w:val="24"/>
        </w:rPr>
        <w:t xml:space="preserve"> </w:t>
      </w:r>
      <w:r w:rsidRPr="0075739C">
        <w:rPr>
          <w:i/>
          <w:szCs w:val="24"/>
        </w:rPr>
        <w:t xml:space="preserve">To qualify for a moving expense deduction the new commute from Clyde’s current residence would </w:t>
      </w:r>
      <w:r w:rsidRPr="0075739C">
        <w:rPr>
          <w:i/>
          <w:szCs w:val="24"/>
        </w:rPr>
        <w:lastRenderedPageBreak/>
        <w:t>need to be a minimum of 105 miles.</w:t>
      </w:r>
      <w:r w:rsidR="00EE10A1">
        <w:rPr>
          <w:i/>
          <w:szCs w:val="24"/>
        </w:rPr>
        <w:t xml:space="preserve"> </w:t>
      </w:r>
      <w:r w:rsidRPr="0075739C">
        <w:rPr>
          <w:i/>
          <w:szCs w:val="24"/>
        </w:rPr>
        <w:t>That is, his commute from his old residence to the new job must be more than 50 miles longer than his current commute</w:t>
      </w:r>
      <w:r w:rsidR="00B6307F" w:rsidRPr="0075739C">
        <w:rPr>
          <w:i/>
          <w:szCs w:val="24"/>
        </w:rPr>
        <w:t>.</w:t>
      </w:r>
      <w:r w:rsidRPr="0075739C">
        <w:rPr>
          <w:i/>
          <w:szCs w:val="24"/>
        </w:rPr>
        <w:t xml:space="preserve"> </w:t>
      </w:r>
    </w:p>
    <w:p w14:paraId="16C767EF" w14:textId="7EA216EC" w:rsidR="00C3718C" w:rsidRPr="0075739C" w:rsidRDefault="00C3718C" w:rsidP="00277A46">
      <w:pPr>
        <w:pStyle w:val="subquestion"/>
        <w:keepLines w:val="0"/>
        <w:spacing w:before="0" w:line="300" w:lineRule="atLeast"/>
        <w:rPr>
          <w:i/>
          <w:szCs w:val="24"/>
        </w:rPr>
      </w:pPr>
      <w:r w:rsidRPr="0075739C">
        <w:rPr>
          <w:i/>
          <w:szCs w:val="24"/>
        </w:rPr>
        <w:t>b.</w:t>
      </w:r>
      <w:r w:rsidRPr="0075739C">
        <w:rPr>
          <w:i/>
          <w:szCs w:val="24"/>
        </w:rPr>
        <w:tab/>
        <w:t>Clyde now qualifies for a moving expense deduction (assuming he is employed for 39 of the next 52 weeks).</w:t>
      </w:r>
      <w:r w:rsidR="00EE10A1">
        <w:rPr>
          <w:i/>
          <w:szCs w:val="24"/>
        </w:rPr>
        <w:t xml:space="preserve"> </w:t>
      </w:r>
      <w:r w:rsidRPr="0075739C">
        <w:rPr>
          <w:i/>
          <w:szCs w:val="24"/>
        </w:rPr>
        <w:t>Estimated costs of $1,</w:t>
      </w:r>
      <w:r w:rsidR="0067614E" w:rsidRPr="0075739C">
        <w:rPr>
          <w:i/>
          <w:szCs w:val="24"/>
        </w:rPr>
        <w:t>5</w:t>
      </w:r>
      <w:r w:rsidR="005D0F31" w:rsidRPr="0075739C">
        <w:rPr>
          <w:i/>
          <w:szCs w:val="24"/>
        </w:rPr>
        <w:t>19</w:t>
      </w:r>
      <w:r w:rsidRPr="0075739C">
        <w:rPr>
          <w:i/>
          <w:szCs w:val="24"/>
        </w:rPr>
        <w:t xml:space="preserve"> are deductible for AGI.</w:t>
      </w:r>
      <w:r w:rsidR="00EE10A1">
        <w:rPr>
          <w:i/>
          <w:szCs w:val="24"/>
        </w:rPr>
        <w:t xml:space="preserve"> </w:t>
      </w:r>
      <w:r w:rsidRPr="0075739C">
        <w:rPr>
          <w:i/>
          <w:szCs w:val="24"/>
        </w:rPr>
        <w:t xml:space="preserve">This excludes the cost for lodging while searching for an apartment and the meals </w:t>
      </w:r>
      <w:proofErr w:type="spellStart"/>
      <w:r w:rsidRPr="0075739C">
        <w:rPr>
          <w:i/>
          <w:szCs w:val="24"/>
        </w:rPr>
        <w:t>en</w:t>
      </w:r>
      <w:proofErr w:type="spellEnd"/>
      <w:r w:rsidRPr="0075739C">
        <w:rPr>
          <w:i/>
          <w:szCs w:val="24"/>
        </w:rPr>
        <w:t xml:space="preserve"> route. </w:t>
      </w:r>
    </w:p>
    <w:p w14:paraId="4792E5B2" w14:textId="2AB2FC47" w:rsidR="003A4DBA" w:rsidRDefault="00C3718C" w:rsidP="00277A46">
      <w:pPr>
        <w:pStyle w:val="subquestion"/>
        <w:keepLines w:val="0"/>
        <w:spacing w:before="0" w:line="300" w:lineRule="atLeast"/>
        <w:rPr>
          <w:i/>
          <w:szCs w:val="24"/>
        </w:rPr>
      </w:pPr>
      <w:r w:rsidRPr="0075739C">
        <w:rPr>
          <w:i/>
          <w:szCs w:val="24"/>
        </w:rPr>
        <w:t>c.</w:t>
      </w:r>
      <w:r w:rsidRPr="0075739C">
        <w:rPr>
          <w:i/>
          <w:szCs w:val="24"/>
        </w:rPr>
        <w:tab/>
        <w:t>Clyde qualifies for a moving expense deduction (assuming he is employed for 39 of the next 52 weeks).</w:t>
      </w:r>
      <w:r w:rsidR="00EE10A1">
        <w:rPr>
          <w:i/>
          <w:szCs w:val="24"/>
        </w:rPr>
        <w:t xml:space="preserve"> </w:t>
      </w:r>
      <w:r w:rsidRPr="0075739C">
        <w:rPr>
          <w:i/>
          <w:szCs w:val="24"/>
        </w:rPr>
        <w:t>Estimated costs of moving increase to $</w:t>
      </w:r>
      <w:r w:rsidR="0067614E" w:rsidRPr="0075739C">
        <w:rPr>
          <w:i/>
          <w:szCs w:val="24"/>
        </w:rPr>
        <w:t>1,9</w:t>
      </w:r>
      <w:r w:rsidR="005D0F31" w:rsidRPr="0075739C">
        <w:rPr>
          <w:i/>
          <w:szCs w:val="24"/>
        </w:rPr>
        <w:t>69</w:t>
      </w:r>
      <w:r w:rsidRPr="0075739C">
        <w:rPr>
          <w:i/>
          <w:szCs w:val="24"/>
        </w:rPr>
        <w:t>, and th</w:t>
      </w:r>
      <w:r w:rsidR="003A4DBA">
        <w:rPr>
          <w:i/>
          <w:szCs w:val="24"/>
        </w:rPr>
        <w:t>is total is deductible for AGI.</w:t>
      </w:r>
    </w:p>
    <w:p w14:paraId="7AEAF990" w14:textId="6982A691" w:rsidR="00C3718C" w:rsidRPr="0075739C" w:rsidRDefault="00C3718C" w:rsidP="00277A46">
      <w:pPr>
        <w:pStyle w:val="subquestion"/>
        <w:keepLines w:val="0"/>
        <w:spacing w:before="0" w:line="300" w:lineRule="atLeast"/>
        <w:rPr>
          <w:i/>
          <w:szCs w:val="24"/>
        </w:rPr>
      </w:pPr>
      <w:r w:rsidRPr="0075739C">
        <w:rPr>
          <w:i/>
          <w:szCs w:val="24"/>
        </w:rPr>
        <w:t xml:space="preserve"> </w:t>
      </w:r>
    </w:p>
    <w:p w14:paraId="2374FCEE" w14:textId="35ACA875"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w:t>
      </w:r>
      <w:r w:rsidR="00BA0EFC" w:rsidRPr="0075739C">
        <w:rPr>
          <w:rFonts w:ascii="Times New Roman" w:hAnsi="Times New Roman" w:cs="Times New Roman"/>
          <w:sz w:val="24"/>
          <w:szCs w:val="24"/>
        </w:rPr>
        <w:t>8</w:t>
      </w:r>
      <w:r w:rsidRPr="0075739C">
        <w:rPr>
          <w:rFonts w:ascii="Times New Roman" w:hAnsi="Times New Roman" w:cs="Times New Roman"/>
          <w:sz w:val="24"/>
          <w:szCs w:val="24"/>
        </w:rPr>
        <w:t>.</w:t>
      </w:r>
      <w:r w:rsidRPr="0075739C">
        <w:rPr>
          <w:rFonts w:ascii="Times New Roman" w:hAnsi="Times New Roman" w:cs="Times New Roman"/>
          <w:sz w:val="24"/>
          <w:szCs w:val="24"/>
        </w:rPr>
        <w:tab/>
        <w:t>[LO 1]</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Smithers is a self-employed individual who earns $30,000 per year in self-employment income.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Smithers pays $2,200 in annual health insurance premiums </w:t>
      </w:r>
      <w:r w:rsidR="00590681" w:rsidRPr="0075739C">
        <w:rPr>
          <w:rFonts w:ascii="Times New Roman" w:hAnsi="Times New Roman" w:cs="Times New Roman"/>
          <w:sz w:val="24"/>
          <w:szCs w:val="24"/>
        </w:rPr>
        <w:t xml:space="preserve">(not through an exchange) </w:t>
      </w:r>
      <w:r w:rsidRPr="0075739C">
        <w:rPr>
          <w:rFonts w:ascii="Times New Roman" w:hAnsi="Times New Roman" w:cs="Times New Roman"/>
          <w:sz w:val="24"/>
          <w:szCs w:val="24"/>
        </w:rPr>
        <w:t>for his own medical care.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In each of the following situations, determine the amount of the deductible health</w:t>
      </w:r>
      <w:r w:rsidR="0067614E" w:rsidRPr="0075739C">
        <w:rPr>
          <w:rFonts w:ascii="Times New Roman" w:hAnsi="Times New Roman" w:cs="Times New Roman"/>
          <w:sz w:val="24"/>
          <w:szCs w:val="24"/>
        </w:rPr>
        <w:t xml:space="preserve"> insurance premium for Smithers before any AGI limitation.</w:t>
      </w:r>
    </w:p>
    <w:p w14:paraId="5A17F46D" w14:textId="77777777"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 xml:space="preserve"> Smithers is single, and the self-employment income is his only source of income.</w:t>
      </w:r>
    </w:p>
    <w:p w14:paraId="6408DBC0" w14:textId="069428C6"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Smithers is single, but besides being self-employed, Smithers is also employed part-time by SF Power Corporation.</w:t>
      </w:r>
      <w:r w:rsidR="00EE10A1">
        <w:rPr>
          <w:szCs w:val="24"/>
        </w:rPr>
        <w:t xml:space="preserve"> </w:t>
      </w:r>
      <w:r w:rsidRPr="0075739C">
        <w:rPr>
          <w:szCs w:val="24"/>
        </w:rPr>
        <w:t>This year Smithers elected not to participate in SF’s health plan.</w:t>
      </w:r>
    </w:p>
    <w:p w14:paraId="25F429AD" w14:textId="388AEECE" w:rsidR="00C3718C" w:rsidRPr="0075739C" w:rsidRDefault="00C3718C" w:rsidP="00277A46">
      <w:pPr>
        <w:pStyle w:val="subquestion"/>
        <w:keepLines w:val="0"/>
        <w:spacing w:before="0" w:line="300" w:lineRule="atLeast"/>
        <w:rPr>
          <w:szCs w:val="24"/>
        </w:rPr>
      </w:pPr>
      <w:r w:rsidRPr="0075739C">
        <w:rPr>
          <w:szCs w:val="24"/>
        </w:rPr>
        <w:t>c.</w:t>
      </w:r>
      <w:r w:rsidRPr="0075739C">
        <w:rPr>
          <w:szCs w:val="24"/>
        </w:rPr>
        <w:tab/>
        <w:t>Smithers is self-employed, and he is also married.</w:t>
      </w:r>
      <w:r w:rsidR="00EE10A1">
        <w:rPr>
          <w:szCs w:val="24"/>
        </w:rPr>
        <w:t xml:space="preserve"> </w:t>
      </w:r>
      <w:r w:rsidRPr="0075739C">
        <w:rPr>
          <w:szCs w:val="24"/>
        </w:rPr>
        <w:t>Smithers’ spouse, Samantha, is employed full-time by SF Power Corporation and is covered by SF’s health plan.</w:t>
      </w:r>
      <w:r w:rsidR="00EE10A1">
        <w:rPr>
          <w:szCs w:val="24"/>
        </w:rPr>
        <w:t xml:space="preserve"> </w:t>
      </w:r>
      <w:r w:rsidRPr="0075739C">
        <w:rPr>
          <w:szCs w:val="24"/>
        </w:rPr>
        <w:t>Smithers is not eligible to participate in SF’s health plan.</w:t>
      </w:r>
      <w:r w:rsidR="00EE10A1">
        <w:rPr>
          <w:szCs w:val="24"/>
        </w:rPr>
        <w:t xml:space="preserve"> </w:t>
      </w:r>
    </w:p>
    <w:p w14:paraId="22EFA34C" w14:textId="013751A7" w:rsidR="00C3718C" w:rsidRPr="0075739C" w:rsidRDefault="00C3718C" w:rsidP="00277A46">
      <w:pPr>
        <w:pStyle w:val="subquestion"/>
        <w:keepLines w:val="0"/>
        <w:spacing w:before="0" w:line="300" w:lineRule="atLeast"/>
        <w:rPr>
          <w:szCs w:val="24"/>
        </w:rPr>
      </w:pPr>
      <w:r w:rsidRPr="0075739C">
        <w:rPr>
          <w:szCs w:val="24"/>
        </w:rPr>
        <w:t>d.</w:t>
      </w:r>
      <w:r w:rsidRPr="0075739C">
        <w:rPr>
          <w:szCs w:val="24"/>
        </w:rPr>
        <w:tab/>
        <w:t>Smithers is self-employed, and he is also married.</w:t>
      </w:r>
      <w:r w:rsidR="00EE10A1">
        <w:rPr>
          <w:szCs w:val="24"/>
        </w:rPr>
        <w:t xml:space="preserve"> </w:t>
      </w:r>
      <w:r w:rsidRPr="0075739C">
        <w:rPr>
          <w:szCs w:val="24"/>
        </w:rPr>
        <w:t>Smithers’ spouse, Samantha, is employed full-time by SF Power Corporation and is covered by SF’s health plan.</w:t>
      </w:r>
      <w:r w:rsidR="00EE10A1">
        <w:rPr>
          <w:szCs w:val="24"/>
        </w:rPr>
        <w:t xml:space="preserve"> </w:t>
      </w:r>
      <w:r w:rsidRPr="0075739C">
        <w:rPr>
          <w:szCs w:val="24"/>
        </w:rPr>
        <w:t>Smithers elected not to participate in SF’s health plan.</w:t>
      </w:r>
      <w:r w:rsidR="00EE10A1">
        <w:rPr>
          <w:szCs w:val="24"/>
        </w:rPr>
        <w:t xml:space="preserve"> </w:t>
      </w:r>
    </w:p>
    <w:p w14:paraId="5E585F18"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7F44F64E" w14:textId="77777777" w:rsidR="00C3718C" w:rsidRPr="0075739C" w:rsidRDefault="00C3718C" w:rsidP="00277A46">
      <w:pPr>
        <w:pStyle w:val="subquestion"/>
        <w:keepLines w:val="0"/>
        <w:spacing w:before="0" w:line="300" w:lineRule="atLeast"/>
        <w:rPr>
          <w:i/>
          <w:szCs w:val="24"/>
        </w:rPr>
      </w:pPr>
      <w:r w:rsidRPr="0075739C">
        <w:rPr>
          <w:i/>
          <w:szCs w:val="24"/>
        </w:rPr>
        <w:t>a.</w:t>
      </w:r>
      <w:r w:rsidRPr="0075739C">
        <w:rPr>
          <w:i/>
          <w:szCs w:val="24"/>
        </w:rPr>
        <w:tab/>
        <w:t>Smithers can deduct $2,200 either as a deduction for AGI or claim $2,200 as an itemized medical expense.</w:t>
      </w:r>
    </w:p>
    <w:p w14:paraId="13A9FF55" w14:textId="4A42B7C3" w:rsidR="00C3718C" w:rsidRPr="0075739C" w:rsidRDefault="00C3718C" w:rsidP="00277A46">
      <w:pPr>
        <w:pStyle w:val="subquestion"/>
        <w:keepLines w:val="0"/>
        <w:spacing w:before="0" w:line="300" w:lineRule="atLeast"/>
        <w:rPr>
          <w:i/>
          <w:szCs w:val="24"/>
        </w:rPr>
      </w:pPr>
      <w:r w:rsidRPr="0075739C">
        <w:rPr>
          <w:i/>
          <w:szCs w:val="24"/>
        </w:rPr>
        <w:t>b.</w:t>
      </w:r>
      <w:r w:rsidRPr="0075739C">
        <w:rPr>
          <w:i/>
          <w:szCs w:val="24"/>
        </w:rPr>
        <w:tab/>
        <w:t>Smithers can claim only $2,200 as an itemized medical expense.</w:t>
      </w:r>
      <w:r w:rsidR="00EE10A1">
        <w:rPr>
          <w:i/>
          <w:szCs w:val="24"/>
        </w:rPr>
        <w:t xml:space="preserve"> </w:t>
      </w:r>
      <w:r w:rsidRPr="0075739C">
        <w:rPr>
          <w:i/>
          <w:szCs w:val="24"/>
        </w:rPr>
        <w:t>Even though he is self-employed, he is not eligible to deduct the health insurance premiums as a for AGI deduction because he is eligible to participate in his employer’s plan (even though he did not actually participate).</w:t>
      </w:r>
    </w:p>
    <w:p w14:paraId="7BB5100E" w14:textId="77777777" w:rsidR="00C3718C" w:rsidRPr="0075739C" w:rsidRDefault="00C3718C" w:rsidP="00277A46">
      <w:pPr>
        <w:pStyle w:val="subquestion"/>
        <w:keepLines w:val="0"/>
        <w:spacing w:before="0" w:line="300" w:lineRule="atLeast"/>
        <w:rPr>
          <w:i/>
          <w:szCs w:val="24"/>
        </w:rPr>
      </w:pPr>
      <w:r w:rsidRPr="0075739C">
        <w:rPr>
          <w:i/>
          <w:szCs w:val="24"/>
        </w:rPr>
        <w:t>c.</w:t>
      </w:r>
      <w:r w:rsidRPr="0075739C">
        <w:rPr>
          <w:i/>
          <w:szCs w:val="24"/>
        </w:rPr>
        <w:tab/>
        <w:t>Smithers can deduct $2,200 either as a deduction for AGI or claim $2,200 as an itemized medical expense.</w:t>
      </w:r>
    </w:p>
    <w:p w14:paraId="6C35E16B" w14:textId="523BCB00" w:rsidR="00C3718C" w:rsidRDefault="00C3718C" w:rsidP="00277A46">
      <w:pPr>
        <w:pStyle w:val="subquestion"/>
        <w:keepLines w:val="0"/>
        <w:spacing w:before="0" w:line="300" w:lineRule="atLeast"/>
        <w:rPr>
          <w:i/>
          <w:szCs w:val="24"/>
        </w:rPr>
      </w:pPr>
      <w:r w:rsidRPr="0075739C">
        <w:rPr>
          <w:i/>
          <w:szCs w:val="24"/>
        </w:rPr>
        <w:t>d.</w:t>
      </w:r>
      <w:r w:rsidRPr="0075739C">
        <w:rPr>
          <w:i/>
          <w:szCs w:val="24"/>
        </w:rPr>
        <w:tab/>
        <w:t>Smithers can claim only $2,200 as an itemized medical expense.</w:t>
      </w:r>
      <w:r w:rsidR="00EE10A1">
        <w:rPr>
          <w:i/>
          <w:szCs w:val="24"/>
        </w:rPr>
        <w:t xml:space="preserve"> </w:t>
      </w:r>
      <w:r w:rsidRPr="0075739C">
        <w:rPr>
          <w:i/>
          <w:szCs w:val="24"/>
        </w:rPr>
        <w:t>Even though he is self-employed, he is not eligible to deduct the health insurance premiums as a for AGI deduction because he is eligible to participate in his spouse’s employer’s plan (even though he did not actually participate in her plan).</w:t>
      </w:r>
    </w:p>
    <w:p w14:paraId="670BCB4B" w14:textId="77777777" w:rsidR="003A4DBA" w:rsidRPr="0075739C" w:rsidRDefault="003A4DBA" w:rsidP="00277A46">
      <w:pPr>
        <w:pStyle w:val="subquestion"/>
        <w:keepLines w:val="0"/>
        <w:spacing w:before="0" w:line="300" w:lineRule="atLeast"/>
        <w:rPr>
          <w:i/>
          <w:szCs w:val="24"/>
        </w:rPr>
      </w:pPr>
    </w:p>
    <w:p w14:paraId="6A15BB48" w14:textId="31751D74"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3</w:t>
      </w:r>
      <w:r w:rsidR="00BA0EFC" w:rsidRPr="0075739C">
        <w:rPr>
          <w:rFonts w:ascii="Times New Roman" w:hAnsi="Times New Roman" w:cs="Times New Roman"/>
          <w:sz w:val="24"/>
          <w:szCs w:val="24"/>
        </w:rPr>
        <w:t>9</w:t>
      </w:r>
      <w:r w:rsidRPr="0075739C">
        <w:rPr>
          <w:rFonts w:ascii="Times New Roman" w:hAnsi="Times New Roman" w:cs="Times New Roman"/>
          <w:sz w:val="24"/>
          <w:szCs w:val="24"/>
        </w:rPr>
        <w:t>.</w:t>
      </w:r>
      <w:r w:rsidRPr="0075739C">
        <w:rPr>
          <w:rFonts w:ascii="Times New Roman" w:hAnsi="Times New Roman" w:cs="Times New Roman"/>
          <w:sz w:val="24"/>
          <w:szCs w:val="24"/>
        </w:rPr>
        <w:tab/>
        <w:t>[LO 1]</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Hardaway earned $100,000 of compensation this year.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He also paid (or had paid for him) $3,000 of health insurance.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What is Hardaway’s AGI in each of the following situations (ignore the effects of Social Security and self-employment taxes)?</w:t>
      </w:r>
    </w:p>
    <w:p w14:paraId="5EBEAB45" w14:textId="7F6137D1" w:rsidR="00C3718C" w:rsidRPr="0075739C" w:rsidRDefault="00C3718C" w:rsidP="00277A46">
      <w:pPr>
        <w:pStyle w:val="subquestion"/>
        <w:keepLines w:val="0"/>
        <w:spacing w:before="0" w:line="300" w:lineRule="atLeast"/>
        <w:rPr>
          <w:i/>
          <w:szCs w:val="24"/>
        </w:rPr>
      </w:pPr>
      <w:r w:rsidRPr="0075739C">
        <w:rPr>
          <w:szCs w:val="24"/>
        </w:rPr>
        <w:lastRenderedPageBreak/>
        <w:t>a.</w:t>
      </w:r>
      <w:r w:rsidRPr="0075739C">
        <w:rPr>
          <w:szCs w:val="24"/>
        </w:rPr>
        <w:tab/>
        <w:t>Hardaway is an employee, and his employer paid Hardaway’s $3,000 of health insurance for him as a nontaxable fringe benefit.</w:t>
      </w:r>
      <w:r w:rsidR="00EE10A1">
        <w:rPr>
          <w:szCs w:val="24"/>
        </w:rPr>
        <w:t xml:space="preserve"> </w:t>
      </w:r>
      <w:r w:rsidRPr="0075739C">
        <w:rPr>
          <w:szCs w:val="24"/>
        </w:rPr>
        <w:t>Consequently, Hardaway received $97,000 of taxable compensation and $3,000 of nontaxable compensation.</w:t>
      </w:r>
      <w:r w:rsidR="00EE10A1">
        <w:rPr>
          <w:szCs w:val="24"/>
        </w:rPr>
        <w:t xml:space="preserve"> </w:t>
      </w:r>
    </w:p>
    <w:p w14:paraId="53BD6868" w14:textId="6040FCFE" w:rsidR="00C3718C" w:rsidRPr="0075739C" w:rsidRDefault="00C3718C" w:rsidP="00277A46">
      <w:pPr>
        <w:pStyle w:val="subquestion"/>
        <w:keepLines w:val="0"/>
        <w:spacing w:before="0" w:line="300" w:lineRule="atLeast"/>
        <w:rPr>
          <w:i/>
          <w:szCs w:val="24"/>
        </w:rPr>
      </w:pPr>
      <w:r w:rsidRPr="0075739C">
        <w:rPr>
          <w:szCs w:val="24"/>
        </w:rPr>
        <w:t>b.</w:t>
      </w:r>
      <w:r w:rsidRPr="0075739C">
        <w:rPr>
          <w:szCs w:val="24"/>
        </w:rPr>
        <w:tab/>
        <w:t>Hardaway is a self-employed taxpayer, and he paid $3,000 of health insurance himself.</w:t>
      </w:r>
      <w:r w:rsidR="00EE10A1">
        <w:rPr>
          <w:szCs w:val="24"/>
        </w:rPr>
        <w:t xml:space="preserve"> </w:t>
      </w:r>
      <w:r w:rsidRPr="0075739C">
        <w:rPr>
          <w:szCs w:val="24"/>
        </w:rPr>
        <w:t xml:space="preserve">He is not eligible to participate in an employer-sponsored plan. </w:t>
      </w:r>
    </w:p>
    <w:p w14:paraId="245B3EAA"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5B7FD447" w14:textId="77777777" w:rsidR="00C3718C" w:rsidRPr="0075739C" w:rsidRDefault="00C3718C" w:rsidP="00277A46">
      <w:pPr>
        <w:pStyle w:val="subquestion"/>
        <w:keepLines w:val="0"/>
        <w:spacing w:before="0" w:line="300" w:lineRule="atLeast"/>
        <w:rPr>
          <w:i/>
          <w:szCs w:val="24"/>
        </w:rPr>
      </w:pPr>
      <w:r w:rsidRPr="0075739C">
        <w:rPr>
          <w:i/>
          <w:szCs w:val="24"/>
        </w:rPr>
        <w:t>a.</w:t>
      </w:r>
      <w:r w:rsidRPr="0075739C">
        <w:rPr>
          <w:i/>
          <w:szCs w:val="24"/>
        </w:rPr>
        <w:tab/>
        <w:t>Hardaway’s AGI is $97,000, consisting of the $97,000 of taxable compensation he received from his employer.</w:t>
      </w:r>
    </w:p>
    <w:p w14:paraId="51FF7D6F" w14:textId="77777777" w:rsidR="00C3718C" w:rsidRDefault="00C3718C" w:rsidP="00277A46">
      <w:pPr>
        <w:pStyle w:val="subquestion"/>
        <w:keepLines w:val="0"/>
        <w:spacing w:before="0" w:line="300" w:lineRule="atLeast"/>
        <w:rPr>
          <w:i/>
          <w:szCs w:val="24"/>
        </w:rPr>
      </w:pPr>
      <w:r w:rsidRPr="0075739C">
        <w:rPr>
          <w:i/>
          <w:szCs w:val="24"/>
        </w:rPr>
        <w:t>b.</w:t>
      </w:r>
      <w:r w:rsidRPr="0075739C">
        <w:rPr>
          <w:i/>
          <w:szCs w:val="24"/>
        </w:rPr>
        <w:tab/>
        <w:t>Hardaway’s AGI is $97,000 (the same as in part a), consisting of $100,000 of taxable earnings minus $3,000 for AGI deduction for the health insurance.</w:t>
      </w:r>
    </w:p>
    <w:p w14:paraId="4A82E49F" w14:textId="77777777" w:rsidR="003A4DBA" w:rsidRPr="0075739C" w:rsidRDefault="003A4DBA" w:rsidP="00277A46">
      <w:pPr>
        <w:pStyle w:val="subquestion"/>
        <w:keepLines w:val="0"/>
        <w:spacing w:before="0" w:line="300" w:lineRule="atLeast"/>
        <w:rPr>
          <w:i/>
          <w:szCs w:val="24"/>
        </w:rPr>
      </w:pPr>
    </w:p>
    <w:p w14:paraId="517BFCC4" w14:textId="41EC166C" w:rsidR="00C3718C" w:rsidRPr="0075739C" w:rsidRDefault="00BA0EF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40</w:t>
      </w:r>
      <w:r w:rsidR="00C3718C" w:rsidRPr="0075739C">
        <w:rPr>
          <w:rFonts w:ascii="Times New Roman" w:hAnsi="Times New Roman" w:cs="Times New Roman"/>
          <w:sz w:val="24"/>
          <w:szCs w:val="24"/>
        </w:rPr>
        <w:t>.</w:t>
      </w:r>
      <w:r w:rsidR="00C3718C" w:rsidRPr="0075739C">
        <w:rPr>
          <w:rFonts w:ascii="Times New Roman" w:hAnsi="Times New Roman" w:cs="Times New Roman"/>
          <w:sz w:val="24"/>
          <w:szCs w:val="24"/>
        </w:rPr>
        <w:tab/>
        <w:t xml:space="preserve">[LO 1] </w:t>
      </w:r>
      <w:r w:rsidR="00A408C6" w:rsidRPr="0075739C">
        <w:rPr>
          <w:rFonts w:ascii="Times New Roman" w:hAnsi="Times New Roman" w:cs="Times New Roman"/>
          <w:sz w:val="24"/>
          <w:szCs w:val="24"/>
        </w:rPr>
        <w:t xml:space="preserve">{Tax Forms} </w:t>
      </w:r>
      <w:r w:rsidR="00C3718C" w:rsidRPr="0075739C">
        <w:rPr>
          <w:rFonts w:ascii="Times New Roman" w:hAnsi="Times New Roman" w:cs="Times New Roman"/>
          <w:sz w:val="24"/>
          <w:szCs w:val="24"/>
        </w:rPr>
        <w:t>Betty operates a beauty salon as a sole proprietorship.</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Betty also owns and rents an apartment building.</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This year Betty had the following income and expenses.</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 xml:space="preserve">Determine Betty’s AGI and complete page 1 of Form 1040 for Betty. </w:t>
      </w:r>
      <w:r w:rsidR="00E8551C" w:rsidRPr="0075739C">
        <w:rPr>
          <w:rFonts w:ascii="Times New Roman" w:hAnsi="Times New Roman" w:cs="Times New Roman"/>
          <w:sz w:val="24"/>
          <w:szCs w:val="24"/>
        </w:rPr>
        <w:t>You may assume that Betty will owe $2,502 in self-employment tax on her salon income.</w:t>
      </w:r>
    </w:p>
    <w:p w14:paraId="1C9CC532" w14:textId="1A898294" w:rsidR="00C3718C" w:rsidRPr="0075739C" w:rsidRDefault="00C3718C" w:rsidP="00277A46">
      <w:pPr>
        <w:spacing w:after="0" w:line="300" w:lineRule="atLeast"/>
        <w:ind w:left="576" w:hanging="576"/>
        <w:rPr>
          <w:rFonts w:ascii="Times New Roman" w:hAnsi="Times New Roman" w:cs="Times New Roman"/>
          <w:sz w:val="24"/>
          <w:szCs w:val="24"/>
        </w:rPr>
      </w:pPr>
    </w:p>
    <w:p w14:paraId="4545C869" w14:textId="77777777" w:rsidR="00C3718C" w:rsidRDefault="00C3718C" w:rsidP="00277A46">
      <w:pPr>
        <w:keepLines/>
        <w:tabs>
          <w:tab w:val="left" w:pos="990"/>
          <w:tab w:val="right" w:pos="756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t>Interest income</w:t>
      </w:r>
      <w:r w:rsidRPr="0075739C">
        <w:rPr>
          <w:rFonts w:ascii="Times New Roman" w:hAnsi="Times New Roman" w:cs="Times New Roman"/>
          <w:sz w:val="24"/>
          <w:szCs w:val="24"/>
        </w:rPr>
        <w:tab/>
        <w:t>$  11,255</w:t>
      </w:r>
      <w:r w:rsidRPr="0075739C">
        <w:rPr>
          <w:rFonts w:ascii="Times New Roman" w:hAnsi="Times New Roman" w:cs="Times New Roman"/>
          <w:sz w:val="24"/>
          <w:szCs w:val="24"/>
        </w:rPr>
        <w:br/>
      </w:r>
      <w:r w:rsidRPr="0075739C">
        <w:rPr>
          <w:rFonts w:ascii="Times New Roman" w:hAnsi="Times New Roman" w:cs="Times New Roman"/>
          <w:sz w:val="24"/>
          <w:szCs w:val="24"/>
        </w:rPr>
        <w:tab/>
        <w:t>Salon sales and revenue</w:t>
      </w:r>
      <w:r w:rsidRPr="0075739C">
        <w:rPr>
          <w:rFonts w:ascii="Times New Roman" w:hAnsi="Times New Roman" w:cs="Times New Roman"/>
          <w:sz w:val="24"/>
          <w:szCs w:val="24"/>
        </w:rPr>
        <w:tab/>
        <w:t>86,360</w:t>
      </w:r>
      <w:r w:rsidRPr="0075739C">
        <w:rPr>
          <w:rFonts w:ascii="Times New Roman" w:hAnsi="Times New Roman" w:cs="Times New Roman"/>
          <w:sz w:val="24"/>
          <w:szCs w:val="24"/>
        </w:rPr>
        <w:br/>
      </w:r>
      <w:r w:rsidRPr="0075739C">
        <w:rPr>
          <w:rFonts w:ascii="Times New Roman" w:hAnsi="Times New Roman" w:cs="Times New Roman"/>
          <w:sz w:val="24"/>
          <w:szCs w:val="24"/>
        </w:rPr>
        <w:tab/>
        <w:t>Salaries paid to beauticians</w:t>
      </w:r>
      <w:r w:rsidRPr="0075739C">
        <w:rPr>
          <w:rFonts w:ascii="Times New Roman" w:hAnsi="Times New Roman" w:cs="Times New Roman"/>
          <w:sz w:val="24"/>
          <w:szCs w:val="24"/>
        </w:rPr>
        <w:tab/>
        <w:t>45,250</w:t>
      </w:r>
      <w:r w:rsidRPr="0075739C">
        <w:rPr>
          <w:rFonts w:ascii="Times New Roman" w:hAnsi="Times New Roman" w:cs="Times New Roman"/>
          <w:sz w:val="24"/>
          <w:szCs w:val="24"/>
        </w:rPr>
        <w:br/>
      </w:r>
      <w:r w:rsidRPr="0075739C">
        <w:rPr>
          <w:rFonts w:ascii="Times New Roman" w:hAnsi="Times New Roman" w:cs="Times New Roman"/>
          <w:sz w:val="24"/>
          <w:szCs w:val="24"/>
        </w:rPr>
        <w:tab/>
        <w:t>Beauty salon supplies</w:t>
      </w:r>
      <w:r w:rsidRPr="0075739C">
        <w:rPr>
          <w:rFonts w:ascii="Times New Roman" w:hAnsi="Times New Roman" w:cs="Times New Roman"/>
          <w:sz w:val="24"/>
          <w:szCs w:val="24"/>
        </w:rPr>
        <w:tab/>
        <w:t>23,400</w:t>
      </w:r>
      <w:r w:rsidRPr="0075739C">
        <w:rPr>
          <w:rFonts w:ascii="Times New Roman" w:hAnsi="Times New Roman" w:cs="Times New Roman"/>
          <w:sz w:val="24"/>
          <w:szCs w:val="24"/>
        </w:rPr>
        <w:br/>
      </w:r>
      <w:r w:rsidRPr="0075739C">
        <w:rPr>
          <w:rFonts w:ascii="Times New Roman" w:hAnsi="Times New Roman" w:cs="Times New Roman"/>
          <w:sz w:val="24"/>
          <w:szCs w:val="24"/>
        </w:rPr>
        <w:tab/>
        <w:t>Alimony paid to her ex-husband, Rocky</w:t>
      </w:r>
      <w:r w:rsidRPr="0075739C">
        <w:rPr>
          <w:rFonts w:ascii="Times New Roman" w:hAnsi="Times New Roman" w:cs="Times New Roman"/>
          <w:sz w:val="24"/>
          <w:szCs w:val="24"/>
        </w:rPr>
        <w:tab/>
        <w:t>6,000</w:t>
      </w:r>
      <w:r w:rsidRPr="0075739C">
        <w:rPr>
          <w:rFonts w:ascii="Times New Roman" w:hAnsi="Times New Roman" w:cs="Times New Roman"/>
          <w:sz w:val="24"/>
          <w:szCs w:val="24"/>
        </w:rPr>
        <w:br/>
      </w:r>
      <w:r w:rsidRPr="0075739C">
        <w:rPr>
          <w:rFonts w:ascii="Times New Roman" w:hAnsi="Times New Roman" w:cs="Times New Roman"/>
          <w:sz w:val="24"/>
          <w:szCs w:val="24"/>
        </w:rPr>
        <w:tab/>
        <w:t>Rental revenue from apartment building</w:t>
      </w:r>
      <w:r w:rsidRPr="0075739C">
        <w:rPr>
          <w:rFonts w:ascii="Times New Roman" w:hAnsi="Times New Roman" w:cs="Times New Roman"/>
          <w:sz w:val="24"/>
          <w:szCs w:val="24"/>
        </w:rPr>
        <w:tab/>
        <w:t>31,220</w:t>
      </w:r>
      <w:r w:rsidRPr="0075739C">
        <w:rPr>
          <w:rFonts w:ascii="Times New Roman" w:hAnsi="Times New Roman" w:cs="Times New Roman"/>
          <w:sz w:val="24"/>
          <w:szCs w:val="24"/>
        </w:rPr>
        <w:br/>
      </w:r>
      <w:r w:rsidRPr="0075739C">
        <w:rPr>
          <w:rFonts w:ascii="Times New Roman" w:hAnsi="Times New Roman" w:cs="Times New Roman"/>
          <w:sz w:val="24"/>
          <w:szCs w:val="24"/>
        </w:rPr>
        <w:tab/>
        <w:t>Depreciation on apartment building</w:t>
      </w:r>
      <w:r w:rsidRPr="0075739C">
        <w:rPr>
          <w:rFonts w:ascii="Times New Roman" w:hAnsi="Times New Roman" w:cs="Times New Roman"/>
          <w:sz w:val="24"/>
          <w:szCs w:val="24"/>
        </w:rPr>
        <w:tab/>
        <w:t>12,900</w:t>
      </w:r>
      <w:r w:rsidRPr="0075739C">
        <w:rPr>
          <w:rFonts w:ascii="Times New Roman" w:hAnsi="Times New Roman" w:cs="Times New Roman"/>
          <w:sz w:val="24"/>
          <w:szCs w:val="24"/>
        </w:rPr>
        <w:br/>
      </w:r>
      <w:r w:rsidRPr="0075739C">
        <w:rPr>
          <w:rFonts w:ascii="Times New Roman" w:hAnsi="Times New Roman" w:cs="Times New Roman"/>
          <w:sz w:val="24"/>
          <w:szCs w:val="24"/>
        </w:rPr>
        <w:tab/>
        <w:t>Real estate taxes paid on apartment building</w:t>
      </w:r>
      <w:r w:rsidRPr="0075739C">
        <w:rPr>
          <w:rFonts w:ascii="Times New Roman" w:hAnsi="Times New Roman" w:cs="Times New Roman"/>
          <w:sz w:val="24"/>
          <w:szCs w:val="24"/>
        </w:rPr>
        <w:tab/>
        <w:t>11,100</w:t>
      </w:r>
      <w:r w:rsidRPr="0075739C">
        <w:rPr>
          <w:rFonts w:ascii="Times New Roman" w:hAnsi="Times New Roman" w:cs="Times New Roman"/>
          <w:sz w:val="24"/>
          <w:szCs w:val="24"/>
        </w:rPr>
        <w:br/>
      </w:r>
      <w:r w:rsidRPr="0075739C">
        <w:rPr>
          <w:rFonts w:ascii="Times New Roman" w:hAnsi="Times New Roman" w:cs="Times New Roman"/>
          <w:sz w:val="24"/>
          <w:szCs w:val="24"/>
        </w:rPr>
        <w:tab/>
        <w:t>Real estate taxes paid on personal residence</w:t>
      </w:r>
      <w:r w:rsidRPr="0075739C">
        <w:rPr>
          <w:rFonts w:ascii="Times New Roman" w:hAnsi="Times New Roman" w:cs="Times New Roman"/>
          <w:sz w:val="24"/>
          <w:szCs w:val="24"/>
        </w:rPr>
        <w:tab/>
        <w:t>6,241</w:t>
      </w:r>
      <w:r w:rsidRPr="0075739C">
        <w:rPr>
          <w:rFonts w:ascii="Times New Roman" w:hAnsi="Times New Roman" w:cs="Times New Roman"/>
          <w:sz w:val="24"/>
          <w:szCs w:val="24"/>
        </w:rPr>
        <w:br/>
      </w:r>
      <w:r w:rsidRPr="0075739C">
        <w:rPr>
          <w:rFonts w:ascii="Times New Roman" w:hAnsi="Times New Roman" w:cs="Times New Roman"/>
          <w:sz w:val="24"/>
          <w:szCs w:val="24"/>
        </w:rPr>
        <w:tab/>
        <w:t>Contributions to charity</w:t>
      </w:r>
      <w:r w:rsidRPr="0075739C">
        <w:rPr>
          <w:rFonts w:ascii="Times New Roman" w:hAnsi="Times New Roman" w:cs="Times New Roman"/>
          <w:sz w:val="24"/>
          <w:szCs w:val="24"/>
        </w:rPr>
        <w:tab/>
        <w:t>4,237</w:t>
      </w:r>
    </w:p>
    <w:p w14:paraId="2E94D722" w14:textId="77777777" w:rsidR="003A4DBA" w:rsidRPr="0075739C" w:rsidRDefault="003A4DBA" w:rsidP="00277A46">
      <w:pPr>
        <w:keepLines/>
        <w:tabs>
          <w:tab w:val="left" w:pos="990"/>
          <w:tab w:val="right" w:pos="7560"/>
        </w:tabs>
        <w:spacing w:after="0" w:line="300" w:lineRule="atLeast"/>
        <w:rPr>
          <w:rFonts w:ascii="Times New Roman" w:hAnsi="Times New Roman" w:cs="Times New Roman"/>
          <w:sz w:val="24"/>
          <w:szCs w:val="24"/>
        </w:rPr>
      </w:pPr>
    </w:p>
    <w:p w14:paraId="2126354B" w14:textId="6A369B6F"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beauty parlor salaries and expenses are deductible on Schedule C as business expenses and the depreciation and real estate taxes for the apartment building are deductible for AGI as rental/royalty related deductions.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interest income is included in AGI, and the alimony expense is deductible for AGI.</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Note that this solution assumes that the apartment building amounts represent Betty’s interest and not the total.</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residential real estate taxes and the charitable contributions are itemized deductions.</w:t>
      </w:r>
    </w:p>
    <w:p w14:paraId="7B0334F6" w14:textId="77777777" w:rsidR="00BB13C7" w:rsidRPr="0075739C" w:rsidRDefault="00BB13C7" w:rsidP="00277A46">
      <w:pPr>
        <w:spacing w:after="0" w:line="300" w:lineRule="atLeast"/>
        <w:ind w:left="576" w:hanging="576"/>
        <w:rPr>
          <w:rFonts w:ascii="Times New Roman" w:hAnsi="Times New Roman" w:cs="Times New Roman"/>
          <w:i/>
          <w:sz w:val="24"/>
          <w:szCs w:val="24"/>
        </w:rPr>
      </w:pPr>
    </w:p>
    <w:p w14:paraId="51D74D38" w14:textId="77777777" w:rsidR="00C3718C" w:rsidRPr="0075739C" w:rsidRDefault="00C3718C" w:rsidP="00277A46">
      <w:pPr>
        <w:keepLines/>
        <w:tabs>
          <w:tab w:val="left" w:pos="1530"/>
          <w:tab w:val="left" w:pos="2160"/>
          <w:tab w:val="right" w:pos="6480"/>
          <w:tab w:val="right" w:pos="7920"/>
        </w:tabs>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b/>
        <w:t>Interest income</w:t>
      </w:r>
      <w:r w:rsidRPr="0075739C">
        <w:rPr>
          <w:rFonts w:ascii="Times New Roman" w:hAnsi="Times New Roman" w:cs="Times New Roman"/>
          <w:i/>
          <w:sz w:val="24"/>
          <w:szCs w:val="24"/>
        </w:rPr>
        <w:tab/>
      </w:r>
      <w:r w:rsidRPr="0075739C">
        <w:rPr>
          <w:rFonts w:ascii="Times New Roman" w:hAnsi="Times New Roman" w:cs="Times New Roman"/>
          <w:i/>
          <w:sz w:val="24"/>
          <w:szCs w:val="24"/>
        </w:rPr>
        <w:tab/>
        <w:t>$ 11,255</w:t>
      </w:r>
      <w:r w:rsidRPr="0075739C">
        <w:rPr>
          <w:rFonts w:ascii="Times New Roman" w:hAnsi="Times New Roman" w:cs="Times New Roman"/>
          <w:i/>
          <w:sz w:val="24"/>
          <w:szCs w:val="24"/>
        </w:rPr>
        <w:br/>
      </w:r>
      <w:r w:rsidRPr="0075739C">
        <w:rPr>
          <w:rFonts w:ascii="Times New Roman" w:hAnsi="Times New Roman" w:cs="Times New Roman"/>
          <w:i/>
          <w:sz w:val="24"/>
          <w:szCs w:val="24"/>
        </w:rPr>
        <w:tab/>
        <w:t>Salon revenue</w:t>
      </w:r>
      <w:r w:rsidRPr="0075739C">
        <w:rPr>
          <w:rFonts w:ascii="Times New Roman" w:hAnsi="Times New Roman" w:cs="Times New Roman"/>
          <w:i/>
          <w:sz w:val="24"/>
          <w:szCs w:val="24"/>
        </w:rPr>
        <w:tab/>
        <w:t>$ 86,360</w:t>
      </w:r>
      <w:r w:rsidRPr="0075739C">
        <w:rPr>
          <w:rFonts w:ascii="Times New Roman" w:hAnsi="Times New Roman" w:cs="Times New Roman"/>
          <w:i/>
          <w:sz w:val="24"/>
          <w:szCs w:val="24"/>
        </w:rPr>
        <w:br/>
      </w:r>
      <w:r w:rsidRPr="0075739C">
        <w:rPr>
          <w:rFonts w:ascii="Times New Roman" w:hAnsi="Times New Roman" w:cs="Times New Roman"/>
          <w:i/>
          <w:sz w:val="24"/>
          <w:szCs w:val="24"/>
        </w:rPr>
        <w:tab/>
        <w:t>Less:</w:t>
      </w:r>
      <w:r w:rsidRPr="0075739C">
        <w:rPr>
          <w:rFonts w:ascii="Times New Roman" w:hAnsi="Times New Roman" w:cs="Times New Roman"/>
          <w:i/>
          <w:sz w:val="24"/>
          <w:szCs w:val="24"/>
        </w:rPr>
        <w:tab/>
        <w:t>Salaries</w:t>
      </w:r>
      <w:r w:rsidRPr="0075739C">
        <w:rPr>
          <w:rFonts w:ascii="Times New Roman" w:hAnsi="Times New Roman" w:cs="Times New Roman"/>
          <w:i/>
          <w:sz w:val="24"/>
          <w:szCs w:val="24"/>
        </w:rPr>
        <w:tab/>
        <w:t>-   45,250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Supplies</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23,400</w:t>
      </w:r>
      <w:r w:rsidRPr="0075739C">
        <w:rPr>
          <w:rFonts w:ascii="Times New Roman" w:hAnsi="Times New Roman" w:cs="Times New Roman"/>
          <w:i/>
          <w:sz w:val="24"/>
          <w:szCs w:val="24"/>
        </w:rPr>
        <w:br/>
      </w:r>
      <w:r w:rsidRPr="0075739C">
        <w:rPr>
          <w:rFonts w:ascii="Times New Roman" w:hAnsi="Times New Roman" w:cs="Times New Roman"/>
          <w:i/>
          <w:sz w:val="24"/>
          <w:szCs w:val="24"/>
        </w:rPr>
        <w:tab/>
        <w:t>Operating income from salon</w:t>
      </w:r>
      <w:r w:rsidRPr="0075739C">
        <w:rPr>
          <w:rFonts w:ascii="Times New Roman" w:hAnsi="Times New Roman" w:cs="Times New Roman"/>
          <w:i/>
          <w:sz w:val="24"/>
          <w:szCs w:val="24"/>
        </w:rPr>
        <w:tab/>
      </w:r>
      <w:r w:rsidRPr="0075739C">
        <w:rPr>
          <w:rFonts w:ascii="Times New Roman" w:hAnsi="Times New Roman" w:cs="Times New Roman"/>
          <w:i/>
          <w:sz w:val="24"/>
          <w:szCs w:val="24"/>
        </w:rPr>
        <w:tab/>
        <w:t>17,710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Apartment building revenue</w:t>
      </w:r>
      <w:r w:rsidRPr="0075739C">
        <w:rPr>
          <w:rFonts w:ascii="Times New Roman" w:hAnsi="Times New Roman" w:cs="Times New Roman"/>
          <w:i/>
          <w:sz w:val="24"/>
          <w:szCs w:val="24"/>
        </w:rPr>
        <w:tab/>
        <w:t>$ 31,220</w:t>
      </w:r>
      <w:r w:rsidRPr="0075739C">
        <w:rPr>
          <w:rFonts w:ascii="Times New Roman" w:hAnsi="Times New Roman" w:cs="Times New Roman"/>
          <w:i/>
          <w:sz w:val="24"/>
          <w:szCs w:val="24"/>
        </w:rPr>
        <w:br/>
      </w:r>
      <w:r w:rsidRPr="0075739C">
        <w:rPr>
          <w:rFonts w:ascii="Times New Roman" w:hAnsi="Times New Roman" w:cs="Times New Roman"/>
          <w:i/>
          <w:sz w:val="24"/>
          <w:szCs w:val="24"/>
        </w:rPr>
        <w:tab/>
        <w:t>Less:</w:t>
      </w:r>
      <w:r w:rsidRPr="0075739C">
        <w:rPr>
          <w:rFonts w:ascii="Times New Roman" w:hAnsi="Times New Roman" w:cs="Times New Roman"/>
          <w:i/>
          <w:sz w:val="24"/>
          <w:szCs w:val="24"/>
        </w:rPr>
        <w:tab/>
        <w:t>Depreciation</w:t>
      </w:r>
      <w:r w:rsidRPr="0075739C">
        <w:rPr>
          <w:rFonts w:ascii="Times New Roman" w:hAnsi="Times New Roman" w:cs="Times New Roman"/>
          <w:i/>
          <w:sz w:val="24"/>
          <w:szCs w:val="24"/>
        </w:rPr>
        <w:tab/>
        <w:t>- 12,900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Taxes on apartment building</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- 11,100</w:t>
      </w:r>
      <w:r w:rsidRPr="0075739C">
        <w:rPr>
          <w:rFonts w:ascii="Times New Roman" w:hAnsi="Times New Roman" w:cs="Times New Roman"/>
          <w:i/>
          <w:sz w:val="24"/>
          <w:szCs w:val="24"/>
        </w:rPr>
        <w:br/>
      </w:r>
      <w:r w:rsidRPr="0075739C">
        <w:rPr>
          <w:rFonts w:ascii="Times New Roman" w:hAnsi="Times New Roman" w:cs="Times New Roman"/>
          <w:i/>
          <w:sz w:val="24"/>
          <w:szCs w:val="24"/>
        </w:rPr>
        <w:tab/>
        <w:t>Apartment building income</w:t>
      </w:r>
      <w:r w:rsidRPr="0075739C">
        <w:rPr>
          <w:rFonts w:ascii="Times New Roman" w:hAnsi="Times New Roman" w:cs="Times New Roman"/>
          <w:i/>
          <w:sz w:val="24"/>
          <w:szCs w:val="24"/>
        </w:rPr>
        <w:tab/>
      </w:r>
      <w:r w:rsidRPr="0075739C">
        <w:rPr>
          <w:rFonts w:ascii="Times New Roman" w:hAnsi="Times New Roman" w:cs="Times New Roman"/>
          <w:i/>
          <w:sz w:val="24"/>
          <w:szCs w:val="24"/>
        </w:rPr>
        <w:tab/>
        <w:t xml:space="preserve">   7,220</w:t>
      </w:r>
    </w:p>
    <w:p w14:paraId="4BBA486A" w14:textId="77777777" w:rsidR="003435C4" w:rsidRPr="0075739C" w:rsidRDefault="00C3718C" w:rsidP="00277A46">
      <w:pPr>
        <w:keepLines/>
        <w:tabs>
          <w:tab w:val="left" w:pos="1530"/>
          <w:tab w:val="left" w:pos="2160"/>
          <w:tab w:val="right" w:pos="6480"/>
          <w:tab w:val="right" w:pos="7920"/>
        </w:tabs>
        <w:spacing w:after="0" w:line="300" w:lineRule="atLeast"/>
        <w:rPr>
          <w:rFonts w:ascii="Times New Roman" w:hAnsi="Times New Roman" w:cs="Times New Roman"/>
          <w:i/>
          <w:sz w:val="24"/>
          <w:szCs w:val="24"/>
          <w:u w:val="single"/>
        </w:rPr>
      </w:pPr>
      <w:r w:rsidRPr="0075739C">
        <w:rPr>
          <w:rFonts w:ascii="Times New Roman" w:hAnsi="Times New Roman" w:cs="Times New Roman"/>
          <w:i/>
          <w:sz w:val="24"/>
          <w:szCs w:val="24"/>
        </w:rPr>
        <w:lastRenderedPageBreak/>
        <w:tab/>
        <w:t xml:space="preserve">Less: </w:t>
      </w:r>
      <w:r w:rsidR="003435C4" w:rsidRPr="0075739C">
        <w:rPr>
          <w:rFonts w:ascii="Times New Roman" w:hAnsi="Times New Roman" w:cs="Times New Roman"/>
          <w:i/>
          <w:sz w:val="24"/>
          <w:szCs w:val="24"/>
        </w:rPr>
        <w:t>Employer share of self-employment taxes*</w:t>
      </w:r>
      <w:r w:rsidRPr="0075739C">
        <w:rPr>
          <w:rFonts w:ascii="Times New Roman" w:hAnsi="Times New Roman" w:cs="Times New Roman"/>
          <w:i/>
          <w:sz w:val="24"/>
          <w:szCs w:val="24"/>
        </w:rPr>
        <w:tab/>
      </w:r>
      <w:r w:rsidRPr="0075739C">
        <w:rPr>
          <w:rFonts w:ascii="Times New Roman" w:hAnsi="Times New Roman" w:cs="Times New Roman"/>
          <w:i/>
          <w:sz w:val="24"/>
          <w:szCs w:val="24"/>
        </w:rPr>
        <w:tab/>
        <w:t>-</w:t>
      </w:r>
      <w:r w:rsidR="003435C4" w:rsidRPr="0075739C">
        <w:rPr>
          <w:rFonts w:ascii="Times New Roman" w:hAnsi="Times New Roman" w:cs="Times New Roman"/>
          <w:i/>
          <w:sz w:val="24"/>
          <w:szCs w:val="24"/>
        </w:rPr>
        <w:t>1,251</w:t>
      </w:r>
    </w:p>
    <w:p w14:paraId="4478FA00" w14:textId="77777777" w:rsidR="00C3718C" w:rsidRPr="0075739C" w:rsidRDefault="003435C4" w:rsidP="00277A46">
      <w:pPr>
        <w:keepLines/>
        <w:tabs>
          <w:tab w:val="left" w:pos="1530"/>
          <w:tab w:val="left" w:pos="2160"/>
          <w:tab w:val="right" w:pos="6480"/>
          <w:tab w:val="right" w:pos="7920"/>
        </w:tabs>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b/>
        <w:t xml:space="preserve">        Alimony deduction</w:t>
      </w:r>
      <w:r w:rsidR="00C3718C" w:rsidRPr="0075739C">
        <w:rPr>
          <w:rFonts w:ascii="Times New Roman" w:hAnsi="Times New Roman" w:cs="Times New Roman"/>
          <w:i/>
          <w:sz w:val="24"/>
          <w:szCs w:val="24"/>
        </w:rPr>
        <w:tab/>
      </w:r>
      <w:r w:rsidR="00C3718C" w:rsidRPr="0075739C">
        <w:rPr>
          <w:rFonts w:ascii="Times New Roman" w:hAnsi="Times New Roman" w:cs="Times New Roman"/>
          <w:i/>
          <w:sz w:val="24"/>
          <w:szCs w:val="24"/>
        </w:rPr>
        <w:tab/>
      </w:r>
      <w:r w:rsidRPr="0075739C">
        <w:rPr>
          <w:rFonts w:ascii="Times New Roman" w:hAnsi="Times New Roman" w:cs="Times New Roman"/>
          <w:i/>
          <w:sz w:val="24"/>
          <w:szCs w:val="24"/>
          <w:u w:val="single"/>
        </w:rPr>
        <w:t>-6,000</w:t>
      </w:r>
    </w:p>
    <w:p w14:paraId="701BB6A0" w14:textId="77777777" w:rsidR="00C3718C" w:rsidRPr="0075739C" w:rsidRDefault="00C3718C" w:rsidP="00277A46">
      <w:pPr>
        <w:keepLines/>
        <w:tabs>
          <w:tab w:val="left" w:pos="1530"/>
          <w:tab w:val="left" w:pos="2160"/>
          <w:tab w:val="right" w:pos="6480"/>
          <w:tab w:val="right" w:pos="7920"/>
        </w:tabs>
        <w:spacing w:after="0" w:line="300" w:lineRule="atLeast"/>
        <w:rPr>
          <w:rFonts w:ascii="Times New Roman" w:hAnsi="Times New Roman" w:cs="Times New Roman"/>
          <w:i/>
          <w:sz w:val="24"/>
          <w:szCs w:val="24"/>
          <w:u w:val="double"/>
        </w:rPr>
      </w:pP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xml:space="preserve">$ </w:t>
      </w:r>
      <w:r w:rsidR="003435C4" w:rsidRPr="0075739C">
        <w:rPr>
          <w:rFonts w:ascii="Times New Roman" w:hAnsi="Times New Roman" w:cs="Times New Roman"/>
          <w:i/>
          <w:sz w:val="24"/>
          <w:szCs w:val="24"/>
          <w:u w:val="double"/>
        </w:rPr>
        <w:t>28,934</w:t>
      </w:r>
    </w:p>
    <w:p w14:paraId="723A1627" w14:textId="77777777" w:rsidR="00C3718C" w:rsidRPr="0075739C" w:rsidRDefault="00C3718C" w:rsidP="00277A46">
      <w:pPr>
        <w:keepLines/>
        <w:tabs>
          <w:tab w:val="left" w:pos="1530"/>
          <w:tab w:val="left" w:pos="2160"/>
          <w:tab w:val="right" w:pos="6480"/>
          <w:tab w:val="right" w:pos="7920"/>
        </w:tabs>
        <w:spacing w:after="0" w:line="300" w:lineRule="atLeast"/>
        <w:rPr>
          <w:rFonts w:ascii="Times New Roman" w:hAnsi="Times New Roman" w:cs="Times New Roman"/>
          <w:i/>
          <w:sz w:val="24"/>
          <w:szCs w:val="24"/>
          <w:u w:val="double"/>
        </w:rPr>
      </w:pPr>
    </w:p>
    <w:p w14:paraId="361F6BD1" w14:textId="2A25F5F5" w:rsidR="00C75749" w:rsidRPr="0075739C" w:rsidRDefault="003435C4" w:rsidP="00277A46">
      <w:pPr>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*Betty would owe $2,</w:t>
      </w:r>
      <w:r w:rsidR="003C6678" w:rsidRPr="0075739C">
        <w:rPr>
          <w:rFonts w:ascii="Times New Roman" w:hAnsi="Times New Roman" w:cs="Times New Roman"/>
          <w:sz w:val="24"/>
          <w:szCs w:val="24"/>
        </w:rPr>
        <w:t xml:space="preserve">502 </w:t>
      </w:r>
      <w:r w:rsidRPr="0075739C">
        <w:rPr>
          <w:rFonts w:ascii="Times New Roman" w:hAnsi="Times New Roman" w:cs="Times New Roman"/>
          <w:sz w:val="24"/>
          <w:szCs w:val="24"/>
        </w:rPr>
        <w:t xml:space="preserve">in self-employment tax ($17,710 salon income </w:t>
      </w:r>
      <w:r w:rsidR="004B0D6A">
        <w:rPr>
          <w:rFonts w:ascii="Times New Roman" w:hAnsi="Times New Roman" w:cs="Times New Roman"/>
          <w:sz w:val="24"/>
          <w:szCs w:val="24"/>
        </w:rPr>
        <w:t>× 92.35% ×</w:t>
      </w:r>
      <w:r w:rsidRPr="0075739C">
        <w:rPr>
          <w:rFonts w:ascii="Times New Roman" w:hAnsi="Times New Roman" w:cs="Times New Roman"/>
          <w:sz w:val="24"/>
          <w:szCs w:val="24"/>
        </w:rPr>
        <w:t xml:space="preserve"> 1</w:t>
      </w:r>
      <w:r w:rsidR="00BC2CF5" w:rsidRPr="0075739C">
        <w:rPr>
          <w:rFonts w:ascii="Times New Roman" w:hAnsi="Times New Roman" w:cs="Times New Roman"/>
          <w:sz w:val="24"/>
          <w:szCs w:val="24"/>
        </w:rPr>
        <w:t>5</w:t>
      </w:r>
      <w:r w:rsidRPr="0075739C">
        <w:rPr>
          <w:rFonts w:ascii="Times New Roman" w:hAnsi="Times New Roman" w:cs="Times New Roman"/>
          <w:sz w:val="24"/>
          <w:szCs w:val="24"/>
        </w:rPr>
        <w:t>.3% = $2,</w:t>
      </w:r>
      <w:r w:rsidR="00BC2CF5" w:rsidRPr="0075739C">
        <w:rPr>
          <w:rFonts w:ascii="Times New Roman" w:hAnsi="Times New Roman" w:cs="Times New Roman"/>
          <w:sz w:val="24"/>
          <w:szCs w:val="24"/>
        </w:rPr>
        <w:t>502</w:t>
      </w:r>
      <w:r w:rsidRPr="0075739C">
        <w:rPr>
          <w:rFonts w:ascii="Times New Roman" w:hAnsi="Times New Roman" w:cs="Times New Roman"/>
          <w:sz w:val="24"/>
          <w:szCs w:val="24"/>
        </w:rPr>
        <w: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Of the $2,</w:t>
      </w:r>
      <w:r w:rsidR="00BC2CF5" w:rsidRPr="0075739C">
        <w:rPr>
          <w:rFonts w:ascii="Times New Roman" w:hAnsi="Times New Roman" w:cs="Times New Roman"/>
          <w:sz w:val="24"/>
          <w:szCs w:val="24"/>
        </w:rPr>
        <w:t>502</w:t>
      </w:r>
      <w:r w:rsidRPr="0075739C">
        <w:rPr>
          <w:rFonts w:ascii="Times New Roman" w:hAnsi="Times New Roman" w:cs="Times New Roman"/>
          <w:sz w:val="24"/>
          <w:szCs w:val="24"/>
        </w:rPr>
        <w:t>, $1,251 ($</w:t>
      </w:r>
      <w:r w:rsidR="00BC2CF5" w:rsidRPr="0075739C">
        <w:rPr>
          <w:rFonts w:ascii="Times New Roman" w:hAnsi="Times New Roman" w:cs="Times New Roman"/>
          <w:sz w:val="24"/>
          <w:szCs w:val="24"/>
        </w:rPr>
        <w:t xml:space="preserve">17,710 </w:t>
      </w:r>
      <w:r w:rsidR="004B0D6A">
        <w:rPr>
          <w:rFonts w:ascii="Times New Roman" w:hAnsi="Times New Roman" w:cs="Times New Roman"/>
          <w:sz w:val="24"/>
          <w:szCs w:val="24"/>
        </w:rPr>
        <w:t>×</w:t>
      </w:r>
      <w:r w:rsidR="00BC2CF5" w:rsidRPr="0075739C">
        <w:rPr>
          <w:rFonts w:ascii="Times New Roman" w:hAnsi="Times New Roman" w:cs="Times New Roman"/>
          <w:sz w:val="24"/>
          <w:szCs w:val="24"/>
        </w:rPr>
        <w:t xml:space="preserve"> 92.35% </w:t>
      </w:r>
      <w:r w:rsidR="004B0D6A">
        <w:rPr>
          <w:rFonts w:ascii="Times New Roman" w:hAnsi="Times New Roman" w:cs="Times New Roman"/>
          <w:sz w:val="24"/>
          <w:szCs w:val="24"/>
        </w:rPr>
        <w:t>×</w:t>
      </w:r>
      <w:r w:rsidRPr="0075739C">
        <w:rPr>
          <w:rFonts w:ascii="Times New Roman" w:hAnsi="Times New Roman" w:cs="Times New Roman"/>
          <w:sz w:val="24"/>
          <w:szCs w:val="24"/>
        </w:rPr>
        <w:t xml:space="preserve"> </w:t>
      </w:r>
      <w:r w:rsidR="00BC2CF5" w:rsidRPr="0075739C">
        <w:rPr>
          <w:rFonts w:ascii="Times New Roman" w:hAnsi="Times New Roman" w:cs="Times New Roman"/>
          <w:sz w:val="24"/>
          <w:szCs w:val="24"/>
        </w:rPr>
        <w:t>7.65</w:t>
      </w:r>
      <w:r w:rsidRPr="0075739C">
        <w:rPr>
          <w:rFonts w:ascii="Times New Roman" w:hAnsi="Times New Roman" w:cs="Times New Roman"/>
          <w:sz w:val="24"/>
          <w:szCs w:val="24"/>
        </w:rPr>
        <w:t>%) would be deductible as a for AGI deduction.</w:t>
      </w:r>
    </w:p>
    <w:p w14:paraId="6E77F303" w14:textId="77777777" w:rsidR="007513AF" w:rsidRPr="0075739C" w:rsidRDefault="007513AF" w:rsidP="00277A46">
      <w:pPr>
        <w:spacing w:after="0" w:line="300" w:lineRule="atLeast"/>
        <w:rPr>
          <w:rFonts w:ascii="Times New Roman" w:hAnsi="Times New Roman" w:cs="Times New Roman"/>
          <w:sz w:val="24"/>
          <w:szCs w:val="24"/>
        </w:rPr>
      </w:pPr>
    </w:p>
    <w:p w14:paraId="0AB29BE0" w14:textId="77777777" w:rsidR="00C242EE" w:rsidRPr="0075739C" w:rsidRDefault="00C242EE" w:rsidP="00277A46">
      <w:pPr>
        <w:spacing w:after="0" w:line="300" w:lineRule="atLeast"/>
        <w:rPr>
          <w:rFonts w:ascii="Times New Roman" w:hAnsi="Times New Roman" w:cs="Times New Roman"/>
          <w:sz w:val="24"/>
          <w:szCs w:val="24"/>
        </w:rPr>
      </w:pPr>
    </w:p>
    <w:p w14:paraId="01129581" w14:textId="77777777" w:rsidR="00C242EE" w:rsidRPr="0075739C" w:rsidRDefault="00C242EE" w:rsidP="00277A46">
      <w:pPr>
        <w:spacing w:after="0" w:line="300" w:lineRule="atLeast"/>
        <w:rPr>
          <w:rFonts w:ascii="Times New Roman" w:hAnsi="Times New Roman" w:cs="Times New Roman"/>
          <w:sz w:val="24"/>
          <w:szCs w:val="24"/>
        </w:rPr>
      </w:pPr>
    </w:p>
    <w:p w14:paraId="40FE2106" w14:textId="77777777" w:rsidR="00C242EE" w:rsidRPr="0075739C" w:rsidRDefault="00C242EE" w:rsidP="00277A46">
      <w:pPr>
        <w:spacing w:after="0" w:line="300" w:lineRule="atLeast"/>
        <w:rPr>
          <w:rFonts w:ascii="Times New Roman" w:hAnsi="Times New Roman" w:cs="Times New Roman"/>
          <w:sz w:val="24"/>
          <w:szCs w:val="24"/>
        </w:rPr>
      </w:pPr>
    </w:p>
    <w:p w14:paraId="7045AEA2" w14:textId="77777777" w:rsidR="00C242EE" w:rsidRPr="0075739C" w:rsidRDefault="00C242EE" w:rsidP="00277A46">
      <w:pPr>
        <w:spacing w:after="0" w:line="300" w:lineRule="atLeast"/>
        <w:jc w:val="center"/>
        <w:rPr>
          <w:rFonts w:ascii="Times New Roman" w:hAnsi="Times New Roman" w:cs="Times New Roman"/>
          <w:sz w:val="24"/>
          <w:szCs w:val="24"/>
        </w:rPr>
      </w:pPr>
      <w:r w:rsidRPr="0075739C">
        <w:rPr>
          <w:rFonts w:ascii="Times New Roman" w:hAnsi="Times New Roman" w:cs="Times New Roman"/>
          <w:noProof/>
          <w:sz w:val="24"/>
          <w:szCs w:val="24"/>
        </w:rPr>
        <w:lastRenderedPageBreak/>
        <w:drawing>
          <wp:inline distT="0" distB="0" distL="0" distR="0" wp14:anchorId="72448D60" wp14:editId="4AF088BF">
            <wp:extent cx="5934075" cy="7943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7943850"/>
                    </a:xfrm>
                    <a:prstGeom prst="rect">
                      <a:avLst/>
                    </a:prstGeom>
                    <a:noFill/>
                    <a:ln>
                      <a:noFill/>
                    </a:ln>
                  </pic:spPr>
                </pic:pic>
              </a:graphicData>
            </a:graphic>
          </wp:inline>
        </w:drawing>
      </w:r>
    </w:p>
    <w:p w14:paraId="3C495EC9" w14:textId="7DF6BC1D" w:rsidR="00C3718C" w:rsidRPr="0075739C" w:rsidRDefault="00BA0EF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lastRenderedPageBreak/>
        <w:t>41</w:t>
      </w:r>
      <w:r w:rsidR="00C3718C" w:rsidRPr="0075739C">
        <w:rPr>
          <w:rFonts w:ascii="Times New Roman" w:hAnsi="Times New Roman" w:cs="Times New Roman"/>
          <w:sz w:val="24"/>
          <w:szCs w:val="24"/>
        </w:rPr>
        <w:t>.</w:t>
      </w:r>
      <w:r w:rsidR="00C3718C" w:rsidRPr="0075739C">
        <w:rPr>
          <w:rFonts w:ascii="Times New Roman" w:hAnsi="Times New Roman" w:cs="Times New Roman"/>
          <w:sz w:val="24"/>
          <w:szCs w:val="24"/>
        </w:rPr>
        <w:tab/>
        <w:t>[LO 1]</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Lionel is an unmarried law student at State University Law School, a qualified educational institution.</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This year Lionel borrowed $24,000 from Count</w:t>
      </w:r>
      <w:r w:rsidR="00244066" w:rsidRPr="0075739C">
        <w:rPr>
          <w:rFonts w:ascii="Times New Roman" w:hAnsi="Times New Roman" w:cs="Times New Roman"/>
          <w:sz w:val="24"/>
          <w:szCs w:val="24"/>
        </w:rPr>
        <w:t>y</w:t>
      </w:r>
      <w:r w:rsidR="00C3718C" w:rsidRPr="0075739C">
        <w:rPr>
          <w:rFonts w:ascii="Times New Roman" w:hAnsi="Times New Roman" w:cs="Times New Roman"/>
          <w:sz w:val="24"/>
          <w:szCs w:val="24"/>
        </w:rPr>
        <w:t xml:space="preserve"> Bank and paid interest of $1,440.</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Lionel used the loan proceeds to pay his law school tuition.</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 xml:space="preserve">Calculate the amounts Lionel can deduct for </w:t>
      </w:r>
      <w:r w:rsidRPr="0075739C">
        <w:rPr>
          <w:rFonts w:ascii="Times New Roman" w:hAnsi="Times New Roman" w:cs="Times New Roman"/>
          <w:sz w:val="24"/>
          <w:szCs w:val="24"/>
        </w:rPr>
        <w:t xml:space="preserve">higher education expenses and </w:t>
      </w:r>
      <w:r w:rsidR="00C3718C" w:rsidRPr="0075739C">
        <w:rPr>
          <w:rFonts w:ascii="Times New Roman" w:hAnsi="Times New Roman" w:cs="Times New Roman"/>
          <w:sz w:val="24"/>
          <w:szCs w:val="24"/>
        </w:rPr>
        <w:t>interest on higher education loans under the following circumstances:</w:t>
      </w:r>
    </w:p>
    <w:p w14:paraId="65C60814" w14:textId="1700A15A" w:rsidR="00C34347" w:rsidRPr="0075739C" w:rsidRDefault="00EA1E6B" w:rsidP="00277A46">
      <w:pPr>
        <w:spacing w:after="0" w:line="300" w:lineRule="atLeast"/>
        <w:ind w:firstLine="576"/>
        <w:rPr>
          <w:rFonts w:ascii="Times New Roman" w:hAnsi="Times New Roman" w:cs="Times New Roman"/>
          <w:sz w:val="24"/>
          <w:szCs w:val="24"/>
        </w:rPr>
      </w:pPr>
      <w:r>
        <w:rPr>
          <w:rFonts w:ascii="Times New Roman" w:hAnsi="Times New Roman" w:cs="Times New Roman"/>
          <w:sz w:val="24"/>
          <w:szCs w:val="24"/>
        </w:rPr>
        <w:t xml:space="preserve">a.       </w:t>
      </w:r>
      <w:r w:rsidR="00C34347" w:rsidRPr="0075739C">
        <w:rPr>
          <w:rFonts w:ascii="Times New Roman" w:hAnsi="Times New Roman" w:cs="Times New Roman"/>
          <w:sz w:val="24"/>
          <w:szCs w:val="24"/>
        </w:rPr>
        <w:t>Lionel’s AGI before deducting interest on higher education loans is $50,000.</w:t>
      </w:r>
    </w:p>
    <w:p w14:paraId="7930D6E8" w14:textId="77777777" w:rsidR="00C34347" w:rsidRPr="0075739C" w:rsidRDefault="00C34347" w:rsidP="00277A46">
      <w:pPr>
        <w:pStyle w:val="subquestion"/>
        <w:keepLines w:val="0"/>
        <w:spacing w:before="0" w:line="300" w:lineRule="atLeast"/>
        <w:rPr>
          <w:szCs w:val="24"/>
        </w:rPr>
      </w:pPr>
      <w:r w:rsidRPr="0075739C">
        <w:rPr>
          <w:szCs w:val="24"/>
        </w:rPr>
        <w:t>b.</w:t>
      </w:r>
      <w:r w:rsidRPr="0075739C">
        <w:rPr>
          <w:szCs w:val="24"/>
        </w:rPr>
        <w:tab/>
        <w:t>Lionel’s AGI before deducting interest on higher education loans is $</w:t>
      </w:r>
      <w:r w:rsidR="00E8551C" w:rsidRPr="0075739C">
        <w:rPr>
          <w:szCs w:val="24"/>
        </w:rPr>
        <w:t>74</w:t>
      </w:r>
      <w:r w:rsidRPr="0075739C">
        <w:rPr>
          <w:szCs w:val="24"/>
        </w:rPr>
        <w:t>,000.</w:t>
      </w:r>
    </w:p>
    <w:p w14:paraId="61B174D8" w14:textId="77777777" w:rsidR="00C34347" w:rsidRDefault="00C34347" w:rsidP="00277A46">
      <w:pPr>
        <w:pStyle w:val="subquestion"/>
        <w:keepLines w:val="0"/>
        <w:spacing w:before="0" w:line="300" w:lineRule="atLeast"/>
        <w:rPr>
          <w:szCs w:val="24"/>
        </w:rPr>
      </w:pPr>
      <w:r w:rsidRPr="0075739C">
        <w:rPr>
          <w:szCs w:val="24"/>
        </w:rPr>
        <w:t>c.</w:t>
      </w:r>
      <w:r w:rsidRPr="0075739C">
        <w:rPr>
          <w:szCs w:val="24"/>
        </w:rPr>
        <w:tab/>
        <w:t>Lionel’s AGI before deducting interest on higher education loans is $90,000.</w:t>
      </w:r>
    </w:p>
    <w:p w14:paraId="78848953" w14:textId="77777777" w:rsidR="003A4DBA" w:rsidRPr="0075739C" w:rsidRDefault="003A4DBA" w:rsidP="00277A46">
      <w:pPr>
        <w:pStyle w:val="subquestion"/>
        <w:keepLines w:val="0"/>
        <w:spacing w:before="0" w:line="300" w:lineRule="atLeast"/>
        <w:rPr>
          <w:szCs w:val="24"/>
        </w:rPr>
      </w:pPr>
    </w:p>
    <w:p w14:paraId="6FDC7854" w14:textId="71A5D6B4" w:rsidR="00C34347" w:rsidRPr="0075739C" w:rsidRDefault="00C34347" w:rsidP="00277A46">
      <w:pPr>
        <w:pStyle w:val="subquestion"/>
        <w:keepLines w:val="0"/>
        <w:spacing w:before="0" w:line="300" w:lineRule="atLeast"/>
        <w:rPr>
          <w:i/>
          <w:szCs w:val="24"/>
        </w:rPr>
      </w:pPr>
      <w:r w:rsidRPr="0075739C">
        <w:rPr>
          <w:i/>
          <w:szCs w:val="24"/>
        </w:rPr>
        <w:t>a.</w:t>
      </w:r>
      <w:r w:rsidRPr="0075739C">
        <w:rPr>
          <w:i/>
          <w:szCs w:val="24"/>
        </w:rPr>
        <w:tab/>
        <w:t>The maximum interest deduction is the amount paid up to $2,500.</w:t>
      </w:r>
      <w:r w:rsidR="00EE10A1">
        <w:rPr>
          <w:i/>
          <w:szCs w:val="24"/>
        </w:rPr>
        <w:t xml:space="preserve"> </w:t>
      </w:r>
      <w:r w:rsidRPr="0075739C">
        <w:rPr>
          <w:i/>
          <w:szCs w:val="24"/>
        </w:rPr>
        <w:t>The deduction is phased out as AGI exceeds $</w:t>
      </w:r>
      <w:r w:rsidR="00E8551C" w:rsidRPr="0075739C">
        <w:rPr>
          <w:i/>
          <w:szCs w:val="24"/>
        </w:rPr>
        <w:t>65</w:t>
      </w:r>
      <w:r w:rsidRPr="0075739C">
        <w:rPr>
          <w:i/>
          <w:szCs w:val="24"/>
        </w:rPr>
        <w:t>,000 (before applying the interest deduction).</w:t>
      </w:r>
      <w:r w:rsidR="00EE10A1">
        <w:rPr>
          <w:i/>
          <w:szCs w:val="24"/>
        </w:rPr>
        <w:t xml:space="preserve"> </w:t>
      </w:r>
      <w:r w:rsidRPr="0075739C">
        <w:rPr>
          <w:i/>
          <w:szCs w:val="24"/>
        </w:rPr>
        <w:t>Consequently, because his AGI is below the trigger amount for the phase-out, Lionel can deduct $1,440, which is the lesser of (1) $2,500 or (2) $1,440 (the amount of interest expense he paid).</w:t>
      </w:r>
      <w:r w:rsidR="00EE10A1">
        <w:rPr>
          <w:i/>
          <w:szCs w:val="24"/>
        </w:rPr>
        <w:t xml:space="preserve"> </w:t>
      </w:r>
      <w:r w:rsidRPr="0075739C">
        <w:rPr>
          <w:i/>
          <w:szCs w:val="24"/>
        </w:rPr>
        <w:t xml:space="preserve">Lionel paid $24,000 of qualified educational expenses. </w:t>
      </w:r>
      <w:r w:rsidRPr="0075739C">
        <w:rPr>
          <w:rFonts w:eastAsiaTheme="minorEastAsia"/>
          <w:i/>
          <w:szCs w:val="24"/>
        </w:rPr>
        <w:t xml:space="preserve">Because his modified AGI ($50,000 </w:t>
      </w:r>
      <w:r w:rsidR="004B0D6A" w:rsidRPr="0075739C">
        <w:rPr>
          <w:i/>
          <w:szCs w:val="24"/>
        </w:rPr>
        <w:t>–</w:t>
      </w:r>
      <w:r w:rsidRPr="0075739C">
        <w:rPr>
          <w:rFonts w:eastAsiaTheme="minorEastAsia"/>
          <w:i/>
          <w:szCs w:val="24"/>
        </w:rPr>
        <w:t xml:space="preserve"> $1,440 deduction for interest on higher education loan = $48,560) is less than the trigger for the deduction for qualified education expense phase-out ($65,000), Lionel can deduct $4,000 for qualified education expenses, which is the lesser of (1) $4,000 or (2) $24,000 (qualified education expenses paid).</w:t>
      </w:r>
      <w:r w:rsidRPr="0075739C">
        <w:rPr>
          <w:i/>
          <w:szCs w:val="24"/>
        </w:rPr>
        <w:t xml:space="preserve"> </w:t>
      </w:r>
    </w:p>
    <w:p w14:paraId="78012400" w14:textId="77777777" w:rsidR="00C34347" w:rsidRDefault="00C34347" w:rsidP="00277A46">
      <w:pPr>
        <w:spacing w:after="0" w:line="300" w:lineRule="atLeast"/>
        <w:ind w:left="1152" w:hanging="576"/>
        <w:rPr>
          <w:rFonts w:ascii="Times New Roman" w:hAnsi="Times New Roman" w:cs="Times New Roman"/>
          <w:i/>
          <w:sz w:val="24"/>
          <w:szCs w:val="24"/>
        </w:rPr>
      </w:pPr>
      <w:r w:rsidRPr="0075739C">
        <w:rPr>
          <w:rFonts w:ascii="Times New Roman" w:hAnsi="Times New Roman" w:cs="Times New Roman"/>
          <w:i/>
          <w:sz w:val="24"/>
          <w:szCs w:val="24"/>
        </w:rPr>
        <w:t>b.</w:t>
      </w:r>
      <w:r w:rsidRPr="0075739C">
        <w:rPr>
          <w:rFonts w:ascii="Times New Roman" w:hAnsi="Times New Roman" w:cs="Times New Roman"/>
          <w:i/>
          <w:sz w:val="24"/>
          <w:szCs w:val="24"/>
        </w:rPr>
        <w:tab/>
        <w:t>Lionel can deduct $576 of qualified educational interest expense computed as follows:</w:t>
      </w:r>
    </w:p>
    <w:p w14:paraId="4513C0D2" w14:textId="77777777" w:rsidR="00BB13C7" w:rsidRPr="0075739C" w:rsidRDefault="00BB13C7" w:rsidP="00277A46">
      <w:pPr>
        <w:spacing w:after="0" w:line="300" w:lineRule="atLeast"/>
        <w:ind w:left="1152" w:hanging="576"/>
        <w:rPr>
          <w:rFonts w:ascii="Times New Roman" w:hAnsi="Times New Roman" w:cs="Times New Roman"/>
          <w:i/>
          <w:sz w:val="24"/>
          <w:szCs w:val="24"/>
        </w:rPr>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5"/>
        <w:gridCol w:w="1296"/>
        <w:gridCol w:w="3069"/>
      </w:tblGrid>
      <w:tr w:rsidR="00C34347" w:rsidRPr="0075739C" w14:paraId="4085970B" w14:textId="77777777" w:rsidTr="00C34347">
        <w:tc>
          <w:tcPr>
            <w:tcW w:w="4275" w:type="dxa"/>
          </w:tcPr>
          <w:p w14:paraId="5ECF0D02" w14:textId="77777777" w:rsidR="00C34347" w:rsidRPr="0075739C" w:rsidRDefault="00C34347"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Description</w:t>
            </w:r>
          </w:p>
        </w:tc>
        <w:tc>
          <w:tcPr>
            <w:tcW w:w="1296" w:type="dxa"/>
          </w:tcPr>
          <w:p w14:paraId="4832ED0D" w14:textId="77777777" w:rsidR="00C34347" w:rsidRPr="0075739C" w:rsidRDefault="00C34347"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Amount</w:t>
            </w:r>
          </w:p>
        </w:tc>
        <w:tc>
          <w:tcPr>
            <w:tcW w:w="3069" w:type="dxa"/>
          </w:tcPr>
          <w:p w14:paraId="64BCF811" w14:textId="77777777" w:rsidR="00C34347" w:rsidRPr="0075739C" w:rsidRDefault="00C34347"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Explanation</w:t>
            </w:r>
          </w:p>
        </w:tc>
      </w:tr>
      <w:tr w:rsidR="00C34347" w:rsidRPr="0075739C" w14:paraId="4B5CC935" w14:textId="77777777" w:rsidTr="00C34347">
        <w:tc>
          <w:tcPr>
            <w:tcW w:w="4275" w:type="dxa"/>
          </w:tcPr>
          <w:p w14:paraId="600045EE"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(1) Modified AGI</w:t>
            </w:r>
          </w:p>
        </w:tc>
        <w:tc>
          <w:tcPr>
            <w:tcW w:w="1296" w:type="dxa"/>
          </w:tcPr>
          <w:p w14:paraId="05879980"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w:t>
            </w:r>
            <w:r w:rsidR="00E8551C" w:rsidRPr="0075739C">
              <w:rPr>
                <w:rFonts w:ascii="Times New Roman" w:hAnsi="Times New Roman" w:cs="Times New Roman"/>
                <w:i/>
                <w:sz w:val="24"/>
                <w:szCs w:val="24"/>
              </w:rPr>
              <w:t>74</w:t>
            </w:r>
            <w:r w:rsidRPr="0075739C">
              <w:rPr>
                <w:rFonts w:ascii="Times New Roman" w:hAnsi="Times New Roman" w:cs="Times New Roman"/>
                <w:i/>
                <w:sz w:val="24"/>
                <w:szCs w:val="24"/>
              </w:rPr>
              <w:t>,000</w:t>
            </w:r>
          </w:p>
        </w:tc>
        <w:tc>
          <w:tcPr>
            <w:tcW w:w="3069" w:type="dxa"/>
          </w:tcPr>
          <w:p w14:paraId="3E187567" w14:textId="77777777" w:rsidR="00C34347" w:rsidRPr="0075739C" w:rsidRDefault="00C34347" w:rsidP="00277A46">
            <w:pPr>
              <w:spacing w:after="0" w:line="300" w:lineRule="atLeast"/>
              <w:rPr>
                <w:rFonts w:ascii="Times New Roman" w:hAnsi="Times New Roman" w:cs="Times New Roman"/>
                <w:i/>
                <w:sz w:val="24"/>
                <w:szCs w:val="24"/>
              </w:rPr>
            </w:pPr>
          </w:p>
        </w:tc>
      </w:tr>
      <w:tr w:rsidR="00C34347" w:rsidRPr="0075739C" w14:paraId="38EA356A" w14:textId="77777777" w:rsidTr="00C34347">
        <w:tc>
          <w:tcPr>
            <w:tcW w:w="4275" w:type="dxa"/>
          </w:tcPr>
          <w:p w14:paraId="419FD976"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(2) Amount of interest paid up to $2,500</w:t>
            </w:r>
          </w:p>
        </w:tc>
        <w:tc>
          <w:tcPr>
            <w:tcW w:w="1296" w:type="dxa"/>
          </w:tcPr>
          <w:p w14:paraId="2C664A3A"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1,440</w:t>
            </w:r>
          </w:p>
        </w:tc>
        <w:tc>
          <w:tcPr>
            <w:tcW w:w="3069" w:type="dxa"/>
          </w:tcPr>
          <w:p w14:paraId="6B3A5C0C"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Lesser of amount paid or $2,500</w:t>
            </w:r>
          </w:p>
        </w:tc>
      </w:tr>
      <w:tr w:rsidR="00C34347" w:rsidRPr="0075739C" w14:paraId="1B3766F8" w14:textId="77777777" w:rsidTr="00C34347">
        <w:tc>
          <w:tcPr>
            <w:tcW w:w="4275" w:type="dxa"/>
          </w:tcPr>
          <w:p w14:paraId="0C10037F"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(3) Phase-out (reduction) percentage</w:t>
            </w:r>
          </w:p>
        </w:tc>
        <w:tc>
          <w:tcPr>
            <w:tcW w:w="1296" w:type="dxa"/>
          </w:tcPr>
          <w:p w14:paraId="5D62C666"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 xml:space="preserve">60% </w:t>
            </w:r>
          </w:p>
        </w:tc>
        <w:tc>
          <w:tcPr>
            <w:tcW w:w="3069" w:type="dxa"/>
          </w:tcPr>
          <w:p w14:paraId="316217CA"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[(1) – 6</w:t>
            </w:r>
            <w:r w:rsidR="00E8551C" w:rsidRPr="0075739C">
              <w:rPr>
                <w:rFonts w:ascii="Times New Roman" w:hAnsi="Times New Roman" w:cs="Times New Roman"/>
                <w:i/>
                <w:sz w:val="24"/>
                <w:szCs w:val="24"/>
              </w:rPr>
              <w:t>5</w:t>
            </w:r>
            <w:r w:rsidRPr="0075739C">
              <w:rPr>
                <w:rFonts w:ascii="Times New Roman" w:hAnsi="Times New Roman" w:cs="Times New Roman"/>
                <w:i/>
                <w:sz w:val="24"/>
                <w:szCs w:val="24"/>
              </w:rPr>
              <w:t>,000] / 15,000, limited to 100 percent</w:t>
            </w:r>
          </w:p>
        </w:tc>
      </w:tr>
      <w:tr w:rsidR="00C34347" w:rsidRPr="0075739C" w14:paraId="3EF3D067" w14:textId="77777777" w:rsidTr="00C34347">
        <w:tc>
          <w:tcPr>
            <w:tcW w:w="4275" w:type="dxa"/>
          </w:tcPr>
          <w:p w14:paraId="3775EF9E"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(4) Phase-out amount (reduction in maximum)</w:t>
            </w:r>
          </w:p>
        </w:tc>
        <w:tc>
          <w:tcPr>
            <w:tcW w:w="1296" w:type="dxa"/>
          </w:tcPr>
          <w:p w14:paraId="42764ABA"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864</w:t>
            </w:r>
          </w:p>
        </w:tc>
        <w:tc>
          <w:tcPr>
            <w:tcW w:w="3069" w:type="dxa"/>
          </w:tcPr>
          <w:p w14:paraId="4F1DA29A" w14:textId="761CAFEF"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(2)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(3)</w:t>
            </w:r>
          </w:p>
        </w:tc>
      </w:tr>
      <w:tr w:rsidR="00C34347" w:rsidRPr="0075739C" w14:paraId="4A9D083B" w14:textId="77777777" w:rsidTr="00C34347">
        <w:tc>
          <w:tcPr>
            <w:tcW w:w="4275" w:type="dxa"/>
          </w:tcPr>
          <w:p w14:paraId="2A8ECCD2"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Deductible interest expense</w:t>
            </w:r>
          </w:p>
        </w:tc>
        <w:tc>
          <w:tcPr>
            <w:tcW w:w="1296" w:type="dxa"/>
          </w:tcPr>
          <w:p w14:paraId="4354601E"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$576</w:t>
            </w:r>
          </w:p>
        </w:tc>
        <w:tc>
          <w:tcPr>
            <w:tcW w:w="3069" w:type="dxa"/>
          </w:tcPr>
          <w:p w14:paraId="16F831D9"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(2) – (4)</w:t>
            </w:r>
          </w:p>
        </w:tc>
      </w:tr>
    </w:tbl>
    <w:p w14:paraId="0CA794C2" w14:textId="77777777" w:rsidR="00C34347" w:rsidRPr="0075739C" w:rsidRDefault="00C34347" w:rsidP="00277A46">
      <w:pPr>
        <w:pStyle w:val="subquestion"/>
        <w:keepLines w:val="0"/>
        <w:spacing w:before="0" w:line="300" w:lineRule="atLeast"/>
        <w:rPr>
          <w:i/>
          <w:szCs w:val="24"/>
        </w:rPr>
      </w:pPr>
    </w:p>
    <w:p w14:paraId="140295F2" w14:textId="2A84975D" w:rsidR="00C34347" w:rsidRPr="0075739C" w:rsidRDefault="00C34347" w:rsidP="00277A46">
      <w:pPr>
        <w:pStyle w:val="subquestion"/>
        <w:keepLines w:val="0"/>
        <w:spacing w:before="0" w:line="300" w:lineRule="atLeast"/>
        <w:rPr>
          <w:i/>
          <w:szCs w:val="24"/>
        </w:rPr>
      </w:pPr>
      <w:r w:rsidRPr="0075739C">
        <w:rPr>
          <w:i/>
          <w:szCs w:val="24"/>
        </w:rPr>
        <w:tab/>
        <w:t>Since Lionel’s modified AGI (($</w:t>
      </w:r>
      <w:r w:rsidR="00E8551C" w:rsidRPr="0075739C">
        <w:rPr>
          <w:i/>
          <w:szCs w:val="24"/>
        </w:rPr>
        <w:t>74</w:t>
      </w:r>
      <w:r w:rsidR="004B0D6A">
        <w:rPr>
          <w:i/>
          <w:szCs w:val="24"/>
        </w:rPr>
        <w:t xml:space="preserve">,000 </w:t>
      </w:r>
      <w:r w:rsidR="004B0D6A" w:rsidRPr="0075739C">
        <w:rPr>
          <w:i/>
          <w:szCs w:val="24"/>
        </w:rPr>
        <w:t>–</w:t>
      </w:r>
      <w:r w:rsidRPr="0075739C">
        <w:rPr>
          <w:i/>
          <w:szCs w:val="24"/>
        </w:rPr>
        <w:t xml:space="preserve"> $576 deduction for interest on higher education loan = $</w:t>
      </w:r>
      <w:r w:rsidR="00E8551C" w:rsidRPr="0075739C">
        <w:rPr>
          <w:i/>
          <w:szCs w:val="24"/>
        </w:rPr>
        <w:t>73</w:t>
      </w:r>
      <w:r w:rsidRPr="0075739C">
        <w:rPr>
          <w:i/>
          <w:szCs w:val="24"/>
        </w:rPr>
        <w:t>,424) exceeds $65,000 but is less than or equal to $80,000, Lionel can also deduct $2,000 of qualified education expenses, which is the lesser of (1) $2,000 or (2) $24,000 (qualified education expenses paid).</w:t>
      </w:r>
    </w:p>
    <w:p w14:paraId="423F129F" w14:textId="77777777" w:rsidR="00C34347" w:rsidRPr="0075739C" w:rsidRDefault="00C34347" w:rsidP="00277A46">
      <w:pPr>
        <w:pStyle w:val="subquestion"/>
        <w:keepLines w:val="0"/>
        <w:spacing w:before="0" w:line="300" w:lineRule="atLeast"/>
        <w:rPr>
          <w:i/>
          <w:szCs w:val="24"/>
        </w:rPr>
      </w:pPr>
    </w:p>
    <w:p w14:paraId="08BA2FF6" w14:textId="77777777" w:rsidR="00C34347" w:rsidRDefault="00C34347" w:rsidP="00277A46">
      <w:pPr>
        <w:spacing w:after="0" w:line="300" w:lineRule="atLeast"/>
        <w:ind w:left="1152" w:hanging="576"/>
        <w:rPr>
          <w:rFonts w:ascii="Times New Roman" w:hAnsi="Times New Roman" w:cs="Times New Roman"/>
          <w:i/>
          <w:sz w:val="24"/>
          <w:szCs w:val="24"/>
        </w:rPr>
      </w:pPr>
      <w:r w:rsidRPr="0075739C">
        <w:rPr>
          <w:rFonts w:ascii="Times New Roman" w:hAnsi="Times New Roman" w:cs="Times New Roman"/>
          <w:i/>
          <w:sz w:val="24"/>
          <w:szCs w:val="24"/>
        </w:rPr>
        <w:t>c.</w:t>
      </w:r>
      <w:r w:rsidRPr="0075739C">
        <w:rPr>
          <w:rFonts w:ascii="Times New Roman" w:hAnsi="Times New Roman" w:cs="Times New Roman"/>
          <w:i/>
          <w:sz w:val="24"/>
          <w:szCs w:val="24"/>
        </w:rPr>
        <w:tab/>
        <w:t>Lionel is not allowed to deduct any qualified educational interest expense computed as follows:</w:t>
      </w:r>
    </w:p>
    <w:p w14:paraId="28AB9B7A" w14:textId="77777777" w:rsidR="006A649A" w:rsidRPr="0075739C" w:rsidRDefault="006A649A" w:rsidP="00277A46">
      <w:pPr>
        <w:spacing w:after="0" w:line="300" w:lineRule="atLeast"/>
        <w:ind w:left="1152" w:hanging="576"/>
        <w:rPr>
          <w:rFonts w:ascii="Times New Roman" w:hAnsi="Times New Roman" w:cs="Times New Roman"/>
          <w:sz w:val="24"/>
          <w:szCs w:val="24"/>
        </w:rPr>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1350"/>
        <w:gridCol w:w="3150"/>
      </w:tblGrid>
      <w:tr w:rsidR="00C34347" w:rsidRPr="0075739C" w14:paraId="38E4D9CA" w14:textId="77777777" w:rsidTr="00C34347">
        <w:tc>
          <w:tcPr>
            <w:tcW w:w="4140" w:type="dxa"/>
          </w:tcPr>
          <w:p w14:paraId="69CEADCE" w14:textId="77777777" w:rsidR="00C34347" w:rsidRPr="0075739C" w:rsidRDefault="00C34347"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Description</w:t>
            </w:r>
          </w:p>
        </w:tc>
        <w:tc>
          <w:tcPr>
            <w:tcW w:w="1350" w:type="dxa"/>
          </w:tcPr>
          <w:p w14:paraId="38EEB5F1" w14:textId="77777777" w:rsidR="00C34347" w:rsidRPr="0075739C" w:rsidRDefault="00C34347"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Amount</w:t>
            </w:r>
          </w:p>
        </w:tc>
        <w:tc>
          <w:tcPr>
            <w:tcW w:w="3150" w:type="dxa"/>
          </w:tcPr>
          <w:p w14:paraId="38C6ACED" w14:textId="77777777" w:rsidR="00C34347" w:rsidRPr="0075739C" w:rsidRDefault="00C34347"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Explanation</w:t>
            </w:r>
          </w:p>
        </w:tc>
      </w:tr>
      <w:tr w:rsidR="00C34347" w:rsidRPr="0075739C" w14:paraId="4F981CE6" w14:textId="77777777" w:rsidTr="00C34347">
        <w:tc>
          <w:tcPr>
            <w:tcW w:w="4140" w:type="dxa"/>
          </w:tcPr>
          <w:p w14:paraId="3E83DE1E"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(1) Modified AGI</w:t>
            </w:r>
          </w:p>
        </w:tc>
        <w:tc>
          <w:tcPr>
            <w:tcW w:w="1350" w:type="dxa"/>
          </w:tcPr>
          <w:p w14:paraId="63ED0687"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$90,000</w:t>
            </w:r>
          </w:p>
        </w:tc>
        <w:tc>
          <w:tcPr>
            <w:tcW w:w="3150" w:type="dxa"/>
          </w:tcPr>
          <w:p w14:paraId="17205CE3" w14:textId="77777777" w:rsidR="00C34347" w:rsidRPr="0075739C" w:rsidRDefault="00C34347" w:rsidP="00277A46">
            <w:pPr>
              <w:spacing w:after="0" w:line="300" w:lineRule="atLeast"/>
              <w:rPr>
                <w:rFonts w:ascii="Times New Roman" w:hAnsi="Times New Roman" w:cs="Times New Roman"/>
                <w:i/>
                <w:sz w:val="24"/>
                <w:szCs w:val="24"/>
              </w:rPr>
            </w:pPr>
          </w:p>
        </w:tc>
      </w:tr>
      <w:tr w:rsidR="00C34347" w:rsidRPr="0075739C" w14:paraId="719088C3" w14:textId="77777777" w:rsidTr="00C34347">
        <w:tc>
          <w:tcPr>
            <w:tcW w:w="4140" w:type="dxa"/>
          </w:tcPr>
          <w:p w14:paraId="19997262"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lastRenderedPageBreak/>
              <w:t>(2) Amount of interest paid up to $2,500</w:t>
            </w:r>
          </w:p>
        </w:tc>
        <w:tc>
          <w:tcPr>
            <w:tcW w:w="1350" w:type="dxa"/>
          </w:tcPr>
          <w:p w14:paraId="2EC5D060"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1,440</w:t>
            </w:r>
          </w:p>
        </w:tc>
        <w:tc>
          <w:tcPr>
            <w:tcW w:w="3150" w:type="dxa"/>
          </w:tcPr>
          <w:p w14:paraId="75D7C43F"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Lesser of amount paid or $2,500</w:t>
            </w:r>
          </w:p>
        </w:tc>
      </w:tr>
      <w:tr w:rsidR="00C34347" w:rsidRPr="0075739C" w14:paraId="084C1018" w14:textId="77777777" w:rsidTr="00C34347">
        <w:tc>
          <w:tcPr>
            <w:tcW w:w="4140" w:type="dxa"/>
          </w:tcPr>
          <w:p w14:paraId="50DBA5FD"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(3) Phase-out (reduction) percentage</w:t>
            </w:r>
          </w:p>
        </w:tc>
        <w:tc>
          <w:tcPr>
            <w:tcW w:w="1350" w:type="dxa"/>
          </w:tcPr>
          <w:p w14:paraId="157BAC36"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 xml:space="preserve">100% </w:t>
            </w:r>
          </w:p>
        </w:tc>
        <w:tc>
          <w:tcPr>
            <w:tcW w:w="3150" w:type="dxa"/>
          </w:tcPr>
          <w:p w14:paraId="448A4A2A"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[(1) – 6</w:t>
            </w:r>
            <w:r w:rsidR="00E8551C" w:rsidRPr="0075739C">
              <w:rPr>
                <w:rFonts w:ascii="Times New Roman" w:hAnsi="Times New Roman" w:cs="Times New Roman"/>
                <w:i/>
                <w:sz w:val="24"/>
                <w:szCs w:val="24"/>
              </w:rPr>
              <w:t>5</w:t>
            </w:r>
            <w:r w:rsidRPr="0075739C">
              <w:rPr>
                <w:rFonts w:ascii="Times New Roman" w:hAnsi="Times New Roman" w:cs="Times New Roman"/>
                <w:i/>
                <w:sz w:val="24"/>
                <w:szCs w:val="24"/>
              </w:rPr>
              <w:t>,000] / 15,000, limited to 100 percent</w:t>
            </w:r>
          </w:p>
        </w:tc>
      </w:tr>
      <w:tr w:rsidR="00C34347" w:rsidRPr="0075739C" w14:paraId="60461D63" w14:textId="77777777" w:rsidTr="00C34347">
        <w:tc>
          <w:tcPr>
            <w:tcW w:w="4140" w:type="dxa"/>
          </w:tcPr>
          <w:p w14:paraId="69120C3C"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(4) Phase-out amount (reduction in maximum)</w:t>
            </w:r>
          </w:p>
        </w:tc>
        <w:tc>
          <w:tcPr>
            <w:tcW w:w="1350" w:type="dxa"/>
          </w:tcPr>
          <w:p w14:paraId="746C3761"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1,440</w:t>
            </w:r>
          </w:p>
        </w:tc>
        <w:tc>
          <w:tcPr>
            <w:tcW w:w="3150" w:type="dxa"/>
          </w:tcPr>
          <w:p w14:paraId="76957F6B" w14:textId="3600ECDC"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(2)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(3)</w:t>
            </w:r>
          </w:p>
        </w:tc>
      </w:tr>
      <w:tr w:rsidR="00C34347" w:rsidRPr="0075739C" w14:paraId="39671AD5" w14:textId="77777777" w:rsidTr="00C34347">
        <w:tc>
          <w:tcPr>
            <w:tcW w:w="4140" w:type="dxa"/>
          </w:tcPr>
          <w:p w14:paraId="7CE23FFE"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Deductible interest expense</w:t>
            </w:r>
          </w:p>
        </w:tc>
        <w:tc>
          <w:tcPr>
            <w:tcW w:w="1350" w:type="dxa"/>
          </w:tcPr>
          <w:p w14:paraId="0EBDFC19" w14:textId="77777777" w:rsidR="00C34347" w:rsidRPr="0075739C" w:rsidRDefault="00C34347"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$0</w:t>
            </w:r>
          </w:p>
        </w:tc>
        <w:tc>
          <w:tcPr>
            <w:tcW w:w="3150" w:type="dxa"/>
          </w:tcPr>
          <w:p w14:paraId="297CF245" w14:textId="77777777" w:rsidR="00C34347" w:rsidRPr="0075739C" w:rsidRDefault="00C34347"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(2) – (4)</w:t>
            </w:r>
          </w:p>
        </w:tc>
      </w:tr>
    </w:tbl>
    <w:p w14:paraId="478F4B5A" w14:textId="77777777" w:rsidR="00C34347" w:rsidRPr="0075739C" w:rsidRDefault="00C34347" w:rsidP="00277A46">
      <w:pPr>
        <w:pStyle w:val="subquestion"/>
        <w:keepLines w:val="0"/>
        <w:spacing w:before="0" w:line="300" w:lineRule="atLeast"/>
        <w:rPr>
          <w:i/>
          <w:szCs w:val="24"/>
        </w:rPr>
      </w:pPr>
    </w:p>
    <w:p w14:paraId="5F4A9CE0" w14:textId="77777777" w:rsidR="00C34347" w:rsidRPr="0075739C" w:rsidRDefault="00C34347" w:rsidP="00277A46">
      <w:pPr>
        <w:pStyle w:val="subquestion"/>
        <w:keepLines w:val="0"/>
        <w:spacing w:before="0" w:line="300" w:lineRule="atLeast"/>
        <w:rPr>
          <w:i/>
          <w:szCs w:val="24"/>
        </w:rPr>
      </w:pPr>
      <w:r w:rsidRPr="0075739C">
        <w:rPr>
          <w:i/>
          <w:szCs w:val="24"/>
        </w:rPr>
        <w:tab/>
        <w:t>Lionel is also not allowed to deduct any qualified education expenses because his modified AGI ($90,000) exceeds $80,000.</w:t>
      </w:r>
    </w:p>
    <w:p w14:paraId="4C712DC4" w14:textId="77777777" w:rsidR="00C3718C" w:rsidRPr="0075739C" w:rsidRDefault="00C3718C" w:rsidP="00277A46">
      <w:pPr>
        <w:pStyle w:val="subquestion"/>
        <w:keepLines w:val="0"/>
        <w:spacing w:before="0" w:line="300" w:lineRule="atLeast"/>
        <w:rPr>
          <w:i/>
          <w:szCs w:val="24"/>
        </w:rPr>
      </w:pPr>
    </w:p>
    <w:p w14:paraId="2CF5A3BA" w14:textId="2A97BE00" w:rsidR="00C34347"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4</w:t>
      </w:r>
      <w:r w:rsidR="00FE6D39" w:rsidRPr="0075739C">
        <w:rPr>
          <w:rFonts w:ascii="Times New Roman" w:hAnsi="Times New Roman" w:cs="Times New Roman"/>
          <w:sz w:val="24"/>
          <w:szCs w:val="24"/>
        </w:rPr>
        <w:t>2</w:t>
      </w:r>
      <w:r w:rsidRPr="0075739C">
        <w:rPr>
          <w:rFonts w:ascii="Times New Roman" w:hAnsi="Times New Roman" w:cs="Times New Roman"/>
          <w:sz w:val="24"/>
          <w:szCs w:val="24"/>
        </w:rPr>
        <w:t>.</w:t>
      </w:r>
      <w:r w:rsidRPr="0075739C">
        <w:rPr>
          <w:rFonts w:ascii="Times New Roman" w:hAnsi="Times New Roman" w:cs="Times New Roman"/>
          <w:sz w:val="24"/>
          <w:szCs w:val="24"/>
        </w:rPr>
        <w:tab/>
        <w:t xml:space="preserve">[LO 1] </w:t>
      </w:r>
      <w:r w:rsidR="00A408C6" w:rsidRPr="0075739C">
        <w:rPr>
          <w:rFonts w:ascii="Times New Roman" w:hAnsi="Times New Roman" w:cs="Times New Roman"/>
          <w:sz w:val="24"/>
          <w:szCs w:val="24"/>
        </w:rPr>
        <w:t xml:space="preserve">{Planning} </w:t>
      </w:r>
      <w:r w:rsidR="00C34347" w:rsidRPr="0075739C">
        <w:rPr>
          <w:rFonts w:ascii="Times New Roman" w:hAnsi="Times New Roman" w:cs="Times New Roman"/>
          <w:sz w:val="24"/>
          <w:szCs w:val="24"/>
        </w:rPr>
        <w:t>This year Jack intends to file a married-joint return with two dependents.</w:t>
      </w:r>
      <w:r w:rsidR="00EE10A1">
        <w:rPr>
          <w:rFonts w:ascii="Times New Roman" w:hAnsi="Times New Roman" w:cs="Times New Roman"/>
          <w:sz w:val="24"/>
          <w:szCs w:val="24"/>
        </w:rPr>
        <w:t xml:space="preserve"> </w:t>
      </w:r>
      <w:r w:rsidR="00C34347" w:rsidRPr="0075739C">
        <w:rPr>
          <w:rFonts w:ascii="Times New Roman" w:hAnsi="Times New Roman" w:cs="Times New Roman"/>
          <w:sz w:val="24"/>
          <w:szCs w:val="24"/>
        </w:rPr>
        <w:t>Jack received $1</w:t>
      </w:r>
      <w:r w:rsidR="00E8551C" w:rsidRPr="0075739C">
        <w:rPr>
          <w:rFonts w:ascii="Times New Roman" w:hAnsi="Times New Roman" w:cs="Times New Roman"/>
          <w:sz w:val="24"/>
          <w:szCs w:val="24"/>
        </w:rPr>
        <w:t>62</w:t>
      </w:r>
      <w:r w:rsidR="00C34347" w:rsidRPr="0075739C">
        <w:rPr>
          <w:rFonts w:ascii="Times New Roman" w:hAnsi="Times New Roman" w:cs="Times New Roman"/>
          <w:sz w:val="24"/>
          <w:szCs w:val="24"/>
        </w:rPr>
        <w:t>,500 of salary, and paid $5,000 of interest on loans used to pay qualified tuition costs for his dependent daughter, Deb.</w:t>
      </w:r>
      <w:r w:rsidR="00EE10A1">
        <w:rPr>
          <w:rFonts w:ascii="Times New Roman" w:hAnsi="Times New Roman" w:cs="Times New Roman"/>
          <w:sz w:val="24"/>
          <w:szCs w:val="24"/>
        </w:rPr>
        <w:t xml:space="preserve"> </w:t>
      </w:r>
      <w:r w:rsidR="00C34347" w:rsidRPr="0075739C">
        <w:rPr>
          <w:rFonts w:ascii="Times New Roman" w:hAnsi="Times New Roman" w:cs="Times New Roman"/>
          <w:sz w:val="24"/>
          <w:szCs w:val="24"/>
        </w:rPr>
        <w:t>This year Jack has also paid qualified moving expenses of $4,300 and $24,000 of alimony.</w:t>
      </w:r>
      <w:r w:rsidR="00EE10A1">
        <w:rPr>
          <w:rFonts w:ascii="Times New Roman" w:hAnsi="Times New Roman" w:cs="Times New Roman"/>
          <w:sz w:val="24"/>
          <w:szCs w:val="24"/>
        </w:rPr>
        <w:t xml:space="preserve"> </w:t>
      </w:r>
    </w:p>
    <w:p w14:paraId="6696E325" w14:textId="0E208AA8" w:rsidR="00C34347" w:rsidRPr="0075739C" w:rsidRDefault="00C34347" w:rsidP="00277A46">
      <w:pPr>
        <w:pStyle w:val="subquestion"/>
        <w:keepLines w:val="0"/>
        <w:spacing w:before="0" w:line="300" w:lineRule="atLeast"/>
        <w:rPr>
          <w:szCs w:val="24"/>
        </w:rPr>
      </w:pPr>
      <w:r w:rsidRPr="0075739C">
        <w:rPr>
          <w:szCs w:val="24"/>
        </w:rPr>
        <w:t>a.</w:t>
      </w:r>
      <w:r w:rsidRPr="0075739C">
        <w:rPr>
          <w:szCs w:val="24"/>
        </w:rPr>
        <w:tab/>
        <w:t>What is Jack’s adjusted gross income?</w:t>
      </w:r>
      <w:r w:rsidR="00EE10A1">
        <w:rPr>
          <w:szCs w:val="24"/>
        </w:rPr>
        <w:t xml:space="preserve"> </w:t>
      </w:r>
      <w:r w:rsidRPr="0075739C">
        <w:rPr>
          <w:szCs w:val="24"/>
        </w:rPr>
        <w:t>Assume that Jack will opt to treat tax items in a manner to minimize his AGI.</w:t>
      </w:r>
      <w:r w:rsidR="00EE10A1">
        <w:rPr>
          <w:szCs w:val="24"/>
        </w:rPr>
        <w:t xml:space="preserve"> </w:t>
      </w:r>
    </w:p>
    <w:p w14:paraId="4594F4B5" w14:textId="479CA856" w:rsidR="00C34347" w:rsidRPr="0075739C" w:rsidRDefault="00C34347" w:rsidP="00277A46">
      <w:pPr>
        <w:pStyle w:val="subquestion"/>
        <w:keepLines w:val="0"/>
        <w:spacing w:before="0" w:line="300" w:lineRule="atLeast"/>
        <w:rPr>
          <w:szCs w:val="24"/>
        </w:rPr>
      </w:pPr>
      <w:r w:rsidRPr="0075739C">
        <w:rPr>
          <w:szCs w:val="24"/>
        </w:rPr>
        <w:t>b.</w:t>
      </w:r>
      <w:r w:rsidRPr="0075739C">
        <w:rPr>
          <w:szCs w:val="24"/>
        </w:rPr>
        <w:tab/>
        <w:t>Suppose that Jack also reported income of $8,800 from a half share of profits from a partnership.</w:t>
      </w:r>
      <w:r w:rsidR="00EE10A1">
        <w:rPr>
          <w:szCs w:val="24"/>
        </w:rPr>
        <w:t xml:space="preserve"> </w:t>
      </w:r>
      <w:r w:rsidRPr="0075739C">
        <w:rPr>
          <w:szCs w:val="24"/>
        </w:rPr>
        <w:t>Disregard any potential self-employment taxes on this income. What AGI would Jack report under these circumstances?</w:t>
      </w:r>
      <w:r w:rsidR="00EE10A1">
        <w:rPr>
          <w:szCs w:val="24"/>
        </w:rPr>
        <w:t xml:space="preserve"> </w:t>
      </w:r>
      <w:r w:rsidRPr="0075739C">
        <w:rPr>
          <w:szCs w:val="24"/>
        </w:rPr>
        <w:t>Again, assume that Jack will opt to treat tax items in a manner to minimize his AGI.</w:t>
      </w:r>
      <w:r w:rsidR="00EE10A1">
        <w:rPr>
          <w:szCs w:val="24"/>
        </w:rPr>
        <w:t xml:space="preserve"> </w:t>
      </w:r>
    </w:p>
    <w:p w14:paraId="7E7C9DAA" w14:textId="0F952925" w:rsidR="00C34347" w:rsidRPr="0075739C" w:rsidRDefault="00C34347" w:rsidP="00277A46">
      <w:pPr>
        <w:pStyle w:val="subquestion"/>
        <w:keepLines w:val="0"/>
        <w:spacing w:before="0" w:line="300" w:lineRule="atLeast"/>
        <w:rPr>
          <w:szCs w:val="24"/>
        </w:rPr>
      </w:pPr>
    </w:p>
    <w:p w14:paraId="5A7850DD" w14:textId="54C31B4E" w:rsidR="006A649A" w:rsidRPr="003A4DBA" w:rsidRDefault="00C34347" w:rsidP="00277A46">
      <w:pPr>
        <w:pStyle w:val="subquestion"/>
        <w:keepLines w:val="0"/>
        <w:spacing w:before="0" w:line="300" w:lineRule="atLeast"/>
        <w:rPr>
          <w:i/>
          <w:szCs w:val="24"/>
        </w:rPr>
      </w:pPr>
      <w:r w:rsidRPr="0075739C">
        <w:rPr>
          <w:i/>
          <w:szCs w:val="24"/>
        </w:rPr>
        <w:t>a.</w:t>
      </w:r>
      <w:r w:rsidRPr="0075739C">
        <w:rPr>
          <w:i/>
          <w:szCs w:val="24"/>
        </w:rPr>
        <w:tab/>
        <w:t>AGI is $1</w:t>
      </w:r>
      <w:r w:rsidR="00E8551C" w:rsidRPr="0075739C">
        <w:rPr>
          <w:i/>
          <w:szCs w:val="24"/>
        </w:rPr>
        <w:t>32</w:t>
      </w:r>
      <w:r w:rsidRPr="0075739C">
        <w:rPr>
          <w:i/>
          <w:szCs w:val="24"/>
        </w:rPr>
        <w:t>,050.</w:t>
      </w:r>
      <w:r w:rsidR="00EE10A1">
        <w:rPr>
          <w:i/>
          <w:szCs w:val="24"/>
        </w:rPr>
        <w:t xml:space="preserve"> </w:t>
      </w:r>
      <w:r w:rsidRPr="0075739C">
        <w:rPr>
          <w:i/>
          <w:szCs w:val="24"/>
        </w:rPr>
        <w:t>Jack’s modified AGI calculated without adjustment for educational interest expense is 1</w:t>
      </w:r>
      <w:r w:rsidR="00E8551C" w:rsidRPr="0075739C">
        <w:rPr>
          <w:i/>
          <w:szCs w:val="24"/>
        </w:rPr>
        <w:t>34</w:t>
      </w:r>
      <w:r w:rsidRPr="0075739C">
        <w:rPr>
          <w:i/>
          <w:szCs w:val="24"/>
        </w:rPr>
        <w:t>,200.</w:t>
      </w:r>
      <w:r w:rsidR="00EE10A1">
        <w:rPr>
          <w:i/>
          <w:szCs w:val="24"/>
        </w:rPr>
        <w:t xml:space="preserve"> </w:t>
      </w:r>
      <w:r w:rsidRPr="0075739C">
        <w:rPr>
          <w:i/>
          <w:szCs w:val="24"/>
        </w:rPr>
        <w:t>He is allowed to deduct part of his student loan interest because his modified AGI is not above $1</w:t>
      </w:r>
      <w:r w:rsidR="00E8551C" w:rsidRPr="0075739C">
        <w:rPr>
          <w:i/>
          <w:szCs w:val="24"/>
        </w:rPr>
        <w:t>60</w:t>
      </w:r>
      <w:r w:rsidRPr="0075739C">
        <w:rPr>
          <w:i/>
          <w:szCs w:val="24"/>
        </w:rPr>
        <w:t>,000.</w:t>
      </w:r>
      <w:r w:rsidR="00EE10A1">
        <w:rPr>
          <w:i/>
          <w:szCs w:val="24"/>
        </w:rPr>
        <w:t xml:space="preserve"> </w:t>
      </w:r>
      <w:r w:rsidRPr="0075739C">
        <w:rPr>
          <w:i/>
          <w:szCs w:val="24"/>
        </w:rPr>
        <w:t>Jack’s maximum deduction before the phase-out is $2,500 (the amount of interest paid up to $2,500). The maximum deduction of $2,500 is phased-out ratably over a $30,000 range beginning with modified AGI over $1</w:t>
      </w:r>
      <w:r w:rsidR="00E8551C" w:rsidRPr="0075739C">
        <w:rPr>
          <w:i/>
          <w:szCs w:val="24"/>
        </w:rPr>
        <w:t>30</w:t>
      </w:r>
      <w:r w:rsidRPr="0075739C">
        <w:rPr>
          <w:i/>
          <w:szCs w:val="24"/>
        </w:rPr>
        <w:t>,000.</w:t>
      </w:r>
      <w:r w:rsidR="00EE10A1">
        <w:rPr>
          <w:i/>
          <w:szCs w:val="24"/>
        </w:rPr>
        <w:t xml:space="preserve"> </w:t>
      </w:r>
      <w:r w:rsidRPr="0075739C">
        <w:rPr>
          <w:i/>
          <w:szCs w:val="24"/>
        </w:rPr>
        <w:t>Consequently, Jack’s education interest expense</w:t>
      </w:r>
      <w:r w:rsidR="004B0D6A">
        <w:rPr>
          <w:i/>
          <w:szCs w:val="24"/>
        </w:rPr>
        <w:t xml:space="preserve"> deduction is $2,150 = ($2,500 </w:t>
      </w:r>
      <w:r w:rsidR="004B0D6A" w:rsidRPr="0075739C">
        <w:rPr>
          <w:i/>
          <w:szCs w:val="24"/>
        </w:rPr>
        <w:t>–</w:t>
      </w:r>
      <w:r w:rsidRPr="0075739C">
        <w:rPr>
          <w:i/>
          <w:szCs w:val="24"/>
        </w:rPr>
        <w:t xml:space="preserve"> $2,500 </w:t>
      </w:r>
      <w:r w:rsidR="00EE10A1">
        <w:rPr>
          <w:i/>
          <w:szCs w:val="24"/>
        </w:rPr>
        <w:t>×</w:t>
      </w:r>
      <w:r w:rsidR="00EE10A1" w:rsidRPr="0075739C">
        <w:rPr>
          <w:i/>
          <w:szCs w:val="24"/>
        </w:rPr>
        <w:t xml:space="preserve"> </w:t>
      </w:r>
      <w:r w:rsidRPr="0075739C">
        <w:rPr>
          <w:i/>
          <w:szCs w:val="24"/>
        </w:rPr>
        <w:t>[($1</w:t>
      </w:r>
      <w:r w:rsidR="00E8551C" w:rsidRPr="0075739C">
        <w:rPr>
          <w:i/>
          <w:szCs w:val="24"/>
        </w:rPr>
        <w:t>34</w:t>
      </w:r>
      <w:r w:rsidRPr="0075739C">
        <w:rPr>
          <w:i/>
          <w:szCs w:val="24"/>
        </w:rPr>
        <w:t>,200-1</w:t>
      </w:r>
      <w:r w:rsidR="00E8551C" w:rsidRPr="0075739C">
        <w:rPr>
          <w:i/>
          <w:szCs w:val="24"/>
        </w:rPr>
        <w:t>30</w:t>
      </w:r>
      <w:r w:rsidRPr="0075739C">
        <w:rPr>
          <w:i/>
          <w:szCs w:val="24"/>
        </w:rPr>
        <w:t>,000)/30,000]).</w:t>
      </w:r>
      <w:r w:rsidR="00584DE1" w:rsidRPr="0075739C">
        <w:rPr>
          <w:i/>
          <w:szCs w:val="24"/>
        </w:rPr>
        <w:t xml:space="preserve"> </w:t>
      </w:r>
      <w:r w:rsidRPr="0075739C">
        <w:rPr>
          <w:i/>
          <w:szCs w:val="24"/>
        </w:rPr>
        <w:t>Jack’s AGI is computed as follows</w:t>
      </w:r>
      <w:r w:rsidR="003A4DBA">
        <w:rPr>
          <w:i/>
          <w:szCs w:val="24"/>
        </w:rPr>
        <w:t>:</w:t>
      </w:r>
    </w:p>
    <w:p w14:paraId="20B3EB2F" w14:textId="77777777" w:rsidR="00C34347" w:rsidRDefault="00C34347" w:rsidP="00277A46">
      <w:pPr>
        <w:keepLines/>
        <w:tabs>
          <w:tab w:val="left" w:pos="1530"/>
          <w:tab w:val="left" w:pos="2160"/>
          <w:tab w:val="right" w:pos="7200"/>
        </w:tabs>
        <w:spacing w:after="0" w:line="300" w:lineRule="atLeast"/>
        <w:rPr>
          <w:rFonts w:ascii="Times New Roman" w:hAnsi="Times New Roman" w:cs="Times New Roman"/>
          <w:i/>
          <w:sz w:val="24"/>
          <w:szCs w:val="24"/>
          <w:u w:val="double"/>
        </w:rPr>
      </w:pPr>
      <w:r w:rsidRPr="0075739C">
        <w:rPr>
          <w:rFonts w:ascii="Times New Roman" w:hAnsi="Times New Roman" w:cs="Times New Roman"/>
          <w:i/>
          <w:sz w:val="24"/>
          <w:szCs w:val="24"/>
        </w:rPr>
        <w:tab/>
        <w:t>Salary and gross income</w:t>
      </w:r>
      <w:r w:rsidRPr="0075739C">
        <w:rPr>
          <w:rFonts w:ascii="Times New Roman" w:hAnsi="Times New Roman" w:cs="Times New Roman"/>
          <w:i/>
          <w:sz w:val="24"/>
          <w:szCs w:val="24"/>
        </w:rPr>
        <w:tab/>
        <w:t>$ 1</w:t>
      </w:r>
      <w:r w:rsidR="00E8551C" w:rsidRPr="0075739C">
        <w:rPr>
          <w:rFonts w:ascii="Times New Roman" w:hAnsi="Times New Roman" w:cs="Times New Roman"/>
          <w:i/>
          <w:sz w:val="24"/>
          <w:szCs w:val="24"/>
        </w:rPr>
        <w:t>62</w:t>
      </w:r>
      <w:r w:rsidRPr="0075739C">
        <w:rPr>
          <w:rFonts w:ascii="Times New Roman" w:hAnsi="Times New Roman" w:cs="Times New Roman"/>
          <w:i/>
          <w:sz w:val="24"/>
          <w:szCs w:val="24"/>
        </w:rPr>
        <w:t>,500</w:t>
      </w:r>
      <w:r w:rsidRPr="0075739C">
        <w:rPr>
          <w:rFonts w:ascii="Times New Roman" w:hAnsi="Times New Roman" w:cs="Times New Roman"/>
          <w:i/>
          <w:sz w:val="24"/>
          <w:szCs w:val="24"/>
        </w:rPr>
        <w:br/>
      </w:r>
      <w:r w:rsidRPr="0075739C">
        <w:rPr>
          <w:rFonts w:ascii="Times New Roman" w:hAnsi="Times New Roman" w:cs="Times New Roman"/>
          <w:i/>
          <w:sz w:val="24"/>
          <w:szCs w:val="24"/>
        </w:rPr>
        <w:tab/>
        <w:t>Less:</w:t>
      </w:r>
      <w:r w:rsidRPr="0075739C">
        <w:rPr>
          <w:rFonts w:ascii="Times New Roman" w:hAnsi="Times New Roman" w:cs="Times New Roman"/>
          <w:i/>
          <w:sz w:val="24"/>
          <w:szCs w:val="24"/>
        </w:rPr>
        <w:tab/>
        <w:t>Alimony</w:t>
      </w:r>
      <w:r w:rsidRPr="0075739C">
        <w:rPr>
          <w:rFonts w:ascii="Times New Roman" w:hAnsi="Times New Roman" w:cs="Times New Roman"/>
          <w:i/>
          <w:sz w:val="24"/>
          <w:szCs w:val="24"/>
        </w:rPr>
        <w:tab/>
        <w:t>-   24,000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Moving Expense Deduction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4,300</w:t>
      </w:r>
      <w:r w:rsidRPr="0075739C">
        <w:rPr>
          <w:rFonts w:ascii="Times New Roman" w:hAnsi="Times New Roman" w:cs="Times New Roman"/>
          <w:i/>
          <w:sz w:val="24"/>
          <w:szCs w:val="24"/>
        </w:rPr>
        <w:br/>
      </w:r>
      <w:r w:rsidRPr="0075739C">
        <w:rPr>
          <w:rFonts w:ascii="Times New Roman" w:hAnsi="Times New Roman" w:cs="Times New Roman"/>
          <w:i/>
          <w:sz w:val="24"/>
          <w:szCs w:val="24"/>
        </w:rPr>
        <w:tab/>
        <w:t>Modified AGI</w:t>
      </w:r>
      <w:r w:rsidRPr="0075739C">
        <w:rPr>
          <w:rFonts w:ascii="Times New Roman" w:hAnsi="Times New Roman" w:cs="Times New Roman"/>
          <w:i/>
          <w:sz w:val="24"/>
          <w:szCs w:val="24"/>
        </w:rPr>
        <w:tab/>
        <w:t>$ 1</w:t>
      </w:r>
      <w:r w:rsidR="00E8551C" w:rsidRPr="0075739C">
        <w:rPr>
          <w:rFonts w:ascii="Times New Roman" w:hAnsi="Times New Roman" w:cs="Times New Roman"/>
          <w:i/>
          <w:sz w:val="24"/>
          <w:szCs w:val="24"/>
        </w:rPr>
        <w:t>34</w:t>
      </w:r>
      <w:r w:rsidRPr="0075739C">
        <w:rPr>
          <w:rFonts w:ascii="Times New Roman" w:hAnsi="Times New Roman" w:cs="Times New Roman"/>
          <w:i/>
          <w:sz w:val="24"/>
          <w:szCs w:val="24"/>
        </w:rPr>
        <w:t>,200</w:t>
      </w:r>
      <w:r w:rsidRPr="0075739C">
        <w:rPr>
          <w:rFonts w:ascii="Times New Roman" w:hAnsi="Times New Roman" w:cs="Times New Roman"/>
          <w:i/>
          <w:sz w:val="24"/>
          <w:szCs w:val="24"/>
        </w:rPr>
        <w:br/>
      </w:r>
      <w:r w:rsidRPr="0075739C">
        <w:rPr>
          <w:rFonts w:ascii="Times New Roman" w:hAnsi="Times New Roman" w:cs="Times New Roman"/>
          <w:i/>
          <w:sz w:val="24"/>
          <w:szCs w:val="24"/>
        </w:rPr>
        <w:tab/>
        <w:t>Student Loan Interest Deduction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2,150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$ 1</w:t>
      </w:r>
      <w:r w:rsidR="00E8551C" w:rsidRPr="0075739C">
        <w:rPr>
          <w:rFonts w:ascii="Times New Roman" w:hAnsi="Times New Roman" w:cs="Times New Roman"/>
          <w:i/>
          <w:sz w:val="24"/>
          <w:szCs w:val="24"/>
          <w:u w:val="double"/>
        </w:rPr>
        <w:t>32</w:t>
      </w:r>
      <w:r w:rsidRPr="0075739C">
        <w:rPr>
          <w:rFonts w:ascii="Times New Roman" w:hAnsi="Times New Roman" w:cs="Times New Roman"/>
          <w:i/>
          <w:sz w:val="24"/>
          <w:szCs w:val="24"/>
          <w:u w:val="double"/>
        </w:rPr>
        <w:t>,050</w:t>
      </w:r>
    </w:p>
    <w:p w14:paraId="5A304D53" w14:textId="77777777" w:rsidR="003A4DBA" w:rsidRPr="0075739C" w:rsidRDefault="003A4DBA" w:rsidP="00277A46">
      <w:pPr>
        <w:keepLines/>
        <w:tabs>
          <w:tab w:val="left" w:pos="1530"/>
          <w:tab w:val="left" w:pos="2160"/>
          <w:tab w:val="right" w:pos="7200"/>
        </w:tabs>
        <w:spacing w:after="0" w:line="300" w:lineRule="atLeast"/>
        <w:rPr>
          <w:rFonts w:ascii="Times New Roman" w:hAnsi="Times New Roman" w:cs="Times New Roman"/>
          <w:sz w:val="24"/>
          <w:szCs w:val="24"/>
        </w:rPr>
      </w:pPr>
    </w:p>
    <w:p w14:paraId="31523FA5" w14:textId="4C5C145B" w:rsidR="00C34347" w:rsidRPr="0075739C" w:rsidRDefault="00C34347" w:rsidP="00277A46">
      <w:pPr>
        <w:pStyle w:val="subquestion"/>
        <w:keepLines w:val="0"/>
        <w:spacing w:before="0" w:line="300" w:lineRule="atLeast"/>
        <w:rPr>
          <w:i/>
          <w:szCs w:val="24"/>
        </w:rPr>
      </w:pPr>
      <w:r w:rsidRPr="0075739C">
        <w:rPr>
          <w:i/>
          <w:szCs w:val="24"/>
        </w:rPr>
        <w:t>b.</w:t>
      </w:r>
      <w:r w:rsidRPr="0075739C">
        <w:rPr>
          <w:i/>
          <w:szCs w:val="24"/>
        </w:rPr>
        <w:tab/>
        <w:t>AGI is $1</w:t>
      </w:r>
      <w:r w:rsidR="00E8551C" w:rsidRPr="0075739C">
        <w:rPr>
          <w:i/>
          <w:szCs w:val="24"/>
        </w:rPr>
        <w:t>41</w:t>
      </w:r>
      <w:r w:rsidRPr="0075739C">
        <w:rPr>
          <w:i/>
          <w:szCs w:val="24"/>
        </w:rPr>
        <w:t>,583. Jack’s modified AGI calculated without adjustment for educational interest expense is 1</w:t>
      </w:r>
      <w:r w:rsidR="00E8551C" w:rsidRPr="0075739C">
        <w:rPr>
          <w:i/>
          <w:szCs w:val="24"/>
        </w:rPr>
        <w:t>43</w:t>
      </w:r>
      <w:r w:rsidRPr="0075739C">
        <w:rPr>
          <w:i/>
          <w:szCs w:val="24"/>
        </w:rPr>
        <w:t>,000.</w:t>
      </w:r>
      <w:r w:rsidR="00EE10A1">
        <w:rPr>
          <w:i/>
          <w:szCs w:val="24"/>
        </w:rPr>
        <w:t xml:space="preserve"> </w:t>
      </w:r>
      <w:r w:rsidRPr="0075739C">
        <w:rPr>
          <w:i/>
          <w:szCs w:val="24"/>
        </w:rPr>
        <w:t>He is allowed to deduct part of his student loan interest because his modified AGI is not above $1</w:t>
      </w:r>
      <w:r w:rsidR="00E8551C" w:rsidRPr="0075739C">
        <w:rPr>
          <w:i/>
          <w:szCs w:val="24"/>
        </w:rPr>
        <w:t>60</w:t>
      </w:r>
      <w:r w:rsidRPr="0075739C">
        <w:rPr>
          <w:i/>
          <w:szCs w:val="24"/>
        </w:rPr>
        <w:t>,000.</w:t>
      </w:r>
      <w:r w:rsidR="00EE10A1">
        <w:rPr>
          <w:i/>
          <w:szCs w:val="24"/>
        </w:rPr>
        <w:t xml:space="preserve"> </w:t>
      </w:r>
      <w:r w:rsidRPr="0075739C">
        <w:rPr>
          <w:i/>
          <w:szCs w:val="24"/>
        </w:rPr>
        <w:t xml:space="preserve">Jack’s maximum deduction before the phase-out is $2,500 (the amount of interest paid up to $2,500). The maximum deduction of $2,500 is phased-out ratably over a $30,000 range beginning with </w:t>
      </w:r>
      <w:r w:rsidRPr="0075739C">
        <w:rPr>
          <w:i/>
          <w:szCs w:val="24"/>
        </w:rPr>
        <w:lastRenderedPageBreak/>
        <w:t>modified AGI over $1</w:t>
      </w:r>
      <w:r w:rsidR="00E8551C" w:rsidRPr="0075739C">
        <w:rPr>
          <w:i/>
          <w:szCs w:val="24"/>
        </w:rPr>
        <w:t>30</w:t>
      </w:r>
      <w:r w:rsidRPr="0075739C">
        <w:rPr>
          <w:i/>
          <w:szCs w:val="24"/>
        </w:rPr>
        <w:t>,000.</w:t>
      </w:r>
      <w:r w:rsidR="00EE10A1">
        <w:rPr>
          <w:i/>
          <w:szCs w:val="24"/>
        </w:rPr>
        <w:t xml:space="preserve"> </w:t>
      </w:r>
      <w:r w:rsidRPr="0075739C">
        <w:rPr>
          <w:i/>
          <w:szCs w:val="24"/>
        </w:rPr>
        <w:t>Consequently, Jack’s education interest expense</w:t>
      </w:r>
      <w:r w:rsidR="004B0D6A">
        <w:rPr>
          <w:i/>
          <w:szCs w:val="24"/>
        </w:rPr>
        <w:t xml:space="preserve"> deduction is $1,417 = ($2,500 </w:t>
      </w:r>
      <w:r w:rsidR="004B0D6A" w:rsidRPr="0075739C">
        <w:rPr>
          <w:i/>
          <w:szCs w:val="24"/>
        </w:rPr>
        <w:t>–</w:t>
      </w:r>
      <w:r w:rsidR="004B0D6A">
        <w:rPr>
          <w:i/>
          <w:szCs w:val="24"/>
        </w:rPr>
        <w:t xml:space="preserve"> $2,500 ×</w:t>
      </w:r>
      <w:r w:rsidRPr="0075739C">
        <w:rPr>
          <w:i/>
          <w:szCs w:val="24"/>
        </w:rPr>
        <w:t xml:space="preserve"> [($1</w:t>
      </w:r>
      <w:r w:rsidR="00E8551C" w:rsidRPr="0075739C">
        <w:rPr>
          <w:i/>
          <w:szCs w:val="24"/>
        </w:rPr>
        <w:t>43</w:t>
      </w:r>
      <w:r w:rsidRPr="0075739C">
        <w:rPr>
          <w:i/>
          <w:szCs w:val="24"/>
        </w:rPr>
        <w:t>,000-1</w:t>
      </w:r>
      <w:r w:rsidR="00E8551C" w:rsidRPr="0075739C">
        <w:rPr>
          <w:i/>
          <w:szCs w:val="24"/>
        </w:rPr>
        <w:t>30</w:t>
      </w:r>
      <w:r w:rsidRPr="0075739C">
        <w:rPr>
          <w:i/>
          <w:szCs w:val="24"/>
        </w:rPr>
        <w:t>,000)/30,000]).</w:t>
      </w:r>
    </w:p>
    <w:p w14:paraId="3B60610D" w14:textId="77777777" w:rsidR="00C34347" w:rsidRPr="0075739C" w:rsidRDefault="00C34347" w:rsidP="00277A46">
      <w:pPr>
        <w:pStyle w:val="subquestion"/>
        <w:keepLines w:val="0"/>
        <w:spacing w:before="0" w:line="300" w:lineRule="atLeast"/>
        <w:ind w:left="576" w:firstLine="0"/>
        <w:rPr>
          <w:szCs w:val="24"/>
        </w:rPr>
      </w:pPr>
      <w:r w:rsidRPr="0075739C">
        <w:rPr>
          <w:i/>
          <w:szCs w:val="24"/>
        </w:rPr>
        <w:tab/>
        <w:t>Jack’s AGI is computed as follows:</w:t>
      </w:r>
    </w:p>
    <w:p w14:paraId="7B780DD4" w14:textId="77777777" w:rsidR="00C34347" w:rsidRPr="0075739C" w:rsidRDefault="00C34347" w:rsidP="00277A46">
      <w:pPr>
        <w:keepLines/>
        <w:tabs>
          <w:tab w:val="left" w:pos="1530"/>
          <w:tab w:val="left" w:pos="2160"/>
          <w:tab w:val="right" w:pos="7200"/>
        </w:tabs>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b/>
        <w:t xml:space="preserve">Salary </w:t>
      </w:r>
      <w:r w:rsidRPr="0075739C">
        <w:rPr>
          <w:rFonts w:ascii="Times New Roman" w:hAnsi="Times New Roman" w:cs="Times New Roman"/>
          <w:i/>
          <w:sz w:val="24"/>
          <w:szCs w:val="24"/>
        </w:rPr>
        <w:tab/>
        <w:t>$ 1</w:t>
      </w:r>
      <w:r w:rsidR="00E8551C" w:rsidRPr="0075739C">
        <w:rPr>
          <w:rFonts w:ascii="Times New Roman" w:hAnsi="Times New Roman" w:cs="Times New Roman"/>
          <w:i/>
          <w:sz w:val="24"/>
          <w:szCs w:val="24"/>
        </w:rPr>
        <w:t>62</w:t>
      </w:r>
      <w:r w:rsidRPr="0075739C">
        <w:rPr>
          <w:rFonts w:ascii="Times New Roman" w:hAnsi="Times New Roman" w:cs="Times New Roman"/>
          <w:i/>
          <w:sz w:val="24"/>
          <w:szCs w:val="24"/>
        </w:rPr>
        <w:t>,500</w:t>
      </w:r>
      <w:r w:rsidRPr="0075739C">
        <w:rPr>
          <w:rFonts w:ascii="Times New Roman" w:hAnsi="Times New Roman" w:cs="Times New Roman"/>
          <w:i/>
          <w:sz w:val="24"/>
          <w:szCs w:val="24"/>
        </w:rPr>
        <w:br/>
      </w:r>
      <w:r w:rsidRPr="0075739C">
        <w:rPr>
          <w:rFonts w:ascii="Times New Roman" w:hAnsi="Times New Roman" w:cs="Times New Roman"/>
          <w:i/>
          <w:sz w:val="24"/>
          <w:szCs w:val="24"/>
        </w:rPr>
        <w:tab/>
        <w:t>Partnership income</w:t>
      </w:r>
      <w:r w:rsidRPr="0075739C">
        <w:rPr>
          <w:rFonts w:ascii="Times New Roman" w:hAnsi="Times New Roman" w:cs="Times New Roman"/>
          <w:i/>
          <w:sz w:val="24"/>
          <w:szCs w:val="24"/>
        </w:rPr>
        <w:tab/>
        <w:t>+    8,800</w:t>
      </w:r>
      <w:r w:rsidRPr="0075739C">
        <w:rPr>
          <w:rFonts w:ascii="Times New Roman" w:hAnsi="Times New Roman" w:cs="Times New Roman"/>
          <w:i/>
          <w:sz w:val="24"/>
          <w:szCs w:val="24"/>
        </w:rPr>
        <w:br/>
      </w:r>
      <w:r w:rsidRPr="0075739C">
        <w:rPr>
          <w:rFonts w:ascii="Times New Roman" w:hAnsi="Times New Roman" w:cs="Times New Roman"/>
          <w:i/>
          <w:sz w:val="24"/>
          <w:szCs w:val="24"/>
        </w:rPr>
        <w:tab/>
        <w:t>Less:</w:t>
      </w:r>
      <w:r w:rsidRPr="0075739C">
        <w:rPr>
          <w:rFonts w:ascii="Times New Roman" w:hAnsi="Times New Roman" w:cs="Times New Roman"/>
          <w:i/>
          <w:sz w:val="24"/>
          <w:szCs w:val="24"/>
        </w:rPr>
        <w:tab/>
        <w:t>Alimony</w:t>
      </w:r>
      <w:r w:rsidRPr="0075739C">
        <w:rPr>
          <w:rFonts w:ascii="Times New Roman" w:hAnsi="Times New Roman" w:cs="Times New Roman"/>
          <w:i/>
          <w:sz w:val="24"/>
          <w:szCs w:val="24"/>
        </w:rPr>
        <w:tab/>
        <w:t>-   24,000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Moving Expense Deduction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4,300</w:t>
      </w:r>
      <w:r w:rsidRPr="0075739C">
        <w:rPr>
          <w:rFonts w:ascii="Times New Roman" w:hAnsi="Times New Roman" w:cs="Times New Roman"/>
          <w:i/>
          <w:sz w:val="24"/>
          <w:szCs w:val="24"/>
        </w:rPr>
        <w:br/>
      </w:r>
      <w:r w:rsidRPr="0075739C">
        <w:rPr>
          <w:rFonts w:ascii="Times New Roman" w:hAnsi="Times New Roman" w:cs="Times New Roman"/>
          <w:i/>
          <w:sz w:val="24"/>
          <w:szCs w:val="24"/>
        </w:rPr>
        <w:tab/>
        <w:t>Modified AGI</w:t>
      </w:r>
      <w:r w:rsidRPr="0075739C">
        <w:rPr>
          <w:rFonts w:ascii="Times New Roman" w:hAnsi="Times New Roman" w:cs="Times New Roman"/>
          <w:i/>
          <w:sz w:val="24"/>
          <w:szCs w:val="24"/>
        </w:rPr>
        <w:tab/>
        <w:t>$ 1</w:t>
      </w:r>
      <w:r w:rsidR="00E8551C" w:rsidRPr="0075739C">
        <w:rPr>
          <w:rFonts w:ascii="Times New Roman" w:hAnsi="Times New Roman" w:cs="Times New Roman"/>
          <w:i/>
          <w:sz w:val="24"/>
          <w:szCs w:val="24"/>
        </w:rPr>
        <w:t>43</w:t>
      </w:r>
      <w:r w:rsidRPr="0075739C">
        <w:rPr>
          <w:rFonts w:ascii="Times New Roman" w:hAnsi="Times New Roman" w:cs="Times New Roman"/>
          <w:i/>
          <w:sz w:val="24"/>
          <w:szCs w:val="24"/>
        </w:rPr>
        <w:t>,000</w:t>
      </w:r>
      <w:r w:rsidRPr="0075739C">
        <w:rPr>
          <w:rFonts w:ascii="Times New Roman" w:hAnsi="Times New Roman" w:cs="Times New Roman"/>
          <w:i/>
          <w:sz w:val="24"/>
          <w:szCs w:val="24"/>
        </w:rPr>
        <w:br/>
      </w:r>
      <w:r w:rsidRPr="0075739C">
        <w:rPr>
          <w:rFonts w:ascii="Times New Roman" w:hAnsi="Times New Roman" w:cs="Times New Roman"/>
          <w:i/>
          <w:sz w:val="24"/>
          <w:szCs w:val="24"/>
        </w:rPr>
        <w:tab/>
        <w:t>Student Loan Interest Deduction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1,417</w:t>
      </w:r>
      <w:r w:rsidRPr="0075739C">
        <w:rPr>
          <w:rFonts w:ascii="Times New Roman" w:hAnsi="Times New Roman" w:cs="Times New Roman"/>
          <w:i/>
          <w:sz w:val="24"/>
          <w:szCs w:val="24"/>
        </w:rPr>
        <w:tab/>
      </w:r>
      <w:r w:rsidRPr="0075739C">
        <w:rPr>
          <w:rFonts w:ascii="Times New Roman" w:hAnsi="Times New Roman" w:cs="Times New Roman"/>
          <w:i/>
          <w:sz w:val="24"/>
          <w:szCs w:val="24"/>
        </w:rPr>
        <w:tab/>
      </w:r>
    </w:p>
    <w:p w14:paraId="47B7839D" w14:textId="77777777" w:rsidR="00C34347" w:rsidRDefault="00C34347" w:rsidP="00277A46">
      <w:pPr>
        <w:keepLines/>
        <w:tabs>
          <w:tab w:val="left" w:pos="1530"/>
          <w:tab w:val="left" w:pos="2160"/>
          <w:tab w:val="right" w:pos="7200"/>
        </w:tabs>
        <w:spacing w:after="0" w:line="300" w:lineRule="atLeast"/>
        <w:rPr>
          <w:rFonts w:ascii="Times New Roman" w:hAnsi="Times New Roman" w:cs="Times New Roman"/>
          <w:i/>
          <w:sz w:val="24"/>
          <w:szCs w:val="24"/>
          <w:u w:val="double"/>
        </w:rPr>
      </w:pP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$ 1</w:t>
      </w:r>
      <w:r w:rsidR="00E8551C" w:rsidRPr="0075739C">
        <w:rPr>
          <w:rFonts w:ascii="Times New Roman" w:hAnsi="Times New Roman" w:cs="Times New Roman"/>
          <w:i/>
          <w:sz w:val="24"/>
          <w:szCs w:val="24"/>
          <w:u w:val="double"/>
        </w:rPr>
        <w:t>41</w:t>
      </w:r>
      <w:r w:rsidRPr="0075739C">
        <w:rPr>
          <w:rFonts w:ascii="Times New Roman" w:hAnsi="Times New Roman" w:cs="Times New Roman"/>
          <w:i/>
          <w:sz w:val="24"/>
          <w:szCs w:val="24"/>
          <w:u w:val="double"/>
        </w:rPr>
        <w:t>,583</w:t>
      </w:r>
    </w:p>
    <w:p w14:paraId="1EDD389F" w14:textId="77777777" w:rsidR="003A4DBA" w:rsidRPr="0075739C" w:rsidRDefault="003A4DBA" w:rsidP="00277A46">
      <w:pPr>
        <w:keepLines/>
        <w:tabs>
          <w:tab w:val="left" w:pos="1530"/>
          <w:tab w:val="left" w:pos="2160"/>
          <w:tab w:val="right" w:pos="7200"/>
        </w:tabs>
        <w:spacing w:after="0" w:line="300" w:lineRule="atLeast"/>
        <w:rPr>
          <w:rFonts w:ascii="Times New Roman" w:hAnsi="Times New Roman" w:cs="Times New Roman"/>
          <w:i/>
          <w:sz w:val="24"/>
          <w:szCs w:val="24"/>
          <w:u w:val="double"/>
        </w:rPr>
      </w:pPr>
    </w:p>
    <w:p w14:paraId="6640F2C7" w14:textId="19113F73"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4</w:t>
      </w:r>
      <w:r w:rsidR="001A61F7" w:rsidRPr="0075739C">
        <w:rPr>
          <w:rFonts w:ascii="Times New Roman" w:hAnsi="Times New Roman" w:cs="Times New Roman"/>
          <w:sz w:val="24"/>
          <w:szCs w:val="24"/>
        </w:rPr>
        <w:t>3</w:t>
      </w:r>
      <w:r w:rsidRPr="0075739C">
        <w:rPr>
          <w:rFonts w:ascii="Times New Roman" w:hAnsi="Times New Roman" w:cs="Times New Roman"/>
          <w:sz w:val="24"/>
          <w:szCs w:val="24"/>
        </w:rPr>
        <w:t>.</w:t>
      </w:r>
      <w:r w:rsidRPr="0075739C">
        <w:rPr>
          <w:rFonts w:ascii="Times New Roman" w:hAnsi="Times New Roman" w:cs="Times New Roman"/>
          <w:sz w:val="24"/>
          <w:szCs w:val="24"/>
        </w:rPr>
        <w:tab/>
        <w:t>[LO 1</w:t>
      </w:r>
      <w:r w:rsidR="00B6307F" w:rsidRPr="0075739C">
        <w:rPr>
          <w:rFonts w:ascii="Times New Roman" w:hAnsi="Times New Roman" w:cs="Times New Roman"/>
          <w:sz w:val="24"/>
          <w:szCs w:val="24"/>
        </w:rPr>
        <w:t>,</w:t>
      </w:r>
      <w:r w:rsidRPr="0075739C">
        <w:rPr>
          <w:rFonts w:ascii="Times New Roman" w:hAnsi="Times New Roman" w:cs="Times New Roman"/>
          <w:sz w:val="24"/>
          <w:szCs w:val="24"/>
        </w:rPr>
        <w:t xml:space="preserve"> </w:t>
      </w:r>
      <w:r w:rsidR="009041EE" w:rsidRPr="0075739C">
        <w:rPr>
          <w:rFonts w:ascii="Times New Roman" w:hAnsi="Times New Roman" w:cs="Times New Roman"/>
          <w:sz w:val="24"/>
          <w:szCs w:val="24"/>
        </w:rPr>
        <w:t xml:space="preserve">LO </w:t>
      </w:r>
      <w:r w:rsidRPr="0075739C">
        <w:rPr>
          <w:rFonts w:ascii="Times New Roman" w:hAnsi="Times New Roman" w:cs="Times New Roman"/>
          <w:sz w:val="24"/>
          <w:szCs w:val="24"/>
        </w:rPr>
        <w:t>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In each of the following independent cases, indicate the amount (1) deductible </w:t>
      </w:r>
      <w:r w:rsidRPr="0075739C">
        <w:rPr>
          <w:rFonts w:ascii="Times New Roman" w:hAnsi="Times New Roman" w:cs="Times New Roman"/>
          <w:sz w:val="24"/>
          <w:szCs w:val="24"/>
          <w:u w:val="single"/>
        </w:rPr>
        <w:t>for</w:t>
      </w:r>
      <w:r w:rsidRPr="0075739C">
        <w:rPr>
          <w:rFonts w:ascii="Times New Roman" w:hAnsi="Times New Roman" w:cs="Times New Roman"/>
          <w:sz w:val="24"/>
          <w:szCs w:val="24"/>
        </w:rPr>
        <w:t xml:space="preserve"> AGI, (2) deductible </w:t>
      </w:r>
      <w:r w:rsidRPr="0075739C">
        <w:rPr>
          <w:rFonts w:ascii="Times New Roman" w:hAnsi="Times New Roman" w:cs="Times New Roman"/>
          <w:sz w:val="24"/>
          <w:szCs w:val="24"/>
          <w:u w:val="single"/>
        </w:rPr>
        <w:t>from</w:t>
      </w:r>
      <w:r w:rsidRPr="0075739C">
        <w:rPr>
          <w:rFonts w:ascii="Times New Roman" w:hAnsi="Times New Roman" w:cs="Times New Roman"/>
          <w:sz w:val="24"/>
          <w:szCs w:val="24"/>
        </w:rPr>
        <w:t xml:space="preserve"> AGI, and (3) neither deductible for nor deductible from AGI before considering income limitations or the standard deduction.</w:t>
      </w:r>
      <w:r w:rsidR="00EE10A1">
        <w:rPr>
          <w:rFonts w:ascii="Times New Roman" w:hAnsi="Times New Roman" w:cs="Times New Roman"/>
          <w:sz w:val="24"/>
          <w:szCs w:val="24"/>
        </w:rPr>
        <w:t xml:space="preserve"> </w:t>
      </w:r>
    </w:p>
    <w:p w14:paraId="64AEA6D7" w14:textId="7E9439A6"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Ted paid $8 rent on a safety deposit box at the bank.</w:t>
      </w:r>
      <w:r w:rsidR="00EE10A1">
        <w:rPr>
          <w:szCs w:val="24"/>
        </w:rPr>
        <w:t xml:space="preserve"> </w:t>
      </w:r>
      <w:r w:rsidRPr="0075739C">
        <w:rPr>
          <w:szCs w:val="24"/>
        </w:rPr>
        <w:t>In this box he kept the few shares of stock that he owned.</w:t>
      </w:r>
      <w:r w:rsidR="00EE10A1">
        <w:rPr>
          <w:szCs w:val="24"/>
        </w:rPr>
        <w:t xml:space="preserve"> </w:t>
      </w:r>
    </w:p>
    <w:p w14:paraId="1B436B30" w14:textId="701C7C96"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Tyler paid $85 for minor repairs to the fence at a rental house he owned.</w:t>
      </w:r>
      <w:r w:rsidR="00EE10A1">
        <w:rPr>
          <w:szCs w:val="24"/>
        </w:rPr>
        <w:t xml:space="preserve"> </w:t>
      </w:r>
    </w:p>
    <w:p w14:paraId="6860977B" w14:textId="6A2DA13E" w:rsidR="00C3718C" w:rsidRPr="0075739C" w:rsidRDefault="00C3718C" w:rsidP="00277A46">
      <w:pPr>
        <w:pStyle w:val="subquestion"/>
        <w:keepLines w:val="0"/>
        <w:spacing w:before="0" w:line="300" w:lineRule="atLeast"/>
        <w:rPr>
          <w:szCs w:val="24"/>
        </w:rPr>
      </w:pPr>
      <w:r w:rsidRPr="0075739C">
        <w:rPr>
          <w:szCs w:val="24"/>
        </w:rPr>
        <w:t>c.</w:t>
      </w:r>
      <w:r w:rsidRPr="0075739C">
        <w:rPr>
          <w:szCs w:val="24"/>
        </w:rPr>
        <w:tab/>
        <w:t xml:space="preserve">Timmy paid $545 for health insurance premiums </w:t>
      </w:r>
      <w:r w:rsidR="00335DFB" w:rsidRPr="0075739C">
        <w:rPr>
          <w:szCs w:val="24"/>
        </w:rPr>
        <w:t>this year (not through an exchange</w:t>
      </w:r>
      <w:r w:rsidR="00C26893" w:rsidRPr="0075739C">
        <w:rPr>
          <w:szCs w:val="24"/>
        </w:rPr>
        <w:t xml:space="preserve"> and not with pre-tax dollars</w:t>
      </w:r>
      <w:r w:rsidR="00335DFB" w:rsidRPr="0075739C">
        <w:rPr>
          <w:szCs w:val="24"/>
        </w:rPr>
        <w:t>)</w:t>
      </w:r>
      <w:r w:rsidRPr="0075739C">
        <w:rPr>
          <w:szCs w:val="24"/>
        </w:rPr>
        <w:t>.</w:t>
      </w:r>
      <w:r w:rsidR="00EE10A1">
        <w:rPr>
          <w:szCs w:val="24"/>
        </w:rPr>
        <w:t xml:space="preserve"> </w:t>
      </w:r>
      <w:r w:rsidRPr="0075739C">
        <w:rPr>
          <w:szCs w:val="24"/>
        </w:rPr>
        <w:t>Timmy is employed full-time and his employer paid the remaining premiums as a qualified fringe benefit.</w:t>
      </w:r>
      <w:r w:rsidR="00EE10A1">
        <w:rPr>
          <w:szCs w:val="24"/>
        </w:rPr>
        <w:t xml:space="preserve"> </w:t>
      </w:r>
    </w:p>
    <w:p w14:paraId="5CA029BE" w14:textId="6C52EEBC" w:rsidR="00C3718C" w:rsidRPr="0075739C" w:rsidRDefault="00C3718C" w:rsidP="00277A46">
      <w:pPr>
        <w:pStyle w:val="subquestion"/>
        <w:keepLines w:val="0"/>
        <w:spacing w:before="0" w:line="300" w:lineRule="atLeast"/>
        <w:rPr>
          <w:szCs w:val="24"/>
        </w:rPr>
      </w:pPr>
      <w:r w:rsidRPr="0075739C">
        <w:rPr>
          <w:szCs w:val="24"/>
        </w:rPr>
        <w:t>d.</w:t>
      </w:r>
      <w:r w:rsidRPr="0075739C">
        <w:rPr>
          <w:szCs w:val="24"/>
        </w:rPr>
        <w:tab/>
        <w:t>Tess paid $1,150 of state income taxes on her consulting income.</w:t>
      </w:r>
      <w:r w:rsidR="00EE10A1">
        <w:rPr>
          <w:szCs w:val="24"/>
        </w:rPr>
        <w:t xml:space="preserve"> </w:t>
      </w:r>
    </w:p>
    <w:p w14:paraId="076E329F"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2998B403" w14:textId="77777777" w:rsidR="00C3718C" w:rsidRPr="0075739C" w:rsidRDefault="00C3718C" w:rsidP="00277A46">
      <w:pPr>
        <w:pStyle w:val="subquestion"/>
        <w:keepLines w:val="0"/>
        <w:tabs>
          <w:tab w:val="clear" w:pos="1152"/>
        </w:tabs>
        <w:spacing w:before="0" w:line="300" w:lineRule="atLeast"/>
        <w:ind w:left="1170" w:hanging="612"/>
        <w:rPr>
          <w:i/>
          <w:szCs w:val="24"/>
        </w:rPr>
      </w:pPr>
      <w:r w:rsidRPr="0075739C">
        <w:rPr>
          <w:i/>
          <w:szCs w:val="24"/>
        </w:rPr>
        <w:t>a.</w:t>
      </w:r>
      <w:r w:rsidRPr="0075739C">
        <w:rPr>
          <w:i/>
          <w:szCs w:val="24"/>
        </w:rPr>
        <w:tab/>
        <w:t>Deduction from AGI – investment expense deducted as a miscellaneous itemized deduction</w:t>
      </w:r>
    </w:p>
    <w:p w14:paraId="623E9E0C" w14:textId="77777777" w:rsidR="00C3718C" w:rsidRPr="0075739C" w:rsidRDefault="00C3718C" w:rsidP="00277A46">
      <w:pPr>
        <w:pStyle w:val="subquestion"/>
        <w:keepLines w:val="0"/>
        <w:tabs>
          <w:tab w:val="clear" w:pos="1152"/>
        </w:tabs>
        <w:spacing w:before="0" w:line="300" w:lineRule="atLeast"/>
        <w:ind w:left="1170" w:hanging="612"/>
        <w:rPr>
          <w:i/>
          <w:szCs w:val="24"/>
        </w:rPr>
      </w:pPr>
      <w:r w:rsidRPr="0075739C">
        <w:rPr>
          <w:i/>
          <w:szCs w:val="24"/>
        </w:rPr>
        <w:t>b.</w:t>
      </w:r>
      <w:r w:rsidRPr="0075739C">
        <w:rPr>
          <w:i/>
          <w:szCs w:val="24"/>
        </w:rPr>
        <w:tab/>
        <w:t>Deduction for AGI – rental/royalty expense</w:t>
      </w:r>
    </w:p>
    <w:p w14:paraId="17420CBA" w14:textId="77777777" w:rsidR="00C3718C" w:rsidRPr="0075739C" w:rsidRDefault="00C3718C" w:rsidP="00277A46">
      <w:pPr>
        <w:pStyle w:val="subquestion"/>
        <w:keepLines w:val="0"/>
        <w:tabs>
          <w:tab w:val="clear" w:pos="1152"/>
        </w:tabs>
        <w:spacing w:before="0" w:line="300" w:lineRule="atLeast"/>
        <w:ind w:left="1170" w:hanging="612"/>
        <w:rPr>
          <w:i/>
          <w:szCs w:val="24"/>
        </w:rPr>
      </w:pPr>
      <w:r w:rsidRPr="0075739C">
        <w:rPr>
          <w:i/>
          <w:szCs w:val="24"/>
        </w:rPr>
        <w:t>c.</w:t>
      </w:r>
      <w:r w:rsidRPr="0075739C">
        <w:rPr>
          <w:i/>
          <w:szCs w:val="24"/>
        </w:rPr>
        <w:tab/>
        <w:t>The health insurance is from AGI – medical itemized deduction but subject to an AGI floor limitation.</w:t>
      </w:r>
    </w:p>
    <w:p w14:paraId="5BEEF14B" w14:textId="77777777" w:rsidR="00C3718C" w:rsidRDefault="00C3718C" w:rsidP="00277A46">
      <w:pPr>
        <w:pStyle w:val="subquestion"/>
        <w:keepLines w:val="0"/>
        <w:tabs>
          <w:tab w:val="clear" w:pos="1152"/>
        </w:tabs>
        <w:spacing w:before="0" w:line="300" w:lineRule="atLeast"/>
        <w:ind w:left="1170" w:hanging="612"/>
        <w:rPr>
          <w:i/>
          <w:szCs w:val="24"/>
        </w:rPr>
      </w:pPr>
      <w:r w:rsidRPr="0075739C">
        <w:rPr>
          <w:i/>
          <w:szCs w:val="24"/>
        </w:rPr>
        <w:t>d.</w:t>
      </w:r>
      <w:r w:rsidRPr="0075739C">
        <w:rPr>
          <w:i/>
          <w:szCs w:val="24"/>
        </w:rPr>
        <w:tab/>
        <w:t>The state income taxes are deductible from AGI (an itemized deduction).</w:t>
      </w:r>
    </w:p>
    <w:p w14:paraId="39DE13CA" w14:textId="77777777" w:rsidR="003A4DBA" w:rsidRPr="0075739C" w:rsidRDefault="003A4DBA" w:rsidP="00277A46">
      <w:pPr>
        <w:pStyle w:val="subquestion"/>
        <w:keepLines w:val="0"/>
        <w:spacing w:before="0" w:line="300" w:lineRule="atLeast"/>
        <w:ind w:hanging="432"/>
        <w:rPr>
          <w:i/>
          <w:szCs w:val="24"/>
        </w:rPr>
      </w:pPr>
    </w:p>
    <w:p w14:paraId="78ABAD26" w14:textId="6B03CEAC"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4</w:t>
      </w:r>
      <w:r w:rsidR="001A61F7" w:rsidRPr="0075739C">
        <w:rPr>
          <w:rFonts w:ascii="Times New Roman" w:hAnsi="Times New Roman" w:cs="Times New Roman"/>
          <w:sz w:val="24"/>
          <w:szCs w:val="24"/>
        </w:rPr>
        <w:t>4</w:t>
      </w:r>
      <w:r w:rsidRPr="0075739C">
        <w:rPr>
          <w:rFonts w:ascii="Times New Roman" w:hAnsi="Times New Roman" w:cs="Times New Roman"/>
          <w:sz w:val="24"/>
          <w:szCs w:val="24"/>
        </w:rPr>
        <w:t>.</w:t>
      </w:r>
      <w:r w:rsidRPr="0075739C">
        <w:rPr>
          <w:rFonts w:ascii="Times New Roman" w:hAnsi="Times New Roman" w:cs="Times New Roman"/>
          <w:sz w:val="24"/>
          <w:szCs w:val="24"/>
        </w:rPr>
        <w:tab/>
        <w:t>[LO 1</w:t>
      </w:r>
      <w:r w:rsidR="00B6307F" w:rsidRPr="0075739C">
        <w:rPr>
          <w:rFonts w:ascii="Times New Roman" w:hAnsi="Times New Roman" w:cs="Times New Roman"/>
          <w:sz w:val="24"/>
          <w:szCs w:val="24"/>
        </w:rPr>
        <w:t>,</w:t>
      </w:r>
      <w:r w:rsidRPr="0075739C">
        <w:rPr>
          <w:rFonts w:ascii="Times New Roman" w:hAnsi="Times New Roman" w:cs="Times New Roman"/>
          <w:sz w:val="24"/>
          <w:szCs w:val="24"/>
        </w:rPr>
        <w:t xml:space="preserve"> </w:t>
      </w:r>
      <w:r w:rsidR="009041EE" w:rsidRPr="0075739C">
        <w:rPr>
          <w:rFonts w:ascii="Times New Roman" w:hAnsi="Times New Roman" w:cs="Times New Roman"/>
          <w:sz w:val="24"/>
          <w:szCs w:val="24"/>
        </w:rPr>
        <w:t xml:space="preserve">LO </w:t>
      </w:r>
      <w:r w:rsidRPr="0075739C">
        <w:rPr>
          <w:rFonts w:ascii="Times New Roman" w:hAnsi="Times New Roman" w:cs="Times New Roman"/>
          <w:sz w:val="24"/>
          <w:szCs w:val="24"/>
        </w:rPr>
        <w:t>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In each of the following independent cases, indicate the amount (1) deductible </w:t>
      </w:r>
      <w:r w:rsidRPr="0075739C">
        <w:rPr>
          <w:rFonts w:ascii="Times New Roman" w:hAnsi="Times New Roman" w:cs="Times New Roman"/>
          <w:sz w:val="24"/>
          <w:szCs w:val="24"/>
          <w:u w:val="single"/>
        </w:rPr>
        <w:t>for</w:t>
      </w:r>
      <w:r w:rsidRPr="0075739C">
        <w:rPr>
          <w:rFonts w:ascii="Times New Roman" w:hAnsi="Times New Roman" w:cs="Times New Roman"/>
          <w:sz w:val="24"/>
          <w:szCs w:val="24"/>
        </w:rPr>
        <w:t xml:space="preserve"> AGI, (2) deductible </w:t>
      </w:r>
      <w:r w:rsidRPr="0075739C">
        <w:rPr>
          <w:rFonts w:ascii="Times New Roman" w:hAnsi="Times New Roman" w:cs="Times New Roman"/>
          <w:sz w:val="24"/>
          <w:szCs w:val="24"/>
          <w:u w:val="single"/>
        </w:rPr>
        <w:t>from</w:t>
      </w:r>
      <w:r w:rsidRPr="0075739C">
        <w:rPr>
          <w:rFonts w:ascii="Times New Roman" w:hAnsi="Times New Roman" w:cs="Times New Roman"/>
          <w:sz w:val="24"/>
          <w:szCs w:val="24"/>
        </w:rPr>
        <w:t xml:space="preserve"> AGI, and (3) neither deductible for nor deductible from AGI before considering income limitations or the standard deduction.</w:t>
      </w:r>
      <w:r w:rsidR="00EE10A1">
        <w:rPr>
          <w:rFonts w:ascii="Times New Roman" w:hAnsi="Times New Roman" w:cs="Times New Roman"/>
          <w:sz w:val="24"/>
          <w:szCs w:val="24"/>
        </w:rPr>
        <w:t xml:space="preserve"> </w:t>
      </w:r>
    </w:p>
    <w:p w14:paraId="6D1E8203" w14:textId="02C47F98"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Fran spent $90 for uniforms for use on her job.</w:t>
      </w:r>
      <w:r w:rsidR="00EE10A1">
        <w:rPr>
          <w:szCs w:val="24"/>
        </w:rPr>
        <w:t xml:space="preserve"> </w:t>
      </w:r>
      <w:r w:rsidRPr="0075739C">
        <w:rPr>
          <w:szCs w:val="24"/>
        </w:rPr>
        <w:t>Her employer reimbursed her for $75 of this amount under an accountable plan</w:t>
      </w:r>
      <w:r w:rsidR="00B327F1" w:rsidRPr="0075739C">
        <w:rPr>
          <w:szCs w:val="24"/>
        </w:rPr>
        <w:t xml:space="preserve"> (and did not report the reimbursement as wages)</w:t>
      </w:r>
      <w:r w:rsidRPr="0075739C">
        <w:rPr>
          <w:szCs w:val="24"/>
        </w:rPr>
        <w:t>.</w:t>
      </w:r>
      <w:r w:rsidR="00EE10A1">
        <w:rPr>
          <w:szCs w:val="24"/>
        </w:rPr>
        <w:t xml:space="preserve"> </w:t>
      </w:r>
    </w:p>
    <w:p w14:paraId="466EACFE" w14:textId="3A626524"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Timothy, a plumber employed by ACE Plumbing, spent $65 for small tools to be used on his job, but he was not reimbursed by ACE.</w:t>
      </w:r>
      <w:r w:rsidR="00EE10A1">
        <w:rPr>
          <w:szCs w:val="24"/>
        </w:rPr>
        <w:t xml:space="preserve"> </w:t>
      </w:r>
    </w:p>
    <w:p w14:paraId="1EEF6883" w14:textId="4E652CDE" w:rsidR="00C3718C" w:rsidRPr="0075739C" w:rsidRDefault="00C3718C" w:rsidP="00277A46">
      <w:pPr>
        <w:pStyle w:val="subquestion"/>
        <w:keepLines w:val="0"/>
        <w:spacing w:before="0" w:line="300" w:lineRule="atLeast"/>
        <w:rPr>
          <w:szCs w:val="24"/>
        </w:rPr>
      </w:pPr>
      <w:r w:rsidRPr="0075739C">
        <w:rPr>
          <w:szCs w:val="24"/>
        </w:rPr>
        <w:t>c.</w:t>
      </w:r>
      <w:r w:rsidRPr="0075739C">
        <w:rPr>
          <w:szCs w:val="24"/>
        </w:rPr>
        <w:tab/>
        <w:t>Jake is a perfume salesperson.</w:t>
      </w:r>
      <w:r w:rsidR="00EE10A1">
        <w:rPr>
          <w:szCs w:val="24"/>
        </w:rPr>
        <w:t xml:space="preserve"> </w:t>
      </w:r>
      <w:r w:rsidRPr="0075739C">
        <w:rPr>
          <w:szCs w:val="24"/>
        </w:rPr>
        <w:t>Because of his high pay, he receives no allowance or reimbursement from his employer for advertising expenses even though his position requires him to advertise frequently.</w:t>
      </w:r>
      <w:r w:rsidR="00EE10A1">
        <w:rPr>
          <w:szCs w:val="24"/>
        </w:rPr>
        <w:t xml:space="preserve"> </w:t>
      </w:r>
      <w:r w:rsidRPr="0075739C">
        <w:rPr>
          <w:szCs w:val="24"/>
        </w:rPr>
        <w:t>During the year, he spent $2,200 on legitimate business advertisements.</w:t>
      </w:r>
      <w:r w:rsidR="00EE10A1">
        <w:rPr>
          <w:szCs w:val="24"/>
        </w:rPr>
        <w:t xml:space="preserve"> </w:t>
      </w:r>
    </w:p>
    <w:p w14:paraId="61893411" w14:textId="274B5094" w:rsidR="00C3718C" w:rsidRPr="0075739C" w:rsidRDefault="00C3718C" w:rsidP="00277A46">
      <w:pPr>
        <w:pStyle w:val="subquestion"/>
        <w:keepLines w:val="0"/>
        <w:spacing w:before="0" w:line="300" w:lineRule="atLeast"/>
        <w:rPr>
          <w:szCs w:val="24"/>
        </w:rPr>
      </w:pPr>
      <w:r w:rsidRPr="0075739C">
        <w:rPr>
          <w:szCs w:val="24"/>
        </w:rPr>
        <w:t>d.</w:t>
      </w:r>
      <w:r w:rsidRPr="0075739C">
        <w:rPr>
          <w:szCs w:val="24"/>
        </w:rPr>
        <w:tab/>
        <w:t>Trey is a self-employed special-duty nurse.</w:t>
      </w:r>
      <w:r w:rsidR="00EE10A1">
        <w:rPr>
          <w:szCs w:val="24"/>
        </w:rPr>
        <w:t xml:space="preserve"> </w:t>
      </w:r>
      <w:r w:rsidRPr="0075739C">
        <w:rPr>
          <w:szCs w:val="24"/>
        </w:rPr>
        <w:t>He spent $120 for uniforms.</w:t>
      </w:r>
      <w:r w:rsidR="00EE10A1">
        <w:rPr>
          <w:szCs w:val="24"/>
        </w:rPr>
        <w:t xml:space="preserve"> </w:t>
      </w:r>
    </w:p>
    <w:p w14:paraId="679F5F24" w14:textId="04CAA85C" w:rsidR="00C3718C" w:rsidRPr="0075739C" w:rsidRDefault="00C3718C" w:rsidP="00277A46">
      <w:pPr>
        <w:pStyle w:val="subquestion"/>
        <w:keepLines w:val="0"/>
        <w:spacing w:before="0" w:line="300" w:lineRule="atLeast"/>
        <w:rPr>
          <w:szCs w:val="24"/>
        </w:rPr>
      </w:pPr>
      <w:r w:rsidRPr="0075739C">
        <w:rPr>
          <w:szCs w:val="24"/>
        </w:rPr>
        <w:lastRenderedPageBreak/>
        <w:t>e.</w:t>
      </w:r>
      <w:r w:rsidRPr="0075739C">
        <w:rPr>
          <w:szCs w:val="24"/>
        </w:rPr>
        <w:tab/>
        <w:t>Mary, a professor at a community college, spent $340 for magazine subscriptions.</w:t>
      </w:r>
      <w:r w:rsidR="00EE10A1">
        <w:rPr>
          <w:szCs w:val="24"/>
        </w:rPr>
        <w:t xml:space="preserve"> </w:t>
      </w:r>
      <w:r w:rsidRPr="0075739C">
        <w:rPr>
          <w:szCs w:val="24"/>
        </w:rPr>
        <w:t>The magazines were helpful for her research activities but she was not reimbursed for the expenditures.</w:t>
      </w:r>
      <w:r w:rsidR="00EE10A1">
        <w:rPr>
          <w:szCs w:val="24"/>
        </w:rPr>
        <w:t xml:space="preserve"> </w:t>
      </w:r>
    </w:p>
    <w:p w14:paraId="6811E8A7" w14:textId="77777777" w:rsidR="00C3718C" w:rsidRPr="0075739C" w:rsidRDefault="00C3718C" w:rsidP="00277A46">
      <w:pPr>
        <w:pStyle w:val="subquestion"/>
        <w:keepLines w:val="0"/>
        <w:spacing w:before="0" w:line="300" w:lineRule="atLeast"/>
        <w:rPr>
          <w:szCs w:val="24"/>
        </w:rPr>
      </w:pPr>
      <w:r w:rsidRPr="0075739C">
        <w:rPr>
          <w:szCs w:val="24"/>
        </w:rPr>
        <w:t>f.</w:t>
      </w:r>
      <w:r w:rsidRPr="0075739C">
        <w:rPr>
          <w:szCs w:val="24"/>
        </w:rPr>
        <w:tab/>
        <w:t xml:space="preserve">Wayne lost $325 on the bets he made at the race track, but he won $57 playing </w:t>
      </w:r>
      <w:r w:rsidR="00F05D62" w:rsidRPr="0075739C">
        <w:rPr>
          <w:szCs w:val="24"/>
        </w:rPr>
        <w:t>slot machines</w:t>
      </w:r>
      <w:r w:rsidRPr="0075739C">
        <w:rPr>
          <w:szCs w:val="24"/>
        </w:rPr>
        <w:t>.</w:t>
      </w:r>
    </w:p>
    <w:p w14:paraId="1217432F"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217926DC" w14:textId="1B03213D" w:rsidR="00C3718C" w:rsidRPr="0075739C" w:rsidRDefault="00C3718C" w:rsidP="00277A46">
      <w:pPr>
        <w:pStyle w:val="subquestion"/>
        <w:keepLines w:val="0"/>
        <w:tabs>
          <w:tab w:val="clear" w:pos="1152"/>
        </w:tabs>
        <w:spacing w:before="0" w:line="300" w:lineRule="atLeast"/>
        <w:ind w:left="1170" w:hanging="612"/>
        <w:rPr>
          <w:i/>
          <w:szCs w:val="24"/>
        </w:rPr>
      </w:pPr>
      <w:r w:rsidRPr="0075739C">
        <w:rPr>
          <w:i/>
          <w:szCs w:val="24"/>
        </w:rPr>
        <w:t>a.</w:t>
      </w:r>
      <w:r w:rsidRPr="0075739C">
        <w:rPr>
          <w:i/>
          <w:szCs w:val="24"/>
        </w:rPr>
        <w:tab/>
      </w:r>
      <w:r w:rsidRPr="0075739C">
        <w:rPr>
          <w:i/>
          <w:iCs/>
          <w:szCs w:val="24"/>
        </w:rPr>
        <w:t>$0 for AGI. $15 from AGI (miscellaneous itemized deduction as unreimbursed employee business expense). Income and expenses associated with the $75 reimbursement completely offset each other and are ignored.</w:t>
      </w:r>
      <w:r w:rsidR="00EE10A1">
        <w:rPr>
          <w:i/>
          <w:iCs/>
          <w:szCs w:val="24"/>
        </w:rPr>
        <w:t xml:space="preserve"> </w:t>
      </w:r>
      <w:r w:rsidRPr="0075739C">
        <w:rPr>
          <w:i/>
          <w:iCs/>
          <w:szCs w:val="24"/>
        </w:rPr>
        <w:t>Note that the accountable plan only reimburses deductible expenses.</w:t>
      </w:r>
    </w:p>
    <w:p w14:paraId="3FD49605" w14:textId="5545EBBF" w:rsidR="00C3718C" w:rsidRPr="0075739C" w:rsidRDefault="004B0D6A" w:rsidP="00277A46">
      <w:pPr>
        <w:pStyle w:val="subquestion"/>
        <w:keepLines w:val="0"/>
        <w:tabs>
          <w:tab w:val="clear" w:pos="1152"/>
        </w:tabs>
        <w:spacing w:before="0" w:line="300" w:lineRule="atLeast"/>
        <w:ind w:left="1170" w:hanging="612"/>
        <w:rPr>
          <w:i/>
          <w:szCs w:val="24"/>
        </w:rPr>
      </w:pPr>
      <w:r>
        <w:rPr>
          <w:i/>
          <w:szCs w:val="24"/>
        </w:rPr>
        <w:t>b.</w:t>
      </w:r>
      <w:r>
        <w:rPr>
          <w:i/>
          <w:szCs w:val="24"/>
        </w:rPr>
        <w:tab/>
        <w:t>from—</w:t>
      </w:r>
      <w:r w:rsidR="00C3718C" w:rsidRPr="0075739C">
        <w:rPr>
          <w:i/>
          <w:szCs w:val="24"/>
        </w:rPr>
        <w:t>miscellaneous itemized deduction as employee business expense</w:t>
      </w:r>
    </w:p>
    <w:p w14:paraId="598C1E53" w14:textId="683E2923" w:rsidR="00C3718C" w:rsidRPr="0075739C" w:rsidRDefault="00C3718C" w:rsidP="00277A46">
      <w:pPr>
        <w:pStyle w:val="subquestion"/>
        <w:keepLines w:val="0"/>
        <w:tabs>
          <w:tab w:val="clear" w:pos="1152"/>
        </w:tabs>
        <w:spacing w:before="0" w:line="300" w:lineRule="atLeast"/>
        <w:ind w:left="1170" w:hanging="612"/>
        <w:rPr>
          <w:i/>
          <w:szCs w:val="24"/>
        </w:rPr>
      </w:pPr>
      <w:r w:rsidRPr="0075739C">
        <w:rPr>
          <w:i/>
          <w:szCs w:val="24"/>
        </w:rPr>
        <w:t>c.</w:t>
      </w:r>
      <w:r w:rsidRPr="0075739C">
        <w:rPr>
          <w:i/>
          <w:szCs w:val="24"/>
        </w:rPr>
        <w:tab/>
        <w:t>from</w:t>
      </w:r>
      <w:r w:rsidR="004B0D6A">
        <w:rPr>
          <w:i/>
          <w:szCs w:val="24"/>
        </w:rPr>
        <w:t>—</w:t>
      </w:r>
      <w:r w:rsidRPr="0075739C">
        <w:rPr>
          <w:i/>
          <w:szCs w:val="24"/>
        </w:rPr>
        <w:t>miscellaneous itemized deduction as employee business expense</w:t>
      </w:r>
    </w:p>
    <w:p w14:paraId="571CF80C" w14:textId="39821133" w:rsidR="00C3718C" w:rsidRPr="0075739C" w:rsidRDefault="00C3718C" w:rsidP="00277A46">
      <w:pPr>
        <w:pStyle w:val="subquestion"/>
        <w:keepLines w:val="0"/>
        <w:tabs>
          <w:tab w:val="clear" w:pos="1152"/>
        </w:tabs>
        <w:spacing w:before="0" w:line="300" w:lineRule="atLeast"/>
        <w:ind w:left="1170" w:hanging="612"/>
        <w:rPr>
          <w:i/>
          <w:szCs w:val="24"/>
        </w:rPr>
      </w:pPr>
      <w:r w:rsidRPr="0075739C">
        <w:rPr>
          <w:i/>
          <w:szCs w:val="24"/>
        </w:rPr>
        <w:t>d.</w:t>
      </w:r>
      <w:r w:rsidRPr="0075739C">
        <w:rPr>
          <w:i/>
          <w:szCs w:val="24"/>
        </w:rPr>
        <w:tab/>
        <w:t>for</w:t>
      </w:r>
      <w:r w:rsidR="004B0D6A">
        <w:rPr>
          <w:i/>
          <w:szCs w:val="24"/>
        </w:rPr>
        <w:t>—</w:t>
      </w:r>
      <w:r w:rsidRPr="0075739C">
        <w:rPr>
          <w:i/>
          <w:szCs w:val="24"/>
        </w:rPr>
        <w:t>trade expense assuming that the special duty uniforms cannot be adapted to normal use.</w:t>
      </w:r>
    </w:p>
    <w:p w14:paraId="0D64D415" w14:textId="77777777" w:rsidR="00C3718C" w:rsidRPr="0075739C" w:rsidRDefault="00C3718C" w:rsidP="00277A46">
      <w:pPr>
        <w:pStyle w:val="subquestion"/>
        <w:keepLines w:val="0"/>
        <w:tabs>
          <w:tab w:val="clear" w:pos="1152"/>
        </w:tabs>
        <w:spacing w:before="0" w:line="300" w:lineRule="atLeast"/>
        <w:ind w:left="1170" w:hanging="612"/>
        <w:rPr>
          <w:i/>
          <w:szCs w:val="24"/>
        </w:rPr>
      </w:pPr>
      <w:r w:rsidRPr="0075739C">
        <w:rPr>
          <w:i/>
          <w:szCs w:val="24"/>
        </w:rPr>
        <w:t>e.</w:t>
      </w:r>
      <w:r w:rsidRPr="0075739C">
        <w:rPr>
          <w:i/>
          <w:szCs w:val="24"/>
        </w:rPr>
        <w:tab/>
        <w:t>$340 from AGI as miscellaneous itemized deduction as employee business expenses</w:t>
      </w:r>
    </w:p>
    <w:p w14:paraId="7028D66F" w14:textId="55A7ADAD" w:rsidR="00C3718C" w:rsidRDefault="00C3718C" w:rsidP="00277A46">
      <w:pPr>
        <w:pStyle w:val="subquestion"/>
        <w:keepLines w:val="0"/>
        <w:tabs>
          <w:tab w:val="clear" w:pos="1152"/>
        </w:tabs>
        <w:spacing w:before="0" w:line="300" w:lineRule="atLeast"/>
        <w:ind w:left="1170" w:hanging="612"/>
        <w:rPr>
          <w:i/>
          <w:szCs w:val="24"/>
        </w:rPr>
      </w:pPr>
      <w:r w:rsidRPr="0075739C">
        <w:rPr>
          <w:i/>
          <w:szCs w:val="24"/>
        </w:rPr>
        <w:t>f.</w:t>
      </w:r>
      <w:r w:rsidRPr="0075739C">
        <w:rPr>
          <w:i/>
          <w:szCs w:val="24"/>
        </w:rPr>
        <w:tab/>
        <w:t>$57 from AGI as a miscellaneous itemized deduction not subject to 2% floor.</w:t>
      </w:r>
      <w:r w:rsidR="00EE10A1">
        <w:rPr>
          <w:i/>
          <w:szCs w:val="24"/>
        </w:rPr>
        <w:t xml:space="preserve"> </w:t>
      </w:r>
      <w:r w:rsidRPr="0075739C">
        <w:rPr>
          <w:i/>
          <w:szCs w:val="24"/>
        </w:rPr>
        <w:t>Wayne’s gambling loss deducti</w:t>
      </w:r>
      <w:r w:rsidR="003A4DBA">
        <w:rPr>
          <w:i/>
          <w:szCs w:val="24"/>
        </w:rPr>
        <w:t>on is limited to his winnings.</w:t>
      </w:r>
    </w:p>
    <w:p w14:paraId="6B936AF7" w14:textId="77777777" w:rsidR="003A4DBA" w:rsidRPr="0075739C" w:rsidRDefault="003A4DBA" w:rsidP="00277A46">
      <w:pPr>
        <w:pStyle w:val="subquestion"/>
        <w:keepLines w:val="0"/>
        <w:tabs>
          <w:tab w:val="clear" w:pos="1152"/>
        </w:tabs>
        <w:spacing w:before="0" w:line="300" w:lineRule="atLeast"/>
        <w:ind w:left="1170" w:hanging="612"/>
        <w:rPr>
          <w:i/>
          <w:szCs w:val="24"/>
        </w:rPr>
      </w:pPr>
    </w:p>
    <w:p w14:paraId="69B751FD" w14:textId="6CA0B32A"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4</w:t>
      </w:r>
      <w:r w:rsidR="001A61F7" w:rsidRPr="0075739C">
        <w:rPr>
          <w:rFonts w:ascii="Times New Roman" w:hAnsi="Times New Roman" w:cs="Times New Roman"/>
          <w:sz w:val="24"/>
          <w:szCs w:val="24"/>
        </w:rPr>
        <w:t>5</w:t>
      </w:r>
      <w:r w:rsidRPr="0075739C">
        <w:rPr>
          <w:rFonts w:ascii="Times New Roman" w:hAnsi="Times New Roman" w:cs="Times New Roman"/>
          <w:sz w:val="24"/>
          <w:szCs w:val="24"/>
        </w:rPr>
        <w:t>.</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Ted is a successful attorney, but when he turned 50 years old he decided to retire from his law practice and become a professional golfer.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Ted has been a very successful amateur golfer, so beginning this year Ted began competing in professional golf tournaments.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At year-end, Ted reported the following expenses associated with competing in 15 professional events:</w:t>
      </w:r>
    </w:p>
    <w:p w14:paraId="38D145E1" w14:textId="77777777" w:rsidR="00C3718C" w:rsidRDefault="00C3718C" w:rsidP="00277A46">
      <w:pPr>
        <w:keepLines/>
        <w:tabs>
          <w:tab w:val="left" w:pos="1080"/>
          <w:tab w:val="right" w:pos="7830"/>
        </w:tabs>
        <w:spacing w:after="0" w:line="300" w:lineRule="atLeast"/>
        <w:rPr>
          <w:rFonts w:ascii="Times New Roman" w:hAnsi="Times New Roman" w:cs="Times New Roman"/>
          <w:sz w:val="24"/>
          <w:szCs w:val="24"/>
          <w:u w:val="double"/>
        </w:rPr>
      </w:pPr>
      <w:r w:rsidRPr="0075739C">
        <w:rPr>
          <w:rFonts w:ascii="Times New Roman" w:hAnsi="Times New Roman" w:cs="Times New Roman"/>
          <w:sz w:val="24"/>
          <w:szCs w:val="24"/>
        </w:rPr>
        <w:tab/>
        <w:t>Transportation from his home to various tournaments</w:t>
      </w:r>
      <w:r w:rsidRPr="0075739C">
        <w:rPr>
          <w:rFonts w:ascii="Times New Roman" w:hAnsi="Times New Roman" w:cs="Times New Roman"/>
          <w:sz w:val="24"/>
          <w:szCs w:val="24"/>
        </w:rPr>
        <w:tab/>
        <w:t>$  25,000</w:t>
      </w:r>
      <w:r w:rsidRPr="0075739C">
        <w:rPr>
          <w:rFonts w:ascii="Times New Roman" w:hAnsi="Times New Roman" w:cs="Times New Roman"/>
          <w:sz w:val="24"/>
          <w:szCs w:val="24"/>
        </w:rPr>
        <w:br/>
      </w:r>
      <w:r w:rsidRPr="0075739C">
        <w:rPr>
          <w:rFonts w:ascii="Times New Roman" w:hAnsi="Times New Roman" w:cs="Times New Roman"/>
          <w:sz w:val="24"/>
          <w:szCs w:val="24"/>
        </w:rPr>
        <w:tab/>
        <w:t>Lodging for the 15 weeks on the road</w:t>
      </w:r>
      <w:r w:rsidRPr="0075739C">
        <w:rPr>
          <w:rFonts w:ascii="Times New Roman" w:hAnsi="Times New Roman" w:cs="Times New Roman"/>
          <w:sz w:val="24"/>
          <w:szCs w:val="24"/>
        </w:rPr>
        <w:tab/>
        <w:t>18,200</w:t>
      </w:r>
      <w:r w:rsidRPr="0075739C">
        <w:rPr>
          <w:rFonts w:ascii="Times New Roman" w:hAnsi="Times New Roman" w:cs="Times New Roman"/>
          <w:sz w:val="24"/>
          <w:szCs w:val="24"/>
        </w:rPr>
        <w:br/>
      </w:r>
      <w:r w:rsidRPr="0075739C">
        <w:rPr>
          <w:rFonts w:ascii="Times New Roman" w:hAnsi="Times New Roman" w:cs="Times New Roman"/>
          <w:sz w:val="24"/>
          <w:szCs w:val="24"/>
        </w:rPr>
        <w:tab/>
        <w:t>Meals while traveling and during golf tournaments</w:t>
      </w:r>
      <w:r w:rsidRPr="0075739C">
        <w:rPr>
          <w:rFonts w:ascii="Times New Roman" w:hAnsi="Times New Roman" w:cs="Times New Roman"/>
          <w:sz w:val="24"/>
          <w:szCs w:val="24"/>
        </w:rPr>
        <w:tab/>
        <w:t>5,200</w:t>
      </w:r>
      <w:r w:rsidRPr="0075739C">
        <w:rPr>
          <w:rFonts w:ascii="Times New Roman" w:hAnsi="Times New Roman" w:cs="Times New Roman"/>
          <w:sz w:val="24"/>
          <w:szCs w:val="24"/>
        </w:rPr>
        <w:br/>
      </w:r>
      <w:r w:rsidRPr="0075739C">
        <w:rPr>
          <w:rFonts w:ascii="Times New Roman" w:hAnsi="Times New Roman" w:cs="Times New Roman"/>
          <w:sz w:val="24"/>
          <w:szCs w:val="24"/>
        </w:rPr>
        <w:tab/>
        <w:t>Entry fees</w:t>
      </w:r>
      <w:r w:rsidRPr="0075739C">
        <w:rPr>
          <w:rFonts w:ascii="Times New Roman" w:hAnsi="Times New Roman" w:cs="Times New Roman"/>
          <w:sz w:val="24"/>
          <w:szCs w:val="24"/>
        </w:rPr>
        <w:tab/>
        <w:t>7,500</w:t>
      </w:r>
      <w:r w:rsidRPr="0075739C">
        <w:rPr>
          <w:rFonts w:ascii="Times New Roman" w:hAnsi="Times New Roman" w:cs="Times New Roman"/>
          <w:sz w:val="24"/>
          <w:szCs w:val="24"/>
        </w:rPr>
        <w:br/>
      </w:r>
      <w:r w:rsidRPr="0075739C">
        <w:rPr>
          <w:rFonts w:ascii="Times New Roman" w:hAnsi="Times New Roman" w:cs="Times New Roman"/>
          <w:sz w:val="24"/>
          <w:szCs w:val="24"/>
        </w:rPr>
        <w:tab/>
        <w:t>Lessons from various golf teachers</w:t>
      </w:r>
      <w:r w:rsidRPr="0075739C">
        <w:rPr>
          <w:rFonts w:ascii="Times New Roman" w:hAnsi="Times New Roman" w:cs="Times New Roman"/>
          <w:sz w:val="24"/>
          <w:szCs w:val="24"/>
        </w:rPr>
        <w:tab/>
        <w:t>12,500</w:t>
      </w:r>
      <w:r w:rsidRPr="0075739C">
        <w:rPr>
          <w:rFonts w:ascii="Times New Roman" w:hAnsi="Times New Roman" w:cs="Times New Roman"/>
          <w:sz w:val="24"/>
          <w:szCs w:val="24"/>
        </w:rPr>
        <w:br/>
      </w:r>
      <w:r w:rsidRPr="0075739C">
        <w:rPr>
          <w:rFonts w:ascii="Times New Roman" w:hAnsi="Times New Roman" w:cs="Times New Roman"/>
          <w:sz w:val="24"/>
          <w:szCs w:val="24"/>
        </w:rPr>
        <w:tab/>
        <w:t>Golf supplies (balls, tees, etc.)</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 xml:space="preserve">        783</w:t>
      </w:r>
      <w:r w:rsidRPr="0075739C">
        <w:rPr>
          <w:rFonts w:ascii="Times New Roman" w:hAnsi="Times New Roman" w:cs="Times New Roman"/>
          <w:sz w:val="24"/>
          <w:szCs w:val="24"/>
        </w:rPr>
        <w:br/>
      </w:r>
      <w:r w:rsidRPr="0075739C">
        <w:rPr>
          <w:rFonts w:ascii="Times New Roman" w:hAnsi="Times New Roman" w:cs="Times New Roman"/>
          <w:sz w:val="24"/>
          <w:szCs w:val="24"/>
        </w:rPr>
        <w:tab/>
        <w:t xml:space="preserve">    Total expenses</w:t>
      </w:r>
      <w:r w:rsidRPr="0075739C">
        <w:rPr>
          <w:rFonts w:ascii="Times New Roman" w:hAnsi="Times New Roman" w:cs="Times New Roman"/>
          <w:sz w:val="24"/>
          <w:szCs w:val="24"/>
        </w:rPr>
        <w:tab/>
      </w:r>
      <w:proofErr w:type="gramStart"/>
      <w:r w:rsidRPr="0075739C">
        <w:rPr>
          <w:rFonts w:ascii="Times New Roman" w:hAnsi="Times New Roman" w:cs="Times New Roman"/>
          <w:sz w:val="24"/>
          <w:szCs w:val="24"/>
          <w:u w:val="double"/>
        </w:rPr>
        <w:t>$  69,183</w:t>
      </w:r>
      <w:proofErr w:type="gramEnd"/>
    </w:p>
    <w:p w14:paraId="5BFB6430" w14:textId="77777777" w:rsidR="006A649A" w:rsidRPr="0075739C" w:rsidRDefault="006A649A" w:rsidP="00277A46">
      <w:pPr>
        <w:keepLines/>
        <w:tabs>
          <w:tab w:val="left" w:pos="1080"/>
          <w:tab w:val="right" w:pos="7830"/>
        </w:tabs>
        <w:spacing w:after="0" w:line="300" w:lineRule="atLeast"/>
        <w:rPr>
          <w:rFonts w:ascii="Times New Roman" w:hAnsi="Times New Roman" w:cs="Times New Roman"/>
          <w:sz w:val="24"/>
          <w:szCs w:val="24"/>
        </w:rPr>
      </w:pPr>
    </w:p>
    <w:p w14:paraId="4F72A2F4" w14:textId="467CEE4F"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Suppose that Ted reports $175,000 in gross income from his pension and various investments.</w:t>
      </w:r>
      <w:r w:rsidR="00EE10A1">
        <w:rPr>
          <w:szCs w:val="24"/>
        </w:rPr>
        <w:t xml:space="preserve"> </w:t>
      </w:r>
      <w:r w:rsidRPr="0075739C">
        <w:rPr>
          <w:szCs w:val="24"/>
        </w:rPr>
        <w:t>Describe the various considerations that will dictate the extent to which Ted can deduct the expenses associated with professional golf.</w:t>
      </w:r>
    </w:p>
    <w:p w14:paraId="7BE238CA" w14:textId="41FDD9B4"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Calculate Ted’s deduction for golf expenses assuming that the IRS and the courts are convinced that Ted engages in competitive golf primarily for enjoyment rather than the expectation of making a profit.</w:t>
      </w:r>
      <w:r w:rsidR="00EE10A1">
        <w:rPr>
          <w:szCs w:val="24"/>
        </w:rPr>
        <w:t xml:space="preserve"> </w:t>
      </w:r>
      <w:r w:rsidRPr="0075739C">
        <w:rPr>
          <w:szCs w:val="24"/>
        </w:rPr>
        <w:t>Assume Ted wins $10,000 this year and his AGI is $185,000 (including the golf revenues).</w:t>
      </w:r>
    </w:p>
    <w:p w14:paraId="30A98888"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39FE8A1D" w14:textId="5A44429C" w:rsidR="00C3718C" w:rsidRPr="0075739C" w:rsidRDefault="00C3718C" w:rsidP="00277A46">
      <w:pPr>
        <w:pStyle w:val="subquestion"/>
        <w:keepLines w:val="0"/>
        <w:tabs>
          <w:tab w:val="clear" w:pos="1152"/>
        </w:tabs>
        <w:spacing w:before="0" w:line="300" w:lineRule="atLeast"/>
        <w:ind w:left="1170" w:hanging="612"/>
        <w:rPr>
          <w:i/>
          <w:szCs w:val="24"/>
        </w:rPr>
      </w:pPr>
      <w:r w:rsidRPr="0075739C">
        <w:rPr>
          <w:i/>
          <w:szCs w:val="24"/>
        </w:rPr>
        <w:t>a.</w:t>
      </w:r>
      <w:r w:rsidRPr="0075739C">
        <w:rPr>
          <w:i/>
          <w:szCs w:val="24"/>
        </w:rPr>
        <w:tab/>
        <w:t xml:space="preserve">The factors in the regulation would likely be whether Ted competes in a professional manner, takes the advice of professionals (lessons), works full time (versus 15 weeks), success in similar activities (amateur golf?), financial status (he has a </w:t>
      </w:r>
      <w:r w:rsidRPr="0075739C">
        <w:rPr>
          <w:i/>
          <w:szCs w:val="24"/>
        </w:rPr>
        <w:lastRenderedPageBreak/>
        <w:t>significant amount of income from other sources), and personal pleasure (some enjoy playing golf).</w:t>
      </w:r>
    </w:p>
    <w:p w14:paraId="75054A7B" w14:textId="0AB777CE" w:rsidR="00C3718C" w:rsidRDefault="00C3718C" w:rsidP="00277A46">
      <w:pPr>
        <w:pStyle w:val="subquestion"/>
        <w:keepLines w:val="0"/>
        <w:tabs>
          <w:tab w:val="clear" w:pos="1152"/>
        </w:tabs>
        <w:spacing w:before="0" w:line="300" w:lineRule="atLeast"/>
        <w:ind w:left="1170" w:hanging="612"/>
        <w:rPr>
          <w:i/>
          <w:szCs w:val="24"/>
        </w:rPr>
      </w:pPr>
      <w:r w:rsidRPr="0075739C">
        <w:rPr>
          <w:i/>
          <w:szCs w:val="24"/>
        </w:rPr>
        <w:t>b.</w:t>
      </w:r>
      <w:r w:rsidRPr="0075739C">
        <w:rPr>
          <w:i/>
          <w:szCs w:val="24"/>
        </w:rPr>
        <w:tab/>
        <w:t xml:space="preserve"> Ted must include the $10,000 of hobby revenue in gross income but hobby expenses are deductible only as miscellaneous itemized deductions subject to the 2% of AGI floor.</w:t>
      </w:r>
      <w:r w:rsidR="00EE10A1">
        <w:rPr>
          <w:i/>
          <w:szCs w:val="24"/>
        </w:rPr>
        <w:t xml:space="preserve"> </w:t>
      </w:r>
      <w:r w:rsidRPr="0075739C">
        <w:rPr>
          <w:i/>
          <w:szCs w:val="24"/>
        </w:rPr>
        <w:t>Assuming that the meals have not already been reduced by 50 percent, Ted’s hobby expenses are $66,583 ($69,183 – 2,600 for the nondeductible portion of the meals).</w:t>
      </w:r>
      <w:r w:rsidR="00EE10A1">
        <w:rPr>
          <w:i/>
          <w:szCs w:val="24"/>
        </w:rPr>
        <w:t xml:space="preserve"> </w:t>
      </w:r>
      <w:r w:rsidRPr="0075739C">
        <w:rPr>
          <w:i/>
          <w:szCs w:val="24"/>
        </w:rPr>
        <w:t>However, Ted’s deductible expenses are further limited to his hobby revenue and by the 2% of AGI floor.</w:t>
      </w:r>
      <w:r w:rsidR="00EE10A1">
        <w:rPr>
          <w:i/>
          <w:szCs w:val="24"/>
        </w:rPr>
        <w:t xml:space="preserve"> </w:t>
      </w:r>
      <w:r w:rsidRPr="0075739C">
        <w:rPr>
          <w:i/>
          <w:szCs w:val="24"/>
        </w:rPr>
        <w:t>Since his revenues are only $10,000, Ted’s maximum deduction for his hobby is $6,300, calculated as the expenses deductible up to the hobby revenue ($10,000), reduced by the 2% of AGI floor for miscellaneous itemized deductions as fol</w:t>
      </w:r>
      <w:r w:rsidR="00EE10A1">
        <w:rPr>
          <w:i/>
          <w:szCs w:val="24"/>
        </w:rPr>
        <w:t xml:space="preserve">lows: $10,000 – (2% × </w:t>
      </w:r>
      <w:r w:rsidR="003A4DBA">
        <w:rPr>
          <w:i/>
          <w:szCs w:val="24"/>
        </w:rPr>
        <w:t>$185,000).</w:t>
      </w:r>
    </w:p>
    <w:p w14:paraId="5C0EC20D" w14:textId="77777777" w:rsidR="003A4DBA" w:rsidRPr="0075739C" w:rsidRDefault="003A4DBA" w:rsidP="00277A46">
      <w:pPr>
        <w:pStyle w:val="subquestion"/>
        <w:keepLines w:val="0"/>
        <w:tabs>
          <w:tab w:val="clear" w:pos="1152"/>
        </w:tabs>
        <w:spacing w:before="0" w:line="300" w:lineRule="atLeast"/>
        <w:ind w:left="1170" w:hanging="612"/>
        <w:rPr>
          <w:i/>
          <w:szCs w:val="24"/>
        </w:rPr>
      </w:pPr>
    </w:p>
    <w:p w14:paraId="6707499E" w14:textId="1D50C6CC"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4</w:t>
      </w:r>
      <w:r w:rsidR="001A61F7" w:rsidRPr="0075739C">
        <w:rPr>
          <w:rFonts w:ascii="Times New Roman" w:hAnsi="Times New Roman" w:cs="Times New Roman"/>
          <w:sz w:val="24"/>
          <w:szCs w:val="24"/>
        </w:rPr>
        <w:t>6</w:t>
      </w:r>
      <w:r w:rsidRPr="0075739C">
        <w:rPr>
          <w:rFonts w:ascii="Times New Roman" w:hAnsi="Times New Roman" w:cs="Times New Roman"/>
          <w:sz w:val="24"/>
          <w:szCs w:val="24"/>
        </w:rPr>
        <w:t>.</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Penny, a full-time biochemist, loves stock car racing. To feed her passion, she bought a used dirt</w:t>
      </w:r>
      <w:r w:rsidR="00A5169C" w:rsidRPr="0075739C">
        <w:rPr>
          <w:rFonts w:ascii="Times New Roman" w:hAnsi="Times New Roman" w:cs="Times New Roman"/>
          <w:sz w:val="24"/>
          <w:szCs w:val="24"/>
        </w:rPr>
        <w:t>-</w:t>
      </w:r>
      <w:r w:rsidRPr="0075739C">
        <w:rPr>
          <w:rFonts w:ascii="Times New Roman" w:hAnsi="Times New Roman" w:cs="Times New Roman"/>
          <w:sz w:val="24"/>
          <w:szCs w:val="24"/>
        </w:rPr>
        <w:t>track car and has started entering some local dirt</w:t>
      </w:r>
      <w:r w:rsidR="00A5169C" w:rsidRPr="0075739C">
        <w:rPr>
          <w:rFonts w:ascii="Times New Roman" w:hAnsi="Times New Roman" w:cs="Times New Roman"/>
          <w:sz w:val="24"/>
          <w:szCs w:val="24"/>
        </w:rPr>
        <w:t>-</w:t>
      </w:r>
      <w:r w:rsidRPr="0075739C">
        <w:rPr>
          <w:rFonts w:ascii="Times New Roman" w:hAnsi="Times New Roman" w:cs="Times New Roman"/>
          <w:sz w:val="24"/>
          <w:szCs w:val="24"/>
        </w:rPr>
        <w:t>track races. The prize money is pretty small ($1,000 for the winner), but she really is not in it for the money.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Penny reported the following income and expenses from her nights at the track:</w:t>
      </w:r>
    </w:p>
    <w:p w14:paraId="1DA012D5" w14:textId="77777777" w:rsidR="00C3718C" w:rsidRPr="0075739C" w:rsidRDefault="00C3718C" w:rsidP="00277A46">
      <w:pPr>
        <w:keepLines/>
        <w:tabs>
          <w:tab w:val="left" w:pos="1080"/>
          <w:tab w:val="right" w:pos="783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t>Prize Money</w:t>
      </w:r>
      <w:r w:rsidRPr="0075739C">
        <w:rPr>
          <w:rFonts w:ascii="Times New Roman" w:hAnsi="Times New Roman" w:cs="Times New Roman"/>
          <w:sz w:val="24"/>
          <w:szCs w:val="24"/>
        </w:rPr>
        <w:tab/>
        <w:t>$2,500</w:t>
      </w:r>
    </w:p>
    <w:p w14:paraId="20FF4674" w14:textId="77777777" w:rsidR="00C3718C" w:rsidRPr="0075739C" w:rsidRDefault="00C3718C" w:rsidP="00277A46">
      <w:pPr>
        <w:keepLines/>
        <w:tabs>
          <w:tab w:val="left" w:pos="1080"/>
          <w:tab w:val="right" w:pos="783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t>Expenses:</w:t>
      </w:r>
    </w:p>
    <w:p w14:paraId="563F7202" w14:textId="77777777" w:rsidR="006A649A" w:rsidRDefault="00C3718C" w:rsidP="00277A46">
      <w:pPr>
        <w:keepLines/>
        <w:tabs>
          <w:tab w:val="left" w:pos="1080"/>
          <w:tab w:val="right" w:pos="7830"/>
        </w:tabs>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ab/>
        <w:t>Transportation from her home to the races</w:t>
      </w:r>
      <w:r w:rsidRPr="0075739C">
        <w:rPr>
          <w:rFonts w:ascii="Times New Roman" w:hAnsi="Times New Roman" w:cs="Times New Roman"/>
          <w:sz w:val="24"/>
          <w:szCs w:val="24"/>
        </w:rPr>
        <w:tab/>
        <w:t xml:space="preserve">  1,000</w:t>
      </w:r>
      <w:r w:rsidRPr="0075739C">
        <w:rPr>
          <w:rFonts w:ascii="Times New Roman" w:hAnsi="Times New Roman" w:cs="Times New Roman"/>
          <w:sz w:val="24"/>
          <w:szCs w:val="24"/>
        </w:rPr>
        <w:br/>
      </w:r>
      <w:r w:rsidRPr="0075739C">
        <w:rPr>
          <w:rFonts w:ascii="Times New Roman" w:hAnsi="Times New Roman" w:cs="Times New Roman"/>
          <w:sz w:val="24"/>
          <w:szCs w:val="24"/>
        </w:rPr>
        <w:tab/>
        <w:t>Depreciation on the dirt</w:t>
      </w:r>
      <w:r w:rsidR="00A5169C" w:rsidRPr="0075739C">
        <w:rPr>
          <w:rFonts w:ascii="Times New Roman" w:hAnsi="Times New Roman" w:cs="Times New Roman"/>
          <w:sz w:val="24"/>
          <w:szCs w:val="24"/>
        </w:rPr>
        <w:t>-</w:t>
      </w:r>
      <w:r w:rsidRPr="0075739C">
        <w:rPr>
          <w:rFonts w:ascii="Times New Roman" w:hAnsi="Times New Roman" w:cs="Times New Roman"/>
          <w:sz w:val="24"/>
          <w:szCs w:val="24"/>
        </w:rPr>
        <w:t>track car</w:t>
      </w:r>
      <w:r w:rsidRPr="0075739C">
        <w:rPr>
          <w:rFonts w:ascii="Times New Roman" w:hAnsi="Times New Roman" w:cs="Times New Roman"/>
          <w:sz w:val="24"/>
          <w:szCs w:val="24"/>
        </w:rPr>
        <w:tab/>
        <w:t>4,000</w:t>
      </w:r>
      <w:r w:rsidRPr="0075739C">
        <w:rPr>
          <w:rFonts w:ascii="Times New Roman" w:hAnsi="Times New Roman" w:cs="Times New Roman"/>
          <w:sz w:val="24"/>
          <w:szCs w:val="24"/>
        </w:rPr>
        <w:br/>
      </w:r>
      <w:r w:rsidRPr="0075739C">
        <w:rPr>
          <w:rFonts w:ascii="Times New Roman" w:hAnsi="Times New Roman" w:cs="Times New Roman"/>
          <w:sz w:val="24"/>
          <w:szCs w:val="24"/>
        </w:rPr>
        <w:tab/>
        <w:t>Entry fees</w:t>
      </w:r>
      <w:r w:rsidRPr="0075739C">
        <w:rPr>
          <w:rFonts w:ascii="Times New Roman" w:hAnsi="Times New Roman" w:cs="Times New Roman"/>
          <w:sz w:val="24"/>
          <w:szCs w:val="24"/>
        </w:rPr>
        <w:tab/>
        <w:t>3,500</w:t>
      </w:r>
      <w:r w:rsidRPr="0075739C">
        <w:rPr>
          <w:rFonts w:ascii="Times New Roman" w:hAnsi="Times New Roman" w:cs="Times New Roman"/>
          <w:sz w:val="24"/>
          <w:szCs w:val="24"/>
        </w:rPr>
        <w:br/>
      </w:r>
      <w:r w:rsidRPr="0075739C">
        <w:rPr>
          <w:rFonts w:ascii="Times New Roman" w:hAnsi="Times New Roman" w:cs="Times New Roman"/>
          <w:sz w:val="24"/>
          <w:szCs w:val="24"/>
        </w:rPr>
        <w:tab/>
        <w:t>Oil, gas, supplies, repairs for the dirt track car</w:t>
      </w:r>
      <w:r w:rsidRPr="0075739C">
        <w:rPr>
          <w:rFonts w:ascii="Times New Roman" w:hAnsi="Times New Roman" w:cs="Times New Roman"/>
          <w:sz w:val="24"/>
          <w:szCs w:val="24"/>
        </w:rPr>
        <w:tab/>
        <w:t>2,050</w:t>
      </w:r>
    </w:p>
    <w:p w14:paraId="085FB2A4" w14:textId="5B059822" w:rsidR="00C3718C" w:rsidRPr="0075739C" w:rsidRDefault="00C3718C" w:rsidP="00277A46">
      <w:pPr>
        <w:keepLines/>
        <w:tabs>
          <w:tab w:val="left" w:pos="1080"/>
          <w:tab w:val="right" w:pos="7830"/>
        </w:tabs>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br/>
        <w:t xml:space="preserve">Calculate Penny’s deduction for the racing expenses assuming that the racing activity is a hobby, and Penny’s AGI is $97,500 </w:t>
      </w:r>
      <w:r w:rsidRPr="0075739C">
        <w:rPr>
          <w:rFonts w:ascii="Times New Roman" w:hAnsi="Times New Roman" w:cs="Times New Roman"/>
          <w:i/>
          <w:sz w:val="24"/>
          <w:szCs w:val="24"/>
        </w:rPr>
        <w:t>before</w:t>
      </w:r>
      <w:r w:rsidRPr="0075739C">
        <w:rPr>
          <w:rFonts w:ascii="Times New Roman" w:hAnsi="Times New Roman" w:cs="Times New Roman"/>
          <w:sz w:val="24"/>
          <w:szCs w:val="24"/>
        </w:rPr>
        <w:t xml:space="preserve"> considering the prize money.</w:t>
      </w:r>
    </w:p>
    <w:p w14:paraId="5A54DFF8" w14:textId="77777777" w:rsidR="00C3718C" w:rsidRPr="0075739C" w:rsidRDefault="00C3718C" w:rsidP="00277A46">
      <w:pPr>
        <w:spacing w:after="0" w:line="300" w:lineRule="atLeast"/>
        <w:ind w:left="576" w:hanging="576"/>
        <w:rPr>
          <w:rFonts w:ascii="Times New Roman" w:hAnsi="Times New Roman" w:cs="Times New Roman"/>
          <w:sz w:val="24"/>
          <w:szCs w:val="24"/>
        </w:rPr>
      </w:pPr>
    </w:p>
    <w:p w14:paraId="0521153F" w14:textId="3CDF8F29"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ab/>
      </w:r>
      <w:r w:rsidRPr="0075739C">
        <w:rPr>
          <w:rFonts w:ascii="Times New Roman" w:hAnsi="Times New Roman" w:cs="Times New Roman"/>
          <w:i/>
          <w:sz w:val="24"/>
          <w:szCs w:val="24"/>
        </w:rPr>
        <w:t>Penny must include the $2,500 of hobby revenue in gross income</w:t>
      </w:r>
      <w:r w:rsidR="00167D3D" w:rsidRPr="0075739C">
        <w:rPr>
          <w:rFonts w:ascii="Times New Roman" w:hAnsi="Times New Roman" w:cs="Times New Roman"/>
          <w:i/>
          <w:sz w:val="24"/>
          <w:szCs w:val="24"/>
        </w:rPr>
        <w:t>,</w:t>
      </w:r>
      <w:r w:rsidRPr="0075739C">
        <w:rPr>
          <w:rFonts w:ascii="Times New Roman" w:hAnsi="Times New Roman" w:cs="Times New Roman"/>
          <w:i/>
          <w:sz w:val="24"/>
          <w:szCs w:val="24"/>
        </w:rPr>
        <w:t xml:space="preserve"> but hobby expenses are deductible only as miscellaneous itemized deductions subject to the 2% of AGI floor.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Penny’s hobby expenses are $10,550.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However, Penny’s deductible expenses are limited to her hobby revenue and by the 2% of AGI floor.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Since her revenues are only $2,500, Penny’s maximum deduction for </w:t>
      </w:r>
      <w:r w:rsidR="004E5906" w:rsidRPr="0075739C">
        <w:rPr>
          <w:rFonts w:ascii="Times New Roman" w:hAnsi="Times New Roman" w:cs="Times New Roman"/>
          <w:i/>
          <w:sz w:val="24"/>
          <w:szCs w:val="24"/>
        </w:rPr>
        <w:t>her</w:t>
      </w:r>
      <w:r w:rsidRPr="0075739C">
        <w:rPr>
          <w:rFonts w:ascii="Times New Roman" w:hAnsi="Times New Roman" w:cs="Times New Roman"/>
          <w:i/>
          <w:sz w:val="24"/>
          <w:szCs w:val="24"/>
        </w:rPr>
        <w:t xml:space="preserve"> hobby is $500, calculated as the expenses deductible up to the hobby revenue ($2,500), reduced by the 2% of AGI floor for miscellaneous itemized dedu</w:t>
      </w:r>
      <w:r w:rsidR="00EE10A1">
        <w:rPr>
          <w:rFonts w:ascii="Times New Roman" w:hAnsi="Times New Roman" w:cs="Times New Roman"/>
          <w:i/>
          <w:sz w:val="24"/>
          <w:szCs w:val="24"/>
        </w:rPr>
        <w:t xml:space="preserve">ctions as follows: $2,500 – (2% </w:t>
      </w:r>
      <w:r w:rsidR="00EE10A1">
        <w:rPr>
          <w:i/>
          <w:szCs w:val="24"/>
        </w:rPr>
        <w:t>×</w:t>
      </w:r>
      <w:r w:rsidR="00EE10A1" w:rsidRPr="0075739C">
        <w:rPr>
          <w:rFonts w:ascii="Times New Roman" w:hAnsi="Times New Roman" w:cs="Times New Roman"/>
          <w:i/>
          <w:sz w:val="24"/>
          <w:szCs w:val="24"/>
        </w:rPr>
        <w:t xml:space="preserve"> </w:t>
      </w:r>
      <w:r w:rsidRPr="0075739C">
        <w:rPr>
          <w:rFonts w:ascii="Times New Roman" w:hAnsi="Times New Roman" w:cs="Times New Roman"/>
          <w:i/>
          <w:sz w:val="24"/>
          <w:szCs w:val="24"/>
        </w:rPr>
        <w:t>($97,500 AGI before the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hobby revenue + $2,500 hobby revenue)).</w:t>
      </w:r>
      <w:r w:rsidR="00EE10A1">
        <w:rPr>
          <w:rFonts w:ascii="Times New Roman" w:hAnsi="Times New Roman" w:cs="Times New Roman"/>
          <w:i/>
          <w:sz w:val="24"/>
          <w:szCs w:val="24"/>
        </w:rPr>
        <w:t xml:space="preserve"> </w:t>
      </w:r>
    </w:p>
    <w:p w14:paraId="6138D7CB" w14:textId="77777777" w:rsidR="00C3718C" w:rsidRPr="0075739C" w:rsidRDefault="00C3718C" w:rsidP="00277A46">
      <w:pPr>
        <w:spacing w:after="0" w:line="300" w:lineRule="atLeast"/>
        <w:ind w:left="576" w:hanging="576"/>
        <w:rPr>
          <w:rFonts w:ascii="Times New Roman" w:hAnsi="Times New Roman" w:cs="Times New Roman"/>
          <w:sz w:val="24"/>
          <w:szCs w:val="24"/>
        </w:rPr>
      </w:pPr>
    </w:p>
    <w:p w14:paraId="5CBB72A4" w14:textId="5013B1D1"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4</w:t>
      </w:r>
      <w:r w:rsidR="001A61F7" w:rsidRPr="0075739C">
        <w:rPr>
          <w:rFonts w:ascii="Times New Roman" w:hAnsi="Times New Roman" w:cs="Times New Roman"/>
          <w:sz w:val="24"/>
          <w:szCs w:val="24"/>
        </w:rPr>
        <w:t>7</w:t>
      </w:r>
      <w:r w:rsidR="003A4DBA">
        <w:rPr>
          <w:rFonts w:ascii="Times New Roman" w:hAnsi="Times New Roman" w:cs="Times New Roman"/>
          <w:sz w:val="24"/>
          <w:szCs w:val="24"/>
        </w:rPr>
        <w:t xml:space="preserve">.     </w:t>
      </w:r>
      <w:r w:rsidRPr="0075739C">
        <w:rPr>
          <w:rFonts w:ascii="Times New Roman" w:hAnsi="Times New Roman" w:cs="Times New Roman"/>
          <w:sz w:val="24"/>
          <w:szCs w:val="24"/>
        </w:rPr>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Simpson is a single individual who is employed full-time by Duff Corporation.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This year Simpson reports AGI of $50,000 and has incurred the following medical expenses:  </w:t>
      </w:r>
    </w:p>
    <w:p w14:paraId="1E29ED00" w14:textId="77777777" w:rsidR="00C3718C" w:rsidRPr="0075739C" w:rsidRDefault="00C3718C" w:rsidP="00277A46">
      <w:pPr>
        <w:keepLines/>
        <w:tabs>
          <w:tab w:val="left" w:pos="1584"/>
          <w:tab w:val="right" w:pos="6768"/>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lastRenderedPageBreak/>
        <w:tab/>
        <w:t>Dentist charges</w:t>
      </w:r>
      <w:r w:rsidRPr="0075739C">
        <w:rPr>
          <w:rFonts w:ascii="Times New Roman" w:hAnsi="Times New Roman" w:cs="Times New Roman"/>
          <w:sz w:val="24"/>
          <w:szCs w:val="24"/>
        </w:rPr>
        <w:tab/>
      </w:r>
      <w:r w:rsidR="00335DFB" w:rsidRPr="0075739C">
        <w:rPr>
          <w:rFonts w:ascii="Times New Roman" w:hAnsi="Times New Roman" w:cs="Times New Roman"/>
          <w:sz w:val="24"/>
          <w:szCs w:val="24"/>
        </w:rPr>
        <w:tab/>
      </w:r>
      <w:r w:rsidRPr="0075739C">
        <w:rPr>
          <w:rFonts w:ascii="Times New Roman" w:hAnsi="Times New Roman" w:cs="Times New Roman"/>
          <w:sz w:val="24"/>
          <w:szCs w:val="24"/>
        </w:rPr>
        <w:t>$  900</w:t>
      </w:r>
      <w:r w:rsidRPr="0075739C">
        <w:rPr>
          <w:rFonts w:ascii="Times New Roman" w:hAnsi="Times New Roman" w:cs="Times New Roman"/>
          <w:sz w:val="24"/>
          <w:szCs w:val="24"/>
        </w:rPr>
        <w:br/>
      </w:r>
      <w:r w:rsidRPr="0075739C">
        <w:rPr>
          <w:rFonts w:ascii="Times New Roman" w:hAnsi="Times New Roman" w:cs="Times New Roman"/>
          <w:sz w:val="24"/>
          <w:szCs w:val="24"/>
        </w:rPr>
        <w:tab/>
        <w:t>Physician's charges</w:t>
      </w:r>
      <w:r w:rsidRPr="0075739C">
        <w:rPr>
          <w:rFonts w:ascii="Times New Roman" w:hAnsi="Times New Roman" w:cs="Times New Roman"/>
          <w:sz w:val="24"/>
          <w:szCs w:val="24"/>
        </w:rPr>
        <w:tab/>
      </w:r>
      <w:r w:rsidR="00335DFB" w:rsidRPr="0075739C">
        <w:rPr>
          <w:rFonts w:ascii="Times New Roman" w:hAnsi="Times New Roman" w:cs="Times New Roman"/>
          <w:sz w:val="24"/>
          <w:szCs w:val="24"/>
        </w:rPr>
        <w:tab/>
        <w:t xml:space="preserve"> </w:t>
      </w:r>
      <w:r w:rsidRPr="0075739C">
        <w:rPr>
          <w:rFonts w:ascii="Times New Roman" w:hAnsi="Times New Roman" w:cs="Times New Roman"/>
          <w:sz w:val="24"/>
          <w:szCs w:val="24"/>
        </w:rPr>
        <w:t>1,800</w:t>
      </w:r>
      <w:r w:rsidRPr="0075739C">
        <w:rPr>
          <w:rFonts w:ascii="Times New Roman" w:hAnsi="Times New Roman" w:cs="Times New Roman"/>
          <w:sz w:val="24"/>
          <w:szCs w:val="24"/>
        </w:rPr>
        <w:br/>
      </w:r>
      <w:r w:rsidRPr="0075739C">
        <w:rPr>
          <w:rFonts w:ascii="Times New Roman" w:hAnsi="Times New Roman" w:cs="Times New Roman"/>
          <w:sz w:val="24"/>
          <w:szCs w:val="24"/>
        </w:rPr>
        <w:tab/>
        <w:t>Optical charges</w:t>
      </w:r>
      <w:r w:rsidRPr="0075739C">
        <w:rPr>
          <w:rFonts w:ascii="Times New Roman" w:hAnsi="Times New Roman" w:cs="Times New Roman"/>
          <w:sz w:val="24"/>
          <w:szCs w:val="24"/>
        </w:rPr>
        <w:tab/>
      </w:r>
      <w:r w:rsidR="00335DFB" w:rsidRPr="0075739C">
        <w:rPr>
          <w:rFonts w:ascii="Times New Roman" w:hAnsi="Times New Roman" w:cs="Times New Roman"/>
          <w:sz w:val="24"/>
          <w:szCs w:val="24"/>
        </w:rPr>
        <w:t xml:space="preserve">  </w:t>
      </w:r>
      <w:r w:rsidR="00335DFB" w:rsidRPr="0075739C">
        <w:rPr>
          <w:rFonts w:ascii="Times New Roman" w:hAnsi="Times New Roman" w:cs="Times New Roman"/>
          <w:sz w:val="24"/>
          <w:szCs w:val="24"/>
        </w:rPr>
        <w:tab/>
        <w:t xml:space="preserve">    </w:t>
      </w:r>
      <w:r w:rsidRPr="0075739C">
        <w:rPr>
          <w:rFonts w:ascii="Times New Roman" w:hAnsi="Times New Roman" w:cs="Times New Roman"/>
          <w:sz w:val="24"/>
          <w:szCs w:val="24"/>
        </w:rPr>
        <w:t>500</w:t>
      </w:r>
      <w:r w:rsidRPr="0075739C">
        <w:rPr>
          <w:rFonts w:ascii="Times New Roman" w:hAnsi="Times New Roman" w:cs="Times New Roman"/>
          <w:sz w:val="24"/>
          <w:szCs w:val="24"/>
        </w:rPr>
        <w:br/>
      </w:r>
      <w:r w:rsidRPr="0075739C">
        <w:rPr>
          <w:rFonts w:ascii="Times New Roman" w:hAnsi="Times New Roman" w:cs="Times New Roman"/>
          <w:sz w:val="24"/>
          <w:szCs w:val="24"/>
        </w:rPr>
        <w:tab/>
        <w:t>Cost of eyeglasses</w:t>
      </w:r>
      <w:r w:rsidRPr="0075739C">
        <w:rPr>
          <w:rFonts w:ascii="Times New Roman" w:hAnsi="Times New Roman" w:cs="Times New Roman"/>
          <w:sz w:val="24"/>
          <w:szCs w:val="24"/>
        </w:rPr>
        <w:tab/>
      </w:r>
      <w:r w:rsidR="00335DFB" w:rsidRPr="0075739C">
        <w:rPr>
          <w:rFonts w:ascii="Times New Roman" w:hAnsi="Times New Roman" w:cs="Times New Roman"/>
          <w:sz w:val="24"/>
          <w:szCs w:val="24"/>
        </w:rPr>
        <w:tab/>
        <w:t xml:space="preserve">    </w:t>
      </w:r>
      <w:r w:rsidRPr="0075739C">
        <w:rPr>
          <w:rFonts w:ascii="Times New Roman" w:hAnsi="Times New Roman" w:cs="Times New Roman"/>
          <w:sz w:val="24"/>
          <w:szCs w:val="24"/>
        </w:rPr>
        <w:t>300</w:t>
      </w:r>
      <w:r w:rsidRPr="0075739C">
        <w:rPr>
          <w:rFonts w:ascii="Times New Roman" w:hAnsi="Times New Roman" w:cs="Times New Roman"/>
          <w:sz w:val="24"/>
          <w:szCs w:val="24"/>
        </w:rPr>
        <w:br/>
      </w:r>
      <w:r w:rsidRPr="0075739C">
        <w:rPr>
          <w:rFonts w:ascii="Times New Roman" w:hAnsi="Times New Roman" w:cs="Times New Roman"/>
          <w:sz w:val="24"/>
          <w:szCs w:val="24"/>
        </w:rPr>
        <w:tab/>
        <w:t>Hospital charges</w:t>
      </w:r>
      <w:r w:rsidRPr="0075739C">
        <w:rPr>
          <w:rFonts w:ascii="Times New Roman" w:hAnsi="Times New Roman" w:cs="Times New Roman"/>
          <w:sz w:val="24"/>
          <w:szCs w:val="24"/>
        </w:rPr>
        <w:tab/>
      </w:r>
      <w:r w:rsidR="00335DFB" w:rsidRPr="0075739C">
        <w:rPr>
          <w:rFonts w:ascii="Times New Roman" w:hAnsi="Times New Roman" w:cs="Times New Roman"/>
          <w:sz w:val="24"/>
          <w:szCs w:val="24"/>
        </w:rPr>
        <w:tab/>
        <w:t xml:space="preserve"> </w:t>
      </w:r>
      <w:r w:rsidRPr="0075739C">
        <w:rPr>
          <w:rFonts w:ascii="Times New Roman" w:hAnsi="Times New Roman" w:cs="Times New Roman"/>
          <w:sz w:val="24"/>
          <w:szCs w:val="24"/>
        </w:rPr>
        <w:t>2,100</w:t>
      </w:r>
      <w:r w:rsidRPr="0075739C">
        <w:rPr>
          <w:rFonts w:ascii="Times New Roman" w:hAnsi="Times New Roman" w:cs="Times New Roman"/>
          <w:sz w:val="24"/>
          <w:szCs w:val="24"/>
        </w:rPr>
        <w:br/>
      </w:r>
      <w:r w:rsidRPr="0075739C">
        <w:rPr>
          <w:rFonts w:ascii="Times New Roman" w:hAnsi="Times New Roman" w:cs="Times New Roman"/>
          <w:sz w:val="24"/>
          <w:szCs w:val="24"/>
        </w:rPr>
        <w:tab/>
        <w:t>Prescription drugs</w:t>
      </w:r>
      <w:r w:rsidRPr="0075739C">
        <w:rPr>
          <w:rFonts w:ascii="Times New Roman" w:hAnsi="Times New Roman" w:cs="Times New Roman"/>
          <w:sz w:val="24"/>
          <w:szCs w:val="24"/>
        </w:rPr>
        <w:tab/>
      </w:r>
      <w:r w:rsidR="00335DFB" w:rsidRPr="0075739C">
        <w:rPr>
          <w:rFonts w:ascii="Times New Roman" w:hAnsi="Times New Roman" w:cs="Times New Roman"/>
          <w:sz w:val="24"/>
          <w:szCs w:val="24"/>
        </w:rPr>
        <w:tab/>
        <w:t xml:space="preserve">    </w:t>
      </w:r>
      <w:r w:rsidRPr="0075739C">
        <w:rPr>
          <w:rFonts w:ascii="Times New Roman" w:hAnsi="Times New Roman" w:cs="Times New Roman"/>
          <w:sz w:val="24"/>
          <w:szCs w:val="24"/>
        </w:rPr>
        <w:t>250</w:t>
      </w:r>
      <w:r w:rsidRPr="0075739C">
        <w:rPr>
          <w:rFonts w:ascii="Times New Roman" w:hAnsi="Times New Roman" w:cs="Times New Roman"/>
          <w:sz w:val="24"/>
          <w:szCs w:val="24"/>
        </w:rPr>
        <w:br/>
      </w:r>
      <w:r w:rsidRPr="0075739C">
        <w:rPr>
          <w:rFonts w:ascii="Times New Roman" w:hAnsi="Times New Roman" w:cs="Times New Roman"/>
          <w:sz w:val="24"/>
          <w:szCs w:val="24"/>
        </w:rPr>
        <w:tab/>
        <w:t>Over-the-counter drugs</w:t>
      </w:r>
      <w:r w:rsidRPr="0075739C">
        <w:rPr>
          <w:rFonts w:ascii="Times New Roman" w:hAnsi="Times New Roman" w:cs="Times New Roman"/>
          <w:sz w:val="24"/>
          <w:szCs w:val="24"/>
        </w:rPr>
        <w:tab/>
      </w:r>
      <w:r w:rsidR="00335DFB" w:rsidRPr="0075739C">
        <w:rPr>
          <w:rFonts w:ascii="Times New Roman" w:hAnsi="Times New Roman" w:cs="Times New Roman"/>
          <w:sz w:val="24"/>
          <w:szCs w:val="24"/>
        </w:rPr>
        <w:tab/>
        <w:t xml:space="preserve">    </w:t>
      </w:r>
      <w:r w:rsidRPr="0075739C">
        <w:rPr>
          <w:rFonts w:ascii="Times New Roman" w:hAnsi="Times New Roman" w:cs="Times New Roman"/>
          <w:sz w:val="24"/>
          <w:szCs w:val="24"/>
        </w:rPr>
        <w:t>450</w:t>
      </w:r>
      <w:r w:rsidRPr="0075739C">
        <w:rPr>
          <w:rFonts w:ascii="Times New Roman" w:hAnsi="Times New Roman" w:cs="Times New Roman"/>
          <w:sz w:val="24"/>
          <w:szCs w:val="24"/>
        </w:rPr>
        <w:br/>
      </w:r>
      <w:r w:rsidRPr="0075739C">
        <w:rPr>
          <w:rFonts w:ascii="Times New Roman" w:hAnsi="Times New Roman" w:cs="Times New Roman"/>
          <w:sz w:val="24"/>
          <w:szCs w:val="24"/>
        </w:rPr>
        <w:tab/>
        <w:t>Medical insurance premiums</w:t>
      </w:r>
      <w:r w:rsidR="00335DFB" w:rsidRPr="0075739C">
        <w:rPr>
          <w:rFonts w:ascii="Times New Roman" w:hAnsi="Times New Roman" w:cs="Times New Roman"/>
          <w:sz w:val="24"/>
          <w:szCs w:val="24"/>
        </w:rPr>
        <w:t xml:space="preserve"> (not through an exchange)</w:t>
      </w:r>
      <w:r w:rsidRPr="0075739C">
        <w:rPr>
          <w:rFonts w:ascii="Times New Roman" w:hAnsi="Times New Roman" w:cs="Times New Roman"/>
          <w:sz w:val="24"/>
          <w:szCs w:val="24"/>
        </w:rPr>
        <w:tab/>
      </w:r>
      <w:r w:rsidR="00335DFB" w:rsidRPr="0075739C">
        <w:rPr>
          <w:rFonts w:ascii="Times New Roman" w:hAnsi="Times New Roman" w:cs="Times New Roman"/>
          <w:sz w:val="24"/>
          <w:szCs w:val="24"/>
        </w:rPr>
        <w:t xml:space="preserve">    </w:t>
      </w:r>
      <w:r w:rsidRPr="0075739C">
        <w:rPr>
          <w:rFonts w:ascii="Times New Roman" w:hAnsi="Times New Roman" w:cs="Times New Roman"/>
          <w:sz w:val="24"/>
          <w:szCs w:val="24"/>
        </w:rPr>
        <w:t>775</w:t>
      </w:r>
    </w:p>
    <w:p w14:paraId="4975D04C" w14:textId="0421C1B1"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Calculate the amount of medical expenses that will be included with Simpson’s itemized deductions after any applicable limitations.</w:t>
      </w:r>
      <w:r w:rsidR="00EE10A1">
        <w:rPr>
          <w:szCs w:val="24"/>
        </w:rPr>
        <w:t xml:space="preserve"> </w:t>
      </w:r>
    </w:p>
    <w:p w14:paraId="47C4CF65" w14:textId="7061E342"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Suppose that Simpson was reimbursed for $</w:t>
      </w:r>
      <w:r w:rsidR="00B95721" w:rsidRPr="0075739C">
        <w:rPr>
          <w:szCs w:val="24"/>
        </w:rPr>
        <w:t>2</w:t>
      </w:r>
      <w:r w:rsidRPr="0075739C">
        <w:rPr>
          <w:szCs w:val="24"/>
        </w:rPr>
        <w:t>50 of the physician's charges and $1,200 for the hospital costs.</w:t>
      </w:r>
      <w:r w:rsidR="00EE10A1">
        <w:rPr>
          <w:szCs w:val="24"/>
        </w:rPr>
        <w:t xml:space="preserve"> </w:t>
      </w:r>
      <w:r w:rsidRPr="0075739C">
        <w:rPr>
          <w:szCs w:val="24"/>
        </w:rPr>
        <w:t>Calculate the amount of medical expenses that will be included with Simpson’s itemized deductions after any applicable limitations.</w:t>
      </w:r>
      <w:r w:rsidR="00EE10A1">
        <w:rPr>
          <w:szCs w:val="24"/>
        </w:rPr>
        <w:t xml:space="preserve"> </w:t>
      </w:r>
    </w:p>
    <w:p w14:paraId="64554316"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35FB8453" w14:textId="684B89A0" w:rsidR="00C3718C" w:rsidRPr="0075739C" w:rsidRDefault="00C3718C" w:rsidP="00277A46">
      <w:pPr>
        <w:pStyle w:val="subquestion"/>
        <w:keepLines w:val="0"/>
        <w:spacing w:before="0" w:line="300" w:lineRule="atLeast"/>
        <w:ind w:hanging="432"/>
        <w:rPr>
          <w:i/>
          <w:szCs w:val="24"/>
        </w:rPr>
      </w:pPr>
      <w:r w:rsidRPr="0075739C">
        <w:rPr>
          <w:i/>
          <w:szCs w:val="24"/>
        </w:rPr>
        <w:t>a.</w:t>
      </w:r>
      <w:r w:rsidRPr="0075739C">
        <w:rPr>
          <w:i/>
          <w:szCs w:val="24"/>
        </w:rPr>
        <w:tab/>
        <w:t>All expenses are qualified medical expenses except for the over-the-counter drugs.</w:t>
      </w:r>
      <w:r w:rsidR="00EE10A1">
        <w:rPr>
          <w:i/>
          <w:szCs w:val="24"/>
        </w:rPr>
        <w:t xml:space="preserve"> </w:t>
      </w:r>
      <w:r w:rsidRPr="0075739C">
        <w:rPr>
          <w:i/>
          <w:szCs w:val="24"/>
        </w:rPr>
        <w:t>Hence, Simpson’s medical expense deduction is $6,625 less $</w:t>
      </w:r>
      <w:r w:rsidR="00B95721" w:rsidRPr="0075739C">
        <w:rPr>
          <w:i/>
          <w:szCs w:val="24"/>
        </w:rPr>
        <w:t>5,000</w:t>
      </w:r>
      <w:r w:rsidRPr="0075739C">
        <w:rPr>
          <w:i/>
          <w:szCs w:val="24"/>
        </w:rPr>
        <w:t xml:space="preserve"> (</w:t>
      </w:r>
      <w:r w:rsidR="00B95721" w:rsidRPr="0075739C">
        <w:rPr>
          <w:i/>
          <w:szCs w:val="24"/>
        </w:rPr>
        <w:t>10</w:t>
      </w:r>
      <w:r w:rsidR="00EE10A1">
        <w:rPr>
          <w:i/>
          <w:szCs w:val="24"/>
        </w:rPr>
        <w:t xml:space="preserve"> percent ×</w:t>
      </w:r>
      <w:r w:rsidRPr="0075739C">
        <w:rPr>
          <w:i/>
          <w:szCs w:val="24"/>
        </w:rPr>
        <w:t xml:space="preserve"> 50,000) = $</w:t>
      </w:r>
      <w:r w:rsidR="00B95721" w:rsidRPr="0075739C">
        <w:rPr>
          <w:i/>
          <w:szCs w:val="24"/>
        </w:rPr>
        <w:t>1,625</w:t>
      </w:r>
      <w:r w:rsidRPr="0075739C">
        <w:rPr>
          <w:i/>
          <w:szCs w:val="24"/>
        </w:rPr>
        <w:t xml:space="preserve"> and this amount is included with Simpson’s other itemized deductions.</w:t>
      </w:r>
    </w:p>
    <w:p w14:paraId="0D103C1F" w14:textId="555B6E82" w:rsidR="00C3718C" w:rsidRPr="0075739C" w:rsidRDefault="00C3718C" w:rsidP="00277A46">
      <w:pPr>
        <w:pStyle w:val="subquestion"/>
        <w:keepLines w:val="0"/>
        <w:spacing w:before="0" w:line="300" w:lineRule="atLeast"/>
        <w:ind w:hanging="432"/>
        <w:rPr>
          <w:i/>
          <w:szCs w:val="24"/>
        </w:rPr>
      </w:pPr>
      <w:r w:rsidRPr="0075739C">
        <w:rPr>
          <w:i/>
          <w:szCs w:val="24"/>
        </w:rPr>
        <w:t>b.</w:t>
      </w:r>
      <w:r w:rsidRPr="0075739C">
        <w:rPr>
          <w:i/>
          <w:szCs w:val="24"/>
        </w:rPr>
        <w:tab/>
        <w:t>Same as a. except Simpson’s medical expenses are first reduced by reimbursements $6,625 less $1,</w:t>
      </w:r>
      <w:r w:rsidR="00B95721" w:rsidRPr="0075739C">
        <w:rPr>
          <w:i/>
          <w:szCs w:val="24"/>
        </w:rPr>
        <w:t>4</w:t>
      </w:r>
      <w:r w:rsidRPr="0075739C">
        <w:rPr>
          <w:i/>
          <w:szCs w:val="24"/>
        </w:rPr>
        <w:t>50 then reduced by the floor limit $</w:t>
      </w:r>
      <w:r w:rsidR="00B95721" w:rsidRPr="0075739C">
        <w:rPr>
          <w:i/>
          <w:szCs w:val="24"/>
        </w:rPr>
        <w:t>5</w:t>
      </w:r>
      <w:r w:rsidRPr="0075739C">
        <w:rPr>
          <w:i/>
          <w:szCs w:val="24"/>
        </w:rPr>
        <w:t>,</w:t>
      </w:r>
      <w:r w:rsidR="00B95721" w:rsidRPr="0075739C">
        <w:rPr>
          <w:i/>
          <w:szCs w:val="24"/>
        </w:rPr>
        <w:t>000</w:t>
      </w:r>
      <w:r w:rsidRPr="0075739C">
        <w:rPr>
          <w:i/>
          <w:szCs w:val="24"/>
        </w:rPr>
        <w:t xml:space="preserve"> (</w:t>
      </w:r>
      <w:r w:rsidR="00B95721" w:rsidRPr="0075739C">
        <w:rPr>
          <w:i/>
          <w:szCs w:val="24"/>
        </w:rPr>
        <w:t>10</w:t>
      </w:r>
      <w:r w:rsidR="00EE10A1">
        <w:rPr>
          <w:i/>
          <w:szCs w:val="24"/>
        </w:rPr>
        <w:t xml:space="preserve"> percent × </w:t>
      </w:r>
      <w:r w:rsidRPr="0075739C">
        <w:rPr>
          <w:i/>
          <w:szCs w:val="24"/>
        </w:rPr>
        <w:t>50,000) = $</w:t>
      </w:r>
      <w:r w:rsidR="00B95721" w:rsidRPr="0075739C">
        <w:rPr>
          <w:i/>
          <w:szCs w:val="24"/>
        </w:rPr>
        <w:t>17</w:t>
      </w:r>
      <w:r w:rsidRPr="0075739C">
        <w:rPr>
          <w:i/>
          <w:szCs w:val="24"/>
        </w:rPr>
        <w:t>5 and this amount is included with Simpson’s other itemized deductions.</w:t>
      </w:r>
    </w:p>
    <w:p w14:paraId="42DF2E2E" w14:textId="77777777" w:rsidR="00C3718C" w:rsidRPr="0075739C" w:rsidRDefault="00C3718C" w:rsidP="00277A46">
      <w:pPr>
        <w:pStyle w:val="subquestion"/>
        <w:keepLines w:val="0"/>
        <w:spacing w:before="0" w:line="300" w:lineRule="atLeast"/>
        <w:ind w:hanging="432"/>
        <w:rPr>
          <w:i/>
          <w:szCs w:val="24"/>
        </w:rPr>
      </w:pPr>
    </w:p>
    <w:p w14:paraId="06FB680A" w14:textId="38F7C686"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4</w:t>
      </w:r>
      <w:r w:rsidR="001A61F7" w:rsidRPr="0075739C">
        <w:rPr>
          <w:rFonts w:ascii="Times New Roman" w:hAnsi="Times New Roman" w:cs="Times New Roman"/>
          <w:sz w:val="24"/>
          <w:szCs w:val="24"/>
        </w:rPr>
        <w:t>8</w:t>
      </w:r>
      <w:r w:rsidRPr="0075739C">
        <w:rPr>
          <w:rFonts w:ascii="Times New Roman" w:hAnsi="Times New Roman" w:cs="Times New Roman"/>
          <w:sz w:val="24"/>
          <w:szCs w:val="24"/>
        </w:rPr>
        <w:t>.</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{Research}</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This year Tim is age 45 and is considering enrolling in an insurance program that provides for long-term care insurance.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He is curious about whether the insurance premiums are deductible as a medical expense and, if so, what the maximum amount </w:t>
      </w:r>
      <w:r w:rsidR="00CD2804" w:rsidRPr="0075739C">
        <w:rPr>
          <w:rFonts w:ascii="Times New Roman" w:hAnsi="Times New Roman" w:cs="Times New Roman"/>
          <w:sz w:val="24"/>
          <w:szCs w:val="24"/>
        </w:rPr>
        <w:t xml:space="preserve">is </w:t>
      </w:r>
      <w:r w:rsidRPr="0075739C">
        <w:rPr>
          <w:rFonts w:ascii="Times New Roman" w:hAnsi="Times New Roman" w:cs="Times New Roman"/>
          <w:sz w:val="24"/>
          <w:szCs w:val="24"/>
        </w:rPr>
        <w:t>tha</w:t>
      </w:r>
      <w:r w:rsidR="003A4DBA">
        <w:rPr>
          <w:rFonts w:ascii="Times New Roman" w:hAnsi="Times New Roman" w:cs="Times New Roman"/>
          <w:sz w:val="24"/>
          <w:szCs w:val="24"/>
        </w:rPr>
        <w:t>t can be deducted in any year.</w:t>
      </w:r>
    </w:p>
    <w:p w14:paraId="5D38B25F" w14:textId="77777777" w:rsidR="003A4DBA" w:rsidRPr="0075739C" w:rsidRDefault="003A4DBA" w:rsidP="00277A46">
      <w:pPr>
        <w:spacing w:after="0" w:line="300" w:lineRule="atLeast"/>
        <w:ind w:left="576" w:hanging="576"/>
        <w:rPr>
          <w:rFonts w:ascii="Times New Roman" w:hAnsi="Times New Roman" w:cs="Times New Roman"/>
          <w:sz w:val="24"/>
          <w:szCs w:val="24"/>
        </w:rPr>
      </w:pPr>
    </w:p>
    <w:p w14:paraId="75D30C7D" w14:textId="5501BA40"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§213(d)(10)(A) limits the deduction depending upon the age of the insured.</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amounts listed are indexed for inflation under §213(d)(10), so reference needs to be made to the inflation adjusted amounts listed in a current Revenue Procedure.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For 201</w:t>
      </w:r>
      <w:r w:rsidR="00715019" w:rsidRPr="0075739C">
        <w:rPr>
          <w:rFonts w:ascii="Times New Roman" w:hAnsi="Times New Roman" w:cs="Times New Roman"/>
          <w:i/>
          <w:sz w:val="24"/>
          <w:szCs w:val="24"/>
        </w:rPr>
        <w:t>6</w:t>
      </w:r>
      <w:r w:rsidRPr="0075739C">
        <w:rPr>
          <w:rFonts w:ascii="Times New Roman" w:hAnsi="Times New Roman" w:cs="Times New Roman"/>
          <w:i/>
          <w:sz w:val="24"/>
          <w:szCs w:val="24"/>
        </w:rPr>
        <w:t>, Rev Proc</w:t>
      </w:r>
      <w:r w:rsidR="005E1B1C" w:rsidRPr="0075739C">
        <w:rPr>
          <w:rFonts w:ascii="Times New Roman" w:hAnsi="Times New Roman" w:cs="Times New Roman"/>
          <w:i/>
          <w:sz w:val="24"/>
          <w:szCs w:val="24"/>
        </w:rPr>
        <w:t xml:space="preserve"> </w:t>
      </w:r>
      <w:r w:rsidR="00217479" w:rsidRPr="0075739C">
        <w:rPr>
          <w:rFonts w:ascii="Times New Roman" w:hAnsi="Times New Roman" w:cs="Times New Roman"/>
          <w:i/>
          <w:sz w:val="24"/>
          <w:szCs w:val="24"/>
        </w:rPr>
        <w:t>201</w:t>
      </w:r>
      <w:r w:rsidR="00A5169C" w:rsidRPr="0075739C">
        <w:rPr>
          <w:rFonts w:ascii="Times New Roman" w:hAnsi="Times New Roman" w:cs="Times New Roman"/>
          <w:i/>
          <w:sz w:val="24"/>
          <w:szCs w:val="24"/>
        </w:rPr>
        <w:t>5</w:t>
      </w:r>
      <w:r w:rsidR="0074589B" w:rsidRPr="0075739C">
        <w:rPr>
          <w:rFonts w:ascii="Times New Roman" w:hAnsi="Times New Roman" w:cs="Times New Roman"/>
          <w:i/>
          <w:sz w:val="24"/>
          <w:szCs w:val="24"/>
        </w:rPr>
        <w:t>-</w:t>
      </w:r>
      <w:r w:rsidR="00A5169C" w:rsidRPr="0075739C">
        <w:rPr>
          <w:rFonts w:ascii="Times New Roman" w:hAnsi="Times New Roman" w:cs="Times New Roman"/>
          <w:i/>
          <w:sz w:val="24"/>
          <w:szCs w:val="24"/>
        </w:rPr>
        <w:t>53</w:t>
      </w:r>
      <w:r w:rsidRPr="0075739C">
        <w:rPr>
          <w:rFonts w:ascii="Times New Roman" w:hAnsi="Times New Roman" w:cs="Times New Roman"/>
          <w:i/>
          <w:sz w:val="24"/>
          <w:szCs w:val="24"/>
        </w:rPr>
        <w:t>, provides that for taxpayers over age 40 but not yet over age 50, the maximum deduction is $</w:t>
      </w:r>
      <w:r w:rsidR="00584DE1" w:rsidRPr="0075739C">
        <w:rPr>
          <w:rFonts w:ascii="Times New Roman" w:hAnsi="Times New Roman" w:cs="Times New Roman"/>
          <w:i/>
          <w:sz w:val="24"/>
          <w:szCs w:val="24"/>
        </w:rPr>
        <w:t>7</w:t>
      </w:r>
      <w:r w:rsidR="00A5169C" w:rsidRPr="0075739C">
        <w:rPr>
          <w:rFonts w:ascii="Times New Roman" w:hAnsi="Times New Roman" w:cs="Times New Roman"/>
          <w:i/>
          <w:sz w:val="24"/>
          <w:szCs w:val="24"/>
        </w:rPr>
        <w:t>3</w:t>
      </w:r>
      <w:r w:rsidR="00584DE1" w:rsidRPr="0075739C">
        <w:rPr>
          <w:rFonts w:ascii="Times New Roman" w:hAnsi="Times New Roman" w:cs="Times New Roman"/>
          <w:i/>
          <w:sz w:val="24"/>
          <w:szCs w:val="24"/>
        </w:rPr>
        <w:t>0</w:t>
      </w:r>
      <w:r w:rsidRPr="0075739C">
        <w:rPr>
          <w:rFonts w:ascii="Times New Roman" w:hAnsi="Times New Roman" w:cs="Times New Roman"/>
          <w:i/>
          <w:sz w:val="24"/>
          <w:szCs w:val="24"/>
        </w:rPr>
        <w:t>.</w:t>
      </w:r>
    </w:p>
    <w:p w14:paraId="3A52BB0B" w14:textId="77777777" w:rsidR="003A4DBA" w:rsidRPr="0075739C" w:rsidRDefault="003A4DBA" w:rsidP="00277A46">
      <w:pPr>
        <w:spacing w:after="0" w:line="300" w:lineRule="atLeast"/>
        <w:ind w:left="576" w:hanging="576"/>
        <w:rPr>
          <w:rFonts w:ascii="Times New Roman" w:hAnsi="Times New Roman" w:cs="Times New Roman"/>
          <w:i/>
          <w:sz w:val="24"/>
          <w:szCs w:val="24"/>
        </w:rPr>
      </w:pPr>
    </w:p>
    <w:p w14:paraId="3C9314D7" w14:textId="641FF195"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4</w:t>
      </w:r>
      <w:r w:rsidR="001A61F7" w:rsidRPr="0075739C">
        <w:rPr>
          <w:rFonts w:ascii="Times New Roman" w:hAnsi="Times New Roman" w:cs="Times New Roman"/>
          <w:sz w:val="24"/>
          <w:szCs w:val="24"/>
        </w:rPr>
        <w:t>9</w:t>
      </w:r>
      <w:r w:rsidRPr="0075739C">
        <w:rPr>
          <w:rFonts w:ascii="Times New Roman" w:hAnsi="Times New Roman" w:cs="Times New Roman"/>
          <w:sz w:val="24"/>
          <w:szCs w:val="24"/>
        </w:rPr>
        <w:t>.</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{Research}</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Doctor Bones prescribed physical therapy in a pool to treat Jack’s broken back.</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In response to this advice (and for no other reason), Jack built a swimming pool in his backyard and strictly limited use of the pool to physical therapy.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Jack paid $25,000 to build the pool, but he wondered if this amount could be deducted as a medical expense</w:t>
      </w:r>
      <w:r w:rsidR="00B6307F" w:rsidRPr="0075739C">
        <w:rPr>
          <w:rFonts w:ascii="Times New Roman" w:hAnsi="Times New Roman" w:cs="Times New Roman"/>
          <w:sz w:val="24"/>
          <w:szCs w:val="24"/>
        </w:rPr>
        <w: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Determine if a capital expenditure such as the cost of a swimming pool qualifies for </w:t>
      </w:r>
      <w:r w:rsidR="003A4DBA">
        <w:rPr>
          <w:rFonts w:ascii="Times New Roman" w:hAnsi="Times New Roman" w:cs="Times New Roman"/>
          <w:sz w:val="24"/>
          <w:szCs w:val="24"/>
        </w:rPr>
        <w:t>the medical expense deduction.</w:t>
      </w:r>
    </w:p>
    <w:p w14:paraId="78355198" w14:textId="77777777" w:rsidR="003A4DBA" w:rsidRPr="0075739C" w:rsidRDefault="003A4DBA" w:rsidP="00277A46">
      <w:pPr>
        <w:spacing w:after="0" w:line="300" w:lineRule="atLeast"/>
        <w:ind w:left="576" w:hanging="576"/>
        <w:rPr>
          <w:rFonts w:ascii="Times New Roman" w:hAnsi="Times New Roman" w:cs="Times New Roman"/>
          <w:sz w:val="24"/>
          <w:szCs w:val="24"/>
        </w:rPr>
      </w:pPr>
    </w:p>
    <w:p w14:paraId="719358A4" w14:textId="4AA0C325"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 xml:space="preserve">Under </w:t>
      </w:r>
      <w:proofErr w:type="spellStart"/>
      <w:r w:rsidRPr="0075739C">
        <w:rPr>
          <w:rFonts w:ascii="Times New Roman" w:hAnsi="Times New Roman" w:cs="Times New Roman"/>
          <w:i/>
          <w:sz w:val="24"/>
          <w:szCs w:val="24"/>
        </w:rPr>
        <w:t>Reg</w:t>
      </w:r>
      <w:proofErr w:type="spellEnd"/>
      <w:r w:rsidRPr="0075739C">
        <w:rPr>
          <w:rFonts w:ascii="Times New Roman" w:hAnsi="Times New Roman" w:cs="Times New Roman"/>
          <w:i/>
          <w:sz w:val="24"/>
          <w:szCs w:val="24"/>
        </w:rPr>
        <w:t xml:space="preserve"> 1.213-1(e)(1)(iii) capital expenditures that are medical necessities are deductible to the extent the expenditure exceeds the increase in the value of the underlying property.</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No deduction is allowed for the cost of making the architectural changes for </w:t>
      </w:r>
      <w:r w:rsidRPr="0075739C">
        <w:rPr>
          <w:rFonts w:ascii="Times New Roman" w:hAnsi="Times New Roman" w:cs="Times New Roman"/>
          <w:i/>
          <w:sz w:val="24"/>
          <w:szCs w:val="24"/>
        </w:rPr>
        <w:lastRenderedPageBreak/>
        <w:t>aesthetic purposes.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Hence, the taxpayer could likely deduct some part of the $25,000 expenditure depending upon the extent of any increase in the value of the residence.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The IRS will not issue advance rulings on this issue (Rev Proc 87-3, </w:t>
      </w:r>
      <w:r w:rsidR="00167D3D" w:rsidRPr="0075739C">
        <w:rPr>
          <w:rFonts w:ascii="Times New Roman" w:hAnsi="Times New Roman" w:cs="Times New Roman"/>
          <w:i/>
          <w:sz w:val="24"/>
          <w:szCs w:val="24"/>
        </w:rPr>
        <w:t>19</w:t>
      </w:r>
      <w:r w:rsidRPr="0075739C">
        <w:rPr>
          <w:rFonts w:ascii="Times New Roman" w:hAnsi="Times New Roman" w:cs="Times New Roman"/>
          <w:i/>
          <w:sz w:val="24"/>
          <w:szCs w:val="24"/>
        </w:rPr>
        <w:t>87-1 CB 523), so the taxpayer should expect some interaction with the service if the deduction is large.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Rev </w:t>
      </w:r>
      <w:proofErr w:type="spellStart"/>
      <w:r w:rsidRPr="0075739C">
        <w:rPr>
          <w:rFonts w:ascii="Times New Roman" w:hAnsi="Times New Roman" w:cs="Times New Roman"/>
          <w:i/>
          <w:sz w:val="24"/>
          <w:szCs w:val="24"/>
        </w:rPr>
        <w:t>Rul</w:t>
      </w:r>
      <w:proofErr w:type="spellEnd"/>
      <w:r w:rsidRPr="0075739C">
        <w:rPr>
          <w:rFonts w:ascii="Times New Roman" w:hAnsi="Times New Roman" w:cs="Times New Roman"/>
          <w:i/>
          <w:sz w:val="24"/>
          <w:szCs w:val="24"/>
        </w:rPr>
        <w:t xml:space="preserve"> 87-106, </w:t>
      </w:r>
      <w:r w:rsidR="00167D3D" w:rsidRPr="0075739C">
        <w:rPr>
          <w:rFonts w:ascii="Times New Roman" w:hAnsi="Times New Roman" w:cs="Times New Roman"/>
          <w:i/>
          <w:sz w:val="24"/>
          <w:szCs w:val="24"/>
        </w:rPr>
        <w:t>19</w:t>
      </w:r>
      <w:r w:rsidRPr="0075739C">
        <w:rPr>
          <w:rFonts w:ascii="Times New Roman" w:hAnsi="Times New Roman" w:cs="Times New Roman"/>
          <w:i/>
          <w:sz w:val="24"/>
          <w:szCs w:val="24"/>
        </w:rPr>
        <w:t>87-2 CB 67, lists other types of capital expenditures that may be a</w:t>
      </w:r>
      <w:r w:rsidR="003A4DBA">
        <w:rPr>
          <w:rFonts w:ascii="Times New Roman" w:hAnsi="Times New Roman" w:cs="Times New Roman"/>
          <w:i/>
          <w:sz w:val="24"/>
          <w:szCs w:val="24"/>
        </w:rPr>
        <w:t>cceptable as medical expenses.</w:t>
      </w:r>
    </w:p>
    <w:p w14:paraId="04CD5327" w14:textId="77777777" w:rsidR="003A4DBA" w:rsidRPr="0075739C" w:rsidRDefault="003A4DBA" w:rsidP="00277A46">
      <w:pPr>
        <w:spacing w:after="0" w:line="300" w:lineRule="atLeast"/>
        <w:ind w:left="576" w:hanging="576"/>
        <w:rPr>
          <w:rFonts w:ascii="Times New Roman" w:hAnsi="Times New Roman" w:cs="Times New Roman"/>
          <w:i/>
          <w:sz w:val="24"/>
          <w:szCs w:val="24"/>
        </w:rPr>
      </w:pPr>
    </w:p>
    <w:p w14:paraId="3CBC71EE" w14:textId="099C290C" w:rsidR="00C3718C" w:rsidRPr="0075739C" w:rsidRDefault="001A61F7"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50</w:t>
      </w:r>
      <w:r w:rsidR="00C3718C" w:rsidRPr="0075739C">
        <w:rPr>
          <w:rFonts w:ascii="Times New Roman" w:hAnsi="Times New Roman" w:cs="Times New Roman"/>
          <w:sz w:val="24"/>
          <w:szCs w:val="24"/>
        </w:rPr>
        <w:t>.</w:t>
      </w:r>
      <w:r w:rsidR="00C3718C" w:rsidRPr="0075739C">
        <w:rPr>
          <w:rFonts w:ascii="Times New Roman" w:hAnsi="Times New Roman" w:cs="Times New Roman"/>
          <w:sz w:val="24"/>
          <w:szCs w:val="24"/>
        </w:rPr>
        <w:tab/>
        <w:t>[LO 1</w:t>
      </w:r>
      <w:r w:rsidR="00B6307F" w:rsidRPr="0075739C">
        <w:rPr>
          <w:rFonts w:ascii="Times New Roman" w:hAnsi="Times New Roman" w:cs="Times New Roman"/>
          <w:sz w:val="24"/>
          <w:szCs w:val="24"/>
        </w:rPr>
        <w:t>,</w:t>
      </w:r>
      <w:r w:rsidR="00C3718C" w:rsidRPr="0075739C">
        <w:rPr>
          <w:rFonts w:ascii="Times New Roman" w:hAnsi="Times New Roman" w:cs="Times New Roman"/>
          <w:sz w:val="24"/>
          <w:szCs w:val="24"/>
        </w:rPr>
        <w:t xml:space="preserve"> </w:t>
      </w:r>
      <w:r w:rsidR="009041EE" w:rsidRPr="0075739C">
        <w:rPr>
          <w:rFonts w:ascii="Times New Roman" w:hAnsi="Times New Roman" w:cs="Times New Roman"/>
          <w:sz w:val="24"/>
          <w:szCs w:val="24"/>
        </w:rPr>
        <w:t xml:space="preserve">LO </w:t>
      </w:r>
      <w:r w:rsidR="00C3718C" w:rsidRPr="0075739C">
        <w:rPr>
          <w:rFonts w:ascii="Times New Roman" w:hAnsi="Times New Roman" w:cs="Times New Roman"/>
          <w:sz w:val="24"/>
          <w:szCs w:val="24"/>
        </w:rPr>
        <w:t>2] Charles has AGI of $50,000 and has made the following payments related to (1) land he inherited from his deceased aunt and (2) a personal vacation taken last year.</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Calculate the amount of taxes Charles may include in his itemized deductions for the year under the following circumstances:</w:t>
      </w:r>
      <w:r w:rsidR="00EE10A1">
        <w:rPr>
          <w:rFonts w:ascii="Times New Roman" w:hAnsi="Times New Roman" w:cs="Times New Roman"/>
          <w:sz w:val="24"/>
          <w:szCs w:val="24"/>
        </w:rPr>
        <w:t xml:space="preserve"> </w:t>
      </w:r>
    </w:p>
    <w:p w14:paraId="246B9619" w14:textId="77777777" w:rsidR="00C3718C" w:rsidRPr="0075739C" w:rsidRDefault="00C3718C" w:rsidP="00277A46">
      <w:pPr>
        <w:keepLines/>
        <w:tabs>
          <w:tab w:val="left" w:pos="900"/>
          <w:tab w:val="right" w:pos="792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t>State inheritance tax on the land</w:t>
      </w:r>
      <w:r w:rsidRPr="0075739C">
        <w:rPr>
          <w:rFonts w:ascii="Times New Roman" w:hAnsi="Times New Roman" w:cs="Times New Roman"/>
          <w:sz w:val="24"/>
          <w:szCs w:val="24"/>
        </w:rPr>
        <w:tab/>
        <w:t>$ 1,200</w:t>
      </w:r>
      <w:r w:rsidRPr="0075739C">
        <w:rPr>
          <w:rFonts w:ascii="Times New Roman" w:hAnsi="Times New Roman" w:cs="Times New Roman"/>
          <w:sz w:val="24"/>
          <w:szCs w:val="24"/>
        </w:rPr>
        <w:br/>
      </w:r>
      <w:r w:rsidRPr="0075739C">
        <w:rPr>
          <w:rFonts w:ascii="Times New Roman" w:hAnsi="Times New Roman" w:cs="Times New Roman"/>
          <w:sz w:val="24"/>
          <w:szCs w:val="24"/>
        </w:rPr>
        <w:tab/>
        <w:t>County real estate tax on the land</w:t>
      </w:r>
      <w:r w:rsidRPr="0075739C">
        <w:rPr>
          <w:rFonts w:ascii="Times New Roman" w:hAnsi="Times New Roman" w:cs="Times New Roman"/>
          <w:sz w:val="24"/>
          <w:szCs w:val="24"/>
        </w:rPr>
        <w:tab/>
        <w:t>1,500</w:t>
      </w:r>
      <w:r w:rsidRPr="0075739C">
        <w:rPr>
          <w:rFonts w:ascii="Times New Roman" w:hAnsi="Times New Roman" w:cs="Times New Roman"/>
          <w:sz w:val="24"/>
          <w:szCs w:val="24"/>
        </w:rPr>
        <w:br/>
      </w:r>
      <w:r w:rsidRPr="0075739C">
        <w:rPr>
          <w:rFonts w:ascii="Times New Roman" w:hAnsi="Times New Roman" w:cs="Times New Roman"/>
          <w:sz w:val="24"/>
          <w:szCs w:val="24"/>
        </w:rPr>
        <w:tab/>
        <w:t>School district tax on the land</w:t>
      </w:r>
      <w:r w:rsidRPr="0075739C">
        <w:rPr>
          <w:rFonts w:ascii="Times New Roman" w:hAnsi="Times New Roman" w:cs="Times New Roman"/>
          <w:sz w:val="24"/>
          <w:szCs w:val="24"/>
        </w:rPr>
        <w:tab/>
        <w:t>690</w:t>
      </w:r>
      <w:r w:rsidRPr="0075739C">
        <w:rPr>
          <w:rFonts w:ascii="Times New Roman" w:hAnsi="Times New Roman" w:cs="Times New Roman"/>
          <w:sz w:val="24"/>
          <w:szCs w:val="24"/>
        </w:rPr>
        <w:br/>
      </w:r>
      <w:r w:rsidRPr="0075739C">
        <w:rPr>
          <w:rFonts w:ascii="Times New Roman" w:hAnsi="Times New Roman" w:cs="Times New Roman"/>
          <w:sz w:val="24"/>
          <w:szCs w:val="24"/>
        </w:rPr>
        <w:tab/>
        <w:t>City special assessment on the land (new curbs and gutters)</w:t>
      </w:r>
      <w:r w:rsidRPr="0075739C">
        <w:rPr>
          <w:rFonts w:ascii="Times New Roman" w:hAnsi="Times New Roman" w:cs="Times New Roman"/>
          <w:sz w:val="24"/>
          <w:szCs w:val="24"/>
        </w:rPr>
        <w:tab/>
        <w:t>700</w:t>
      </w:r>
      <w:r w:rsidRPr="0075739C">
        <w:rPr>
          <w:rFonts w:ascii="Times New Roman" w:hAnsi="Times New Roman" w:cs="Times New Roman"/>
          <w:sz w:val="24"/>
          <w:szCs w:val="24"/>
        </w:rPr>
        <w:br/>
      </w:r>
      <w:r w:rsidRPr="0075739C">
        <w:rPr>
          <w:rFonts w:ascii="Times New Roman" w:hAnsi="Times New Roman" w:cs="Times New Roman"/>
          <w:sz w:val="24"/>
          <w:szCs w:val="24"/>
        </w:rPr>
        <w:tab/>
        <w:t>State tax on airline tickets (paid on vacation)</w:t>
      </w:r>
      <w:r w:rsidRPr="0075739C">
        <w:rPr>
          <w:rFonts w:ascii="Times New Roman" w:hAnsi="Times New Roman" w:cs="Times New Roman"/>
          <w:sz w:val="24"/>
          <w:szCs w:val="24"/>
        </w:rPr>
        <w:tab/>
        <w:t>125</w:t>
      </w:r>
      <w:r w:rsidRPr="0075739C">
        <w:rPr>
          <w:rFonts w:ascii="Times New Roman" w:hAnsi="Times New Roman" w:cs="Times New Roman"/>
          <w:sz w:val="24"/>
          <w:szCs w:val="24"/>
        </w:rPr>
        <w:br/>
      </w:r>
      <w:r w:rsidRPr="0075739C">
        <w:rPr>
          <w:rFonts w:ascii="Times New Roman" w:hAnsi="Times New Roman" w:cs="Times New Roman"/>
          <w:sz w:val="24"/>
          <w:szCs w:val="24"/>
        </w:rPr>
        <w:tab/>
        <w:t>Local hotel tax (paid during vacation)</w:t>
      </w:r>
      <w:r w:rsidRPr="0075739C">
        <w:rPr>
          <w:rFonts w:ascii="Times New Roman" w:hAnsi="Times New Roman" w:cs="Times New Roman"/>
          <w:sz w:val="24"/>
          <w:szCs w:val="24"/>
        </w:rPr>
        <w:tab/>
        <w:t>195</w:t>
      </w:r>
    </w:p>
    <w:p w14:paraId="4E6A005E" w14:textId="77777777"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Suppose that Charles holds the land for appreciation.</w:t>
      </w:r>
    </w:p>
    <w:p w14:paraId="539CF455" w14:textId="77777777"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Suppose that Charles holds the land for rent.</w:t>
      </w:r>
    </w:p>
    <w:p w14:paraId="47564715" w14:textId="77777777" w:rsidR="00C3718C" w:rsidRDefault="00C3718C" w:rsidP="00277A46">
      <w:pPr>
        <w:pStyle w:val="subquestion"/>
        <w:keepLines w:val="0"/>
        <w:spacing w:before="0" w:line="300" w:lineRule="atLeast"/>
        <w:rPr>
          <w:szCs w:val="24"/>
        </w:rPr>
      </w:pPr>
      <w:r w:rsidRPr="0075739C">
        <w:rPr>
          <w:szCs w:val="24"/>
        </w:rPr>
        <w:t>c.</w:t>
      </w:r>
      <w:r w:rsidRPr="0075739C">
        <w:rPr>
          <w:szCs w:val="24"/>
        </w:rPr>
        <w:tab/>
        <w:t>Suppose that</w:t>
      </w:r>
      <w:r w:rsidR="009B64CD" w:rsidRPr="0075739C">
        <w:rPr>
          <w:szCs w:val="24"/>
        </w:rPr>
        <w:t xml:space="preserve"> Charles holds the land for appreciation and that t</w:t>
      </w:r>
      <w:r w:rsidRPr="0075739C">
        <w:rPr>
          <w:szCs w:val="24"/>
        </w:rPr>
        <w:t>he vacation was actually a business trip.</w:t>
      </w:r>
    </w:p>
    <w:p w14:paraId="793DBE67" w14:textId="77777777" w:rsidR="003A4DBA" w:rsidRPr="0075739C" w:rsidRDefault="003A4DBA" w:rsidP="00277A46">
      <w:pPr>
        <w:pStyle w:val="subquestion"/>
        <w:keepLines w:val="0"/>
        <w:spacing w:before="0" w:line="300" w:lineRule="atLeast"/>
        <w:rPr>
          <w:szCs w:val="24"/>
        </w:rPr>
      </w:pPr>
    </w:p>
    <w:p w14:paraId="53F1C12D" w14:textId="7D4A74D4" w:rsidR="00C3718C" w:rsidRPr="0075739C" w:rsidRDefault="00C3718C" w:rsidP="00277A46">
      <w:pPr>
        <w:pStyle w:val="subquestion"/>
        <w:keepLines w:val="0"/>
        <w:spacing w:before="0" w:line="300" w:lineRule="atLeast"/>
        <w:ind w:hanging="612"/>
        <w:rPr>
          <w:i/>
          <w:szCs w:val="24"/>
        </w:rPr>
      </w:pPr>
      <w:r w:rsidRPr="0075739C">
        <w:rPr>
          <w:i/>
          <w:szCs w:val="24"/>
        </w:rPr>
        <w:t>a.</w:t>
      </w:r>
      <w:r w:rsidRPr="0075739C">
        <w:rPr>
          <w:i/>
          <w:szCs w:val="24"/>
        </w:rPr>
        <w:tab/>
        <w:t>Deductible taxes = $2,190.</w:t>
      </w:r>
      <w:r w:rsidR="00EE10A1">
        <w:rPr>
          <w:i/>
          <w:szCs w:val="24"/>
        </w:rPr>
        <w:t xml:space="preserve"> </w:t>
      </w:r>
      <w:r w:rsidRPr="0075739C">
        <w:rPr>
          <w:i/>
          <w:szCs w:val="24"/>
        </w:rPr>
        <w:t>The inheritance tax, the airline tax, and the hotel tax are nondeductible personal expenses.</w:t>
      </w:r>
      <w:r w:rsidR="00EE10A1">
        <w:rPr>
          <w:i/>
          <w:szCs w:val="24"/>
        </w:rPr>
        <w:t xml:space="preserve"> </w:t>
      </w:r>
      <w:r w:rsidRPr="0075739C">
        <w:rPr>
          <w:i/>
          <w:szCs w:val="24"/>
        </w:rPr>
        <w:t>The special assessment is also not deductible because it is capitalized to the value of the property.</w:t>
      </w:r>
    </w:p>
    <w:p w14:paraId="7C8CBF4C" w14:textId="77777777" w:rsidR="00C3718C" w:rsidRPr="0075739C" w:rsidRDefault="00C3718C" w:rsidP="00277A46">
      <w:pPr>
        <w:pStyle w:val="subquestion"/>
        <w:keepLines w:val="0"/>
        <w:spacing w:before="0" w:line="300" w:lineRule="atLeast"/>
        <w:ind w:hanging="612"/>
        <w:rPr>
          <w:i/>
          <w:szCs w:val="24"/>
        </w:rPr>
      </w:pPr>
      <w:r w:rsidRPr="0075739C">
        <w:rPr>
          <w:i/>
          <w:szCs w:val="24"/>
        </w:rPr>
        <w:t>b.</w:t>
      </w:r>
      <w:r w:rsidRPr="0075739C">
        <w:rPr>
          <w:i/>
          <w:szCs w:val="24"/>
        </w:rPr>
        <w:tab/>
        <w:t>The $2,190 of taxes are deductions for AGI associated with rental property.</w:t>
      </w:r>
    </w:p>
    <w:p w14:paraId="3E93D2A7" w14:textId="72E96B35" w:rsidR="00C3718C" w:rsidRPr="0075739C" w:rsidRDefault="00C3718C" w:rsidP="00277A46">
      <w:pPr>
        <w:pStyle w:val="subquestion"/>
        <w:keepLines w:val="0"/>
        <w:spacing w:before="0" w:line="300" w:lineRule="atLeast"/>
        <w:ind w:hanging="612"/>
        <w:rPr>
          <w:i/>
          <w:szCs w:val="24"/>
        </w:rPr>
      </w:pPr>
      <w:r w:rsidRPr="0075739C">
        <w:rPr>
          <w:i/>
          <w:szCs w:val="24"/>
        </w:rPr>
        <w:t>c.</w:t>
      </w:r>
      <w:r w:rsidRPr="0075739C">
        <w:rPr>
          <w:i/>
          <w:szCs w:val="24"/>
        </w:rPr>
        <w:tab/>
        <w:t>The inheritance tax and the special assessment are still not deductible (as in a. above).</w:t>
      </w:r>
      <w:r w:rsidR="00EE10A1">
        <w:rPr>
          <w:i/>
          <w:szCs w:val="24"/>
        </w:rPr>
        <w:t xml:space="preserve"> </w:t>
      </w:r>
      <w:r w:rsidRPr="0075739C">
        <w:rPr>
          <w:i/>
          <w:szCs w:val="24"/>
        </w:rPr>
        <w:t>However, now the airline tax and the hotel tax are deductible unreimbursed business expenses (miscellaneous itemized deduction subject to 2% AGI floor).</w:t>
      </w:r>
      <w:r w:rsidR="00EE10A1">
        <w:rPr>
          <w:i/>
          <w:szCs w:val="24"/>
        </w:rPr>
        <w:t xml:space="preserve"> </w:t>
      </w:r>
    </w:p>
    <w:p w14:paraId="480516E0" w14:textId="77777777" w:rsidR="00E71FAD" w:rsidRPr="0075739C" w:rsidRDefault="00E71FAD" w:rsidP="00277A46">
      <w:pPr>
        <w:spacing w:after="0" w:line="300" w:lineRule="atLeast"/>
        <w:ind w:left="576" w:hanging="576"/>
        <w:rPr>
          <w:rFonts w:ascii="Times New Roman" w:hAnsi="Times New Roman" w:cs="Times New Roman"/>
          <w:sz w:val="24"/>
          <w:szCs w:val="24"/>
        </w:rPr>
      </w:pPr>
    </w:p>
    <w:p w14:paraId="064B70C9" w14:textId="3AE1282A" w:rsidR="00C3718C" w:rsidRPr="0075739C" w:rsidRDefault="001A61F7"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51</w:t>
      </w:r>
      <w:r w:rsidR="00C3718C" w:rsidRPr="0075739C">
        <w:rPr>
          <w:rFonts w:ascii="Times New Roman" w:hAnsi="Times New Roman" w:cs="Times New Roman"/>
          <w:sz w:val="24"/>
          <w:szCs w:val="24"/>
        </w:rPr>
        <w:t>.</w:t>
      </w:r>
      <w:r w:rsidR="00C3718C" w:rsidRPr="0075739C">
        <w:rPr>
          <w:rFonts w:ascii="Times New Roman" w:hAnsi="Times New Roman" w:cs="Times New Roman"/>
          <w:sz w:val="24"/>
          <w:szCs w:val="24"/>
        </w:rPr>
        <w:tab/>
        <w:t>[LO 2] Dan has AGI of $50,000 and paid the following taxes during this tax year.</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Calculate the amount of taxes Dan may include in his itemized deductions for the year.</w:t>
      </w:r>
      <w:r w:rsidR="00EE10A1">
        <w:rPr>
          <w:rFonts w:ascii="Times New Roman" w:hAnsi="Times New Roman" w:cs="Times New Roman"/>
          <w:sz w:val="24"/>
          <w:szCs w:val="24"/>
        </w:rPr>
        <w:t xml:space="preserve"> </w:t>
      </w:r>
    </w:p>
    <w:p w14:paraId="17328798" w14:textId="77777777" w:rsidR="00C3718C" w:rsidRDefault="00C3718C" w:rsidP="00277A46">
      <w:pPr>
        <w:keepLines/>
        <w:tabs>
          <w:tab w:val="left" w:pos="1080"/>
          <w:tab w:val="right" w:pos="702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t>State income tax withholding</w:t>
      </w:r>
      <w:r w:rsidRPr="0075739C">
        <w:rPr>
          <w:rFonts w:ascii="Times New Roman" w:hAnsi="Times New Roman" w:cs="Times New Roman"/>
          <w:sz w:val="24"/>
          <w:szCs w:val="24"/>
        </w:rPr>
        <w:tab/>
        <w:t>$ 1,400</w:t>
      </w:r>
      <w:r w:rsidRPr="0075739C">
        <w:rPr>
          <w:rFonts w:ascii="Times New Roman" w:hAnsi="Times New Roman" w:cs="Times New Roman"/>
          <w:sz w:val="24"/>
          <w:szCs w:val="24"/>
        </w:rPr>
        <w:br/>
      </w:r>
      <w:r w:rsidRPr="0075739C">
        <w:rPr>
          <w:rFonts w:ascii="Times New Roman" w:hAnsi="Times New Roman" w:cs="Times New Roman"/>
          <w:sz w:val="24"/>
          <w:szCs w:val="24"/>
        </w:rPr>
        <w:tab/>
        <w:t>State income tax estimated payments</w:t>
      </w:r>
      <w:r w:rsidRPr="0075739C">
        <w:rPr>
          <w:rFonts w:ascii="Times New Roman" w:hAnsi="Times New Roman" w:cs="Times New Roman"/>
          <w:sz w:val="24"/>
          <w:szCs w:val="24"/>
        </w:rPr>
        <w:tab/>
        <w:t>750</w:t>
      </w:r>
      <w:r w:rsidRPr="0075739C">
        <w:rPr>
          <w:rFonts w:ascii="Times New Roman" w:hAnsi="Times New Roman" w:cs="Times New Roman"/>
          <w:sz w:val="24"/>
          <w:szCs w:val="24"/>
        </w:rPr>
        <w:br/>
      </w:r>
      <w:r w:rsidRPr="0075739C">
        <w:rPr>
          <w:rFonts w:ascii="Times New Roman" w:hAnsi="Times New Roman" w:cs="Times New Roman"/>
          <w:sz w:val="24"/>
          <w:szCs w:val="24"/>
        </w:rPr>
        <w:tab/>
        <w:t>Federal income tax withholding</w:t>
      </w:r>
      <w:r w:rsidRPr="0075739C">
        <w:rPr>
          <w:rFonts w:ascii="Times New Roman" w:hAnsi="Times New Roman" w:cs="Times New Roman"/>
          <w:sz w:val="24"/>
          <w:szCs w:val="24"/>
        </w:rPr>
        <w:tab/>
        <w:t>3,000</w:t>
      </w:r>
      <w:r w:rsidRPr="0075739C">
        <w:rPr>
          <w:rFonts w:ascii="Times New Roman" w:hAnsi="Times New Roman" w:cs="Times New Roman"/>
          <w:sz w:val="24"/>
          <w:szCs w:val="24"/>
        </w:rPr>
        <w:br/>
      </w:r>
      <w:r w:rsidRPr="0075739C">
        <w:rPr>
          <w:rFonts w:ascii="Times New Roman" w:hAnsi="Times New Roman" w:cs="Times New Roman"/>
          <w:sz w:val="24"/>
          <w:szCs w:val="24"/>
        </w:rPr>
        <w:tab/>
        <w:t>Social Security tax withheld from wages</w:t>
      </w:r>
      <w:r w:rsidRPr="0075739C">
        <w:rPr>
          <w:rFonts w:ascii="Times New Roman" w:hAnsi="Times New Roman" w:cs="Times New Roman"/>
          <w:sz w:val="24"/>
          <w:szCs w:val="24"/>
        </w:rPr>
        <w:tab/>
        <w:t>2,100</w:t>
      </w:r>
      <w:r w:rsidRPr="0075739C">
        <w:rPr>
          <w:rFonts w:ascii="Times New Roman" w:hAnsi="Times New Roman" w:cs="Times New Roman"/>
          <w:sz w:val="24"/>
          <w:szCs w:val="24"/>
        </w:rPr>
        <w:br/>
      </w:r>
      <w:r w:rsidRPr="0075739C">
        <w:rPr>
          <w:rFonts w:ascii="Times New Roman" w:hAnsi="Times New Roman" w:cs="Times New Roman"/>
          <w:sz w:val="24"/>
          <w:szCs w:val="24"/>
        </w:rPr>
        <w:tab/>
        <w:t>State excise tax on liquor</w:t>
      </w:r>
      <w:r w:rsidRPr="0075739C">
        <w:rPr>
          <w:rFonts w:ascii="Times New Roman" w:hAnsi="Times New Roman" w:cs="Times New Roman"/>
          <w:sz w:val="24"/>
          <w:szCs w:val="24"/>
        </w:rPr>
        <w:tab/>
        <w:t>400</w:t>
      </w:r>
      <w:r w:rsidRPr="0075739C">
        <w:rPr>
          <w:rFonts w:ascii="Times New Roman" w:hAnsi="Times New Roman" w:cs="Times New Roman"/>
          <w:sz w:val="24"/>
          <w:szCs w:val="24"/>
        </w:rPr>
        <w:br/>
      </w:r>
      <w:r w:rsidRPr="0075739C">
        <w:rPr>
          <w:rFonts w:ascii="Times New Roman" w:hAnsi="Times New Roman" w:cs="Times New Roman"/>
          <w:sz w:val="24"/>
          <w:szCs w:val="24"/>
        </w:rPr>
        <w:tab/>
        <w:t>Automobile license (based on the car’s weight)</w:t>
      </w:r>
      <w:r w:rsidRPr="0075739C">
        <w:rPr>
          <w:rFonts w:ascii="Times New Roman" w:hAnsi="Times New Roman" w:cs="Times New Roman"/>
          <w:sz w:val="24"/>
          <w:szCs w:val="24"/>
        </w:rPr>
        <w:tab/>
        <w:t>300</w:t>
      </w:r>
      <w:r w:rsidRPr="0075739C">
        <w:rPr>
          <w:rFonts w:ascii="Times New Roman" w:hAnsi="Times New Roman" w:cs="Times New Roman"/>
          <w:sz w:val="24"/>
          <w:szCs w:val="24"/>
        </w:rPr>
        <w:br/>
      </w:r>
      <w:r w:rsidRPr="0075739C">
        <w:rPr>
          <w:rFonts w:ascii="Times New Roman" w:hAnsi="Times New Roman" w:cs="Times New Roman"/>
          <w:sz w:val="24"/>
          <w:szCs w:val="24"/>
        </w:rPr>
        <w:tab/>
        <w:t>State sales tax paid</w:t>
      </w:r>
      <w:r w:rsidRPr="0075739C">
        <w:rPr>
          <w:rFonts w:ascii="Times New Roman" w:hAnsi="Times New Roman" w:cs="Times New Roman"/>
          <w:sz w:val="24"/>
          <w:szCs w:val="24"/>
        </w:rPr>
        <w:tab/>
        <w:t>475</w:t>
      </w:r>
    </w:p>
    <w:p w14:paraId="3FADA8B0" w14:textId="77777777" w:rsidR="003A4DBA" w:rsidRPr="0075739C" w:rsidRDefault="003A4DBA" w:rsidP="00277A46">
      <w:pPr>
        <w:keepLines/>
        <w:tabs>
          <w:tab w:val="left" w:pos="1080"/>
          <w:tab w:val="right" w:pos="7020"/>
        </w:tabs>
        <w:spacing w:after="0" w:line="300" w:lineRule="atLeast"/>
        <w:rPr>
          <w:rFonts w:ascii="Times New Roman" w:hAnsi="Times New Roman" w:cs="Times New Roman"/>
          <w:sz w:val="24"/>
          <w:szCs w:val="24"/>
        </w:rPr>
      </w:pPr>
    </w:p>
    <w:p w14:paraId="08888B05" w14:textId="14B54251"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Deductible taxes = $2,150 (only the state income taxes paid and withheld will be deductible</w:t>
      </w:r>
      <w:r w:rsidR="00AC458A" w:rsidRPr="0075739C">
        <w:rPr>
          <w:rFonts w:ascii="Times New Roman" w:hAnsi="Times New Roman" w:cs="Times New Roman"/>
          <w:i/>
          <w:sz w:val="24"/>
          <w:szCs w:val="24"/>
        </w:rPr>
        <w:t xml:space="preserve">) The $300 fee for the auto license is not deductible as property tax since the fee </w:t>
      </w:r>
      <w:r w:rsidR="00AC458A" w:rsidRPr="0075739C">
        <w:rPr>
          <w:rFonts w:ascii="Times New Roman" w:hAnsi="Times New Roman" w:cs="Times New Roman"/>
          <w:i/>
          <w:sz w:val="24"/>
          <w:szCs w:val="24"/>
        </w:rPr>
        <w:lastRenderedPageBreak/>
        <w:t>is based on weight, not value</w:t>
      </w:r>
      <w:r w:rsidRPr="0075739C">
        <w:rPr>
          <w:rFonts w:ascii="Times New Roman" w:hAnsi="Times New Roman" w:cs="Times New Roman"/>
          <w:i/>
          <w:sz w:val="24"/>
          <w:szCs w:val="24"/>
        </w:rPr>
        <w:t>. Dan could opt to deduct state sales tax</w:t>
      </w:r>
      <w:r w:rsidR="003A4DBA">
        <w:rPr>
          <w:rFonts w:ascii="Times New Roman" w:hAnsi="Times New Roman" w:cs="Times New Roman"/>
          <w:i/>
          <w:sz w:val="24"/>
          <w:szCs w:val="24"/>
        </w:rPr>
        <w:t xml:space="preserve"> in lieu of state income taxes.</w:t>
      </w:r>
    </w:p>
    <w:p w14:paraId="592FAAB8" w14:textId="77777777" w:rsidR="003A4DBA" w:rsidRPr="0075739C" w:rsidRDefault="003A4DBA" w:rsidP="00277A46">
      <w:pPr>
        <w:spacing w:after="0" w:line="300" w:lineRule="atLeast"/>
        <w:ind w:left="576" w:hanging="576"/>
        <w:rPr>
          <w:rFonts w:ascii="Times New Roman" w:hAnsi="Times New Roman" w:cs="Times New Roman"/>
          <w:i/>
          <w:sz w:val="24"/>
          <w:szCs w:val="24"/>
        </w:rPr>
      </w:pPr>
    </w:p>
    <w:p w14:paraId="7949E627" w14:textId="482BDAF4"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5</w:t>
      </w:r>
      <w:r w:rsidR="00744DAF" w:rsidRPr="0075739C">
        <w:rPr>
          <w:rFonts w:ascii="Times New Roman" w:hAnsi="Times New Roman" w:cs="Times New Roman"/>
          <w:sz w:val="24"/>
          <w:szCs w:val="24"/>
        </w:rPr>
        <w:t>2</w:t>
      </w:r>
      <w:r w:rsidRPr="0075739C">
        <w:rPr>
          <w:rFonts w:ascii="Times New Roman" w:hAnsi="Times New Roman" w:cs="Times New Roman"/>
          <w:sz w:val="24"/>
          <w:szCs w:val="24"/>
        </w:rPr>
        <w:t>.</w:t>
      </w:r>
      <w:r w:rsidRPr="0075739C">
        <w:rPr>
          <w:rFonts w:ascii="Times New Roman" w:hAnsi="Times New Roman" w:cs="Times New Roman"/>
          <w:sz w:val="24"/>
          <w:szCs w:val="24"/>
        </w:rPr>
        <w:tab/>
        <w:t>[LO 1</w:t>
      </w:r>
      <w:r w:rsidR="006D41C2" w:rsidRPr="0075739C">
        <w:rPr>
          <w:rFonts w:ascii="Times New Roman" w:hAnsi="Times New Roman" w:cs="Times New Roman"/>
          <w:sz w:val="24"/>
          <w:szCs w:val="24"/>
        </w:rPr>
        <w:t xml:space="preserve">, </w:t>
      </w:r>
      <w:r w:rsidR="009041EE" w:rsidRPr="0075739C">
        <w:rPr>
          <w:rFonts w:ascii="Times New Roman" w:hAnsi="Times New Roman" w:cs="Times New Roman"/>
          <w:sz w:val="24"/>
          <w:szCs w:val="24"/>
        </w:rPr>
        <w:t xml:space="preserve">LO </w:t>
      </w:r>
      <w:r w:rsidRPr="0075739C">
        <w:rPr>
          <w:rFonts w:ascii="Times New Roman" w:hAnsi="Times New Roman" w:cs="Times New Roman"/>
          <w:sz w:val="24"/>
          <w:szCs w:val="24"/>
        </w:rPr>
        <w:t>2] Tim is a single, cash-method taxpayer with one personal exemption</w:t>
      </w:r>
      <w:r w:rsidR="00744DAF" w:rsidRPr="0075739C">
        <w:rPr>
          <w:rFonts w:ascii="Times New Roman" w:hAnsi="Times New Roman" w:cs="Times New Roman"/>
          <w:sz w:val="24"/>
          <w:szCs w:val="24"/>
        </w:rPr>
        <w:t xml:space="preserve"> and an AGI of $50,000</w:t>
      </w:r>
      <w:r w:rsidRPr="0075739C">
        <w:rPr>
          <w:rFonts w:ascii="Times New Roman" w:hAnsi="Times New Roman" w:cs="Times New Roman"/>
          <w:sz w:val="24"/>
          <w:szCs w:val="24"/>
        </w:rPr>
        <w: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In April of this year Tim paid $1,020 with his state income tax return for the previous year.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During the year, Tim had $5,400 of state income tax and $18,250 of federal income tax withheld from his salary.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In addition, Tim made estimated payments of $1,360 and $1,900 of state and federal income taxes, respectively.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Finally, Tim expects to receive a refund of $500 for state income taxes when he files his state tax return for this year in April next year.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What is the amount of taxes that Tim can deduct as an itemized deduction?</w:t>
      </w:r>
    </w:p>
    <w:p w14:paraId="08BDDF5E" w14:textId="77777777" w:rsidR="003A4DBA" w:rsidRPr="0075739C" w:rsidRDefault="003A4DBA" w:rsidP="00277A46">
      <w:pPr>
        <w:spacing w:after="0" w:line="300" w:lineRule="atLeast"/>
        <w:ind w:left="576" w:hanging="576"/>
        <w:rPr>
          <w:rFonts w:ascii="Times New Roman" w:hAnsi="Times New Roman" w:cs="Times New Roman"/>
          <w:sz w:val="24"/>
          <w:szCs w:val="24"/>
        </w:rPr>
      </w:pPr>
    </w:p>
    <w:p w14:paraId="230F4DDF" w14:textId="02A1E730"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Tim can deduct the state taxes paid with last year’s return, state tax withheld during the year, and estimated payments of state tax, a total of $7,780.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expected refund next year will not affect the deductions for this year, but may be taxable next year under the tax benefit rule.</w:t>
      </w:r>
    </w:p>
    <w:p w14:paraId="772EC6A0" w14:textId="77777777" w:rsidR="003A4DBA" w:rsidRPr="0075739C" w:rsidRDefault="003A4DBA" w:rsidP="00277A46">
      <w:pPr>
        <w:spacing w:after="0" w:line="300" w:lineRule="atLeast"/>
        <w:ind w:left="576" w:hanging="576"/>
        <w:rPr>
          <w:rFonts w:ascii="Times New Roman" w:hAnsi="Times New Roman" w:cs="Times New Roman"/>
          <w:i/>
          <w:sz w:val="24"/>
          <w:szCs w:val="24"/>
          <w:u w:val="single"/>
        </w:rPr>
      </w:pPr>
    </w:p>
    <w:p w14:paraId="1D2B267A" w14:textId="31BD136E"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5</w:t>
      </w:r>
      <w:r w:rsidR="00744DAF" w:rsidRPr="0075739C">
        <w:rPr>
          <w:rFonts w:ascii="Times New Roman" w:hAnsi="Times New Roman" w:cs="Times New Roman"/>
          <w:sz w:val="24"/>
          <w:szCs w:val="24"/>
        </w:rPr>
        <w:t>3</w:t>
      </w:r>
      <w:r w:rsidR="009041EE" w:rsidRPr="0075739C">
        <w:rPr>
          <w:rFonts w:ascii="Times New Roman" w:hAnsi="Times New Roman" w:cs="Times New Roman"/>
          <w:sz w:val="24"/>
          <w:szCs w:val="24"/>
        </w:rPr>
        <w:t>.</w:t>
      </w:r>
      <w:r w:rsidR="009041EE" w:rsidRPr="0075739C">
        <w:rPr>
          <w:rFonts w:ascii="Times New Roman" w:hAnsi="Times New Roman" w:cs="Times New Roman"/>
          <w:sz w:val="24"/>
          <w:szCs w:val="24"/>
        </w:rPr>
        <w:tab/>
        <w:t xml:space="preserve">[LO 2] </w:t>
      </w:r>
      <w:r w:rsidRPr="0075739C">
        <w:rPr>
          <w:rFonts w:ascii="Times New Roman" w:hAnsi="Times New Roman" w:cs="Times New Roman"/>
          <w:sz w:val="24"/>
          <w:szCs w:val="24"/>
        </w:rPr>
        <w:t>This year Randy paid $28,000 of interest (Randy borrowed $450,000 to buy his residence, and it is currently worth $500,000).</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Randy also paid $2,500 of interest on his car loan and $4,200 of margin interest to his stockbroker (investment interest expense).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How much of this interest expense can Randy deduct as an itemized deduction under the following circumstances?</w:t>
      </w:r>
    </w:p>
    <w:p w14:paraId="1B6FCE38" w14:textId="77777777"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Randy received $2,200 of interest this year and no other investment income or expenses.</w:t>
      </w:r>
      <w:r w:rsidR="00744DAF" w:rsidRPr="0075739C">
        <w:rPr>
          <w:szCs w:val="24"/>
        </w:rPr>
        <w:t xml:space="preserve"> His AGI is $75,000.</w:t>
      </w:r>
    </w:p>
    <w:p w14:paraId="2B470127" w14:textId="77777777" w:rsidR="00C3718C" w:rsidRDefault="00C3718C" w:rsidP="00277A46">
      <w:pPr>
        <w:pStyle w:val="subquestion"/>
        <w:keepLines w:val="0"/>
        <w:spacing w:before="0" w:line="300" w:lineRule="atLeast"/>
        <w:rPr>
          <w:szCs w:val="24"/>
        </w:rPr>
      </w:pPr>
      <w:r w:rsidRPr="0075739C">
        <w:rPr>
          <w:szCs w:val="24"/>
        </w:rPr>
        <w:t>b.</w:t>
      </w:r>
      <w:r w:rsidRPr="0075739C">
        <w:rPr>
          <w:szCs w:val="24"/>
        </w:rPr>
        <w:tab/>
        <w:t>Randy had</w:t>
      </w:r>
      <w:r w:rsidR="00744DAF" w:rsidRPr="0075739C">
        <w:rPr>
          <w:szCs w:val="24"/>
        </w:rPr>
        <w:t xml:space="preserve"> no investment income this year, and his AGI is $75,000.</w:t>
      </w:r>
    </w:p>
    <w:p w14:paraId="5886F224" w14:textId="77777777" w:rsidR="003A4DBA" w:rsidRPr="0075739C" w:rsidRDefault="003A4DBA" w:rsidP="00277A46">
      <w:pPr>
        <w:pStyle w:val="subquestion"/>
        <w:keepLines w:val="0"/>
        <w:spacing w:before="0" w:line="300" w:lineRule="atLeast"/>
        <w:rPr>
          <w:szCs w:val="24"/>
        </w:rPr>
      </w:pPr>
    </w:p>
    <w:p w14:paraId="5E040198" w14:textId="231EF637" w:rsidR="00C3718C" w:rsidRPr="0075739C" w:rsidRDefault="00C3718C" w:rsidP="00277A46">
      <w:pPr>
        <w:pStyle w:val="subquestion"/>
        <w:keepLines w:val="0"/>
        <w:spacing w:before="0" w:line="300" w:lineRule="atLeast"/>
        <w:ind w:hanging="612"/>
        <w:rPr>
          <w:i/>
          <w:szCs w:val="24"/>
        </w:rPr>
      </w:pPr>
      <w:r w:rsidRPr="0075739C">
        <w:rPr>
          <w:i/>
          <w:szCs w:val="24"/>
        </w:rPr>
        <w:t>a.</w:t>
      </w:r>
      <w:r w:rsidRPr="0075739C">
        <w:rPr>
          <w:i/>
          <w:szCs w:val="24"/>
        </w:rPr>
        <w:tab/>
        <w:t>Randy can deduct $30,200.</w:t>
      </w:r>
      <w:r w:rsidR="00EE10A1">
        <w:rPr>
          <w:i/>
          <w:szCs w:val="24"/>
        </w:rPr>
        <w:t xml:space="preserve"> </w:t>
      </w:r>
      <w:r w:rsidRPr="0075739C">
        <w:rPr>
          <w:i/>
          <w:szCs w:val="24"/>
        </w:rPr>
        <w:t>The interest on the car loan is nondeductible personal interest but Randy may deduct all $28,000 of his interest on the home loan as an itemized deduction.</w:t>
      </w:r>
      <w:r w:rsidR="00EE10A1">
        <w:rPr>
          <w:i/>
          <w:szCs w:val="24"/>
        </w:rPr>
        <w:t xml:space="preserve"> </w:t>
      </w:r>
      <w:r w:rsidRPr="0075739C">
        <w:rPr>
          <w:i/>
          <w:szCs w:val="24"/>
        </w:rPr>
        <w:t>The $4,200 of margin interest is likely investment interest, and this itemized deduction is limited to net investment income.</w:t>
      </w:r>
      <w:r w:rsidR="00EE10A1">
        <w:rPr>
          <w:i/>
          <w:szCs w:val="24"/>
        </w:rPr>
        <w:t xml:space="preserve"> </w:t>
      </w:r>
      <w:r w:rsidRPr="0075739C">
        <w:rPr>
          <w:i/>
          <w:szCs w:val="24"/>
        </w:rPr>
        <w:t>Because the $2,200 of interest income qualifies as investment income and Randy apparently has no other investment expenses, the investment interest expense would be limited to his $2,200 in net investment income.</w:t>
      </w:r>
    </w:p>
    <w:p w14:paraId="5ABE088C" w14:textId="05164F28" w:rsidR="00C3718C" w:rsidRDefault="00C3718C" w:rsidP="00277A46">
      <w:pPr>
        <w:pStyle w:val="subquestion"/>
        <w:keepLines w:val="0"/>
        <w:spacing w:before="0" w:line="300" w:lineRule="atLeast"/>
        <w:ind w:hanging="612"/>
        <w:rPr>
          <w:i/>
          <w:szCs w:val="24"/>
        </w:rPr>
      </w:pPr>
      <w:r w:rsidRPr="0075739C">
        <w:rPr>
          <w:i/>
          <w:szCs w:val="24"/>
        </w:rPr>
        <w:t>b.</w:t>
      </w:r>
      <w:r w:rsidRPr="0075739C">
        <w:rPr>
          <w:i/>
          <w:szCs w:val="24"/>
        </w:rPr>
        <w:tab/>
        <w:t>Randy may deduct all $28,000 of his interest on the home loan as an itemized deduction.</w:t>
      </w:r>
      <w:r w:rsidR="00EE10A1">
        <w:rPr>
          <w:i/>
          <w:szCs w:val="24"/>
        </w:rPr>
        <w:t xml:space="preserve"> </w:t>
      </w:r>
      <w:r w:rsidRPr="0075739C">
        <w:rPr>
          <w:i/>
          <w:szCs w:val="24"/>
        </w:rPr>
        <w:t>Randy apparently has no net investment income.</w:t>
      </w:r>
      <w:r w:rsidR="00EE10A1">
        <w:rPr>
          <w:i/>
          <w:szCs w:val="24"/>
        </w:rPr>
        <w:t xml:space="preserve"> </w:t>
      </w:r>
      <w:r w:rsidRPr="0075739C">
        <w:rPr>
          <w:i/>
          <w:szCs w:val="24"/>
        </w:rPr>
        <w:t>Hence, the investment interest would not be deductible this year and would carry forward to next year.</w:t>
      </w:r>
    </w:p>
    <w:p w14:paraId="4C043F65" w14:textId="77777777" w:rsidR="003A4DBA" w:rsidRPr="0075739C" w:rsidRDefault="003A4DBA" w:rsidP="00277A46">
      <w:pPr>
        <w:pStyle w:val="subquestion"/>
        <w:keepLines w:val="0"/>
        <w:spacing w:before="0" w:line="300" w:lineRule="atLeast"/>
        <w:ind w:hanging="612"/>
        <w:rPr>
          <w:i/>
          <w:szCs w:val="24"/>
        </w:rPr>
      </w:pPr>
    </w:p>
    <w:p w14:paraId="475AC504" w14:textId="77777777" w:rsidR="00C3718C" w:rsidRPr="0075739C" w:rsidRDefault="00C3718C" w:rsidP="00277A46">
      <w:pPr>
        <w:pStyle w:val="subquestion"/>
        <w:keepLines w:val="0"/>
        <w:spacing w:before="0" w:line="300" w:lineRule="atLeast"/>
        <w:ind w:left="576"/>
        <w:rPr>
          <w:szCs w:val="24"/>
        </w:rPr>
      </w:pPr>
      <w:r w:rsidRPr="0075739C">
        <w:rPr>
          <w:szCs w:val="24"/>
        </w:rPr>
        <w:t>5</w:t>
      </w:r>
      <w:r w:rsidR="00744DAF" w:rsidRPr="0075739C">
        <w:rPr>
          <w:szCs w:val="24"/>
        </w:rPr>
        <w:t>4</w:t>
      </w:r>
      <w:r w:rsidRPr="0075739C">
        <w:rPr>
          <w:szCs w:val="24"/>
        </w:rPr>
        <w:t>.     [LO 2] This year, Major Healy paid $40,000 of interest on a mortgage on his home (Major Healy borrowed $800,000 to buy the residence</w:t>
      </w:r>
      <w:r w:rsidR="00F65F7A" w:rsidRPr="0075739C">
        <w:rPr>
          <w:szCs w:val="24"/>
        </w:rPr>
        <w:t xml:space="preserve">; $900,000 </w:t>
      </w:r>
      <w:r w:rsidR="009041EE" w:rsidRPr="0075739C">
        <w:rPr>
          <w:szCs w:val="24"/>
        </w:rPr>
        <w:t xml:space="preserve">original </w:t>
      </w:r>
      <w:r w:rsidR="00F65F7A" w:rsidRPr="0075739C">
        <w:rPr>
          <w:szCs w:val="24"/>
        </w:rPr>
        <w:t>purchase price</w:t>
      </w:r>
      <w:r w:rsidRPr="0075739C">
        <w:rPr>
          <w:szCs w:val="24"/>
        </w:rPr>
        <w:t xml:space="preserve"> and </w:t>
      </w:r>
      <w:r w:rsidR="00F65F7A" w:rsidRPr="0075739C">
        <w:rPr>
          <w:szCs w:val="24"/>
        </w:rPr>
        <w:t>value at purchase;</w:t>
      </w:r>
      <w:r w:rsidRPr="0075739C">
        <w:rPr>
          <w:szCs w:val="24"/>
        </w:rPr>
        <w:t xml:space="preserve"> $1,000,000</w:t>
      </w:r>
      <w:r w:rsidR="00F65F7A" w:rsidRPr="0075739C">
        <w:rPr>
          <w:szCs w:val="24"/>
        </w:rPr>
        <w:t xml:space="preserve"> current worth</w:t>
      </w:r>
      <w:r w:rsidRPr="0075739C">
        <w:rPr>
          <w:szCs w:val="24"/>
        </w:rPr>
        <w:t xml:space="preserve">), $6,000 </w:t>
      </w:r>
      <w:r w:rsidR="009041EE" w:rsidRPr="0075739C">
        <w:rPr>
          <w:szCs w:val="24"/>
        </w:rPr>
        <w:t xml:space="preserve">of interest </w:t>
      </w:r>
      <w:r w:rsidRPr="0075739C">
        <w:rPr>
          <w:szCs w:val="24"/>
        </w:rPr>
        <w:t>on a $120,000 home equity loan on his home</w:t>
      </w:r>
      <w:r w:rsidR="001513BF" w:rsidRPr="0075739C">
        <w:rPr>
          <w:szCs w:val="24"/>
        </w:rPr>
        <w:t xml:space="preserve"> (loan proceeds were used to buy antique cars)</w:t>
      </w:r>
      <w:r w:rsidRPr="0075739C">
        <w:rPr>
          <w:szCs w:val="24"/>
        </w:rPr>
        <w:t xml:space="preserve">, and $10,000 of interest on a mortgage on his vacation home (loan of $200,000; home purchased for $500,000). </w:t>
      </w:r>
      <w:r w:rsidR="00744DAF" w:rsidRPr="0075739C">
        <w:rPr>
          <w:szCs w:val="24"/>
        </w:rPr>
        <w:t>Major Healy’s AGI is $220,000.</w:t>
      </w:r>
      <w:r w:rsidRPr="0075739C">
        <w:rPr>
          <w:szCs w:val="24"/>
        </w:rPr>
        <w:t xml:space="preserve"> </w:t>
      </w:r>
    </w:p>
    <w:p w14:paraId="00450259" w14:textId="77777777" w:rsidR="00C3718C" w:rsidRPr="0075739C" w:rsidRDefault="00C3718C" w:rsidP="00277A46">
      <w:pPr>
        <w:pStyle w:val="subquestion"/>
        <w:keepLines w:val="0"/>
        <w:spacing w:before="0" w:line="300" w:lineRule="atLeast"/>
        <w:rPr>
          <w:szCs w:val="24"/>
        </w:rPr>
      </w:pPr>
      <w:r w:rsidRPr="0075739C">
        <w:rPr>
          <w:szCs w:val="24"/>
        </w:rPr>
        <w:lastRenderedPageBreak/>
        <w:t xml:space="preserve">a. </w:t>
      </w:r>
      <w:r w:rsidRPr="0075739C">
        <w:rPr>
          <w:szCs w:val="24"/>
        </w:rPr>
        <w:tab/>
        <w:t>How much interest expense can Major Healy deduct as an itemized deduction?</w:t>
      </w:r>
    </w:p>
    <w:p w14:paraId="7277C647" w14:textId="77777777" w:rsidR="00C3718C" w:rsidRPr="0075739C" w:rsidRDefault="00C3718C" w:rsidP="00277A46">
      <w:pPr>
        <w:pStyle w:val="subquestion"/>
        <w:keepLines w:val="0"/>
        <w:spacing w:before="0" w:line="300" w:lineRule="atLeast"/>
        <w:rPr>
          <w:szCs w:val="24"/>
        </w:rPr>
      </w:pPr>
      <w:r w:rsidRPr="0075739C">
        <w:rPr>
          <w:szCs w:val="24"/>
        </w:rPr>
        <w:t xml:space="preserve">b. </w:t>
      </w:r>
      <w:r w:rsidRPr="0075739C">
        <w:rPr>
          <w:szCs w:val="24"/>
        </w:rPr>
        <w:tab/>
        <w:t xml:space="preserve">Assume the </w:t>
      </w:r>
      <w:r w:rsidR="00FE6F27" w:rsidRPr="0075739C">
        <w:rPr>
          <w:szCs w:val="24"/>
        </w:rPr>
        <w:t>original facts</w:t>
      </w:r>
      <w:r w:rsidRPr="0075739C">
        <w:rPr>
          <w:szCs w:val="24"/>
        </w:rPr>
        <w:t>, except that Major Healy’s home had a fair market value of $1,000,000 when he purchased the home and took out the home equity debt, but now the home is worth $500,000. How much interest expense can Major Healy deduct as an itemized deduction?</w:t>
      </w:r>
    </w:p>
    <w:p w14:paraId="77FE899A" w14:textId="77777777" w:rsidR="00C3718C" w:rsidRPr="0075739C" w:rsidRDefault="00C3718C" w:rsidP="00277A46">
      <w:pPr>
        <w:pStyle w:val="subquestion"/>
        <w:keepLines w:val="0"/>
        <w:spacing w:before="0" w:line="300" w:lineRule="atLeast"/>
        <w:ind w:left="576"/>
        <w:rPr>
          <w:szCs w:val="24"/>
        </w:rPr>
      </w:pPr>
    </w:p>
    <w:p w14:paraId="7AF1D240" w14:textId="36037534" w:rsidR="00C3718C" w:rsidRPr="0075739C" w:rsidRDefault="00C3718C" w:rsidP="00277A46">
      <w:pPr>
        <w:pStyle w:val="subquestion"/>
        <w:keepLines w:val="0"/>
        <w:numPr>
          <w:ilvl w:val="0"/>
          <w:numId w:val="45"/>
        </w:numPr>
        <w:spacing w:before="0" w:line="300" w:lineRule="atLeast"/>
        <w:ind w:left="1152" w:hanging="576"/>
        <w:rPr>
          <w:i/>
          <w:szCs w:val="24"/>
        </w:rPr>
      </w:pPr>
      <w:r w:rsidRPr="0075739C">
        <w:rPr>
          <w:i/>
          <w:szCs w:val="24"/>
        </w:rPr>
        <w:t>$55,000. Major Healy’s acquisition debt on his home and vacation home does not exceed $1,000,000.</w:t>
      </w:r>
      <w:r w:rsidR="00EE10A1">
        <w:rPr>
          <w:i/>
          <w:szCs w:val="24"/>
        </w:rPr>
        <w:t xml:space="preserve"> </w:t>
      </w:r>
      <w:r w:rsidRPr="0075739C">
        <w:rPr>
          <w:i/>
          <w:szCs w:val="24"/>
        </w:rPr>
        <w:t>Thus, he can deduct the $40,000 mortgage interest on his home and $10,000 of mortgage interest on his vacation home.</w:t>
      </w:r>
      <w:r w:rsidR="00EE10A1">
        <w:rPr>
          <w:i/>
          <w:szCs w:val="24"/>
        </w:rPr>
        <w:t xml:space="preserve"> </w:t>
      </w:r>
      <w:r w:rsidRPr="0075739C">
        <w:rPr>
          <w:i/>
          <w:szCs w:val="24"/>
        </w:rPr>
        <w:t>Because his home equity debt exceeds $100,000, he can only deduct a portion of the interest on the $120,000 home equity debt (i.e., the portion attributable to $100,000 of debt).</w:t>
      </w:r>
      <w:r w:rsidR="00EE10A1">
        <w:rPr>
          <w:i/>
          <w:szCs w:val="24"/>
        </w:rPr>
        <w:t xml:space="preserve"> </w:t>
      </w:r>
      <w:r w:rsidRPr="0075739C">
        <w:rPr>
          <w:i/>
          <w:szCs w:val="24"/>
        </w:rPr>
        <w:t xml:space="preserve">Thus, Major Healy can also deduct $5,000 of home equity interest ($6,000 interest expense </w:t>
      </w:r>
      <w:r w:rsidR="004B0D6A">
        <w:rPr>
          <w:szCs w:val="24"/>
        </w:rPr>
        <w:t>×</w:t>
      </w:r>
      <w:r w:rsidRPr="0075739C">
        <w:rPr>
          <w:i/>
          <w:szCs w:val="24"/>
        </w:rPr>
        <w:t xml:space="preserve"> ($100,000 home equity debt limit/ $120,000 home equity debt amount) = $5,000).</w:t>
      </w:r>
    </w:p>
    <w:p w14:paraId="2A1BE473" w14:textId="4254D166" w:rsidR="00C3718C" w:rsidRPr="0075739C" w:rsidRDefault="00C3718C" w:rsidP="00277A46">
      <w:pPr>
        <w:pStyle w:val="subquestion"/>
        <w:keepLines w:val="0"/>
        <w:numPr>
          <w:ilvl w:val="0"/>
          <w:numId w:val="45"/>
        </w:numPr>
        <w:spacing w:before="0" w:line="300" w:lineRule="atLeast"/>
        <w:ind w:left="1152" w:hanging="576"/>
        <w:rPr>
          <w:i/>
          <w:szCs w:val="24"/>
        </w:rPr>
      </w:pPr>
      <w:r w:rsidRPr="0075739C">
        <w:rPr>
          <w:i/>
          <w:szCs w:val="24"/>
        </w:rPr>
        <w:t>$55,000. Same as in a. The fair market value limitation for home equity debt is determined at the date the debt is executed.</w:t>
      </w:r>
      <w:r w:rsidR="00EE10A1">
        <w:rPr>
          <w:i/>
          <w:szCs w:val="24"/>
        </w:rPr>
        <w:t xml:space="preserve"> </w:t>
      </w:r>
      <w:r w:rsidRPr="0075739C">
        <w:rPr>
          <w:i/>
          <w:szCs w:val="24"/>
        </w:rPr>
        <w:t>Thus, the lower fair market value does not impact Major Healy’s interest deduction</w:t>
      </w:r>
    </w:p>
    <w:p w14:paraId="0B17EBB8" w14:textId="77777777" w:rsidR="00C3718C" w:rsidRPr="0075739C" w:rsidRDefault="00C3718C" w:rsidP="00277A46">
      <w:pPr>
        <w:pStyle w:val="subquestion"/>
        <w:keepLines w:val="0"/>
        <w:spacing w:before="0" w:line="300" w:lineRule="atLeast"/>
        <w:ind w:left="0" w:firstLine="0"/>
        <w:rPr>
          <w:szCs w:val="24"/>
        </w:rPr>
      </w:pPr>
    </w:p>
    <w:p w14:paraId="2FBAA073" w14:textId="5D4CE8E7" w:rsidR="00C3718C" w:rsidRDefault="00C3718C" w:rsidP="00277A46">
      <w:pPr>
        <w:pStyle w:val="subquestion"/>
        <w:keepLines w:val="0"/>
        <w:spacing w:before="0" w:line="300" w:lineRule="atLeast"/>
        <w:ind w:left="576"/>
        <w:rPr>
          <w:szCs w:val="24"/>
        </w:rPr>
      </w:pPr>
      <w:r w:rsidRPr="0075739C">
        <w:rPr>
          <w:szCs w:val="24"/>
        </w:rPr>
        <w:t>5</w:t>
      </w:r>
      <w:r w:rsidR="00744DAF" w:rsidRPr="0075739C">
        <w:rPr>
          <w:szCs w:val="24"/>
        </w:rPr>
        <w:t>5</w:t>
      </w:r>
      <w:r w:rsidRPr="0075739C">
        <w:rPr>
          <w:szCs w:val="24"/>
        </w:rPr>
        <w:t xml:space="preserve">.    [LO 2] Ray </w:t>
      </w:r>
      <w:proofErr w:type="spellStart"/>
      <w:r w:rsidRPr="0075739C">
        <w:rPr>
          <w:szCs w:val="24"/>
        </w:rPr>
        <w:t>Ray</w:t>
      </w:r>
      <w:proofErr w:type="spellEnd"/>
      <w:r w:rsidRPr="0075739C">
        <w:rPr>
          <w:szCs w:val="24"/>
        </w:rPr>
        <w:t xml:space="preserve"> made the following contributions this year.</w:t>
      </w:r>
    </w:p>
    <w:p w14:paraId="6A8FD449" w14:textId="77777777" w:rsidR="00D83D1E" w:rsidRPr="0075739C" w:rsidRDefault="00D83D1E" w:rsidP="00277A46">
      <w:pPr>
        <w:pStyle w:val="subquestion"/>
        <w:keepLines w:val="0"/>
        <w:spacing w:before="0" w:line="300" w:lineRule="atLeast"/>
        <w:ind w:left="576"/>
        <w:rPr>
          <w:szCs w:val="24"/>
        </w:rPr>
      </w:pPr>
    </w:p>
    <w:p w14:paraId="25AA34DE" w14:textId="77777777" w:rsidR="00C3718C" w:rsidRDefault="00C3718C" w:rsidP="00277A46">
      <w:pPr>
        <w:keepLines/>
        <w:tabs>
          <w:tab w:val="center" w:pos="2340"/>
          <w:tab w:val="center" w:pos="4500"/>
          <w:tab w:val="right" w:pos="6480"/>
          <w:tab w:val="right" w:pos="810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r>
      <w:r w:rsidRPr="0075739C">
        <w:rPr>
          <w:rFonts w:ascii="Times New Roman" w:hAnsi="Times New Roman" w:cs="Times New Roman"/>
          <w:sz w:val="24"/>
          <w:szCs w:val="24"/>
          <w:u w:val="single"/>
        </w:rPr>
        <w:t>Charity</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Property</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Cost</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FMV</w:t>
      </w:r>
      <w:r w:rsidRPr="0075739C">
        <w:rPr>
          <w:rFonts w:ascii="Times New Roman" w:hAnsi="Times New Roman" w:cs="Times New Roman"/>
          <w:sz w:val="24"/>
          <w:szCs w:val="24"/>
        </w:rPr>
        <w:br/>
      </w:r>
      <w:r w:rsidRPr="0075739C">
        <w:rPr>
          <w:rFonts w:ascii="Times New Roman" w:hAnsi="Times New Roman" w:cs="Times New Roman"/>
          <w:sz w:val="24"/>
          <w:szCs w:val="24"/>
        </w:rPr>
        <w:tab/>
        <w:t>Athens Academy School</w:t>
      </w:r>
      <w:r w:rsidRPr="0075739C">
        <w:rPr>
          <w:rFonts w:ascii="Times New Roman" w:hAnsi="Times New Roman" w:cs="Times New Roman"/>
          <w:sz w:val="24"/>
          <w:szCs w:val="24"/>
        </w:rPr>
        <w:tab/>
        <w:t>cash</w:t>
      </w:r>
      <w:r w:rsidRPr="0075739C">
        <w:rPr>
          <w:rFonts w:ascii="Times New Roman" w:hAnsi="Times New Roman" w:cs="Times New Roman"/>
          <w:sz w:val="24"/>
          <w:szCs w:val="24"/>
        </w:rPr>
        <w:tab/>
        <w:t>$ 5,000</w:t>
      </w:r>
      <w:r w:rsidRPr="0075739C">
        <w:rPr>
          <w:rFonts w:ascii="Times New Roman" w:hAnsi="Times New Roman" w:cs="Times New Roman"/>
          <w:sz w:val="24"/>
          <w:szCs w:val="24"/>
        </w:rPr>
        <w:tab/>
        <w:t>$5,000</w:t>
      </w:r>
      <w:r w:rsidRPr="0075739C">
        <w:rPr>
          <w:rFonts w:ascii="Times New Roman" w:hAnsi="Times New Roman" w:cs="Times New Roman"/>
          <w:sz w:val="24"/>
          <w:szCs w:val="24"/>
        </w:rPr>
        <w:br/>
      </w:r>
      <w:r w:rsidRPr="0075739C">
        <w:rPr>
          <w:rFonts w:ascii="Times New Roman" w:hAnsi="Times New Roman" w:cs="Times New Roman"/>
          <w:sz w:val="24"/>
          <w:szCs w:val="24"/>
        </w:rPr>
        <w:tab/>
        <w:t>United Way</w:t>
      </w:r>
      <w:r w:rsidRPr="0075739C">
        <w:rPr>
          <w:rFonts w:ascii="Times New Roman" w:hAnsi="Times New Roman" w:cs="Times New Roman"/>
          <w:sz w:val="24"/>
          <w:szCs w:val="24"/>
        </w:rPr>
        <w:tab/>
        <w:t>cash</w:t>
      </w:r>
      <w:r w:rsidRPr="0075739C">
        <w:rPr>
          <w:rFonts w:ascii="Times New Roman" w:hAnsi="Times New Roman" w:cs="Times New Roman"/>
          <w:sz w:val="24"/>
          <w:szCs w:val="24"/>
        </w:rPr>
        <w:tab/>
        <w:t xml:space="preserve">4,000 </w:t>
      </w:r>
      <w:r w:rsidRPr="0075739C">
        <w:rPr>
          <w:rFonts w:ascii="Times New Roman" w:hAnsi="Times New Roman" w:cs="Times New Roman"/>
          <w:sz w:val="24"/>
          <w:szCs w:val="24"/>
        </w:rPr>
        <w:tab/>
        <w:t>4,000</w:t>
      </w:r>
      <w:r w:rsidRPr="0075739C">
        <w:rPr>
          <w:rFonts w:ascii="Times New Roman" w:hAnsi="Times New Roman" w:cs="Times New Roman"/>
          <w:sz w:val="24"/>
          <w:szCs w:val="24"/>
        </w:rPr>
        <w:br/>
      </w:r>
      <w:r w:rsidRPr="0075739C">
        <w:rPr>
          <w:rFonts w:ascii="Times New Roman" w:hAnsi="Times New Roman" w:cs="Times New Roman"/>
          <w:sz w:val="24"/>
          <w:szCs w:val="24"/>
        </w:rPr>
        <w:tab/>
        <w:t xml:space="preserve">American Heart Association  </w:t>
      </w:r>
      <w:r w:rsidRPr="0075739C">
        <w:rPr>
          <w:rFonts w:ascii="Times New Roman" w:hAnsi="Times New Roman" w:cs="Times New Roman"/>
          <w:sz w:val="24"/>
          <w:szCs w:val="24"/>
        </w:rPr>
        <w:tab/>
        <w:t>Antique painting</w:t>
      </w:r>
      <w:r w:rsidRPr="0075739C">
        <w:rPr>
          <w:rFonts w:ascii="Times New Roman" w:hAnsi="Times New Roman" w:cs="Times New Roman"/>
          <w:sz w:val="24"/>
          <w:szCs w:val="24"/>
        </w:rPr>
        <w:tab/>
        <w:t>15,000</w:t>
      </w:r>
      <w:r w:rsidRPr="0075739C">
        <w:rPr>
          <w:rFonts w:ascii="Times New Roman" w:hAnsi="Times New Roman" w:cs="Times New Roman"/>
          <w:sz w:val="24"/>
          <w:szCs w:val="24"/>
        </w:rPr>
        <w:tab/>
        <w:t>75,000</w:t>
      </w:r>
      <w:r w:rsidRPr="0075739C">
        <w:rPr>
          <w:rFonts w:ascii="Times New Roman" w:hAnsi="Times New Roman" w:cs="Times New Roman"/>
          <w:sz w:val="24"/>
          <w:szCs w:val="24"/>
        </w:rPr>
        <w:br/>
      </w:r>
      <w:r w:rsidRPr="0075739C">
        <w:rPr>
          <w:rFonts w:ascii="Times New Roman" w:hAnsi="Times New Roman" w:cs="Times New Roman"/>
          <w:sz w:val="24"/>
          <w:szCs w:val="24"/>
        </w:rPr>
        <w:tab/>
        <w:t>First Methodist Church</w:t>
      </w:r>
      <w:r w:rsidRPr="0075739C">
        <w:rPr>
          <w:rFonts w:ascii="Times New Roman" w:hAnsi="Times New Roman" w:cs="Times New Roman"/>
          <w:sz w:val="24"/>
          <w:szCs w:val="24"/>
        </w:rPr>
        <w:tab/>
        <w:t xml:space="preserve">  Coca Cola stock</w:t>
      </w:r>
      <w:r w:rsidRPr="0075739C">
        <w:rPr>
          <w:rFonts w:ascii="Times New Roman" w:hAnsi="Times New Roman" w:cs="Times New Roman"/>
          <w:sz w:val="24"/>
          <w:szCs w:val="24"/>
        </w:rPr>
        <w:tab/>
        <w:t>12,000</w:t>
      </w:r>
      <w:r w:rsidRPr="0075739C">
        <w:rPr>
          <w:rFonts w:ascii="Times New Roman" w:hAnsi="Times New Roman" w:cs="Times New Roman"/>
          <w:sz w:val="24"/>
          <w:szCs w:val="24"/>
        </w:rPr>
        <w:tab/>
        <w:t>20,000</w:t>
      </w:r>
    </w:p>
    <w:p w14:paraId="2ACFE3B7" w14:textId="77777777" w:rsidR="00D83D1E" w:rsidRPr="0075739C" w:rsidRDefault="00D83D1E" w:rsidP="00277A46">
      <w:pPr>
        <w:keepLines/>
        <w:tabs>
          <w:tab w:val="center" w:pos="2340"/>
          <w:tab w:val="center" w:pos="4500"/>
          <w:tab w:val="right" w:pos="6480"/>
          <w:tab w:val="right" w:pos="8100"/>
        </w:tabs>
        <w:spacing w:after="0" w:line="300" w:lineRule="atLeast"/>
        <w:rPr>
          <w:rFonts w:ascii="Times New Roman" w:hAnsi="Times New Roman" w:cs="Times New Roman"/>
          <w:sz w:val="24"/>
          <w:szCs w:val="24"/>
          <w:u w:val="single"/>
        </w:rPr>
      </w:pPr>
    </w:p>
    <w:p w14:paraId="0DBB015E" w14:textId="77777777" w:rsidR="00C3718C" w:rsidRDefault="00C3718C" w:rsidP="00277A46">
      <w:pPr>
        <w:pStyle w:val="subquestion"/>
        <w:keepLines w:val="0"/>
        <w:spacing w:before="0" w:line="300" w:lineRule="atLeast"/>
        <w:ind w:left="576" w:firstLine="0"/>
        <w:rPr>
          <w:szCs w:val="24"/>
        </w:rPr>
      </w:pPr>
      <w:r w:rsidRPr="0075739C">
        <w:rPr>
          <w:szCs w:val="24"/>
        </w:rPr>
        <w:t xml:space="preserve">Determine the maximum amount of charitable deduction for each of these contributions </w:t>
      </w:r>
      <w:r w:rsidRPr="0075739C">
        <w:rPr>
          <w:i/>
          <w:szCs w:val="24"/>
        </w:rPr>
        <w:t>ignoring</w:t>
      </w:r>
      <w:r w:rsidRPr="0075739C">
        <w:rPr>
          <w:szCs w:val="24"/>
        </w:rPr>
        <w:t xml:space="preserve"> the AGI ceiling on charitable contributions and assuming that the American Heart Association plans to sell the antique painting to fund its operations. Ray </w:t>
      </w:r>
      <w:proofErr w:type="spellStart"/>
      <w:r w:rsidRPr="0075739C">
        <w:rPr>
          <w:szCs w:val="24"/>
        </w:rPr>
        <w:t>Ray</w:t>
      </w:r>
      <w:proofErr w:type="spellEnd"/>
      <w:r w:rsidRPr="0075739C">
        <w:rPr>
          <w:szCs w:val="24"/>
        </w:rPr>
        <w:t xml:space="preserve"> has owned the painting and Coca-Cola stock since 1990.</w:t>
      </w:r>
    </w:p>
    <w:p w14:paraId="5A00EA3E" w14:textId="77777777" w:rsidR="003A4DBA" w:rsidRPr="0075739C" w:rsidRDefault="003A4DBA" w:rsidP="00277A46">
      <w:pPr>
        <w:pStyle w:val="subquestion"/>
        <w:keepLines w:val="0"/>
        <w:spacing w:before="0" w:line="300" w:lineRule="atLeast"/>
        <w:ind w:left="576" w:firstLine="0"/>
        <w:rPr>
          <w:szCs w:val="24"/>
        </w:rPr>
      </w:pPr>
    </w:p>
    <w:p w14:paraId="04A295AA" w14:textId="2DC8717D" w:rsidR="00C3718C" w:rsidRDefault="00C3718C" w:rsidP="00277A46">
      <w:pPr>
        <w:pStyle w:val="subquestion"/>
        <w:keepLines w:val="0"/>
        <w:spacing w:before="0" w:line="300" w:lineRule="atLeast"/>
        <w:ind w:left="576" w:firstLine="0"/>
        <w:rPr>
          <w:i/>
          <w:szCs w:val="24"/>
        </w:rPr>
      </w:pPr>
      <w:r w:rsidRPr="0075739C">
        <w:rPr>
          <w:i/>
          <w:szCs w:val="24"/>
        </w:rPr>
        <w:t>The maximum amount is $9,000 for the cash contributions and $35,000 for the property donations.</w:t>
      </w:r>
      <w:r w:rsidR="00EE10A1">
        <w:rPr>
          <w:i/>
          <w:szCs w:val="24"/>
        </w:rPr>
        <w:t xml:space="preserve"> </w:t>
      </w:r>
      <w:r w:rsidRPr="0075739C">
        <w:rPr>
          <w:i/>
          <w:szCs w:val="24"/>
        </w:rPr>
        <w:t xml:space="preserve">Because Ray </w:t>
      </w:r>
      <w:proofErr w:type="spellStart"/>
      <w:r w:rsidRPr="0075739C">
        <w:rPr>
          <w:i/>
          <w:szCs w:val="24"/>
        </w:rPr>
        <w:t>Ray</w:t>
      </w:r>
      <w:proofErr w:type="spellEnd"/>
      <w:r w:rsidRPr="0075739C">
        <w:rPr>
          <w:i/>
          <w:szCs w:val="24"/>
        </w:rPr>
        <w:t xml:space="preserve"> has reason to expect that the American Heart Association will sell the antique painting, the antique is used for a purpose unrelated to the American Heart Association’s charitable purpose. Thus, Ray Ray’s deduction for the painting is limited to his basis in the painting ($15,000). The amount of the deduction for the Coca Cola stock is its fair market value ($20,000) because the stock is considered intangible, </w:t>
      </w:r>
      <w:r w:rsidRPr="0075739C">
        <w:rPr>
          <w:i/>
          <w:szCs w:val="24"/>
          <w:u w:val="single"/>
        </w:rPr>
        <w:t>appreciated</w:t>
      </w:r>
      <w:r w:rsidRPr="0075739C">
        <w:rPr>
          <w:i/>
          <w:szCs w:val="24"/>
        </w:rPr>
        <w:t xml:space="preserve"> long-term capital gain property.</w:t>
      </w:r>
    </w:p>
    <w:p w14:paraId="1DD2D27F" w14:textId="77777777" w:rsidR="003A4DBA" w:rsidRPr="0075739C" w:rsidRDefault="003A4DBA" w:rsidP="00277A46">
      <w:pPr>
        <w:pStyle w:val="subquestion"/>
        <w:keepLines w:val="0"/>
        <w:spacing w:before="0" w:line="300" w:lineRule="atLeast"/>
        <w:ind w:left="576" w:firstLine="0"/>
        <w:rPr>
          <w:szCs w:val="24"/>
        </w:rPr>
      </w:pPr>
    </w:p>
    <w:p w14:paraId="6C543CFF" w14:textId="4D6278A8"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5</w:t>
      </w:r>
      <w:r w:rsidR="00744DAF" w:rsidRPr="0075739C">
        <w:rPr>
          <w:rFonts w:ascii="Times New Roman" w:hAnsi="Times New Roman" w:cs="Times New Roman"/>
          <w:sz w:val="24"/>
          <w:szCs w:val="24"/>
        </w:rPr>
        <w:t>6</w:t>
      </w:r>
      <w:r w:rsidRPr="0075739C">
        <w:rPr>
          <w:rFonts w:ascii="Times New Roman" w:hAnsi="Times New Roman" w:cs="Times New Roman"/>
          <w:sz w:val="24"/>
          <w:szCs w:val="24"/>
        </w:rPr>
        <w:t>.</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Calvin reviewed his canceled checks and receipts this year for charitable contributions.</w:t>
      </w:r>
      <w:r w:rsidR="00EE10A1">
        <w:rPr>
          <w:rFonts w:ascii="Times New Roman" w:hAnsi="Times New Roman" w:cs="Times New Roman"/>
          <w:sz w:val="24"/>
          <w:szCs w:val="24"/>
        </w:rPr>
        <w:t xml:space="preserve"> </w:t>
      </w:r>
      <w:r w:rsidR="00F35274" w:rsidRPr="0075739C">
        <w:rPr>
          <w:rFonts w:ascii="Times New Roman" w:hAnsi="Times New Roman" w:cs="Times New Roman"/>
          <w:sz w:val="24"/>
          <w:szCs w:val="24"/>
        </w:rPr>
        <w:t xml:space="preserve">He has owned the IBM stock and painting since 2005. </w:t>
      </w:r>
      <w:r w:rsidRPr="0075739C">
        <w:rPr>
          <w:rFonts w:ascii="Times New Roman" w:hAnsi="Times New Roman" w:cs="Times New Roman"/>
          <w:sz w:val="24"/>
          <w:szCs w:val="24"/>
        </w:rPr>
        <w:t xml:space="preserve">Calculate Calvin’s charitable contribution deduction and carryover (if any) under the following circumstances. </w:t>
      </w:r>
    </w:p>
    <w:p w14:paraId="76B50336" w14:textId="1A20DECE" w:rsidR="00C3718C" w:rsidRDefault="00C3718C" w:rsidP="00277A46">
      <w:pPr>
        <w:keepLines/>
        <w:tabs>
          <w:tab w:val="center" w:pos="2340"/>
          <w:tab w:val="center" w:pos="4500"/>
          <w:tab w:val="right" w:pos="6480"/>
          <w:tab w:val="right" w:pos="810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lastRenderedPageBreak/>
        <w:tab/>
      </w:r>
      <w:proofErr w:type="spellStart"/>
      <w:r w:rsidRPr="0075739C">
        <w:rPr>
          <w:rFonts w:ascii="Times New Roman" w:hAnsi="Times New Roman" w:cs="Times New Roman"/>
          <w:sz w:val="24"/>
          <w:szCs w:val="24"/>
          <w:u w:val="single"/>
        </w:rPr>
        <w:t>Donee</w:t>
      </w:r>
      <w:proofErr w:type="spellEnd"/>
      <w:r w:rsidRPr="0075739C">
        <w:rPr>
          <w:rFonts w:ascii="Times New Roman" w:hAnsi="Times New Roman" w:cs="Times New Roman"/>
          <w:sz w:val="24"/>
          <w:szCs w:val="24"/>
        </w:rPr>
        <w:tab/>
      </w:r>
      <w:r w:rsidRPr="0075739C">
        <w:rPr>
          <w:rFonts w:ascii="Times New Roman" w:hAnsi="Times New Roman" w:cs="Times New Roman"/>
          <w:sz w:val="24"/>
          <w:szCs w:val="24"/>
          <w:u w:val="single"/>
        </w:rPr>
        <w:t>Item</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Cost</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FMV</w:t>
      </w:r>
      <w:r w:rsidR="00EE10A1">
        <w:rPr>
          <w:rFonts w:ascii="Times New Roman" w:hAnsi="Times New Roman" w:cs="Times New Roman"/>
          <w:sz w:val="24"/>
          <w:szCs w:val="24"/>
          <w:u w:val="single"/>
        </w:rPr>
        <w:t xml:space="preserve"> </w:t>
      </w:r>
      <w:r w:rsidRPr="0075739C">
        <w:rPr>
          <w:rFonts w:ascii="Times New Roman" w:hAnsi="Times New Roman" w:cs="Times New Roman"/>
          <w:sz w:val="24"/>
          <w:szCs w:val="24"/>
        </w:rPr>
        <w:br/>
      </w:r>
      <w:r w:rsidRPr="0075739C">
        <w:rPr>
          <w:rFonts w:ascii="Times New Roman" w:hAnsi="Times New Roman" w:cs="Times New Roman"/>
          <w:sz w:val="24"/>
          <w:szCs w:val="24"/>
        </w:rPr>
        <w:tab/>
        <w:t>Hobbs Medical Center</w:t>
      </w:r>
      <w:r w:rsidRPr="0075739C">
        <w:rPr>
          <w:rFonts w:ascii="Times New Roman" w:hAnsi="Times New Roman" w:cs="Times New Roman"/>
          <w:sz w:val="24"/>
          <w:szCs w:val="24"/>
        </w:rPr>
        <w:tab/>
        <w:t>IBM stock</w:t>
      </w:r>
      <w:r w:rsidRPr="0075739C">
        <w:rPr>
          <w:rFonts w:ascii="Times New Roman" w:hAnsi="Times New Roman" w:cs="Times New Roman"/>
          <w:sz w:val="24"/>
          <w:szCs w:val="24"/>
        </w:rPr>
        <w:tab/>
        <w:t>$ 5,000</w:t>
      </w:r>
      <w:r w:rsidRPr="0075739C">
        <w:rPr>
          <w:rFonts w:ascii="Times New Roman" w:hAnsi="Times New Roman" w:cs="Times New Roman"/>
          <w:sz w:val="24"/>
          <w:szCs w:val="24"/>
        </w:rPr>
        <w:tab/>
        <w:t>$ 22,000</w:t>
      </w:r>
      <w:r w:rsidRPr="0075739C">
        <w:rPr>
          <w:rFonts w:ascii="Times New Roman" w:hAnsi="Times New Roman" w:cs="Times New Roman"/>
          <w:sz w:val="24"/>
          <w:szCs w:val="24"/>
        </w:rPr>
        <w:br/>
      </w:r>
      <w:r w:rsidRPr="0075739C">
        <w:rPr>
          <w:rFonts w:ascii="Times New Roman" w:hAnsi="Times New Roman" w:cs="Times New Roman"/>
          <w:sz w:val="24"/>
          <w:szCs w:val="24"/>
        </w:rPr>
        <w:tab/>
        <w:t>State Museum</w:t>
      </w:r>
      <w:r w:rsidRPr="0075739C">
        <w:rPr>
          <w:rFonts w:ascii="Times New Roman" w:hAnsi="Times New Roman" w:cs="Times New Roman"/>
          <w:sz w:val="24"/>
          <w:szCs w:val="24"/>
        </w:rPr>
        <w:tab/>
        <w:t>painting</w:t>
      </w:r>
      <w:r w:rsidRPr="0075739C">
        <w:rPr>
          <w:rFonts w:ascii="Times New Roman" w:hAnsi="Times New Roman" w:cs="Times New Roman"/>
          <w:sz w:val="24"/>
          <w:szCs w:val="24"/>
        </w:rPr>
        <w:tab/>
        <w:t>5,000</w:t>
      </w:r>
      <w:r w:rsidRPr="0075739C">
        <w:rPr>
          <w:rFonts w:ascii="Times New Roman" w:hAnsi="Times New Roman" w:cs="Times New Roman"/>
          <w:sz w:val="24"/>
          <w:szCs w:val="24"/>
        </w:rPr>
        <w:tab/>
        <w:t>3,000</w:t>
      </w:r>
      <w:r w:rsidRPr="0075739C">
        <w:rPr>
          <w:rFonts w:ascii="Times New Roman" w:hAnsi="Times New Roman" w:cs="Times New Roman"/>
          <w:sz w:val="24"/>
          <w:szCs w:val="24"/>
        </w:rPr>
        <w:br/>
      </w:r>
      <w:r w:rsidRPr="0075739C">
        <w:rPr>
          <w:rFonts w:ascii="Times New Roman" w:hAnsi="Times New Roman" w:cs="Times New Roman"/>
          <w:sz w:val="24"/>
          <w:szCs w:val="24"/>
        </w:rPr>
        <w:tab/>
        <w:t>A needy family</w:t>
      </w:r>
      <w:r w:rsidRPr="0075739C">
        <w:rPr>
          <w:rFonts w:ascii="Times New Roman" w:hAnsi="Times New Roman" w:cs="Times New Roman"/>
          <w:sz w:val="24"/>
          <w:szCs w:val="24"/>
        </w:rPr>
        <w:tab/>
        <w:t>food and clothes</w:t>
      </w:r>
      <w:r w:rsidRPr="0075739C">
        <w:rPr>
          <w:rFonts w:ascii="Times New Roman" w:hAnsi="Times New Roman" w:cs="Times New Roman"/>
          <w:sz w:val="24"/>
          <w:szCs w:val="24"/>
        </w:rPr>
        <w:tab/>
        <w:t>400</w:t>
      </w:r>
      <w:r w:rsidRPr="0075739C">
        <w:rPr>
          <w:rFonts w:ascii="Times New Roman" w:hAnsi="Times New Roman" w:cs="Times New Roman"/>
          <w:sz w:val="24"/>
          <w:szCs w:val="24"/>
        </w:rPr>
        <w:tab/>
        <w:t>250</w:t>
      </w:r>
      <w:r w:rsidRPr="0075739C">
        <w:rPr>
          <w:rFonts w:ascii="Times New Roman" w:hAnsi="Times New Roman" w:cs="Times New Roman"/>
          <w:sz w:val="24"/>
          <w:szCs w:val="24"/>
        </w:rPr>
        <w:br/>
      </w:r>
      <w:r w:rsidRPr="0075739C">
        <w:rPr>
          <w:rFonts w:ascii="Times New Roman" w:hAnsi="Times New Roman" w:cs="Times New Roman"/>
          <w:sz w:val="24"/>
          <w:szCs w:val="24"/>
        </w:rPr>
        <w:tab/>
        <w:t>United Way</w:t>
      </w:r>
      <w:r w:rsidRPr="0075739C">
        <w:rPr>
          <w:rFonts w:ascii="Times New Roman" w:hAnsi="Times New Roman" w:cs="Times New Roman"/>
          <w:sz w:val="24"/>
          <w:szCs w:val="24"/>
        </w:rPr>
        <w:tab/>
        <w:t>cash</w:t>
      </w:r>
      <w:r w:rsidRPr="0075739C">
        <w:rPr>
          <w:rFonts w:ascii="Times New Roman" w:hAnsi="Times New Roman" w:cs="Times New Roman"/>
          <w:sz w:val="24"/>
          <w:szCs w:val="24"/>
        </w:rPr>
        <w:tab/>
        <w:t>8,000</w:t>
      </w:r>
      <w:r w:rsidRPr="0075739C">
        <w:rPr>
          <w:rFonts w:ascii="Times New Roman" w:hAnsi="Times New Roman" w:cs="Times New Roman"/>
          <w:sz w:val="24"/>
          <w:szCs w:val="24"/>
        </w:rPr>
        <w:tab/>
        <w:t>8,000</w:t>
      </w:r>
    </w:p>
    <w:p w14:paraId="045FAC3D" w14:textId="77777777" w:rsidR="00D83D1E" w:rsidRPr="0075739C" w:rsidRDefault="00D83D1E" w:rsidP="00277A46">
      <w:pPr>
        <w:keepLines/>
        <w:tabs>
          <w:tab w:val="center" w:pos="2340"/>
          <w:tab w:val="center" w:pos="4500"/>
          <w:tab w:val="right" w:pos="6480"/>
          <w:tab w:val="right" w:pos="8100"/>
        </w:tabs>
        <w:spacing w:after="0" w:line="300" w:lineRule="atLeast"/>
        <w:rPr>
          <w:rFonts w:ascii="Times New Roman" w:hAnsi="Times New Roman" w:cs="Times New Roman"/>
          <w:sz w:val="24"/>
          <w:szCs w:val="24"/>
          <w:u w:val="single"/>
        </w:rPr>
      </w:pPr>
    </w:p>
    <w:p w14:paraId="19492322" w14:textId="77777777"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Calvin’s AGI is $100,000.</w:t>
      </w:r>
    </w:p>
    <w:p w14:paraId="25D59436" w14:textId="77777777"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Calvin’s AGI is $100,000 but the State Museum told Calvin that it plans to sell the painting.</w:t>
      </w:r>
    </w:p>
    <w:p w14:paraId="0DA3B2B0" w14:textId="77777777" w:rsidR="00C3718C" w:rsidRPr="0075739C" w:rsidRDefault="00C3718C" w:rsidP="00277A46">
      <w:pPr>
        <w:pStyle w:val="subquestion"/>
        <w:keepLines w:val="0"/>
        <w:spacing w:before="0" w:line="300" w:lineRule="atLeast"/>
        <w:rPr>
          <w:szCs w:val="24"/>
        </w:rPr>
      </w:pPr>
      <w:r w:rsidRPr="0075739C">
        <w:rPr>
          <w:szCs w:val="24"/>
        </w:rPr>
        <w:t>c.</w:t>
      </w:r>
      <w:r w:rsidRPr="0075739C">
        <w:rPr>
          <w:szCs w:val="24"/>
        </w:rPr>
        <w:tab/>
        <w:t>Calvin’s AGI is $50,000.</w:t>
      </w:r>
    </w:p>
    <w:p w14:paraId="5C0ABFF6" w14:textId="77777777" w:rsidR="00C3718C" w:rsidRPr="0075739C" w:rsidRDefault="00C3718C" w:rsidP="00277A46">
      <w:pPr>
        <w:pStyle w:val="subquestion"/>
        <w:keepLines w:val="0"/>
        <w:spacing w:before="0" w:line="300" w:lineRule="atLeast"/>
        <w:rPr>
          <w:szCs w:val="24"/>
        </w:rPr>
      </w:pPr>
      <w:r w:rsidRPr="0075739C">
        <w:rPr>
          <w:szCs w:val="24"/>
        </w:rPr>
        <w:t>d.</w:t>
      </w:r>
      <w:r w:rsidRPr="0075739C">
        <w:rPr>
          <w:szCs w:val="24"/>
        </w:rPr>
        <w:tab/>
        <w:t xml:space="preserve">Calvin’s AGI is $100,000 and Hobbs is a </w:t>
      </w:r>
      <w:proofErr w:type="spellStart"/>
      <w:r w:rsidRPr="0075739C">
        <w:rPr>
          <w:szCs w:val="24"/>
        </w:rPr>
        <w:t>nonoperating</w:t>
      </w:r>
      <w:proofErr w:type="spellEnd"/>
      <w:r w:rsidRPr="0075739C">
        <w:rPr>
          <w:szCs w:val="24"/>
        </w:rPr>
        <w:t xml:space="preserve"> private foundation.</w:t>
      </w:r>
    </w:p>
    <w:p w14:paraId="237318C9" w14:textId="77777777" w:rsidR="00C3718C" w:rsidRPr="0075739C" w:rsidRDefault="00C3718C" w:rsidP="00277A46">
      <w:pPr>
        <w:pStyle w:val="subquestion"/>
        <w:keepLines w:val="0"/>
        <w:spacing w:before="0" w:line="300" w:lineRule="atLeast"/>
        <w:rPr>
          <w:szCs w:val="24"/>
        </w:rPr>
      </w:pPr>
      <w:r w:rsidRPr="0075739C">
        <w:rPr>
          <w:szCs w:val="24"/>
        </w:rPr>
        <w:t>e.</w:t>
      </w:r>
      <w:r w:rsidRPr="0075739C">
        <w:rPr>
          <w:szCs w:val="24"/>
        </w:rPr>
        <w:tab/>
        <w:t>Calvin’s AGI is $100,000 but the painting is worth $10,000.</w:t>
      </w:r>
    </w:p>
    <w:p w14:paraId="118A9763"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0CDE6591" w14:textId="49FF2A63" w:rsidR="00C3718C" w:rsidRDefault="00C3718C" w:rsidP="00277A46">
      <w:pPr>
        <w:pStyle w:val="subquestion"/>
        <w:keepLines w:val="0"/>
        <w:spacing w:before="0" w:line="300" w:lineRule="atLeast"/>
        <w:ind w:hanging="612"/>
        <w:rPr>
          <w:i/>
          <w:szCs w:val="24"/>
        </w:rPr>
      </w:pPr>
      <w:r w:rsidRPr="0075739C">
        <w:rPr>
          <w:i/>
          <w:szCs w:val="24"/>
        </w:rPr>
        <w:t>a.</w:t>
      </w:r>
      <w:r w:rsidRPr="0075739C">
        <w:rPr>
          <w:i/>
          <w:szCs w:val="24"/>
        </w:rPr>
        <w:tab/>
      </w:r>
      <w:r w:rsidRPr="0075739C">
        <w:rPr>
          <w:i/>
          <w:szCs w:val="24"/>
          <w:u w:val="single"/>
        </w:rPr>
        <w:t>Calvin can deduct $33,000.</w:t>
      </w:r>
      <w:r w:rsidR="00EE10A1">
        <w:rPr>
          <w:i/>
          <w:szCs w:val="24"/>
          <w:u w:val="single"/>
        </w:rPr>
        <w:t xml:space="preserve"> </w:t>
      </w:r>
      <w:r w:rsidRPr="0075739C">
        <w:rPr>
          <w:i/>
          <w:szCs w:val="24"/>
        </w:rPr>
        <w:t>All the contributions are deductible except the donation to the needy family.</w:t>
      </w:r>
      <w:r w:rsidR="00EE10A1">
        <w:rPr>
          <w:i/>
          <w:szCs w:val="24"/>
        </w:rPr>
        <w:t xml:space="preserve"> </w:t>
      </w:r>
      <w:r w:rsidRPr="0075739C">
        <w:rPr>
          <w:i/>
          <w:szCs w:val="24"/>
        </w:rPr>
        <w:t>This donation will not qualify for a charitable deduction because the family is not a qualified charity (in contrast, a donation of food and clothes to a qualifying organization, such as the Red Cross, would qualify).</w:t>
      </w:r>
      <w:r w:rsidR="00EE10A1">
        <w:rPr>
          <w:i/>
          <w:szCs w:val="24"/>
        </w:rPr>
        <w:t xml:space="preserve"> </w:t>
      </w:r>
      <w:r w:rsidRPr="0075739C">
        <w:rPr>
          <w:i/>
          <w:szCs w:val="24"/>
        </w:rPr>
        <w:t>The IBM stock is long-term capital gain property, so Calvin can deduct the FMV of the stock ($22,000) subject to a 30 percent of AGI ($30,000) ceiling.</w:t>
      </w:r>
      <w:r w:rsidR="00EE10A1">
        <w:rPr>
          <w:i/>
          <w:szCs w:val="24"/>
        </w:rPr>
        <w:t xml:space="preserve"> </w:t>
      </w:r>
      <w:r w:rsidRPr="0075739C">
        <w:rPr>
          <w:i/>
          <w:szCs w:val="24"/>
        </w:rPr>
        <w:t>The painting is not capital gain property because it has not appreciated in value.</w:t>
      </w:r>
      <w:r w:rsidR="00EE10A1">
        <w:rPr>
          <w:i/>
          <w:szCs w:val="24"/>
        </w:rPr>
        <w:t xml:space="preserve"> </w:t>
      </w:r>
      <w:r w:rsidRPr="0075739C">
        <w:rPr>
          <w:i/>
          <w:szCs w:val="24"/>
        </w:rPr>
        <w:t>Hence, Calvin can only deduct the value of the painting subject to the 50 percent of AGI ceiling ($50,000).</w:t>
      </w:r>
      <w:r w:rsidR="00EE10A1">
        <w:rPr>
          <w:i/>
          <w:szCs w:val="24"/>
        </w:rPr>
        <w:t xml:space="preserve"> </w:t>
      </w:r>
      <w:r w:rsidRPr="0075739C">
        <w:rPr>
          <w:i/>
          <w:szCs w:val="24"/>
        </w:rPr>
        <w:t>Calvin’s cumulative donations are $33,000, which does not approach the 50 percent limit, calculated as follows:</w:t>
      </w:r>
    </w:p>
    <w:p w14:paraId="173D6D30" w14:textId="77777777" w:rsidR="00D83D1E" w:rsidRPr="0075739C" w:rsidRDefault="00D83D1E" w:rsidP="00277A46">
      <w:pPr>
        <w:pStyle w:val="subquestion"/>
        <w:keepLines w:val="0"/>
        <w:spacing w:before="0" w:line="300" w:lineRule="atLeast"/>
        <w:ind w:hanging="612"/>
        <w:rPr>
          <w:i/>
          <w:szCs w:val="24"/>
        </w:rPr>
      </w:pPr>
    </w:p>
    <w:p w14:paraId="4AEB32C8" w14:textId="77FDE793" w:rsidR="00C3718C" w:rsidRDefault="00C3718C" w:rsidP="00277A46">
      <w:pPr>
        <w:keepLines/>
        <w:tabs>
          <w:tab w:val="left" w:pos="1530"/>
          <w:tab w:val="right" w:pos="6300"/>
          <w:tab w:val="right" w:pos="7920"/>
        </w:tabs>
        <w:spacing w:after="0" w:line="300" w:lineRule="atLeast"/>
        <w:rPr>
          <w:rFonts w:ascii="Times New Roman" w:hAnsi="Times New Roman" w:cs="Times New Roman"/>
          <w:i/>
          <w:sz w:val="24"/>
          <w:szCs w:val="24"/>
          <w:u w:val="single"/>
        </w:rPr>
      </w:pPr>
      <w:r w:rsidRPr="0075739C">
        <w:rPr>
          <w:rFonts w:ascii="Times New Roman" w:hAnsi="Times New Roman" w:cs="Times New Roman"/>
          <w:i/>
          <w:sz w:val="24"/>
          <w:szCs w:val="24"/>
        </w:rPr>
        <w:tab/>
        <w:t>50 percent AGI limit</w:t>
      </w:r>
      <w:r w:rsidRPr="0075739C">
        <w:rPr>
          <w:rFonts w:ascii="Times New Roman" w:hAnsi="Times New Roman" w:cs="Times New Roman"/>
          <w:i/>
          <w:sz w:val="24"/>
          <w:szCs w:val="24"/>
        </w:rPr>
        <w:tab/>
      </w:r>
      <w:r w:rsidRPr="0075739C">
        <w:rPr>
          <w:rFonts w:ascii="Times New Roman" w:hAnsi="Times New Roman" w:cs="Times New Roman"/>
          <w:i/>
          <w:sz w:val="24"/>
          <w:szCs w:val="24"/>
        </w:rPr>
        <w:tab/>
        <w:t>$ 50,0</w:t>
      </w:r>
      <w:r w:rsidR="004B0D6A">
        <w:rPr>
          <w:rFonts w:ascii="Times New Roman" w:hAnsi="Times New Roman" w:cs="Times New Roman"/>
          <w:i/>
          <w:sz w:val="24"/>
          <w:szCs w:val="24"/>
        </w:rPr>
        <w:t>00</w:t>
      </w:r>
      <w:r w:rsidR="004B0D6A">
        <w:rPr>
          <w:rFonts w:ascii="Times New Roman" w:hAnsi="Times New Roman" w:cs="Times New Roman"/>
          <w:i/>
          <w:sz w:val="24"/>
          <w:szCs w:val="24"/>
        </w:rPr>
        <w:br/>
      </w:r>
      <w:r w:rsidR="004B0D6A">
        <w:rPr>
          <w:rFonts w:ascii="Times New Roman" w:hAnsi="Times New Roman" w:cs="Times New Roman"/>
          <w:i/>
          <w:sz w:val="24"/>
          <w:szCs w:val="24"/>
        </w:rPr>
        <w:tab/>
        <w:t xml:space="preserve">  50 percent Contributions </w:t>
      </w:r>
      <w:r w:rsidR="004B0D6A" w:rsidRPr="0075739C">
        <w:rPr>
          <w:rFonts w:ascii="Times New Roman" w:hAnsi="Times New Roman" w:cs="Times New Roman"/>
          <w:i/>
          <w:sz w:val="24"/>
          <w:szCs w:val="24"/>
        </w:rPr>
        <w:t>–</w:t>
      </w:r>
      <w:r w:rsidRPr="0075739C">
        <w:rPr>
          <w:rFonts w:ascii="Times New Roman" w:hAnsi="Times New Roman" w:cs="Times New Roman"/>
          <w:i/>
          <w:sz w:val="24"/>
          <w:szCs w:val="24"/>
        </w:rPr>
        <w:t xml:space="preserve"> cash</w:t>
      </w:r>
      <w:r w:rsidRPr="0075739C">
        <w:rPr>
          <w:rFonts w:ascii="Times New Roman" w:hAnsi="Times New Roman" w:cs="Times New Roman"/>
          <w:i/>
          <w:sz w:val="24"/>
          <w:szCs w:val="24"/>
        </w:rPr>
        <w:tab/>
        <w:t>$ 8,000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50 percent Contributions – painting</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+ 3,000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Total 50 percent contributions </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- 11,000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Maximum remaining contribution to reach 50 percent</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$ 39,000</w:t>
      </w:r>
    </w:p>
    <w:p w14:paraId="655F61F2" w14:textId="77777777" w:rsidR="00D83D1E" w:rsidRPr="0075739C" w:rsidRDefault="00D83D1E" w:rsidP="00277A46">
      <w:pPr>
        <w:keepLines/>
        <w:tabs>
          <w:tab w:val="left" w:pos="1530"/>
          <w:tab w:val="right" w:pos="6300"/>
          <w:tab w:val="right" w:pos="7920"/>
        </w:tabs>
        <w:spacing w:after="0" w:line="300" w:lineRule="atLeast"/>
        <w:rPr>
          <w:rFonts w:ascii="Times New Roman" w:hAnsi="Times New Roman" w:cs="Times New Roman"/>
          <w:i/>
          <w:sz w:val="24"/>
          <w:szCs w:val="24"/>
          <w:u w:val="single"/>
        </w:rPr>
      </w:pPr>
    </w:p>
    <w:p w14:paraId="3C080AF5" w14:textId="77777777" w:rsidR="00C3718C" w:rsidRPr="0075739C" w:rsidRDefault="00C3718C" w:rsidP="00277A46">
      <w:pPr>
        <w:pStyle w:val="subquestion"/>
        <w:keepLines w:val="0"/>
        <w:spacing w:before="0" w:line="300" w:lineRule="atLeast"/>
        <w:ind w:hanging="612"/>
        <w:rPr>
          <w:i/>
          <w:szCs w:val="24"/>
        </w:rPr>
      </w:pPr>
      <w:r w:rsidRPr="0075739C">
        <w:rPr>
          <w:i/>
          <w:szCs w:val="24"/>
        </w:rPr>
        <w:t>b.</w:t>
      </w:r>
      <w:r w:rsidRPr="0075739C">
        <w:rPr>
          <w:i/>
          <w:szCs w:val="24"/>
        </w:rPr>
        <w:tab/>
        <w:t>No difference with a. because the painting is not capital gain property.</w:t>
      </w:r>
    </w:p>
    <w:p w14:paraId="1B992CDA" w14:textId="67A3D91F" w:rsidR="00C3718C" w:rsidRPr="0075739C" w:rsidRDefault="00C3718C" w:rsidP="00277A46">
      <w:pPr>
        <w:pStyle w:val="subquestion"/>
        <w:keepLines w:val="0"/>
        <w:spacing w:before="0" w:line="300" w:lineRule="atLeast"/>
        <w:ind w:hanging="612"/>
        <w:rPr>
          <w:i/>
          <w:szCs w:val="24"/>
        </w:rPr>
      </w:pPr>
      <w:r w:rsidRPr="0075739C">
        <w:rPr>
          <w:i/>
          <w:szCs w:val="24"/>
        </w:rPr>
        <w:t>c.</w:t>
      </w:r>
      <w:r w:rsidRPr="0075739C">
        <w:rPr>
          <w:i/>
          <w:szCs w:val="24"/>
        </w:rPr>
        <w:tab/>
        <w:t xml:space="preserve"> The IBM stock is long-term capital gain property and the painting is not capital gain property.</w:t>
      </w:r>
      <w:r w:rsidR="00EE10A1">
        <w:rPr>
          <w:i/>
          <w:szCs w:val="24"/>
        </w:rPr>
        <w:t xml:space="preserve"> </w:t>
      </w:r>
      <w:r w:rsidRPr="0075739C">
        <w:rPr>
          <w:i/>
          <w:szCs w:val="24"/>
        </w:rPr>
        <w:t>Hence, Calvin can only deduct the value of the stock subject to the lesser of (1) the value of the stock up to the 30 percent AGI limit ($15,000) or (2) the remaining amount of deduction to reach the 50 percent limit ($14,000 calculated below).</w:t>
      </w:r>
      <w:r w:rsidR="00EE10A1">
        <w:rPr>
          <w:i/>
          <w:szCs w:val="24"/>
        </w:rPr>
        <w:t xml:space="preserve"> </w:t>
      </w:r>
      <w:r w:rsidRPr="0075739C">
        <w:rPr>
          <w:i/>
          <w:szCs w:val="24"/>
        </w:rPr>
        <w:t>Hence, Calvin can deduct $25,000 this year consisting of cash of $8,000, painting of $3,000, and the stock of $14,000.</w:t>
      </w:r>
      <w:r w:rsidR="00EE10A1">
        <w:rPr>
          <w:i/>
          <w:szCs w:val="24"/>
        </w:rPr>
        <w:t xml:space="preserve"> </w:t>
      </w:r>
      <w:r w:rsidRPr="0075739C">
        <w:rPr>
          <w:i/>
          <w:szCs w:val="24"/>
        </w:rPr>
        <w:t>The remaining valu</w:t>
      </w:r>
      <w:r w:rsidR="004B0D6A">
        <w:rPr>
          <w:i/>
          <w:szCs w:val="24"/>
        </w:rPr>
        <w:t xml:space="preserve">e of the stock $8,000 ($22,000 </w:t>
      </w:r>
      <w:r w:rsidR="004B0D6A" w:rsidRPr="0075739C">
        <w:rPr>
          <w:i/>
          <w:szCs w:val="24"/>
        </w:rPr>
        <w:t>–</w:t>
      </w:r>
      <w:r w:rsidRPr="0075739C">
        <w:rPr>
          <w:i/>
          <w:szCs w:val="24"/>
        </w:rPr>
        <w:t xml:space="preserve"> $14,000) is carried over to next year subject to the 30 percent of AGI limit.</w:t>
      </w:r>
    </w:p>
    <w:p w14:paraId="5E5A647C" w14:textId="7E46973A" w:rsidR="00C3718C" w:rsidRDefault="00C3718C" w:rsidP="00277A46">
      <w:pPr>
        <w:keepLines/>
        <w:tabs>
          <w:tab w:val="left" w:pos="1530"/>
          <w:tab w:val="right" w:pos="6300"/>
          <w:tab w:val="right" w:pos="7920"/>
        </w:tabs>
        <w:spacing w:after="0" w:line="300" w:lineRule="atLeast"/>
        <w:rPr>
          <w:rFonts w:ascii="Times New Roman" w:hAnsi="Times New Roman" w:cs="Times New Roman"/>
          <w:i/>
          <w:sz w:val="24"/>
          <w:szCs w:val="24"/>
          <w:u w:val="single"/>
        </w:rPr>
      </w:pPr>
      <w:r w:rsidRPr="0075739C">
        <w:rPr>
          <w:rFonts w:ascii="Times New Roman" w:hAnsi="Times New Roman" w:cs="Times New Roman"/>
          <w:i/>
          <w:sz w:val="24"/>
          <w:szCs w:val="24"/>
        </w:rPr>
        <w:lastRenderedPageBreak/>
        <w:tab/>
        <w:t>50 percent AGI limit</w:t>
      </w:r>
      <w:r w:rsidRPr="0075739C">
        <w:rPr>
          <w:rFonts w:ascii="Times New Roman" w:hAnsi="Times New Roman" w:cs="Times New Roman"/>
          <w:i/>
          <w:sz w:val="24"/>
          <w:szCs w:val="24"/>
        </w:rPr>
        <w:tab/>
      </w:r>
      <w:r w:rsidRPr="0075739C">
        <w:rPr>
          <w:rFonts w:ascii="Times New Roman" w:hAnsi="Times New Roman" w:cs="Times New Roman"/>
          <w:i/>
          <w:sz w:val="24"/>
          <w:szCs w:val="24"/>
        </w:rPr>
        <w:tab/>
        <w:t>$ 25,0</w:t>
      </w:r>
      <w:r w:rsidR="004B0D6A">
        <w:rPr>
          <w:rFonts w:ascii="Times New Roman" w:hAnsi="Times New Roman" w:cs="Times New Roman"/>
          <w:i/>
          <w:sz w:val="24"/>
          <w:szCs w:val="24"/>
        </w:rPr>
        <w:t>00</w:t>
      </w:r>
      <w:r w:rsidR="004B0D6A">
        <w:rPr>
          <w:rFonts w:ascii="Times New Roman" w:hAnsi="Times New Roman" w:cs="Times New Roman"/>
          <w:i/>
          <w:sz w:val="24"/>
          <w:szCs w:val="24"/>
        </w:rPr>
        <w:br/>
      </w:r>
      <w:r w:rsidR="004B0D6A">
        <w:rPr>
          <w:rFonts w:ascii="Times New Roman" w:hAnsi="Times New Roman" w:cs="Times New Roman"/>
          <w:i/>
          <w:sz w:val="24"/>
          <w:szCs w:val="24"/>
        </w:rPr>
        <w:tab/>
        <w:t xml:space="preserve">  50 percent Contributions </w:t>
      </w:r>
      <w:r w:rsidR="004B0D6A" w:rsidRPr="0075739C">
        <w:rPr>
          <w:rFonts w:ascii="Times New Roman" w:hAnsi="Times New Roman" w:cs="Times New Roman"/>
          <w:i/>
          <w:sz w:val="24"/>
          <w:szCs w:val="24"/>
        </w:rPr>
        <w:t>–</w:t>
      </w:r>
      <w:r w:rsidRPr="0075739C">
        <w:rPr>
          <w:rFonts w:ascii="Times New Roman" w:hAnsi="Times New Roman" w:cs="Times New Roman"/>
          <w:i/>
          <w:sz w:val="24"/>
          <w:szCs w:val="24"/>
        </w:rPr>
        <w:t xml:space="preserve"> cash</w:t>
      </w:r>
      <w:r w:rsidRPr="0075739C">
        <w:rPr>
          <w:rFonts w:ascii="Times New Roman" w:hAnsi="Times New Roman" w:cs="Times New Roman"/>
          <w:i/>
          <w:sz w:val="24"/>
          <w:szCs w:val="24"/>
        </w:rPr>
        <w:tab/>
        <w:t>$ 8,000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50 percent Contributions – painting</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+ 3,000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Total 50 percent contributions </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00EA1E6B" w:rsidRPr="0075739C">
        <w:rPr>
          <w:rFonts w:ascii="Times New Roman" w:hAnsi="Times New Roman" w:cs="Times New Roman"/>
          <w:i/>
          <w:sz w:val="24"/>
          <w:szCs w:val="24"/>
          <w:u w:val="single"/>
        </w:rPr>
        <w:t xml:space="preserve">- </w:t>
      </w:r>
      <w:r w:rsidRPr="0075739C">
        <w:rPr>
          <w:rFonts w:ascii="Times New Roman" w:hAnsi="Times New Roman" w:cs="Times New Roman"/>
          <w:i/>
          <w:sz w:val="24"/>
          <w:szCs w:val="24"/>
          <w:u w:val="single"/>
        </w:rPr>
        <w:t>11,000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Maximum remaining contribution to reach 50 percent</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$ 14,000</w:t>
      </w:r>
    </w:p>
    <w:p w14:paraId="2A928FF9" w14:textId="77777777" w:rsidR="00D83D1E" w:rsidRPr="0075739C" w:rsidRDefault="00D83D1E" w:rsidP="00277A46">
      <w:pPr>
        <w:keepLines/>
        <w:tabs>
          <w:tab w:val="left" w:pos="1530"/>
          <w:tab w:val="right" w:pos="6300"/>
          <w:tab w:val="right" w:pos="7920"/>
        </w:tabs>
        <w:spacing w:after="0" w:line="300" w:lineRule="atLeast"/>
        <w:rPr>
          <w:rFonts w:ascii="Times New Roman" w:hAnsi="Times New Roman" w:cs="Times New Roman"/>
          <w:i/>
          <w:sz w:val="24"/>
          <w:szCs w:val="24"/>
        </w:rPr>
      </w:pPr>
    </w:p>
    <w:p w14:paraId="4CCDD937" w14:textId="67B2C543" w:rsidR="00C3718C" w:rsidRPr="0075739C" w:rsidRDefault="00C3718C" w:rsidP="00277A46">
      <w:pPr>
        <w:pStyle w:val="subquestion"/>
        <w:keepLines w:val="0"/>
        <w:spacing w:before="0" w:line="300" w:lineRule="atLeast"/>
        <w:ind w:hanging="612"/>
        <w:rPr>
          <w:i/>
          <w:szCs w:val="24"/>
        </w:rPr>
      </w:pPr>
      <w:r w:rsidRPr="0075739C">
        <w:rPr>
          <w:i/>
          <w:szCs w:val="24"/>
        </w:rPr>
        <w:t>d.</w:t>
      </w:r>
      <w:r w:rsidRPr="0075739C">
        <w:rPr>
          <w:i/>
          <w:szCs w:val="24"/>
        </w:rPr>
        <w:tab/>
        <w:t xml:space="preserve"> The IBM stock is long-term capital gain property but because the </w:t>
      </w:r>
      <w:proofErr w:type="spellStart"/>
      <w:r w:rsidRPr="0075739C">
        <w:rPr>
          <w:i/>
          <w:szCs w:val="24"/>
        </w:rPr>
        <w:t>donee</w:t>
      </w:r>
      <w:proofErr w:type="spellEnd"/>
      <w:r w:rsidRPr="0075739C">
        <w:rPr>
          <w:i/>
          <w:szCs w:val="24"/>
        </w:rPr>
        <w:t xml:space="preserve"> is a private </w:t>
      </w:r>
      <w:proofErr w:type="spellStart"/>
      <w:r w:rsidRPr="0075739C">
        <w:rPr>
          <w:i/>
          <w:szCs w:val="24"/>
        </w:rPr>
        <w:t>nonoperating</w:t>
      </w:r>
      <w:proofErr w:type="spellEnd"/>
      <w:r w:rsidRPr="0075739C">
        <w:rPr>
          <w:i/>
          <w:szCs w:val="24"/>
        </w:rPr>
        <w:t xml:space="preserve"> foundation, the deduction for the value of the stock is subject to a 20 percent of AGI limitation.</w:t>
      </w:r>
      <w:r w:rsidR="00EE10A1">
        <w:rPr>
          <w:i/>
          <w:szCs w:val="24"/>
        </w:rPr>
        <w:t xml:space="preserve"> </w:t>
      </w:r>
      <w:r w:rsidRPr="0075739C">
        <w:rPr>
          <w:i/>
          <w:szCs w:val="24"/>
        </w:rPr>
        <w:t>Hence, Calvin can deduct the lesser of (1) the value of the stock up to the 20 percent AGI limit ($20,000) or (2) the remaining amount of deduction to reach the 50 percent limit ($39,000 calculated in a. above).</w:t>
      </w:r>
      <w:r w:rsidR="00EE10A1">
        <w:rPr>
          <w:i/>
          <w:szCs w:val="24"/>
        </w:rPr>
        <w:t xml:space="preserve"> </w:t>
      </w:r>
      <w:r w:rsidRPr="0075739C">
        <w:rPr>
          <w:i/>
          <w:szCs w:val="24"/>
        </w:rPr>
        <w:t>Hence, Calvin can deduct $31,000 this year consisting of cash of $8,000, painting of $3,000, and the stock of $20,000.</w:t>
      </w:r>
      <w:r w:rsidR="00EE10A1">
        <w:rPr>
          <w:i/>
          <w:szCs w:val="24"/>
        </w:rPr>
        <w:t xml:space="preserve"> </w:t>
      </w:r>
      <w:r w:rsidRPr="0075739C">
        <w:rPr>
          <w:i/>
          <w:szCs w:val="24"/>
        </w:rPr>
        <w:t>The remaining valu</w:t>
      </w:r>
      <w:r w:rsidR="004B0D6A">
        <w:rPr>
          <w:i/>
          <w:szCs w:val="24"/>
        </w:rPr>
        <w:t xml:space="preserve">e of the stock $2,000 ($22,000 </w:t>
      </w:r>
      <w:r w:rsidR="004B0D6A" w:rsidRPr="0075739C">
        <w:rPr>
          <w:i/>
          <w:szCs w:val="24"/>
        </w:rPr>
        <w:t>–</w:t>
      </w:r>
      <w:r w:rsidRPr="0075739C">
        <w:rPr>
          <w:i/>
          <w:szCs w:val="24"/>
        </w:rPr>
        <w:t xml:space="preserve"> $20,000) is carried over to next year subject to the 20 percent of AGI limit.</w:t>
      </w:r>
    </w:p>
    <w:p w14:paraId="1012E99A" w14:textId="707D48FA" w:rsidR="00C3718C" w:rsidRDefault="00C3718C" w:rsidP="00277A46">
      <w:pPr>
        <w:pStyle w:val="subquestion"/>
        <w:keepLines w:val="0"/>
        <w:spacing w:before="0" w:line="300" w:lineRule="atLeast"/>
        <w:ind w:hanging="612"/>
        <w:rPr>
          <w:i/>
          <w:szCs w:val="24"/>
        </w:rPr>
      </w:pPr>
      <w:r w:rsidRPr="0075739C">
        <w:rPr>
          <w:i/>
          <w:szCs w:val="24"/>
        </w:rPr>
        <w:t>e.</w:t>
      </w:r>
      <w:r w:rsidRPr="0075739C">
        <w:rPr>
          <w:i/>
          <w:szCs w:val="24"/>
        </w:rPr>
        <w:tab/>
        <w:t>Now both the IBM stock and the painting are capital gain properties.</w:t>
      </w:r>
      <w:r w:rsidR="00EE10A1">
        <w:rPr>
          <w:i/>
          <w:szCs w:val="24"/>
        </w:rPr>
        <w:t xml:space="preserve"> </w:t>
      </w:r>
      <w:r w:rsidRPr="0075739C">
        <w:rPr>
          <w:i/>
          <w:szCs w:val="24"/>
        </w:rPr>
        <w:t>Hence, Calvin can only deduct the aggregate value of the stock and painting ($22,000 plus $10,000) subject to the 30 percent AGI limit ($30,000). This assumes that the painting will be used for the state museum’s charitable purposes. The $30,000 limit is less than the remaining amount of deduction to reach the 50 percent limit $42,000 ($50,000 less $8,000).</w:t>
      </w:r>
      <w:r w:rsidR="00EE10A1">
        <w:rPr>
          <w:i/>
          <w:szCs w:val="24"/>
        </w:rPr>
        <w:t xml:space="preserve"> </w:t>
      </w:r>
      <w:r w:rsidRPr="0075739C">
        <w:rPr>
          <w:i/>
          <w:szCs w:val="24"/>
        </w:rPr>
        <w:t>Hence, Calvin can deduct $38,000 this year consisting of cash of $8,000, and the $30,000 of combined value of the painting and the stock ($32,000).</w:t>
      </w:r>
      <w:r w:rsidR="00EE10A1">
        <w:rPr>
          <w:i/>
          <w:szCs w:val="24"/>
        </w:rPr>
        <w:t xml:space="preserve"> </w:t>
      </w:r>
      <w:r w:rsidRPr="0075739C">
        <w:rPr>
          <w:i/>
          <w:szCs w:val="24"/>
        </w:rPr>
        <w:t>The remaining value of the capital</w:t>
      </w:r>
      <w:r w:rsidR="004B0D6A">
        <w:rPr>
          <w:i/>
          <w:szCs w:val="24"/>
        </w:rPr>
        <w:t xml:space="preserve"> gain property $2,000 ($32,000 </w:t>
      </w:r>
      <w:r w:rsidR="004B0D6A" w:rsidRPr="0075739C">
        <w:rPr>
          <w:i/>
          <w:szCs w:val="24"/>
        </w:rPr>
        <w:t>–</w:t>
      </w:r>
      <w:r w:rsidRPr="0075739C">
        <w:rPr>
          <w:i/>
          <w:szCs w:val="24"/>
        </w:rPr>
        <w:t xml:space="preserve"> $30,000) is carried over to next year subject to the 30 percent of AGI limit.</w:t>
      </w:r>
    </w:p>
    <w:p w14:paraId="3BE22588" w14:textId="77777777" w:rsidR="003A4DBA" w:rsidRPr="0075739C" w:rsidRDefault="003A4DBA" w:rsidP="00277A46">
      <w:pPr>
        <w:pStyle w:val="subquestion"/>
        <w:keepLines w:val="0"/>
        <w:spacing w:before="0" w:line="300" w:lineRule="atLeast"/>
        <w:ind w:hanging="612"/>
        <w:rPr>
          <w:i/>
          <w:szCs w:val="24"/>
        </w:rPr>
      </w:pPr>
    </w:p>
    <w:p w14:paraId="40986B86" w14:textId="781E0209" w:rsidR="00C3718C" w:rsidRDefault="00C3718C" w:rsidP="00277A46">
      <w:pPr>
        <w:pStyle w:val="subquestion"/>
        <w:keepLines w:val="0"/>
        <w:spacing w:before="0" w:line="300" w:lineRule="atLeast"/>
        <w:ind w:left="576"/>
        <w:rPr>
          <w:szCs w:val="24"/>
        </w:rPr>
      </w:pPr>
      <w:r w:rsidRPr="0075739C">
        <w:rPr>
          <w:szCs w:val="24"/>
        </w:rPr>
        <w:t>5</w:t>
      </w:r>
      <w:r w:rsidR="00744DAF" w:rsidRPr="0075739C">
        <w:rPr>
          <w:szCs w:val="24"/>
        </w:rPr>
        <w:t>7</w:t>
      </w:r>
      <w:r w:rsidRPr="0075739C">
        <w:rPr>
          <w:szCs w:val="24"/>
        </w:rPr>
        <w:t>.</w:t>
      </w:r>
      <w:r w:rsidRPr="0075739C">
        <w:rPr>
          <w:szCs w:val="24"/>
        </w:rPr>
        <w:tab/>
        <w:t>[LO 2] In addition to cash contributions to charity, Dean decided to donate shares of stock and a portrait painted during the earlier part of the last century.</w:t>
      </w:r>
      <w:r w:rsidR="00EE10A1">
        <w:rPr>
          <w:szCs w:val="24"/>
        </w:rPr>
        <w:t xml:space="preserve"> </w:t>
      </w:r>
      <w:r w:rsidRPr="0075739C">
        <w:rPr>
          <w:szCs w:val="24"/>
        </w:rPr>
        <w:t>Dean purchased the stock and portrait many years ago as investments.</w:t>
      </w:r>
      <w:r w:rsidR="00EE10A1">
        <w:rPr>
          <w:szCs w:val="24"/>
        </w:rPr>
        <w:t xml:space="preserve"> </w:t>
      </w:r>
      <w:r w:rsidRPr="0075739C">
        <w:rPr>
          <w:szCs w:val="24"/>
        </w:rPr>
        <w:t>Dean rep</w:t>
      </w:r>
      <w:r w:rsidR="00D83D1E">
        <w:rPr>
          <w:szCs w:val="24"/>
        </w:rPr>
        <w:t>orted the following recipients:</w:t>
      </w:r>
    </w:p>
    <w:p w14:paraId="3DAEDB40" w14:textId="77777777" w:rsidR="00D83D1E" w:rsidRPr="0075739C" w:rsidRDefault="00D83D1E" w:rsidP="00277A46">
      <w:pPr>
        <w:pStyle w:val="subquestion"/>
        <w:keepLines w:val="0"/>
        <w:spacing w:before="0" w:line="300" w:lineRule="atLeast"/>
        <w:ind w:left="576"/>
        <w:rPr>
          <w:szCs w:val="24"/>
        </w:rPr>
      </w:pPr>
    </w:p>
    <w:p w14:paraId="3261BE76" w14:textId="77777777" w:rsidR="00C3718C" w:rsidRDefault="00C3718C" w:rsidP="00277A46">
      <w:pPr>
        <w:keepLines/>
        <w:tabs>
          <w:tab w:val="center" w:pos="2340"/>
          <w:tab w:val="center" w:pos="4500"/>
          <w:tab w:val="right" w:pos="6480"/>
          <w:tab w:val="right" w:pos="810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r>
      <w:r w:rsidRPr="0075739C">
        <w:rPr>
          <w:rFonts w:ascii="Times New Roman" w:hAnsi="Times New Roman" w:cs="Times New Roman"/>
          <w:sz w:val="24"/>
          <w:szCs w:val="24"/>
          <w:u w:val="single"/>
        </w:rPr>
        <w:t>Charity</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Property</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Cost</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FMV</w:t>
      </w:r>
      <w:r w:rsidRPr="0075739C">
        <w:rPr>
          <w:rFonts w:ascii="Times New Roman" w:hAnsi="Times New Roman" w:cs="Times New Roman"/>
          <w:sz w:val="24"/>
          <w:szCs w:val="24"/>
        </w:rPr>
        <w:br/>
      </w:r>
      <w:r w:rsidRPr="0075739C">
        <w:rPr>
          <w:rFonts w:ascii="Times New Roman" w:hAnsi="Times New Roman" w:cs="Times New Roman"/>
          <w:sz w:val="24"/>
          <w:szCs w:val="24"/>
        </w:rPr>
        <w:tab/>
        <w:t>State University</w:t>
      </w:r>
      <w:r w:rsidRPr="0075739C">
        <w:rPr>
          <w:rFonts w:ascii="Times New Roman" w:hAnsi="Times New Roman" w:cs="Times New Roman"/>
          <w:sz w:val="24"/>
          <w:szCs w:val="24"/>
        </w:rPr>
        <w:tab/>
        <w:t>cash</w:t>
      </w:r>
      <w:r w:rsidRPr="0075739C">
        <w:rPr>
          <w:rFonts w:ascii="Times New Roman" w:hAnsi="Times New Roman" w:cs="Times New Roman"/>
          <w:sz w:val="24"/>
          <w:szCs w:val="24"/>
        </w:rPr>
        <w:tab/>
        <w:t>$ 15,000</w:t>
      </w:r>
      <w:r w:rsidRPr="0075739C">
        <w:rPr>
          <w:rFonts w:ascii="Times New Roman" w:hAnsi="Times New Roman" w:cs="Times New Roman"/>
          <w:sz w:val="24"/>
          <w:szCs w:val="24"/>
        </w:rPr>
        <w:tab/>
        <w:t>$15,000</w:t>
      </w:r>
      <w:r w:rsidRPr="0075739C">
        <w:rPr>
          <w:rFonts w:ascii="Times New Roman" w:hAnsi="Times New Roman" w:cs="Times New Roman"/>
          <w:sz w:val="24"/>
          <w:szCs w:val="24"/>
        </w:rPr>
        <w:br/>
      </w:r>
      <w:r w:rsidRPr="0075739C">
        <w:rPr>
          <w:rFonts w:ascii="Times New Roman" w:hAnsi="Times New Roman" w:cs="Times New Roman"/>
          <w:sz w:val="24"/>
          <w:szCs w:val="24"/>
        </w:rPr>
        <w:tab/>
        <w:t>Red Cross</w:t>
      </w:r>
      <w:r w:rsidRPr="0075739C">
        <w:rPr>
          <w:rFonts w:ascii="Times New Roman" w:hAnsi="Times New Roman" w:cs="Times New Roman"/>
          <w:sz w:val="24"/>
          <w:szCs w:val="24"/>
        </w:rPr>
        <w:tab/>
        <w:t>cash</w:t>
      </w:r>
      <w:r w:rsidRPr="0075739C">
        <w:rPr>
          <w:rFonts w:ascii="Times New Roman" w:hAnsi="Times New Roman" w:cs="Times New Roman"/>
          <w:sz w:val="24"/>
          <w:szCs w:val="24"/>
        </w:rPr>
        <w:tab/>
        <w:t xml:space="preserve">14,500 </w:t>
      </w:r>
      <w:r w:rsidRPr="0075739C">
        <w:rPr>
          <w:rFonts w:ascii="Times New Roman" w:hAnsi="Times New Roman" w:cs="Times New Roman"/>
          <w:sz w:val="24"/>
          <w:szCs w:val="24"/>
        </w:rPr>
        <w:tab/>
        <w:t>14,500</w:t>
      </w:r>
      <w:r w:rsidRPr="0075739C">
        <w:rPr>
          <w:rFonts w:ascii="Times New Roman" w:hAnsi="Times New Roman" w:cs="Times New Roman"/>
          <w:sz w:val="24"/>
          <w:szCs w:val="24"/>
        </w:rPr>
        <w:br/>
      </w:r>
      <w:r w:rsidRPr="0075739C">
        <w:rPr>
          <w:rFonts w:ascii="Times New Roman" w:hAnsi="Times New Roman" w:cs="Times New Roman"/>
          <w:sz w:val="24"/>
          <w:szCs w:val="24"/>
        </w:rPr>
        <w:tab/>
        <w:t>State History Museum</w:t>
      </w:r>
      <w:r w:rsidRPr="0075739C">
        <w:rPr>
          <w:rFonts w:ascii="Times New Roman" w:hAnsi="Times New Roman" w:cs="Times New Roman"/>
          <w:sz w:val="24"/>
          <w:szCs w:val="24"/>
        </w:rPr>
        <w:tab/>
        <w:t>Antique painting</w:t>
      </w:r>
      <w:r w:rsidRPr="0075739C">
        <w:rPr>
          <w:rFonts w:ascii="Times New Roman" w:hAnsi="Times New Roman" w:cs="Times New Roman"/>
          <w:sz w:val="24"/>
          <w:szCs w:val="24"/>
        </w:rPr>
        <w:tab/>
        <w:t>5,000</w:t>
      </w:r>
      <w:r w:rsidRPr="0075739C">
        <w:rPr>
          <w:rFonts w:ascii="Times New Roman" w:hAnsi="Times New Roman" w:cs="Times New Roman"/>
          <w:sz w:val="24"/>
          <w:szCs w:val="24"/>
        </w:rPr>
        <w:tab/>
        <w:t>82,000</w:t>
      </w:r>
      <w:r w:rsidRPr="0075739C">
        <w:rPr>
          <w:rFonts w:ascii="Times New Roman" w:hAnsi="Times New Roman" w:cs="Times New Roman"/>
          <w:sz w:val="24"/>
          <w:szCs w:val="24"/>
        </w:rPr>
        <w:br/>
      </w:r>
      <w:r w:rsidRPr="0075739C">
        <w:rPr>
          <w:rFonts w:ascii="Times New Roman" w:hAnsi="Times New Roman" w:cs="Times New Roman"/>
          <w:sz w:val="24"/>
          <w:szCs w:val="24"/>
        </w:rPr>
        <w:tab/>
        <w:t>City Medical Center</w:t>
      </w:r>
      <w:r w:rsidRPr="0075739C">
        <w:rPr>
          <w:rFonts w:ascii="Times New Roman" w:hAnsi="Times New Roman" w:cs="Times New Roman"/>
          <w:sz w:val="24"/>
          <w:szCs w:val="24"/>
        </w:rPr>
        <w:tab/>
        <w:t>Dell stock</w:t>
      </w:r>
      <w:r w:rsidRPr="0075739C">
        <w:rPr>
          <w:rFonts w:ascii="Times New Roman" w:hAnsi="Times New Roman" w:cs="Times New Roman"/>
          <w:sz w:val="24"/>
          <w:szCs w:val="24"/>
        </w:rPr>
        <w:tab/>
        <w:t>28,000</w:t>
      </w:r>
      <w:r w:rsidRPr="0075739C">
        <w:rPr>
          <w:rFonts w:ascii="Times New Roman" w:hAnsi="Times New Roman" w:cs="Times New Roman"/>
          <w:sz w:val="24"/>
          <w:szCs w:val="24"/>
        </w:rPr>
        <w:tab/>
        <w:t>17,000</w:t>
      </w:r>
    </w:p>
    <w:p w14:paraId="324100AA" w14:textId="77777777" w:rsidR="00D83D1E" w:rsidRPr="0075739C" w:rsidRDefault="00D83D1E" w:rsidP="00277A46">
      <w:pPr>
        <w:keepLines/>
        <w:tabs>
          <w:tab w:val="center" w:pos="2340"/>
          <w:tab w:val="center" w:pos="4500"/>
          <w:tab w:val="right" w:pos="6480"/>
          <w:tab w:val="right" w:pos="8100"/>
        </w:tabs>
        <w:spacing w:after="0" w:line="300" w:lineRule="atLeast"/>
        <w:rPr>
          <w:rFonts w:ascii="Times New Roman" w:hAnsi="Times New Roman" w:cs="Times New Roman"/>
          <w:sz w:val="24"/>
          <w:szCs w:val="24"/>
          <w:u w:val="single"/>
        </w:rPr>
      </w:pPr>
    </w:p>
    <w:p w14:paraId="6AD472FB" w14:textId="77777777"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 xml:space="preserve">Determine the maximum amount of charitable deduction for each of these contributions </w:t>
      </w:r>
      <w:r w:rsidRPr="0075739C">
        <w:rPr>
          <w:i/>
          <w:szCs w:val="24"/>
        </w:rPr>
        <w:t>ignoring</w:t>
      </w:r>
      <w:r w:rsidRPr="0075739C">
        <w:rPr>
          <w:szCs w:val="24"/>
        </w:rPr>
        <w:t xml:space="preserve"> the AGI ceiling on charitable contributions.</w:t>
      </w:r>
    </w:p>
    <w:p w14:paraId="734BF746" w14:textId="1751E1DE"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Assume that Dean’s AGI this year is $150,000.</w:t>
      </w:r>
      <w:r w:rsidR="00EE10A1">
        <w:rPr>
          <w:szCs w:val="24"/>
        </w:rPr>
        <w:t xml:space="preserve"> </w:t>
      </w:r>
      <w:r w:rsidRPr="0075739C">
        <w:rPr>
          <w:szCs w:val="24"/>
        </w:rPr>
        <w:t>Determine Dean’s itemized deduction for his charitable contributions this year and any carryover.</w:t>
      </w:r>
    </w:p>
    <w:p w14:paraId="445A2E71" w14:textId="70C189DC" w:rsidR="00C3718C" w:rsidRPr="0075739C" w:rsidRDefault="00C3718C" w:rsidP="00277A46">
      <w:pPr>
        <w:pStyle w:val="subquestion"/>
        <w:keepLines w:val="0"/>
        <w:spacing w:before="0" w:line="300" w:lineRule="atLeast"/>
        <w:rPr>
          <w:szCs w:val="24"/>
        </w:rPr>
      </w:pPr>
      <w:r w:rsidRPr="0075739C">
        <w:rPr>
          <w:szCs w:val="24"/>
        </w:rPr>
        <w:t>c.</w:t>
      </w:r>
      <w:r w:rsidRPr="0075739C">
        <w:rPr>
          <w:szCs w:val="24"/>
        </w:rPr>
        <w:tab/>
        <w:t>Assume that Dean’s AGI this year is $240,000.</w:t>
      </w:r>
      <w:r w:rsidR="00EE10A1">
        <w:rPr>
          <w:szCs w:val="24"/>
        </w:rPr>
        <w:t xml:space="preserve"> </w:t>
      </w:r>
      <w:r w:rsidRPr="0075739C">
        <w:rPr>
          <w:szCs w:val="24"/>
        </w:rPr>
        <w:t>Determine Dean’s itemized deduction for his charitable contributions this year and any carryover.</w:t>
      </w:r>
    </w:p>
    <w:p w14:paraId="52B48230" w14:textId="6EC54556" w:rsidR="00C3718C" w:rsidRPr="0075739C" w:rsidRDefault="00C3718C" w:rsidP="00277A46">
      <w:pPr>
        <w:pStyle w:val="subquestion"/>
        <w:keepLines w:val="0"/>
        <w:spacing w:before="0" w:line="300" w:lineRule="atLeast"/>
        <w:rPr>
          <w:szCs w:val="24"/>
        </w:rPr>
      </w:pPr>
      <w:r w:rsidRPr="0075739C">
        <w:rPr>
          <w:szCs w:val="24"/>
        </w:rPr>
        <w:t>d.</w:t>
      </w:r>
      <w:r w:rsidRPr="0075739C">
        <w:rPr>
          <w:szCs w:val="24"/>
        </w:rPr>
        <w:tab/>
        <w:t>Suppose Dean is a dealer in antique paintings, and he held the painting for sale before the contribution.</w:t>
      </w:r>
      <w:r w:rsidR="00EE10A1">
        <w:rPr>
          <w:szCs w:val="24"/>
        </w:rPr>
        <w:t xml:space="preserve"> </w:t>
      </w:r>
      <w:r w:rsidR="001100BB" w:rsidRPr="0075739C">
        <w:rPr>
          <w:szCs w:val="24"/>
        </w:rPr>
        <w:t xml:space="preserve">What is Dean’s charitable contribution </w:t>
      </w:r>
      <w:r w:rsidR="0096370E" w:rsidRPr="0075739C">
        <w:rPr>
          <w:szCs w:val="24"/>
        </w:rPr>
        <w:t xml:space="preserve">deduction </w:t>
      </w:r>
      <w:r w:rsidR="001100BB" w:rsidRPr="0075739C">
        <w:rPr>
          <w:szCs w:val="24"/>
        </w:rPr>
        <w:t>for the painting in this situation (ignoring AGI limitations)?</w:t>
      </w:r>
    </w:p>
    <w:p w14:paraId="71F33CCF" w14:textId="24784E09" w:rsidR="00C3718C" w:rsidRPr="0075739C" w:rsidRDefault="00C3718C" w:rsidP="00277A46">
      <w:pPr>
        <w:pStyle w:val="subquestion"/>
        <w:keepLines w:val="0"/>
        <w:spacing w:before="0" w:line="300" w:lineRule="atLeast"/>
        <w:rPr>
          <w:szCs w:val="24"/>
        </w:rPr>
      </w:pPr>
      <w:r w:rsidRPr="0075739C">
        <w:rPr>
          <w:szCs w:val="24"/>
        </w:rPr>
        <w:lastRenderedPageBreak/>
        <w:t>e.</w:t>
      </w:r>
      <w:r w:rsidRPr="0075739C">
        <w:rPr>
          <w:szCs w:val="24"/>
        </w:rPr>
        <w:tab/>
        <w:t>Suppose that Dean’s objective with the donation to the museum was to finance expansion of the historical collection.</w:t>
      </w:r>
      <w:r w:rsidR="00EE10A1">
        <w:rPr>
          <w:szCs w:val="24"/>
        </w:rPr>
        <w:t xml:space="preserve"> </w:t>
      </w:r>
      <w:r w:rsidRPr="0075739C">
        <w:rPr>
          <w:szCs w:val="24"/>
        </w:rPr>
        <w:t>Hence, Dean was not surprised when the museum announced the sale of the portrait because of its limited historical value.</w:t>
      </w:r>
      <w:r w:rsidR="00EE10A1">
        <w:rPr>
          <w:szCs w:val="24"/>
        </w:rPr>
        <w:t xml:space="preserve"> </w:t>
      </w:r>
      <w:r w:rsidRPr="0075739C">
        <w:rPr>
          <w:szCs w:val="24"/>
        </w:rPr>
        <w:t xml:space="preserve">What is Dean’s charitable contribution </w:t>
      </w:r>
      <w:r w:rsidR="0096370E" w:rsidRPr="0075739C">
        <w:rPr>
          <w:szCs w:val="24"/>
        </w:rPr>
        <w:t xml:space="preserve">deduction </w:t>
      </w:r>
      <w:r w:rsidRPr="0075739C">
        <w:rPr>
          <w:szCs w:val="24"/>
        </w:rPr>
        <w:t>for the painting in this situation (ignoring AGI limitations)?</w:t>
      </w:r>
    </w:p>
    <w:p w14:paraId="1B70B515" w14:textId="77777777" w:rsidR="00C3718C" w:rsidRPr="0075739C" w:rsidRDefault="00C3718C" w:rsidP="00277A46">
      <w:pPr>
        <w:spacing w:after="0" w:line="300" w:lineRule="atLeast"/>
        <w:ind w:left="576" w:hanging="576"/>
        <w:rPr>
          <w:rFonts w:ascii="Times New Roman" w:hAnsi="Times New Roman" w:cs="Times New Roman"/>
          <w:i/>
          <w:sz w:val="24"/>
          <w:szCs w:val="24"/>
        </w:rPr>
      </w:pPr>
    </w:p>
    <w:p w14:paraId="4DDF9F0D" w14:textId="6EC5CEFE" w:rsidR="00C3718C" w:rsidRPr="0075739C" w:rsidRDefault="00C3718C" w:rsidP="00277A46">
      <w:pPr>
        <w:pStyle w:val="subquestion"/>
        <w:keepLines w:val="0"/>
        <w:spacing w:before="0" w:line="300" w:lineRule="atLeast"/>
        <w:rPr>
          <w:i/>
          <w:szCs w:val="24"/>
        </w:rPr>
      </w:pPr>
      <w:r w:rsidRPr="0075739C">
        <w:rPr>
          <w:i/>
          <w:szCs w:val="24"/>
        </w:rPr>
        <w:t>a.</w:t>
      </w:r>
      <w:r w:rsidRPr="0075739C">
        <w:rPr>
          <w:i/>
          <w:szCs w:val="24"/>
        </w:rPr>
        <w:tab/>
        <w:t>The maximum amount is $29,500 for the cash contributions and $99,000 for the property donations.</w:t>
      </w:r>
      <w:r w:rsidR="00EE10A1">
        <w:rPr>
          <w:i/>
          <w:szCs w:val="24"/>
        </w:rPr>
        <w:t xml:space="preserve"> </w:t>
      </w:r>
      <w:r w:rsidRPr="0075739C">
        <w:rPr>
          <w:i/>
          <w:szCs w:val="24"/>
        </w:rPr>
        <w:t>The amount of the deduction for property is fair market value if the property is long-term capital gain property and either intangible (the stock) or related to the charity’s exempt function (the antique to a museum).</w:t>
      </w:r>
      <w:r w:rsidR="00EE10A1">
        <w:rPr>
          <w:i/>
          <w:szCs w:val="24"/>
        </w:rPr>
        <w:t xml:space="preserve"> </w:t>
      </w:r>
      <w:r w:rsidRPr="0075739C">
        <w:rPr>
          <w:i/>
          <w:szCs w:val="24"/>
        </w:rPr>
        <w:t>Hence, the value of the antique is deductible.</w:t>
      </w:r>
      <w:r w:rsidR="00EE10A1">
        <w:rPr>
          <w:i/>
          <w:szCs w:val="24"/>
        </w:rPr>
        <w:t xml:space="preserve"> </w:t>
      </w:r>
      <w:r w:rsidRPr="0075739C">
        <w:rPr>
          <w:i/>
          <w:szCs w:val="24"/>
        </w:rPr>
        <w:t>Because the stock has declined in value it is not considered to be capital gain property so, the deduction for this donation is the lesser of fair market value or basis.</w:t>
      </w:r>
      <w:r w:rsidR="00EE10A1">
        <w:rPr>
          <w:i/>
          <w:szCs w:val="24"/>
        </w:rPr>
        <w:t xml:space="preserve"> </w:t>
      </w:r>
      <w:r w:rsidRPr="0075739C">
        <w:rPr>
          <w:i/>
          <w:szCs w:val="24"/>
        </w:rPr>
        <w:t>In this case, the deductible amount is the $17,000 fair market value.</w:t>
      </w:r>
    </w:p>
    <w:p w14:paraId="16E586F3" w14:textId="23EE6769" w:rsidR="00C3718C" w:rsidRDefault="00C3718C" w:rsidP="00277A46">
      <w:pPr>
        <w:pStyle w:val="subquestion"/>
        <w:keepLines w:val="0"/>
        <w:spacing w:before="0" w:line="300" w:lineRule="atLeast"/>
        <w:rPr>
          <w:i/>
          <w:szCs w:val="24"/>
        </w:rPr>
      </w:pPr>
      <w:r w:rsidRPr="0075739C">
        <w:rPr>
          <w:i/>
          <w:szCs w:val="24"/>
        </w:rPr>
        <w:t>b.</w:t>
      </w:r>
      <w:r w:rsidRPr="0075739C">
        <w:rPr>
          <w:i/>
          <w:szCs w:val="24"/>
        </w:rPr>
        <w:tab/>
        <w:t>In this situation, Dean has contributed to public charities and he can deduct all of his cash contributions and the value of the stock because the total does not exceed the 50 percent AGI limit.</w:t>
      </w:r>
      <w:r w:rsidR="00EE10A1">
        <w:rPr>
          <w:i/>
          <w:szCs w:val="24"/>
        </w:rPr>
        <w:t xml:space="preserve"> </w:t>
      </w:r>
      <w:r w:rsidRPr="0075739C">
        <w:rPr>
          <w:i/>
          <w:szCs w:val="24"/>
        </w:rPr>
        <w:t>Note that the stock is subject to the 50 percent of AGI limit and not the 30 percent AGI limit because it is ordinary income due to the fact its basis exceeds its value (it is not capital gain property).</w:t>
      </w:r>
      <w:r w:rsidR="00EE10A1">
        <w:rPr>
          <w:i/>
          <w:szCs w:val="24"/>
        </w:rPr>
        <w:t xml:space="preserve"> </w:t>
      </w:r>
      <w:r w:rsidRPr="0075739C">
        <w:rPr>
          <w:i/>
          <w:szCs w:val="24"/>
        </w:rPr>
        <w:t>Thus, Dean can deduct the lesser of (1) the value of the antique up to the 30 percent AGI limit ($45,000) or (2) the remaining amount of deduction to reach the 50 percent limit ($28,500 calculated below).</w:t>
      </w:r>
      <w:r w:rsidR="00EE10A1">
        <w:rPr>
          <w:i/>
          <w:szCs w:val="24"/>
        </w:rPr>
        <w:t xml:space="preserve"> </w:t>
      </w:r>
      <w:r w:rsidRPr="0075739C">
        <w:rPr>
          <w:i/>
          <w:szCs w:val="24"/>
        </w:rPr>
        <w:t>Hence, Dean can deduct $75,000 this year consisting of cash of $29,500, stock of $17,000, and the antique of $28,500.</w:t>
      </w:r>
      <w:r w:rsidR="00EE10A1">
        <w:rPr>
          <w:i/>
          <w:szCs w:val="24"/>
        </w:rPr>
        <w:t xml:space="preserve"> </w:t>
      </w:r>
      <w:r w:rsidRPr="0075739C">
        <w:rPr>
          <w:i/>
          <w:szCs w:val="24"/>
        </w:rPr>
        <w:t>The remaining value o</w:t>
      </w:r>
      <w:r w:rsidR="004B0D6A">
        <w:rPr>
          <w:i/>
          <w:szCs w:val="24"/>
        </w:rPr>
        <w:t xml:space="preserve">f the antique $53,500 ($82,000 </w:t>
      </w:r>
      <w:r w:rsidR="004B0D6A" w:rsidRPr="0075739C">
        <w:rPr>
          <w:i/>
          <w:szCs w:val="24"/>
        </w:rPr>
        <w:t>–</w:t>
      </w:r>
      <w:r w:rsidRPr="0075739C">
        <w:rPr>
          <w:i/>
          <w:szCs w:val="24"/>
        </w:rPr>
        <w:t xml:space="preserve"> $28,500) is carried over to next year subject to the 30 percent of AGI limit.</w:t>
      </w:r>
    </w:p>
    <w:p w14:paraId="02C35B18" w14:textId="77777777" w:rsidR="00D83D1E" w:rsidRPr="0075739C" w:rsidRDefault="00D83D1E" w:rsidP="00277A46">
      <w:pPr>
        <w:pStyle w:val="subquestion"/>
        <w:keepLines w:val="0"/>
        <w:spacing w:before="0" w:line="300" w:lineRule="atLeast"/>
        <w:rPr>
          <w:i/>
          <w:szCs w:val="24"/>
        </w:rPr>
      </w:pPr>
    </w:p>
    <w:p w14:paraId="7E76C7DA" w14:textId="03B9DE5A" w:rsidR="00C3718C" w:rsidRDefault="00C3718C" w:rsidP="00277A46">
      <w:pPr>
        <w:keepLines/>
        <w:tabs>
          <w:tab w:val="left" w:pos="1530"/>
          <w:tab w:val="right" w:pos="6300"/>
          <w:tab w:val="right" w:pos="7920"/>
        </w:tabs>
        <w:spacing w:after="0" w:line="300" w:lineRule="atLeast"/>
        <w:rPr>
          <w:rFonts w:ascii="Times New Roman" w:hAnsi="Times New Roman" w:cs="Times New Roman"/>
          <w:i/>
          <w:sz w:val="24"/>
          <w:szCs w:val="24"/>
          <w:u w:val="single"/>
        </w:rPr>
      </w:pPr>
      <w:r w:rsidRPr="0075739C">
        <w:rPr>
          <w:rFonts w:ascii="Times New Roman" w:hAnsi="Times New Roman" w:cs="Times New Roman"/>
          <w:i/>
          <w:sz w:val="24"/>
          <w:szCs w:val="24"/>
        </w:rPr>
        <w:tab/>
        <w:t>50 percent AGI limit</w:t>
      </w:r>
      <w:r w:rsidRPr="0075739C">
        <w:rPr>
          <w:rFonts w:ascii="Times New Roman" w:hAnsi="Times New Roman" w:cs="Times New Roman"/>
          <w:i/>
          <w:sz w:val="24"/>
          <w:szCs w:val="24"/>
        </w:rPr>
        <w:tab/>
      </w:r>
      <w:r w:rsidRPr="0075739C">
        <w:rPr>
          <w:rFonts w:ascii="Times New Roman" w:hAnsi="Times New Roman" w:cs="Times New Roman"/>
          <w:i/>
          <w:sz w:val="24"/>
          <w:szCs w:val="24"/>
        </w:rPr>
        <w:tab/>
        <w:t>$ 75,0</w:t>
      </w:r>
      <w:r w:rsidR="004B0D6A">
        <w:rPr>
          <w:rFonts w:ascii="Times New Roman" w:hAnsi="Times New Roman" w:cs="Times New Roman"/>
          <w:i/>
          <w:sz w:val="24"/>
          <w:szCs w:val="24"/>
        </w:rPr>
        <w:t>00</w:t>
      </w:r>
      <w:r w:rsidR="004B0D6A">
        <w:rPr>
          <w:rFonts w:ascii="Times New Roman" w:hAnsi="Times New Roman" w:cs="Times New Roman"/>
          <w:i/>
          <w:sz w:val="24"/>
          <w:szCs w:val="24"/>
        </w:rPr>
        <w:br/>
      </w:r>
      <w:r w:rsidR="004B0D6A">
        <w:rPr>
          <w:rFonts w:ascii="Times New Roman" w:hAnsi="Times New Roman" w:cs="Times New Roman"/>
          <w:i/>
          <w:sz w:val="24"/>
          <w:szCs w:val="24"/>
        </w:rPr>
        <w:tab/>
        <w:t xml:space="preserve">  50 percent Contributions </w:t>
      </w:r>
      <w:r w:rsidR="004B0D6A" w:rsidRPr="0075739C">
        <w:rPr>
          <w:rFonts w:ascii="Times New Roman" w:hAnsi="Times New Roman" w:cs="Times New Roman"/>
          <w:i/>
          <w:sz w:val="24"/>
          <w:szCs w:val="24"/>
        </w:rPr>
        <w:t>–</w:t>
      </w:r>
      <w:r w:rsidRPr="0075739C">
        <w:rPr>
          <w:rFonts w:ascii="Times New Roman" w:hAnsi="Times New Roman" w:cs="Times New Roman"/>
          <w:i/>
          <w:sz w:val="24"/>
          <w:szCs w:val="24"/>
        </w:rPr>
        <w:t xml:space="preserve"> cash</w:t>
      </w:r>
      <w:r w:rsidRPr="0075739C">
        <w:rPr>
          <w:rFonts w:ascii="Times New Roman" w:hAnsi="Times New Roman" w:cs="Times New Roman"/>
          <w:i/>
          <w:sz w:val="24"/>
          <w:szCs w:val="24"/>
        </w:rPr>
        <w:tab/>
        <w:t>$ 29,500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50 percent Contributions – stock</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+ 17,000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Total 50 percent contributions </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- 46,500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Maximum remaining contribution to reach 50 percent</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$ 28,500</w:t>
      </w:r>
    </w:p>
    <w:p w14:paraId="1B8A5953" w14:textId="77777777" w:rsidR="00D83D1E" w:rsidRPr="0075739C" w:rsidRDefault="00D83D1E" w:rsidP="00277A46">
      <w:pPr>
        <w:keepLines/>
        <w:tabs>
          <w:tab w:val="left" w:pos="1530"/>
          <w:tab w:val="right" w:pos="6300"/>
          <w:tab w:val="right" w:pos="7920"/>
        </w:tabs>
        <w:spacing w:after="0" w:line="300" w:lineRule="atLeast"/>
        <w:rPr>
          <w:rFonts w:ascii="Times New Roman" w:hAnsi="Times New Roman" w:cs="Times New Roman"/>
          <w:i/>
          <w:sz w:val="24"/>
          <w:szCs w:val="24"/>
        </w:rPr>
      </w:pPr>
    </w:p>
    <w:p w14:paraId="2DDE0383" w14:textId="5A37D0DE" w:rsidR="00C3718C" w:rsidRDefault="00C3718C" w:rsidP="00277A46">
      <w:pPr>
        <w:pStyle w:val="subquestion"/>
        <w:keepLines w:val="0"/>
        <w:spacing w:before="0" w:line="300" w:lineRule="atLeast"/>
        <w:rPr>
          <w:i/>
          <w:szCs w:val="24"/>
        </w:rPr>
      </w:pPr>
      <w:r w:rsidRPr="0075739C">
        <w:rPr>
          <w:i/>
          <w:szCs w:val="24"/>
        </w:rPr>
        <w:t>c.</w:t>
      </w:r>
      <w:r w:rsidRPr="0075739C">
        <w:rPr>
          <w:i/>
          <w:szCs w:val="24"/>
        </w:rPr>
        <w:tab/>
        <w:t>Again, Dean can deduct all of his cash contributions and the value of the stock because the total does not exceed the 50 percent AGI limit.  Dean can deduct the lesser of (1) the value of the antique up to the 30 percent AGI limit ($72,000) or (2) the remaining amount of deduction to reach the 50 percent limit ($73,500 calculated below).  Hence, Dean can deduct $118,500 this year consisting of cash of $29,500, stock of $17,00</w:t>
      </w:r>
      <w:r w:rsidR="00D83D1E">
        <w:rPr>
          <w:i/>
          <w:szCs w:val="24"/>
        </w:rPr>
        <w:t xml:space="preserve">0, and the antique of $72,000. </w:t>
      </w:r>
      <w:r w:rsidRPr="0075739C">
        <w:rPr>
          <w:i/>
          <w:szCs w:val="24"/>
        </w:rPr>
        <w:t>The remaining value o</w:t>
      </w:r>
      <w:r w:rsidR="004B0D6A">
        <w:rPr>
          <w:i/>
          <w:szCs w:val="24"/>
        </w:rPr>
        <w:t xml:space="preserve">f the antique $10,000 ($82,000 </w:t>
      </w:r>
      <w:r w:rsidR="004B0D6A" w:rsidRPr="0075739C">
        <w:rPr>
          <w:i/>
          <w:szCs w:val="24"/>
        </w:rPr>
        <w:t>–</w:t>
      </w:r>
      <w:r w:rsidRPr="0075739C">
        <w:rPr>
          <w:i/>
          <w:szCs w:val="24"/>
        </w:rPr>
        <w:t xml:space="preserve"> $72,000) is carried over to next year subject to the 30 percent of AGI limit.</w:t>
      </w:r>
    </w:p>
    <w:p w14:paraId="0EF5D4BB" w14:textId="77777777" w:rsidR="00D83D1E" w:rsidRPr="0075739C" w:rsidRDefault="00D83D1E" w:rsidP="00277A46">
      <w:pPr>
        <w:pStyle w:val="subquestion"/>
        <w:keepLines w:val="0"/>
        <w:spacing w:before="0" w:line="300" w:lineRule="atLeast"/>
        <w:rPr>
          <w:i/>
          <w:szCs w:val="24"/>
        </w:rPr>
      </w:pPr>
    </w:p>
    <w:p w14:paraId="3939823F" w14:textId="6DBD42D1" w:rsidR="00C3718C" w:rsidRDefault="00C3718C" w:rsidP="00277A46">
      <w:pPr>
        <w:keepLines/>
        <w:tabs>
          <w:tab w:val="left" w:pos="1350"/>
          <w:tab w:val="right" w:pos="7110"/>
          <w:tab w:val="right" w:pos="8280"/>
        </w:tabs>
        <w:spacing w:after="0" w:line="300" w:lineRule="atLeast"/>
        <w:rPr>
          <w:rFonts w:ascii="Times New Roman" w:hAnsi="Times New Roman" w:cs="Times New Roman"/>
          <w:i/>
          <w:sz w:val="24"/>
          <w:szCs w:val="24"/>
          <w:u w:val="single"/>
        </w:rPr>
      </w:pPr>
      <w:r w:rsidRPr="0075739C">
        <w:rPr>
          <w:rFonts w:ascii="Times New Roman" w:hAnsi="Times New Roman" w:cs="Times New Roman"/>
          <w:i/>
          <w:sz w:val="24"/>
          <w:szCs w:val="24"/>
        </w:rPr>
        <w:lastRenderedPageBreak/>
        <w:tab/>
        <w:t>50 percent AGI limit</w:t>
      </w:r>
      <w:r w:rsidRPr="0075739C">
        <w:rPr>
          <w:rFonts w:ascii="Times New Roman" w:hAnsi="Times New Roman" w:cs="Times New Roman"/>
          <w:i/>
          <w:sz w:val="24"/>
          <w:szCs w:val="24"/>
        </w:rPr>
        <w:tab/>
      </w:r>
      <w:r w:rsidRPr="0075739C">
        <w:rPr>
          <w:rFonts w:ascii="Times New Roman" w:hAnsi="Times New Roman" w:cs="Times New Roman"/>
          <w:i/>
          <w:sz w:val="24"/>
          <w:szCs w:val="24"/>
        </w:rPr>
        <w:tab/>
        <w:t>$ 120,0</w:t>
      </w:r>
      <w:r w:rsidR="004B0D6A">
        <w:rPr>
          <w:rFonts w:ascii="Times New Roman" w:hAnsi="Times New Roman" w:cs="Times New Roman"/>
          <w:i/>
          <w:sz w:val="24"/>
          <w:szCs w:val="24"/>
        </w:rPr>
        <w:t>00</w:t>
      </w:r>
      <w:r w:rsidR="004B0D6A">
        <w:rPr>
          <w:rFonts w:ascii="Times New Roman" w:hAnsi="Times New Roman" w:cs="Times New Roman"/>
          <w:i/>
          <w:sz w:val="24"/>
          <w:szCs w:val="24"/>
        </w:rPr>
        <w:br/>
      </w:r>
      <w:r w:rsidR="004B0D6A">
        <w:rPr>
          <w:rFonts w:ascii="Times New Roman" w:hAnsi="Times New Roman" w:cs="Times New Roman"/>
          <w:i/>
          <w:sz w:val="24"/>
          <w:szCs w:val="24"/>
        </w:rPr>
        <w:tab/>
        <w:t xml:space="preserve">  50 percent Contributions </w:t>
      </w:r>
      <w:r w:rsidR="004B0D6A" w:rsidRPr="0075739C">
        <w:rPr>
          <w:rFonts w:ascii="Times New Roman" w:hAnsi="Times New Roman" w:cs="Times New Roman"/>
          <w:i/>
          <w:sz w:val="24"/>
          <w:szCs w:val="24"/>
        </w:rPr>
        <w:t>–</w:t>
      </w:r>
      <w:r w:rsidRPr="0075739C">
        <w:rPr>
          <w:rFonts w:ascii="Times New Roman" w:hAnsi="Times New Roman" w:cs="Times New Roman"/>
          <w:i/>
          <w:sz w:val="24"/>
          <w:szCs w:val="24"/>
        </w:rPr>
        <w:t xml:space="preserve"> cash</w:t>
      </w:r>
      <w:r w:rsidRPr="0075739C">
        <w:rPr>
          <w:rFonts w:ascii="Times New Roman" w:hAnsi="Times New Roman" w:cs="Times New Roman"/>
          <w:i/>
          <w:sz w:val="24"/>
          <w:szCs w:val="24"/>
        </w:rPr>
        <w:tab/>
        <w:t>$ 29,500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50 percent Contributions – stock</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+ 17,000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Total 50 percent contributions </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- 46,500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Maximum remaining contribution to reach 50 percent</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$ 73,500</w:t>
      </w:r>
    </w:p>
    <w:p w14:paraId="2A54B6CE" w14:textId="77777777" w:rsidR="00D83D1E" w:rsidRPr="0075739C" w:rsidRDefault="00D83D1E" w:rsidP="00277A46">
      <w:pPr>
        <w:keepLines/>
        <w:tabs>
          <w:tab w:val="left" w:pos="1350"/>
          <w:tab w:val="right" w:pos="7110"/>
          <w:tab w:val="right" w:pos="8280"/>
        </w:tabs>
        <w:spacing w:after="0" w:line="300" w:lineRule="atLeast"/>
        <w:rPr>
          <w:rFonts w:ascii="Times New Roman" w:hAnsi="Times New Roman" w:cs="Times New Roman"/>
          <w:i/>
          <w:sz w:val="24"/>
          <w:szCs w:val="24"/>
          <w:u w:val="single"/>
        </w:rPr>
      </w:pPr>
    </w:p>
    <w:p w14:paraId="6E467391" w14:textId="656D5C5A" w:rsidR="00C3718C" w:rsidRPr="0075739C" w:rsidRDefault="00C3718C" w:rsidP="00277A46">
      <w:pPr>
        <w:pStyle w:val="subquestion"/>
        <w:keepLines w:val="0"/>
        <w:spacing w:before="0" w:line="300" w:lineRule="atLeast"/>
        <w:rPr>
          <w:i/>
          <w:szCs w:val="24"/>
        </w:rPr>
      </w:pPr>
      <w:r w:rsidRPr="0075739C">
        <w:rPr>
          <w:i/>
          <w:szCs w:val="24"/>
        </w:rPr>
        <w:t>d.</w:t>
      </w:r>
      <w:r w:rsidRPr="0075739C">
        <w:rPr>
          <w:i/>
          <w:szCs w:val="24"/>
        </w:rPr>
        <w:tab/>
        <w:t>Because Dean is an antique dealer, the antique painting is ordinary income proper</w:t>
      </w:r>
      <w:r w:rsidR="00EE10A1">
        <w:rPr>
          <w:i/>
          <w:szCs w:val="24"/>
        </w:rPr>
        <w:t xml:space="preserve">ty, not capital gain property. </w:t>
      </w:r>
      <w:r w:rsidRPr="0075739C">
        <w:rPr>
          <w:i/>
          <w:szCs w:val="24"/>
        </w:rPr>
        <w:t>Thus, Dean may deduct only the basis of the painting, $5,000, and this deduction is subject to the 50 percent AGI limit, not the 30 percent AGI</w:t>
      </w:r>
      <w:r w:rsidR="00EE10A1">
        <w:rPr>
          <w:i/>
          <w:szCs w:val="24"/>
        </w:rPr>
        <w:t xml:space="preserve"> limit.</w:t>
      </w:r>
    </w:p>
    <w:p w14:paraId="1FCC62DC" w14:textId="65E2D285" w:rsidR="00C3718C" w:rsidRDefault="00C3718C" w:rsidP="00277A46">
      <w:pPr>
        <w:pStyle w:val="subquestion"/>
        <w:keepLines w:val="0"/>
        <w:spacing w:before="0" w:line="300" w:lineRule="atLeast"/>
        <w:rPr>
          <w:i/>
          <w:szCs w:val="24"/>
        </w:rPr>
      </w:pPr>
      <w:r w:rsidRPr="0075739C">
        <w:rPr>
          <w:i/>
          <w:szCs w:val="24"/>
        </w:rPr>
        <w:t>e.</w:t>
      </w:r>
      <w:r w:rsidRPr="0075739C">
        <w:rPr>
          <w:i/>
          <w:szCs w:val="24"/>
        </w:rPr>
        <w:tab/>
        <w:t>Because Dean had reason to expect the Museum would sell the antique, the antique is used for a purpose unrelated to the museum’s charitable purposes.</w:t>
      </w:r>
      <w:r w:rsidR="00EE10A1">
        <w:rPr>
          <w:i/>
          <w:szCs w:val="24"/>
        </w:rPr>
        <w:t xml:space="preserve"> </w:t>
      </w:r>
      <w:r w:rsidRPr="0075739C">
        <w:rPr>
          <w:i/>
          <w:szCs w:val="24"/>
        </w:rPr>
        <w:t>Thus, Dean may deduct only the basis of the antique, $5,000, but this deduction is subject to the 50 percent AGI limit,</w:t>
      </w:r>
      <w:r w:rsidR="003A4DBA">
        <w:rPr>
          <w:i/>
          <w:szCs w:val="24"/>
        </w:rPr>
        <w:t xml:space="preserve"> not the 30 percent AGI limit.</w:t>
      </w:r>
    </w:p>
    <w:p w14:paraId="7ABF1390" w14:textId="77777777" w:rsidR="003A4DBA" w:rsidRPr="0075739C" w:rsidRDefault="003A4DBA" w:rsidP="00277A46">
      <w:pPr>
        <w:pStyle w:val="subquestion"/>
        <w:keepLines w:val="0"/>
        <w:spacing w:before="0" w:line="300" w:lineRule="atLeast"/>
        <w:rPr>
          <w:i/>
          <w:szCs w:val="24"/>
        </w:rPr>
      </w:pPr>
    </w:p>
    <w:p w14:paraId="7EF95C06" w14:textId="419C4193"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5</w:t>
      </w:r>
      <w:r w:rsidR="00744DAF" w:rsidRPr="0075739C">
        <w:rPr>
          <w:rFonts w:ascii="Times New Roman" w:hAnsi="Times New Roman" w:cs="Times New Roman"/>
          <w:sz w:val="24"/>
          <w:szCs w:val="24"/>
        </w:rPr>
        <w:t>8</w:t>
      </w:r>
      <w:r w:rsidRPr="0075739C">
        <w:rPr>
          <w:rFonts w:ascii="Times New Roman" w:hAnsi="Times New Roman" w:cs="Times New Roman"/>
          <w:sz w:val="24"/>
          <w:szCs w:val="24"/>
        </w:rPr>
        <w:t>.</w:t>
      </w:r>
      <w:r w:rsidRPr="0075739C">
        <w:rPr>
          <w:rFonts w:ascii="Times New Roman" w:hAnsi="Times New Roman" w:cs="Times New Roman"/>
          <w:sz w:val="24"/>
          <w:szCs w:val="24"/>
        </w:rPr>
        <w:tab/>
        <w:t>[LO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Tim suffered greatly this year.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In January a freak storm damaged his sailboat and in July Tim’s motorcycle was stolen from his vacation home.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Tim originally paid $27,000 for the boat, but he was able to repair the damage for $6,200.</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Tim paid $15,500 for the motorcycle, but it was worth $17,000 before it was stolen.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Insurance reimbursed $1,000 for the boat repairs and the cycle was uninsured.</w:t>
      </w:r>
    </w:p>
    <w:p w14:paraId="3F4C44AC" w14:textId="77777777"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Calculate Tim’s deductible casualty loss if his AGI is $50,000.</w:t>
      </w:r>
    </w:p>
    <w:p w14:paraId="6BF342F0" w14:textId="77777777"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Calculate Tim’s deductible casualty loss if his AGI is $150,000.</w:t>
      </w:r>
    </w:p>
    <w:p w14:paraId="6E5BE3D3" w14:textId="77777777" w:rsidR="00C3718C" w:rsidRPr="0075739C" w:rsidRDefault="00C3718C" w:rsidP="00277A46">
      <w:pPr>
        <w:pStyle w:val="subquestion"/>
        <w:keepLines w:val="0"/>
        <w:spacing w:before="0" w:line="300" w:lineRule="atLeast"/>
        <w:rPr>
          <w:szCs w:val="24"/>
        </w:rPr>
      </w:pPr>
      <w:r w:rsidRPr="0075739C">
        <w:rPr>
          <w:szCs w:val="24"/>
        </w:rPr>
        <w:t>c.</w:t>
      </w:r>
      <w:r w:rsidRPr="0075739C">
        <w:rPr>
          <w:szCs w:val="24"/>
        </w:rPr>
        <w:tab/>
        <w:t xml:space="preserve">How would you answer a. if Tim received an additional $65,000 in interest from municipal bonds this year? </w:t>
      </w:r>
    </w:p>
    <w:p w14:paraId="5640128F"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7314C9FE" w14:textId="77777777" w:rsidR="00C3718C" w:rsidRPr="0075739C" w:rsidRDefault="00C3718C" w:rsidP="00277A46">
      <w:pPr>
        <w:pStyle w:val="subquestion"/>
        <w:keepLines w:val="0"/>
        <w:spacing w:before="0" w:line="300" w:lineRule="atLeast"/>
        <w:rPr>
          <w:i/>
          <w:szCs w:val="24"/>
        </w:rPr>
      </w:pPr>
      <w:r w:rsidRPr="0075739C">
        <w:rPr>
          <w:i/>
          <w:szCs w:val="24"/>
        </w:rPr>
        <w:t>a.</w:t>
      </w:r>
      <w:r w:rsidRPr="0075739C">
        <w:rPr>
          <w:i/>
          <w:szCs w:val="24"/>
        </w:rPr>
        <w:tab/>
        <w:t>The aggregate loss is $20,500 calculated as the sum of the losses from the boat and cycle as follows:</w:t>
      </w:r>
    </w:p>
    <w:p w14:paraId="7F961180" w14:textId="77777777" w:rsidR="00C3718C" w:rsidRDefault="00C3718C" w:rsidP="00277A46">
      <w:pPr>
        <w:keepLines/>
        <w:tabs>
          <w:tab w:val="left" w:pos="1620"/>
          <w:tab w:val="right" w:pos="5400"/>
          <w:tab w:val="right" w:pos="7380"/>
        </w:tabs>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Boat</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Cycle</w:t>
      </w:r>
      <w:r w:rsidRPr="0075739C">
        <w:rPr>
          <w:rFonts w:ascii="Times New Roman" w:hAnsi="Times New Roman" w:cs="Times New Roman"/>
          <w:i/>
          <w:sz w:val="24"/>
          <w:szCs w:val="24"/>
        </w:rPr>
        <w:br/>
      </w:r>
      <w:r w:rsidRPr="0075739C">
        <w:rPr>
          <w:rFonts w:ascii="Times New Roman" w:hAnsi="Times New Roman" w:cs="Times New Roman"/>
          <w:i/>
          <w:sz w:val="24"/>
          <w:szCs w:val="24"/>
        </w:rPr>
        <w:tab/>
        <w:t>Decline in value</w:t>
      </w:r>
      <w:r w:rsidR="006D41C2" w:rsidRPr="0075739C">
        <w:rPr>
          <w:rFonts w:ascii="Times New Roman" w:hAnsi="Times New Roman" w:cs="Times New Roman"/>
          <w:i/>
          <w:sz w:val="24"/>
          <w:szCs w:val="24"/>
        </w:rPr>
        <w:t xml:space="preserve"> or repair cost</w:t>
      </w:r>
      <w:r w:rsidRPr="0075739C">
        <w:rPr>
          <w:rFonts w:ascii="Times New Roman" w:hAnsi="Times New Roman" w:cs="Times New Roman"/>
          <w:i/>
          <w:sz w:val="24"/>
          <w:szCs w:val="24"/>
        </w:rPr>
        <w:tab/>
        <w:t>$   6,200</w:t>
      </w:r>
      <w:r w:rsidRPr="0075739C">
        <w:rPr>
          <w:rFonts w:ascii="Times New Roman" w:hAnsi="Times New Roman" w:cs="Times New Roman"/>
          <w:i/>
          <w:sz w:val="24"/>
          <w:szCs w:val="24"/>
        </w:rPr>
        <w:tab/>
        <w:t>$ 17,000</w:t>
      </w:r>
      <w:r w:rsidRPr="0075739C">
        <w:rPr>
          <w:rFonts w:ascii="Times New Roman" w:hAnsi="Times New Roman" w:cs="Times New Roman"/>
          <w:i/>
          <w:sz w:val="24"/>
          <w:szCs w:val="24"/>
        </w:rPr>
        <w:br/>
      </w:r>
      <w:r w:rsidRPr="0075739C">
        <w:rPr>
          <w:rFonts w:ascii="Times New Roman" w:hAnsi="Times New Roman" w:cs="Times New Roman"/>
          <w:i/>
          <w:sz w:val="24"/>
          <w:szCs w:val="24"/>
        </w:rPr>
        <w:tab/>
        <w:t>Adjusted basis</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27,000</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15,500</w:t>
      </w:r>
      <w:r w:rsidRPr="0075739C">
        <w:rPr>
          <w:rFonts w:ascii="Times New Roman" w:hAnsi="Times New Roman" w:cs="Times New Roman"/>
          <w:i/>
          <w:sz w:val="24"/>
          <w:szCs w:val="24"/>
        </w:rPr>
        <w:br/>
      </w:r>
      <w:r w:rsidRPr="0075739C">
        <w:rPr>
          <w:rFonts w:ascii="Times New Roman" w:hAnsi="Times New Roman" w:cs="Times New Roman"/>
          <w:i/>
          <w:sz w:val="24"/>
          <w:szCs w:val="24"/>
        </w:rPr>
        <w:tab/>
        <w:t>Lesser of basis or value</w:t>
      </w:r>
      <w:r w:rsidRPr="0075739C">
        <w:rPr>
          <w:rFonts w:ascii="Times New Roman" w:hAnsi="Times New Roman" w:cs="Times New Roman"/>
          <w:i/>
          <w:sz w:val="24"/>
          <w:szCs w:val="24"/>
        </w:rPr>
        <w:tab/>
        <w:t>$   6,200</w:t>
      </w:r>
      <w:r w:rsidRPr="0075739C">
        <w:rPr>
          <w:rFonts w:ascii="Times New Roman" w:hAnsi="Times New Roman" w:cs="Times New Roman"/>
          <w:i/>
          <w:sz w:val="24"/>
          <w:szCs w:val="24"/>
        </w:rPr>
        <w:tab/>
        <w:t>$ 15,500</w:t>
      </w:r>
      <w:r w:rsidRPr="0075739C">
        <w:rPr>
          <w:rFonts w:ascii="Times New Roman" w:hAnsi="Times New Roman" w:cs="Times New Roman"/>
          <w:i/>
          <w:sz w:val="24"/>
          <w:szCs w:val="24"/>
        </w:rPr>
        <w:br/>
      </w:r>
      <w:r w:rsidRPr="0075739C">
        <w:rPr>
          <w:rFonts w:ascii="Times New Roman" w:hAnsi="Times New Roman" w:cs="Times New Roman"/>
          <w:i/>
          <w:sz w:val="24"/>
          <w:szCs w:val="24"/>
        </w:rPr>
        <w:tab/>
        <w:t>less insurance proceeds</w:t>
      </w:r>
      <w:r w:rsidRPr="0075739C">
        <w:rPr>
          <w:rFonts w:ascii="Times New Roman" w:hAnsi="Times New Roman" w:cs="Times New Roman"/>
          <w:i/>
          <w:sz w:val="24"/>
          <w:szCs w:val="24"/>
        </w:rPr>
        <w:tab/>
      </w:r>
      <w:proofErr w:type="gramStart"/>
      <w:r w:rsidRPr="0075739C">
        <w:rPr>
          <w:rFonts w:ascii="Times New Roman" w:hAnsi="Times New Roman" w:cs="Times New Roman"/>
          <w:i/>
          <w:sz w:val="24"/>
          <w:szCs w:val="24"/>
          <w:u w:val="single"/>
        </w:rPr>
        <w:t>-  1,000</w:t>
      </w:r>
      <w:proofErr w:type="gramEnd"/>
      <w:r w:rsidRPr="0075739C">
        <w:rPr>
          <w:rFonts w:ascii="Times New Roman" w:hAnsi="Times New Roman" w:cs="Times New Roman"/>
          <w:i/>
          <w:sz w:val="24"/>
          <w:szCs w:val="24"/>
        </w:rPr>
        <w:br/>
      </w:r>
      <w:r w:rsidRPr="0075739C">
        <w:rPr>
          <w:rFonts w:ascii="Times New Roman" w:hAnsi="Times New Roman" w:cs="Times New Roman"/>
          <w:i/>
          <w:sz w:val="24"/>
          <w:szCs w:val="24"/>
        </w:rPr>
        <w:tab/>
        <w:t>uninsured loss</w:t>
      </w:r>
      <w:r w:rsidRPr="0075739C">
        <w:rPr>
          <w:rFonts w:ascii="Times New Roman" w:hAnsi="Times New Roman" w:cs="Times New Roman"/>
          <w:i/>
          <w:sz w:val="24"/>
          <w:szCs w:val="24"/>
        </w:rPr>
        <w:tab/>
        <w:t>$   5,200</w:t>
      </w:r>
      <w:r w:rsidRPr="0075739C">
        <w:rPr>
          <w:rFonts w:ascii="Times New Roman" w:hAnsi="Times New Roman" w:cs="Times New Roman"/>
          <w:i/>
          <w:sz w:val="24"/>
          <w:szCs w:val="24"/>
        </w:rPr>
        <w:tab/>
        <w:t>$ 15,500</w:t>
      </w:r>
      <w:r w:rsidRPr="0075739C">
        <w:rPr>
          <w:rFonts w:ascii="Times New Roman" w:hAnsi="Times New Roman" w:cs="Times New Roman"/>
          <w:i/>
          <w:sz w:val="24"/>
          <w:szCs w:val="24"/>
        </w:rPr>
        <w:br/>
      </w:r>
      <w:r w:rsidRPr="0075739C">
        <w:rPr>
          <w:rFonts w:ascii="Times New Roman" w:hAnsi="Times New Roman" w:cs="Times New Roman"/>
          <w:i/>
          <w:sz w:val="24"/>
          <w:szCs w:val="24"/>
        </w:rPr>
        <w:tab/>
        <w:t>Per casualty floor</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100</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100</w:t>
      </w:r>
      <w:r w:rsidRPr="0075739C">
        <w:rPr>
          <w:rFonts w:ascii="Times New Roman" w:hAnsi="Times New Roman" w:cs="Times New Roman"/>
          <w:i/>
          <w:sz w:val="24"/>
          <w:szCs w:val="24"/>
        </w:rPr>
        <w:br/>
      </w:r>
      <w:r w:rsidRPr="0075739C">
        <w:rPr>
          <w:rFonts w:ascii="Times New Roman" w:hAnsi="Times New Roman" w:cs="Times New Roman"/>
          <w:i/>
          <w:sz w:val="24"/>
          <w:szCs w:val="24"/>
        </w:rPr>
        <w:tab/>
        <w:t>Casualty Loss</w:t>
      </w:r>
      <w:r w:rsidRPr="0075739C">
        <w:rPr>
          <w:rFonts w:ascii="Times New Roman" w:hAnsi="Times New Roman" w:cs="Times New Roman"/>
          <w:i/>
          <w:sz w:val="24"/>
          <w:szCs w:val="24"/>
        </w:rPr>
        <w:tab/>
        <w:t>$   5,100</w:t>
      </w:r>
      <w:r w:rsidRPr="0075739C">
        <w:rPr>
          <w:rFonts w:ascii="Times New Roman" w:hAnsi="Times New Roman" w:cs="Times New Roman"/>
          <w:i/>
          <w:sz w:val="24"/>
          <w:szCs w:val="24"/>
        </w:rPr>
        <w:tab/>
        <w:t>$ 15,400</w:t>
      </w:r>
    </w:p>
    <w:p w14:paraId="07EEBFE3" w14:textId="77777777" w:rsidR="00D83D1E" w:rsidRPr="0075739C" w:rsidRDefault="00D83D1E" w:rsidP="00277A46">
      <w:pPr>
        <w:keepLines/>
        <w:tabs>
          <w:tab w:val="left" w:pos="1620"/>
          <w:tab w:val="right" w:pos="5400"/>
          <w:tab w:val="right" w:pos="7380"/>
        </w:tabs>
        <w:spacing w:after="0" w:line="300" w:lineRule="atLeast"/>
        <w:rPr>
          <w:rFonts w:ascii="Times New Roman" w:hAnsi="Times New Roman" w:cs="Times New Roman"/>
          <w:i/>
          <w:sz w:val="24"/>
          <w:szCs w:val="24"/>
        </w:rPr>
      </w:pPr>
    </w:p>
    <w:p w14:paraId="3B2A61FF" w14:textId="0371FB16" w:rsidR="00C3718C" w:rsidRPr="0075739C" w:rsidRDefault="00C3718C" w:rsidP="00277A46">
      <w:pPr>
        <w:pStyle w:val="subquestion"/>
        <w:keepLines w:val="0"/>
        <w:spacing w:before="0" w:line="300" w:lineRule="atLeast"/>
        <w:rPr>
          <w:i/>
          <w:szCs w:val="24"/>
        </w:rPr>
      </w:pPr>
      <w:r w:rsidRPr="0075739C">
        <w:rPr>
          <w:i/>
          <w:szCs w:val="24"/>
        </w:rPr>
        <w:tab/>
        <w:t>Tim must reduce this by 10 percent of his AGI which is $5,000.</w:t>
      </w:r>
      <w:r w:rsidR="00EE10A1">
        <w:rPr>
          <w:i/>
          <w:szCs w:val="24"/>
        </w:rPr>
        <w:t xml:space="preserve"> </w:t>
      </w:r>
      <w:r w:rsidRPr="0075739C">
        <w:rPr>
          <w:i/>
          <w:szCs w:val="24"/>
        </w:rPr>
        <w:t>Hence, Tim can claim a $15,500</w:t>
      </w:r>
      <w:r w:rsidR="00B6307F" w:rsidRPr="0075739C">
        <w:rPr>
          <w:i/>
          <w:szCs w:val="24"/>
        </w:rPr>
        <w:t xml:space="preserve"> </w:t>
      </w:r>
      <w:r w:rsidRPr="0075739C">
        <w:rPr>
          <w:i/>
          <w:szCs w:val="24"/>
        </w:rPr>
        <w:t>casualty loss deduction this year ($20,500-$5,000).</w:t>
      </w:r>
    </w:p>
    <w:p w14:paraId="63FE4F46" w14:textId="700B5DF6" w:rsidR="00C3718C" w:rsidRPr="0075739C" w:rsidRDefault="00C3718C" w:rsidP="00277A46">
      <w:pPr>
        <w:pStyle w:val="subquestion"/>
        <w:keepLines w:val="0"/>
        <w:spacing w:before="0" w:line="300" w:lineRule="atLeast"/>
        <w:rPr>
          <w:i/>
          <w:szCs w:val="24"/>
        </w:rPr>
      </w:pPr>
      <w:r w:rsidRPr="0075739C">
        <w:rPr>
          <w:i/>
          <w:szCs w:val="24"/>
        </w:rPr>
        <w:t>b.</w:t>
      </w:r>
      <w:r w:rsidRPr="0075739C">
        <w:rPr>
          <w:i/>
          <w:szCs w:val="24"/>
        </w:rPr>
        <w:tab/>
        <w:t>Tim must reduce his $20,500 loss by 10 percent of his AGI which is $15,000.</w:t>
      </w:r>
      <w:r w:rsidR="00EE10A1">
        <w:rPr>
          <w:i/>
          <w:szCs w:val="24"/>
        </w:rPr>
        <w:t xml:space="preserve"> </w:t>
      </w:r>
      <w:r w:rsidRPr="0075739C">
        <w:rPr>
          <w:i/>
          <w:szCs w:val="24"/>
        </w:rPr>
        <w:t>Hence, Tim can claim a $5,500 casualty loss deduction this year.</w:t>
      </w:r>
    </w:p>
    <w:p w14:paraId="2E340FE4" w14:textId="203EBC69" w:rsidR="00C3718C" w:rsidRDefault="00C3718C" w:rsidP="00277A46">
      <w:pPr>
        <w:pStyle w:val="subquestion"/>
        <w:keepLines w:val="0"/>
        <w:spacing w:before="0" w:line="300" w:lineRule="atLeast"/>
        <w:rPr>
          <w:i/>
          <w:szCs w:val="24"/>
        </w:rPr>
      </w:pPr>
      <w:r w:rsidRPr="0075739C">
        <w:rPr>
          <w:i/>
          <w:szCs w:val="24"/>
        </w:rPr>
        <w:t>c.</w:t>
      </w:r>
      <w:r w:rsidRPr="0075739C">
        <w:rPr>
          <w:i/>
          <w:szCs w:val="24"/>
        </w:rPr>
        <w:tab/>
        <w:t>The interest on municipal bonds is excluded from gross income so this income would not affect Tim’s AGI and would not, therefore, have any effect on the casualty loss deduction.</w:t>
      </w:r>
      <w:r w:rsidR="00EE10A1">
        <w:rPr>
          <w:i/>
          <w:szCs w:val="24"/>
        </w:rPr>
        <w:t xml:space="preserve"> </w:t>
      </w:r>
      <w:r w:rsidRPr="0075739C">
        <w:rPr>
          <w:i/>
          <w:szCs w:val="24"/>
        </w:rPr>
        <w:t>Tim’s deductible casualty loss deduction would still be $15,500.</w:t>
      </w:r>
    </w:p>
    <w:p w14:paraId="35E65203" w14:textId="77777777" w:rsidR="003A4DBA" w:rsidRPr="0075739C" w:rsidRDefault="003A4DBA" w:rsidP="00277A46">
      <w:pPr>
        <w:pStyle w:val="subquestion"/>
        <w:keepLines w:val="0"/>
        <w:spacing w:before="0" w:line="300" w:lineRule="atLeast"/>
        <w:rPr>
          <w:i/>
          <w:szCs w:val="24"/>
        </w:rPr>
      </w:pPr>
    </w:p>
    <w:p w14:paraId="1E52610B" w14:textId="5089C7FA"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5</w:t>
      </w:r>
      <w:r w:rsidR="00973E6E" w:rsidRPr="0075739C">
        <w:rPr>
          <w:rFonts w:ascii="Times New Roman" w:hAnsi="Times New Roman" w:cs="Times New Roman"/>
          <w:sz w:val="24"/>
          <w:szCs w:val="24"/>
        </w:rPr>
        <w:t>9</w:t>
      </w:r>
      <w:r w:rsidRPr="0075739C">
        <w:rPr>
          <w:rFonts w:ascii="Times New Roman" w:hAnsi="Times New Roman" w:cs="Times New Roman"/>
          <w:sz w:val="24"/>
          <w:szCs w:val="24"/>
        </w:rPr>
        <w:t>.</w:t>
      </w:r>
      <w:r w:rsidRPr="0075739C">
        <w:rPr>
          <w:rFonts w:ascii="Times New Roman" w:hAnsi="Times New Roman" w:cs="Times New Roman"/>
          <w:sz w:val="24"/>
          <w:szCs w:val="24"/>
        </w:rPr>
        <w:tab/>
        <w:t>[LO 2]{Planning}</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Trevor is a single individual who is a cash method, calendar-year taxpayer.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For each of the next two years (year 1 and year 2), Trevor expects to report AGI of $80,000, contribute $3,</w:t>
      </w:r>
      <w:r w:rsidR="001100BB" w:rsidRPr="0075739C">
        <w:rPr>
          <w:rFonts w:ascii="Times New Roman" w:hAnsi="Times New Roman" w:cs="Times New Roman"/>
          <w:sz w:val="24"/>
          <w:szCs w:val="24"/>
        </w:rPr>
        <w:t>5</w:t>
      </w:r>
      <w:r w:rsidRPr="0075739C">
        <w:rPr>
          <w:rFonts w:ascii="Times New Roman" w:hAnsi="Times New Roman" w:cs="Times New Roman"/>
          <w:sz w:val="24"/>
          <w:szCs w:val="24"/>
        </w:rPr>
        <w:t>00 to charity, and pay $2,</w:t>
      </w:r>
      <w:r w:rsidR="00EE7AA4" w:rsidRPr="0075739C">
        <w:rPr>
          <w:rFonts w:ascii="Times New Roman" w:hAnsi="Times New Roman" w:cs="Times New Roman"/>
          <w:sz w:val="24"/>
          <w:szCs w:val="24"/>
        </w:rPr>
        <w:t>5</w:t>
      </w:r>
      <w:r w:rsidRPr="0075739C">
        <w:rPr>
          <w:rFonts w:ascii="Times New Roman" w:hAnsi="Times New Roman" w:cs="Times New Roman"/>
          <w:sz w:val="24"/>
          <w:szCs w:val="24"/>
        </w:rPr>
        <w:t>00 in state income taxes.</w:t>
      </w:r>
      <w:r w:rsidR="00EE10A1">
        <w:rPr>
          <w:rFonts w:ascii="Times New Roman" w:hAnsi="Times New Roman" w:cs="Times New Roman"/>
          <w:sz w:val="24"/>
          <w:szCs w:val="24"/>
        </w:rPr>
        <w:t xml:space="preserve"> </w:t>
      </w:r>
    </w:p>
    <w:p w14:paraId="596193D9" w14:textId="77777777"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Estimate Trevor’s taxable income for year 1 and year 2 using 201</w:t>
      </w:r>
      <w:r w:rsidR="00715019" w:rsidRPr="0075739C">
        <w:rPr>
          <w:szCs w:val="24"/>
        </w:rPr>
        <w:t>6</w:t>
      </w:r>
      <w:r w:rsidRPr="0075739C">
        <w:rPr>
          <w:szCs w:val="24"/>
        </w:rPr>
        <w:t xml:space="preserve"> amounts for the standard deduction and personal exemption for both years.</w:t>
      </w:r>
    </w:p>
    <w:p w14:paraId="0F71D629" w14:textId="6C93325C"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Now assume that Trevor combines his anticipated charitable contributions for the next two years and makes the combined contribution in December of year 1.</w:t>
      </w:r>
      <w:r w:rsidR="00EE10A1">
        <w:rPr>
          <w:szCs w:val="24"/>
        </w:rPr>
        <w:t xml:space="preserve"> </w:t>
      </w:r>
      <w:r w:rsidRPr="0075739C">
        <w:rPr>
          <w:szCs w:val="24"/>
        </w:rPr>
        <w:t>Estimate Trevor’s taxable income for each of the next two years using the 201</w:t>
      </w:r>
      <w:r w:rsidR="00715019" w:rsidRPr="0075739C">
        <w:rPr>
          <w:szCs w:val="24"/>
        </w:rPr>
        <w:t>6</w:t>
      </w:r>
      <w:r w:rsidRPr="0075739C">
        <w:rPr>
          <w:szCs w:val="24"/>
        </w:rPr>
        <w:t xml:space="preserve"> amounts for the standard deduction and personal exemption.</w:t>
      </w:r>
      <w:r w:rsidR="00EE10A1">
        <w:rPr>
          <w:szCs w:val="24"/>
        </w:rPr>
        <w:t xml:space="preserve"> </w:t>
      </w:r>
      <w:r w:rsidRPr="0075739C">
        <w:rPr>
          <w:szCs w:val="24"/>
        </w:rPr>
        <w:t xml:space="preserve">Reconcile the total taxable income to your solution to </w:t>
      </w:r>
      <w:r w:rsidR="00B6307F" w:rsidRPr="0075739C">
        <w:rPr>
          <w:szCs w:val="24"/>
        </w:rPr>
        <w:t>part (</w:t>
      </w:r>
      <w:r w:rsidRPr="0075739C">
        <w:rPr>
          <w:szCs w:val="24"/>
        </w:rPr>
        <w:t>a</w:t>
      </w:r>
      <w:r w:rsidR="00B6307F" w:rsidRPr="0075739C">
        <w:rPr>
          <w:szCs w:val="24"/>
        </w:rPr>
        <w:t>)</w:t>
      </w:r>
      <w:r w:rsidRPr="0075739C">
        <w:rPr>
          <w:szCs w:val="24"/>
        </w:rPr>
        <w:t>.</w:t>
      </w:r>
    </w:p>
    <w:p w14:paraId="1D318CB5" w14:textId="24F8EC7B" w:rsidR="00C3718C" w:rsidRPr="0075739C" w:rsidRDefault="00C3718C" w:rsidP="00277A46">
      <w:pPr>
        <w:pStyle w:val="subquestion"/>
        <w:keepLines w:val="0"/>
        <w:spacing w:before="0" w:line="300" w:lineRule="atLeast"/>
        <w:rPr>
          <w:szCs w:val="24"/>
        </w:rPr>
      </w:pPr>
      <w:r w:rsidRPr="0075739C">
        <w:rPr>
          <w:szCs w:val="24"/>
        </w:rPr>
        <w:t>c.</w:t>
      </w:r>
      <w:r w:rsidRPr="0075739C">
        <w:rPr>
          <w:szCs w:val="24"/>
        </w:rPr>
        <w:tab/>
        <w:t xml:space="preserve">Trevor plans to purchase a residence next year, and he estimates that </w:t>
      </w:r>
      <w:r w:rsidR="00B6307F" w:rsidRPr="0075739C">
        <w:rPr>
          <w:szCs w:val="24"/>
        </w:rPr>
        <w:t xml:space="preserve">additional </w:t>
      </w:r>
      <w:r w:rsidRPr="0075739C">
        <w:rPr>
          <w:szCs w:val="24"/>
        </w:rPr>
        <w:t>property taxes and residential interest will each cost $4,000 annually ($8,000 in total annually).</w:t>
      </w:r>
      <w:r w:rsidR="00EE10A1">
        <w:rPr>
          <w:szCs w:val="24"/>
        </w:rPr>
        <w:t xml:space="preserve"> </w:t>
      </w:r>
      <w:r w:rsidRPr="0075739C">
        <w:rPr>
          <w:szCs w:val="24"/>
        </w:rPr>
        <w:t>Estimate Trevor’s taxable income for each of the next two years (year 1 and year 2) using the 201</w:t>
      </w:r>
      <w:r w:rsidR="00715019" w:rsidRPr="0075739C">
        <w:rPr>
          <w:szCs w:val="24"/>
        </w:rPr>
        <w:t>6</w:t>
      </w:r>
      <w:r w:rsidRPr="0075739C">
        <w:rPr>
          <w:szCs w:val="24"/>
        </w:rPr>
        <w:t xml:space="preserve"> amounts for the standard deduction and personal exemption</w:t>
      </w:r>
      <w:r w:rsidR="00F240FE" w:rsidRPr="0075739C">
        <w:rPr>
          <w:szCs w:val="24"/>
        </w:rPr>
        <w:t xml:space="preserve"> and also assuming Trevor makes the charitable contribution of $3,500 and state tax payments of $2,500 in each year</w:t>
      </w:r>
      <w:r w:rsidRPr="0075739C">
        <w:rPr>
          <w:szCs w:val="24"/>
        </w:rPr>
        <w:t>.</w:t>
      </w:r>
    </w:p>
    <w:p w14:paraId="10EFBCDF" w14:textId="0085F7F9" w:rsidR="00C3718C" w:rsidRPr="0075739C" w:rsidRDefault="00C3718C" w:rsidP="00277A46">
      <w:pPr>
        <w:pStyle w:val="subquestion"/>
        <w:keepLines w:val="0"/>
        <w:spacing w:before="0" w:line="300" w:lineRule="atLeast"/>
        <w:rPr>
          <w:szCs w:val="24"/>
        </w:rPr>
      </w:pPr>
      <w:r w:rsidRPr="0075739C">
        <w:rPr>
          <w:szCs w:val="24"/>
        </w:rPr>
        <w:t>d.</w:t>
      </w:r>
      <w:r w:rsidRPr="0075739C">
        <w:rPr>
          <w:szCs w:val="24"/>
        </w:rPr>
        <w:tab/>
        <w:t>Assume that Trevor makes the charitable contribution for year 2 and pays the real estate taxes for year 2 in December of year 1.</w:t>
      </w:r>
      <w:r w:rsidR="00EE10A1">
        <w:rPr>
          <w:szCs w:val="24"/>
        </w:rPr>
        <w:t xml:space="preserve"> </w:t>
      </w:r>
      <w:r w:rsidRPr="0075739C">
        <w:rPr>
          <w:szCs w:val="24"/>
        </w:rPr>
        <w:t>Estimate Trevor’s taxable income for year 1 and year 2 using the 201</w:t>
      </w:r>
      <w:r w:rsidR="00715019" w:rsidRPr="0075739C">
        <w:rPr>
          <w:szCs w:val="24"/>
        </w:rPr>
        <w:t>6</w:t>
      </w:r>
      <w:r w:rsidRPr="0075739C">
        <w:rPr>
          <w:szCs w:val="24"/>
        </w:rPr>
        <w:t xml:space="preserve"> amounts for the standard deduction and personal exemption.</w:t>
      </w:r>
      <w:r w:rsidR="00EE10A1">
        <w:rPr>
          <w:szCs w:val="24"/>
        </w:rPr>
        <w:t xml:space="preserve"> </w:t>
      </w:r>
      <w:r w:rsidRPr="0075739C">
        <w:rPr>
          <w:szCs w:val="24"/>
        </w:rPr>
        <w:t xml:space="preserve">Reconcile the total taxable income to your solution to </w:t>
      </w:r>
      <w:r w:rsidR="00B6307F" w:rsidRPr="0075739C">
        <w:rPr>
          <w:szCs w:val="24"/>
        </w:rPr>
        <w:t>part (</w:t>
      </w:r>
      <w:r w:rsidRPr="0075739C">
        <w:rPr>
          <w:szCs w:val="24"/>
        </w:rPr>
        <w:t>c</w:t>
      </w:r>
      <w:r w:rsidR="00B6307F" w:rsidRPr="0075739C">
        <w:rPr>
          <w:szCs w:val="24"/>
        </w:rPr>
        <w:t>)</w:t>
      </w:r>
      <w:r w:rsidRPr="0075739C">
        <w:rPr>
          <w:szCs w:val="24"/>
        </w:rPr>
        <w:t>.</w:t>
      </w:r>
    </w:p>
    <w:p w14:paraId="582D6491" w14:textId="77777777" w:rsidR="00C3718C" w:rsidRPr="0075739C" w:rsidRDefault="00C3718C" w:rsidP="00277A46">
      <w:pPr>
        <w:pStyle w:val="subquestion"/>
        <w:keepLines w:val="0"/>
        <w:spacing w:before="0" w:line="300" w:lineRule="atLeast"/>
        <w:rPr>
          <w:szCs w:val="24"/>
        </w:rPr>
      </w:pPr>
      <w:r w:rsidRPr="0075739C">
        <w:rPr>
          <w:szCs w:val="24"/>
        </w:rPr>
        <w:t>e.</w:t>
      </w:r>
      <w:r w:rsidRPr="0075739C">
        <w:rPr>
          <w:szCs w:val="24"/>
        </w:rPr>
        <w:tab/>
        <w:t xml:space="preserve">Explain the conditions in which the bunching strategy in part </w:t>
      </w:r>
      <w:r w:rsidR="00B6307F" w:rsidRPr="0075739C">
        <w:rPr>
          <w:szCs w:val="24"/>
        </w:rPr>
        <w:t>(</w:t>
      </w:r>
      <w:r w:rsidRPr="0075739C">
        <w:rPr>
          <w:szCs w:val="24"/>
        </w:rPr>
        <w:t>d</w:t>
      </w:r>
      <w:r w:rsidR="00B6307F" w:rsidRPr="0075739C">
        <w:rPr>
          <w:szCs w:val="24"/>
        </w:rPr>
        <w:t>)</w:t>
      </w:r>
      <w:r w:rsidRPr="0075739C">
        <w:rPr>
          <w:szCs w:val="24"/>
        </w:rPr>
        <w:t xml:space="preserve"> will generate tax savings for Trevor.</w:t>
      </w:r>
    </w:p>
    <w:p w14:paraId="6077F94C"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r w:rsidRPr="0075739C">
        <w:rPr>
          <w:rFonts w:ascii="Times New Roman" w:hAnsi="Times New Roman" w:cs="Times New Roman"/>
          <w:i/>
          <w:sz w:val="24"/>
          <w:szCs w:val="24"/>
        </w:rPr>
        <w:tab/>
      </w:r>
    </w:p>
    <w:p w14:paraId="75A3C4A7" w14:textId="71BC5FE4" w:rsidR="00C3718C" w:rsidRPr="0075739C" w:rsidRDefault="00C3718C" w:rsidP="00277A46">
      <w:pPr>
        <w:pStyle w:val="subquestion"/>
        <w:keepLines w:val="0"/>
        <w:spacing w:before="0" w:line="300" w:lineRule="atLeast"/>
        <w:rPr>
          <w:i/>
          <w:szCs w:val="24"/>
        </w:rPr>
      </w:pPr>
      <w:r w:rsidRPr="0075739C">
        <w:rPr>
          <w:i/>
          <w:szCs w:val="24"/>
        </w:rPr>
        <w:t>a.</w:t>
      </w:r>
      <w:r w:rsidRPr="0075739C">
        <w:rPr>
          <w:i/>
          <w:szCs w:val="24"/>
        </w:rPr>
        <w:tab/>
        <w:t>Trevor will elect the standard deduction of $</w:t>
      </w:r>
      <w:r w:rsidR="001513BF" w:rsidRPr="0075739C">
        <w:rPr>
          <w:i/>
          <w:szCs w:val="24"/>
        </w:rPr>
        <w:t>6,</w:t>
      </w:r>
      <w:r w:rsidR="00921FAF" w:rsidRPr="0075739C">
        <w:rPr>
          <w:i/>
          <w:szCs w:val="24"/>
        </w:rPr>
        <w:t>3</w:t>
      </w:r>
      <w:r w:rsidR="001513BF" w:rsidRPr="0075739C">
        <w:rPr>
          <w:i/>
          <w:szCs w:val="24"/>
        </w:rPr>
        <w:t>00</w:t>
      </w:r>
      <w:r w:rsidRPr="0075739C">
        <w:rPr>
          <w:i/>
          <w:szCs w:val="24"/>
        </w:rPr>
        <w:t xml:space="preserve"> (rather than itemized deductions of $</w:t>
      </w:r>
      <w:r w:rsidR="00384C3E" w:rsidRPr="0075739C">
        <w:rPr>
          <w:i/>
          <w:szCs w:val="24"/>
        </w:rPr>
        <w:t>6</w:t>
      </w:r>
      <w:r w:rsidRPr="0075739C">
        <w:rPr>
          <w:i/>
          <w:szCs w:val="24"/>
        </w:rPr>
        <w:t>,</w:t>
      </w:r>
      <w:r w:rsidR="00384C3E" w:rsidRPr="0075739C">
        <w:rPr>
          <w:i/>
          <w:szCs w:val="24"/>
        </w:rPr>
        <w:t>0</w:t>
      </w:r>
      <w:r w:rsidRPr="0075739C">
        <w:rPr>
          <w:i/>
          <w:szCs w:val="24"/>
        </w:rPr>
        <w:t>00) and after deducting his personal exemption of $</w:t>
      </w:r>
      <w:r w:rsidR="00921FAF" w:rsidRPr="0075739C">
        <w:rPr>
          <w:i/>
          <w:szCs w:val="24"/>
        </w:rPr>
        <w:t>4,0</w:t>
      </w:r>
      <w:r w:rsidR="00715019" w:rsidRPr="0075739C">
        <w:rPr>
          <w:i/>
          <w:szCs w:val="24"/>
        </w:rPr>
        <w:t>5</w:t>
      </w:r>
      <w:r w:rsidR="00921FAF" w:rsidRPr="0075739C">
        <w:rPr>
          <w:i/>
          <w:szCs w:val="24"/>
        </w:rPr>
        <w:t>0</w:t>
      </w:r>
      <w:r w:rsidRPr="0075739C">
        <w:rPr>
          <w:i/>
          <w:szCs w:val="24"/>
        </w:rPr>
        <w:t xml:space="preserve"> report taxable income of $</w:t>
      </w:r>
      <w:r w:rsidR="001100BB" w:rsidRPr="0075739C">
        <w:rPr>
          <w:i/>
          <w:szCs w:val="24"/>
        </w:rPr>
        <w:t>69</w:t>
      </w:r>
      <w:r w:rsidRPr="0075739C">
        <w:rPr>
          <w:i/>
          <w:szCs w:val="24"/>
        </w:rPr>
        <w:t>,</w:t>
      </w:r>
      <w:r w:rsidR="00715019" w:rsidRPr="0075739C">
        <w:rPr>
          <w:i/>
          <w:szCs w:val="24"/>
        </w:rPr>
        <w:t>65</w:t>
      </w:r>
      <w:r w:rsidR="00921FAF" w:rsidRPr="0075739C">
        <w:rPr>
          <w:i/>
          <w:szCs w:val="24"/>
        </w:rPr>
        <w:t>0</w:t>
      </w:r>
      <w:r w:rsidRPr="0075739C">
        <w:rPr>
          <w:i/>
          <w:szCs w:val="24"/>
        </w:rPr>
        <w:t>.</w:t>
      </w:r>
      <w:r w:rsidR="00EE10A1">
        <w:rPr>
          <w:i/>
          <w:szCs w:val="24"/>
        </w:rPr>
        <w:t xml:space="preserve"> </w:t>
      </w:r>
      <w:r w:rsidRPr="0075739C">
        <w:rPr>
          <w:i/>
          <w:szCs w:val="24"/>
        </w:rPr>
        <w:t>His total taxable income for the two years will be $1</w:t>
      </w:r>
      <w:r w:rsidR="001100BB" w:rsidRPr="0075739C">
        <w:rPr>
          <w:i/>
          <w:szCs w:val="24"/>
        </w:rPr>
        <w:t>39</w:t>
      </w:r>
      <w:r w:rsidRPr="0075739C">
        <w:rPr>
          <w:i/>
          <w:szCs w:val="24"/>
        </w:rPr>
        <w:t>,</w:t>
      </w:r>
      <w:r w:rsidR="00715019" w:rsidRPr="0075739C">
        <w:rPr>
          <w:i/>
          <w:szCs w:val="24"/>
        </w:rPr>
        <w:t>3</w:t>
      </w:r>
      <w:r w:rsidRPr="0075739C">
        <w:rPr>
          <w:i/>
          <w:szCs w:val="24"/>
        </w:rPr>
        <w:t>00 ($</w:t>
      </w:r>
      <w:r w:rsidR="001100BB" w:rsidRPr="0075739C">
        <w:rPr>
          <w:i/>
          <w:szCs w:val="24"/>
        </w:rPr>
        <w:t>69</w:t>
      </w:r>
      <w:r w:rsidRPr="0075739C">
        <w:rPr>
          <w:i/>
          <w:szCs w:val="24"/>
        </w:rPr>
        <w:t>,</w:t>
      </w:r>
      <w:r w:rsidR="00715019" w:rsidRPr="0075739C">
        <w:rPr>
          <w:i/>
          <w:szCs w:val="24"/>
        </w:rPr>
        <w:t>65</w:t>
      </w:r>
      <w:r w:rsidR="00921FAF" w:rsidRPr="0075739C">
        <w:rPr>
          <w:i/>
          <w:szCs w:val="24"/>
        </w:rPr>
        <w:t>0</w:t>
      </w:r>
      <w:r w:rsidRPr="0075739C">
        <w:rPr>
          <w:i/>
          <w:szCs w:val="24"/>
        </w:rPr>
        <w:t xml:space="preserve"> + $</w:t>
      </w:r>
      <w:r w:rsidR="001100BB" w:rsidRPr="0075739C">
        <w:rPr>
          <w:i/>
          <w:szCs w:val="24"/>
        </w:rPr>
        <w:t>69</w:t>
      </w:r>
      <w:r w:rsidRPr="0075739C">
        <w:rPr>
          <w:i/>
          <w:szCs w:val="24"/>
        </w:rPr>
        <w:t>,</w:t>
      </w:r>
      <w:r w:rsidR="00715019" w:rsidRPr="0075739C">
        <w:rPr>
          <w:i/>
          <w:szCs w:val="24"/>
        </w:rPr>
        <w:t>65</w:t>
      </w:r>
      <w:r w:rsidR="00921FAF" w:rsidRPr="0075739C">
        <w:rPr>
          <w:i/>
          <w:szCs w:val="24"/>
        </w:rPr>
        <w:t>0</w:t>
      </w:r>
      <w:r w:rsidRPr="0075739C">
        <w:rPr>
          <w:i/>
          <w:szCs w:val="24"/>
        </w:rPr>
        <w:t>) calculated as follows.</w:t>
      </w:r>
      <w:r w:rsidR="00EE10A1">
        <w:rPr>
          <w:i/>
          <w:szCs w:val="24"/>
        </w:rPr>
        <w:t xml:space="preserve"> </w:t>
      </w:r>
      <w:r w:rsidRPr="0075739C">
        <w:rPr>
          <w:i/>
          <w:szCs w:val="24"/>
        </w:rPr>
        <w:t xml:space="preserve"> </w:t>
      </w:r>
    </w:p>
    <w:p w14:paraId="26BC3806" w14:textId="77777777" w:rsidR="00C3718C" w:rsidRDefault="00C3718C" w:rsidP="00277A46">
      <w:pPr>
        <w:keepLines/>
        <w:tabs>
          <w:tab w:val="left" w:pos="1530"/>
          <w:tab w:val="right" w:pos="6300"/>
          <w:tab w:val="right" w:pos="7920"/>
        </w:tabs>
        <w:spacing w:after="0" w:line="300" w:lineRule="atLeast"/>
        <w:rPr>
          <w:rFonts w:ascii="Times New Roman" w:hAnsi="Times New Roman" w:cs="Times New Roman"/>
          <w:i/>
          <w:sz w:val="24"/>
          <w:szCs w:val="24"/>
          <w:u w:val="double"/>
        </w:rPr>
      </w:pP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Year 1</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Year 2</w:t>
      </w:r>
      <w:r w:rsidRPr="0075739C">
        <w:rPr>
          <w:rFonts w:ascii="Times New Roman" w:hAnsi="Times New Roman" w:cs="Times New Roman"/>
          <w:i/>
          <w:sz w:val="24"/>
          <w:szCs w:val="24"/>
        </w:rPr>
        <w:br/>
      </w: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r>
      <w:proofErr w:type="gramStart"/>
      <w:r w:rsidRPr="0075739C">
        <w:rPr>
          <w:rFonts w:ascii="Times New Roman" w:hAnsi="Times New Roman" w:cs="Times New Roman"/>
          <w:i/>
          <w:sz w:val="24"/>
          <w:szCs w:val="24"/>
        </w:rPr>
        <w:t>$  80,000</w:t>
      </w:r>
      <w:proofErr w:type="gramEnd"/>
      <w:r w:rsidRPr="0075739C">
        <w:rPr>
          <w:rFonts w:ascii="Times New Roman" w:hAnsi="Times New Roman" w:cs="Times New Roman"/>
          <w:i/>
          <w:sz w:val="24"/>
          <w:szCs w:val="24"/>
        </w:rPr>
        <w:tab/>
        <w:t>$ 80,000</w:t>
      </w:r>
      <w:r w:rsidRPr="0075739C">
        <w:rPr>
          <w:rFonts w:ascii="Times New Roman" w:hAnsi="Times New Roman" w:cs="Times New Roman"/>
          <w:i/>
          <w:sz w:val="24"/>
          <w:szCs w:val="24"/>
        </w:rPr>
        <w:br/>
      </w:r>
      <w:r w:rsidRPr="0075739C">
        <w:rPr>
          <w:rFonts w:ascii="Times New Roman" w:hAnsi="Times New Roman" w:cs="Times New Roman"/>
          <w:i/>
          <w:sz w:val="24"/>
          <w:szCs w:val="24"/>
        </w:rPr>
        <w:tab/>
        <w:t>Standard deduction</w:t>
      </w:r>
      <w:r w:rsidRPr="0075739C">
        <w:rPr>
          <w:rFonts w:ascii="Times New Roman" w:hAnsi="Times New Roman" w:cs="Times New Roman"/>
          <w:i/>
          <w:sz w:val="24"/>
          <w:szCs w:val="24"/>
        </w:rPr>
        <w:tab/>
        <w:t xml:space="preserve">-    </w:t>
      </w:r>
      <w:r w:rsidR="001513BF" w:rsidRPr="0075739C">
        <w:rPr>
          <w:rFonts w:ascii="Times New Roman" w:hAnsi="Times New Roman" w:cs="Times New Roman"/>
          <w:i/>
          <w:sz w:val="24"/>
          <w:szCs w:val="24"/>
        </w:rPr>
        <w:t>6,</w:t>
      </w:r>
      <w:r w:rsidR="00921FAF" w:rsidRPr="0075739C">
        <w:rPr>
          <w:rFonts w:ascii="Times New Roman" w:hAnsi="Times New Roman" w:cs="Times New Roman"/>
          <w:i/>
          <w:sz w:val="24"/>
          <w:szCs w:val="24"/>
        </w:rPr>
        <w:t>3</w:t>
      </w:r>
      <w:r w:rsidR="001513BF" w:rsidRPr="0075739C">
        <w:rPr>
          <w:rFonts w:ascii="Times New Roman" w:hAnsi="Times New Roman" w:cs="Times New Roman"/>
          <w:i/>
          <w:sz w:val="24"/>
          <w:szCs w:val="24"/>
        </w:rPr>
        <w:t>00</w:t>
      </w:r>
      <w:r w:rsidRPr="0075739C">
        <w:rPr>
          <w:rFonts w:ascii="Times New Roman" w:hAnsi="Times New Roman" w:cs="Times New Roman"/>
          <w:i/>
          <w:sz w:val="24"/>
          <w:szCs w:val="24"/>
        </w:rPr>
        <w:tab/>
        <w:t xml:space="preserve">-    </w:t>
      </w:r>
      <w:r w:rsidR="001513BF" w:rsidRPr="0075739C">
        <w:rPr>
          <w:rFonts w:ascii="Times New Roman" w:hAnsi="Times New Roman" w:cs="Times New Roman"/>
          <w:i/>
          <w:sz w:val="24"/>
          <w:szCs w:val="24"/>
        </w:rPr>
        <w:t>6,</w:t>
      </w:r>
      <w:r w:rsidR="00C3168A" w:rsidRPr="0075739C">
        <w:rPr>
          <w:rFonts w:ascii="Times New Roman" w:hAnsi="Times New Roman" w:cs="Times New Roman"/>
          <w:i/>
          <w:sz w:val="24"/>
          <w:szCs w:val="24"/>
        </w:rPr>
        <w:t>3</w:t>
      </w:r>
      <w:r w:rsidR="001513BF" w:rsidRPr="0075739C">
        <w:rPr>
          <w:rFonts w:ascii="Times New Roman" w:hAnsi="Times New Roman" w:cs="Times New Roman"/>
          <w:i/>
          <w:sz w:val="24"/>
          <w:szCs w:val="24"/>
        </w:rPr>
        <w:t>00</w:t>
      </w:r>
      <w:r w:rsidRPr="0075739C">
        <w:rPr>
          <w:rFonts w:ascii="Times New Roman" w:hAnsi="Times New Roman" w:cs="Times New Roman"/>
          <w:i/>
          <w:sz w:val="24"/>
          <w:szCs w:val="24"/>
        </w:rPr>
        <w:br/>
      </w:r>
      <w:r w:rsidRPr="0075739C">
        <w:rPr>
          <w:rFonts w:ascii="Times New Roman" w:hAnsi="Times New Roman" w:cs="Times New Roman"/>
          <w:i/>
          <w:sz w:val="24"/>
          <w:szCs w:val="24"/>
        </w:rPr>
        <w:tab/>
        <w:t>Personal exemption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921FAF" w:rsidRPr="0075739C">
        <w:rPr>
          <w:rFonts w:ascii="Times New Roman" w:hAnsi="Times New Roman" w:cs="Times New Roman"/>
          <w:i/>
          <w:sz w:val="24"/>
          <w:szCs w:val="24"/>
          <w:u w:val="single"/>
        </w:rPr>
        <w:t>4,0</w:t>
      </w:r>
      <w:r w:rsidR="00715019" w:rsidRPr="0075739C">
        <w:rPr>
          <w:rFonts w:ascii="Times New Roman" w:hAnsi="Times New Roman" w:cs="Times New Roman"/>
          <w:i/>
          <w:sz w:val="24"/>
          <w:szCs w:val="24"/>
          <w:u w:val="single"/>
        </w:rPr>
        <w:t>5</w:t>
      </w:r>
      <w:r w:rsidR="00921FAF" w:rsidRPr="0075739C">
        <w:rPr>
          <w:rFonts w:ascii="Times New Roman" w:hAnsi="Times New Roman" w:cs="Times New Roman"/>
          <w:i/>
          <w:sz w:val="24"/>
          <w:szCs w:val="24"/>
          <w:u w:val="single"/>
        </w:rPr>
        <w:t>0</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C3168A" w:rsidRPr="0075739C">
        <w:rPr>
          <w:rFonts w:ascii="Times New Roman" w:hAnsi="Times New Roman" w:cs="Times New Roman"/>
          <w:i/>
          <w:sz w:val="24"/>
          <w:szCs w:val="24"/>
          <w:u w:val="single"/>
        </w:rPr>
        <w:t>4,0</w:t>
      </w:r>
      <w:r w:rsidR="00715019" w:rsidRPr="0075739C">
        <w:rPr>
          <w:rFonts w:ascii="Times New Roman" w:hAnsi="Times New Roman" w:cs="Times New Roman"/>
          <w:i/>
          <w:sz w:val="24"/>
          <w:szCs w:val="24"/>
          <w:u w:val="single"/>
        </w:rPr>
        <w:t>5</w:t>
      </w:r>
      <w:r w:rsidR="00C3168A" w:rsidRPr="0075739C">
        <w:rPr>
          <w:rFonts w:ascii="Times New Roman" w:hAnsi="Times New Roman" w:cs="Times New Roman"/>
          <w:i/>
          <w:sz w:val="24"/>
          <w:szCs w:val="24"/>
          <w:u w:val="single"/>
        </w:rPr>
        <w:t>0</w:t>
      </w:r>
      <w:r w:rsidRPr="0075739C">
        <w:rPr>
          <w:rFonts w:ascii="Times New Roman" w:hAnsi="Times New Roman" w:cs="Times New Roman"/>
          <w:i/>
          <w:sz w:val="24"/>
          <w:szCs w:val="24"/>
        </w:rPr>
        <w:br/>
      </w:r>
      <w:r w:rsidRPr="0075739C">
        <w:rPr>
          <w:rFonts w:ascii="Times New Roman" w:hAnsi="Times New Roman" w:cs="Times New Roman"/>
          <w:i/>
          <w:sz w:val="24"/>
          <w:szCs w:val="24"/>
        </w:rPr>
        <w:tab/>
        <w:t>Taxable income</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xml:space="preserve">$  </w:t>
      </w:r>
      <w:r w:rsidR="001100BB" w:rsidRPr="0075739C">
        <w:rPr>
          <w:rFonts w:ascii="Times New Roman" w:hAnsi="Times New Roman" w:cs="Times New Roman"/>
          <w:i/>
          <w:sz w:val="24"/>
          <w:szCs w:val="24"/>
          <w:u w:val="double"/>
        </w:rPr>
        <w:t>69</w:t>
      </w:r>
      <w:r w:rsidRPr="0075739C">
        <w:rPr>
          <w:rFonts w:ascii="Times New Roman" w:hAnsi="Times New Roman" w:cs="Times New Roman"/>
          <w:i/>
          <w:sz w:val="24"/>
          <w:szCs w:val="24"/>
          <w:u w:val="double"/>
        </w:rPr>
        <w:t>,</w:t>
      </w:r>
      <w:r w:rsidR="00715019" w:rsidRPr="0075739C">
        <w:rPr>
          <w:rFonts w:ascii="Times New Roman" w:hAnsi="Times New Roman" w:cs="Times New Roman"/>
          <w:i/>
          <w:sz w:val="24"/>
          <w:szCs w:val="24"/>
          <w:u w:val="double"/>
        </w:rPr>
        <w:t>65</w:t>
      </w:r>
      <w:r w:rsidR="00C3168A" w:rsidRPr="0075739C">
        <w:rPr>
          <w:rFonts w:ascii="Times New Roman" w:hAnsi="Times New Roman" w:cs="Times New Roman"/>
          <w:i/>
          <w:sz w:val="24"/>
          <w:szCs w:val="24"/>
          <w:u w:val="double"/>
        </w:rPr>
        <w:t>0</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xml:space="preserve">$  </w:t>
      </w:r>
      <w:r w:rsidR="001100BB" w:rsidRPr="0075739C">
        <w:rPr>
          <w:rFonts w:ascii="Times New Roman" w:hAnsi="Times New Roman" w:cs="Times New Roman"/>
          <w:i/>
          <w:sz w:val="24"/>
          <w:szCs w:val="24"/>
          <w:u w:val="double"/>
        </w:rPr>
        <w:t>69</w:t>
      </w:r>
      <w:r w:rsidRPr="0075739C">
        <w:rPr>
          <w:rFonts w:ascii="Times New Roman" w:hAnsi="Times New Roman" w:cs="Times New Roman"/>
          <w:i/>
          <w:sz w:val="24"/>
          <w:szCs w:val="24"/>
          <w:u w:val="double"/>
        </w:rPr>
        <w:t>,</w:t>
      </w:r>
      <w:r w:rsidR="00715019" w:rsidRPr="0075739C">
        <w:rPr>
          <w:rFonts w:ascii="Times New Roman" w:hAnsi="Times New Roman" w:cs="Times New Roman"/>
          <w:i/>
          <w:sz w:val="24"/>
          <w:szCs w:val="24"/>
          <w:u w:val="double"/>
        </w:rPr>
        <w:t>65</w:t>
      </w:r>
      <w:r w:rsidR="00C3168A" w:rsidRPr="0075739C">
        <w:rPr>
          <w:rFonts w:ascii="Times New Roman" w:hAnsi="Times New Roman" w:cs="Times New Roman"/>
          <w:i/>
          <w:sz w:val="24"/>
          <w:szCs w:val="24"/>
          <w:u w:val="double"/>
        </w:rPr>
        <w:t>0</w:t>
      </w:r>
    </w:p>
    <w:p w14:paraId="6D44128C" w14:textId="77777777" w:rsidR="00D83D1E" w:rsidRPr="0075739C" w:rsidRDefault="00D83D1E" w:rsidP="00277A46">
      <w:pPr>
        <w:keepLines/>
        <w:tabs>
          <w:tab w:val="left" w:pos="1530"/>
          <w:tab w:val="right" w:pos="6300"/>
          <w:tab w:val="right" w:pos="7920"/>
        </w:tabs>
        <w:spacing w:after="0" w:line="300" w:lineRule="atLeast"/>
        <w:rPr>
          <w:rFonts w:ascii="Times New Roman" w:hAnsi="Times New Roman" w:cs="Times New Roman"/>
          <w:i/>
          <w:sz w:val="24"/>
          <w:szCs w:val="24"/>
        </w:rPr>
      </w:pPr>
    </w:p>
    <w:p w14:paraId="1DBE13AD" w14:textId="3A41DA46" w:rsidR="00C3718C" w:rsidRPr="0075739C" w:rsidRDefault="00C3718C" w:rsidP="00277A46">
      <w:pPr>
        <w:pStyle w:val="subquestion"/>
        <w:keepLines w:val="0"/>
        <w:spacing w:before="0" w:line="300" w:lineRule="atLeast"/>
        <w:rPr>
          <w:i/>
          <w:szCs w:val="24"/>
        </w:rPr>
      </w:pPr>
      <w:r w:rsidRPr="0075739C">
        <w:rPr>
          <w:i/>
          <w:szCs w:val="24"/>
        </w:rPr>
        <w:t>b.</w:t>
      </w:r>
      <w:r w:rsidRPr="0075739C">
        <w:rPr>
          <w:i/>
          <w:szCs w:val="24"/>
        </w:rPr>
        <w:tab/>
        <w:t>Trevor can now itemize his deductions in year 1, because the total $</w:t>
      </w:r>
      <w:r w:rsidR="001100BB" w:rsidRPr="0075739C">
        <w:rPr>
          <w:i/>
          <w:szCs w:val="24"/>
        </w:rPr>
        <w:t>9</w:t>
      </w:r>
      <w:r w:rsidRPr="0075739C">
        <w:rPr>
          <w:i/>
          <w:szCs w:val="24"/>
        </w:rPr>
        <w:t>,</w:t>
      </w:r>
      <w:r w:rsidR="006E70A1" w:rsidRPr="0075739C">
        <w:rPr>
          <w:i/>
          <w:szCs w:val="24"/>
        </w:rPr>
        <w:t>5</w:t>
      </w:r>
      <w:r w:rsidRPr="0075739C">
        <w:rPr>
          <w:i/>
          <w:szCs w:val="24"/>
        </w:rPr>
        <w:t>00 itemized deductions ($3,</w:t>
      </w:r>
      <w:r w:rsidR="001100BB" w:rsidRPr="0075739C">
        <w:rPr>
          <w:i/>
          <w:szCs w:val="24"/>
        </w:rPr>
        <w:t>5</w:t>
      </w:r>
      <w:r w:rsidRPr="0075739C">
        <w:rPr>
          <w:i/>
          <w:szCs w:val="24"/>
        </w:rPr>
        <w:t>00 + $3,</w:t>
      </w:r>
      <w:r w:rsidR="001100BB" w:rsidRPr="0075739C">
        <w:rPr>
          <w:i/>
          <w:szCs w:val="24"/>
        </w:rPr>
        <w:t>5</w:t>
      </w:r>
      <w:r w:rsidRPr="0075739C">
        <w:rPr>
          <w:i/>
          <w:szCs w:val="24"/>
        </w:rPr>
        <w:t>00 +$2,</w:t>
      </w:r>
      <w:r w:rsidR="00384C3E" w:rsidRPr="0075739C">
        <w:rPr>
          <w:i/>
          <w:szCs w:val="24"/>
        </w:rPr>
        <w:t>5</w:t>
      </w:r>
      <w:r w:rsidRPr="0075739C">
        <w:rPr>
          <w:i/>
          <w:szCs w:val="24"/>
        </w:rPr>
        <w:t>00) now exceed the standard deduction.</w:t>
      </w:r>
      <w:r w:rsidR="00EE10A1">
        <w:rPr>
          <w:i/>
          <w:szCs w:val="24"/>
        </w:rPr>
        <w:t xml:space="preserve"> </w:t>
      </w:r>
      <w:r w:rsidRPr="0075739C">
        <w:rPr>
          <w:i/>
          <w:szCs w:val="24"/>
        </w:rPr>
        <w:t>He will report lower total taxable income ($13</w:t>
      </w:r>
      <w:r w:rsidR="00384C3E" w:rsidRPr="0075739C">
        <w:rPr>
          <w:i/>
          <w:szCs w:val="24"/>
        </w:rPr>
        <w:t>6</w:t>
      </w:r>
      <w:r w:rsidRPr="0075739C">
        <w:rPr>
          <w:i/>
          <w:szCs w:val="24"/>
        </w:rPr>
        <w:t>,</w:t>
      </w:r>
      <w:r w:rsidR="00E35461" w:rsidRPr="0075739C">
        <w:rPr>
          <w:i/>
          <w:szCs w:val="24"/>
        </w:rPr>
        <w:t>1</w:t>
      </w:r>
      <w:r w:rsidR="001513BF" w:rsidRPr="0075739C">
        <w:rPr>
          <w:i/>
          <w:szCs w:val="24"/>
        </w:rPr>
        <w:t>0</w:t>
      </w:r>
      <w:r w:rsidRPr="0075739C">
        <w:rPr>
          <w:i/>
          <w:szCs w:val="24"/>
        </w:rPr>
        <w:t>0 calculated below) over the two years because $</w:t>
      </w:r>
      <w:r w:rsidR="00384C3E" w:rsidRPr="0075739C">
        <w:rPr>
          <w:i/>
          <w:szCs w:val="24"/>
        </w:rPr>
        <w:t>3</w:t>
      </w:r>
      <w:r w:rsidRPr="0075739C">
        <w:rPr>
          <w:i/>
          <w:szCs w:val="24"/>
        </w:rPr>
        <w:t>,</w:t>
      </w:r>
      <w:r w:rsidR="00CD2804" w:rsidRPr="0075739C">
        <w:rPr>
          <w:i/>
          <w:szCs w:val="24"/>
        </w:rPr>
        <w:t>2</w:t>
      </w:r>
      <w:r w:rsidR="001513BF" w:rsidRPr="0075739C">
        <w:rPr>
          <w:i/>
          <w:szCs w:val="24"/>
        </w:rPr>
        <w:t>00</w:t>
      </w:r>
      <w:r w:rsidRPr="0075739C">
        <w:rPr>
          <w:i/>
          <w:szCs w:val="24"/>
        </w:rPr>
        <w:t xml:space="preserve"> of his itemized deduction</w:t>
      </w:r>
      <w:r w:rsidR="00B6307F" w:rsidRPr="0075739C">
        <w:rPr>
          <w:i/>
          <w:szCs w:val="24"/>
        </w:rPr>
        <w:t>s</w:t>
      </w:r>
      <w:r w:rsidRPr="0075739C">
        <w:rPr>
          <w:i/>
          <w:szCs w:val="24"/>
        </w:rPr>
        <w:t xml:space="preserve"> now reduce taxable income.</w:t>
      </w:r>
    </w:p>
    <w:p w14:paraId="200590FE" w14:textId="77777777" w:rsidR="00C3718C" w:rsidRDefault="00C3718C" w:rsidP="00277A46">
      <w:pPr>
        <w:keepLines/>
        <w:tabs>
          <w:tab w:val="left" w:pos="1530"/>
          <w:tab w:val="right" w:pos="6300"/>
          <w:tab w:val="right" w:pos="7920"/>
        </w:tabs>
        <w:spacing w:after="0" w:line="300" w:lineRule="atLeast"/>
        <w:rPr>
          <w:rFonts w:ascii="Times New Roman" w:hAnsi="Times New Roman" w:cs="Times New Roman"/>
          <w:i/>
          <w:sz w:val="24"/>
          <w:szCs w:val="24"/>
          <w:u w:val="double"/>
        </w:rPr>
      </w:pPr>
      <w:r w:rsidRPr="0075739C">
        <w:rPr>
          <w:rFonts w:ascii="Times New Roman" w:hAnsi="Times New Roman" w:cs="Times New Roman"/>
          <w:i/>
          <w:sz w:val="24"/>
          <w:szCs w:val="24"/>
        </w:rPr>
        <w:lastRenderedPageBreak/>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Year 1</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Year 2</w:t>
      </w:r>
      <w:r w:rsidRPr="0075739C">
        <w:rPr>
          <w:rFonts w:ascii="Times New Roman" w:hAnsi="Times New Roman" w:cs="Times New Roman"/>
          <w:i/>
          <w:sz w:val="24"/>
          <w:szCs w:val="24"/>
        </w:rPr>
        <w:br/>
      </w: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r>
      <w:proofErr w:type="gramStart"/>
      <w:r w:rsidRPr="0075739C">
        <w:rPr>
          <w:rFonts w:ascii="Times New Roman" w:hAnsi="Times New Roman" w:cs="Times New Roman"/>
          <w:i/>
          <w:sz w:val="24"/>
          <w:szCs w:val="24"/>
        </w:rPr>
        <w:t>$  80,000</w:t>
      </w:r>
      <w:proofErr w:type="gramEnd"/>
      <w:r w:rsidRPr="0075739C">
        <w:rPr>
          <w:rFonts w:ascii="Times New Roman" w:hAnsi="Times New Roman" w:cs="Times New Roman"/>
          <w:i/>
          <w:sz w:val="24"/>
          <w:szCs w:val="24"/>
        </w:rPr>
        <w:tab/>
        <w:t>$ 80,000</w:t>
      </w:r>
      <w:r w:rsidRPr="0075739C">
        <w:rPr>
          <w:rFonts w:ascii="Times New Roman" w:hAnsi="Times New Roman" w:cs="Times New Roman"/>
          <w:i/>
          <w:sz w:val="24"/>
          <w:szCs w:val="24"/>
        </w:rPr>
        <w:br/>
      </w:r>
      <w:r w:rsidRPr="0075739C">
        <w:rPr>
          <w:rFonts w:ascii="Times New Roman" w:hAnsi="Times New Roman" w:cs="Times New Roman"/>
          <w:i/>
          <w:sz w:val="24"/>
          <w:szCs w:val="24"/>
        </w:rPr>
        <w:tab/>
        <w:t>Itemized deductions</w:t>
      </w:r>
      <w:r w:rsidRPr="0075739C">
        <w:rPr>
          <w:rFonts w:ascii="Times New Roman" w:hAnsi="Times New Roman" w:cs="Times New Roman"/>
          <w:i/>
          <w:sz w:val="24"/>
          <w:szCs w:val="24"/>
        </w:rPr>
        <w:tab/>
        <w:t xml:space="preserve">-   </w:t>
      </w:r>
      <w:r w:rsidR="00384C3E" w:rsidRPr="0075739C">
        <w:rPr>
          <w:rFonts w:ascii="Times New Roman" w:hAnsi="Times New Roman" w:cs="Times New Roman"/>
          <w:i/>
          <w:sz w:val="24"/>
          <w:szCs w:val="24"/>
        </w:rPr>
        <w:t>9</w:t>
      </w:r>
      <w:r w:rsidRPr="0075739C">
        <w:rPr>
          <w:rFonts w:ascii="Times New Roman" w:hAnsi="Times New Roman" w:cs="Times New Roman"/>
          <w:i/>
          <w:sz w:val="24"/>
          <w:szCs w:val="24"/>
        </w:rPr>
        <w:t>,</w:t>
      </w:r>
      <w:r w:rsidR="00384C3E" w:rsidRPr="0075739C">
        <w:rPr>
          <w:rFonts w:ascii="Times New Roman" w:hAnsi="Times New Roman" w:cs="Times New Roman"/>
          <w:i/>
          <w:sz w:val="24"/>
          <w:szCs w:val="24"/>
        </w:rPr>
        <w:t>5</w:t>
      </w:r>
      <w:r w:rsidRPr="0075739C">
        <w:rPr>
          <w:rFonts w:ascii="Times New Roman" w:hAnsi="Times New Roman" w:cs="Times New Roman"/>
          <w:i/>
          <w:sz w:val="24"/>
          <w:szCs w:val="24"/>
        </w:rPr>
        <w:t>00</w:t>
      </w:r>
      <w:r w:rsidRPr="0075739C">
        <w:rPr>
          <w:rFonts w:ascii="Times New Roman" w:hAnsi="Times New Roman" w:cs="Times New Roman"/>
          <w:i/>
          <w:sz w:val="24"/>
          <w:szCs w:val="24"/>
        </w:rPr>
        <w:br/>
      </w:r>
      <w:r w:rsidRPr="0075739C">
        <w:rPr>
          <w:rFonts w:ascii="Times New Roman" w:hAnsi="Times New Roman" w:cs="Times New Roman"/>
          <w:i/>
          <w:sz w:val="24"/>
          <w:szCs w:val="24"/>
        </w:rPr>
        <w:tab/>
        <w:t>Standard deduction</w:t>
      </w:r>
      <w:r w:rsidRPr="0075739C">
        <w:rPr>
          <w:rFonts w:ascii="Times New Roman" w:hAnsi="Times New Roman" w:cs="Times New Roman"/>
          <w:i/>
          <w:sz w:val="24"/>
          <w:szCs w:val="24"/>
        </w:rPr>
        <w:tab/>
      </w:r>
      <w:r w:rsidRPr="0075739C">
        <w:rPr>
          <w:rFonts w:ascii="Times New Roman" w:hAnsi="Times New Roman" w:cs="Times New Roman"/>
          <w:i/>
          <w:sz w:val="24"/>
          <w:szCs w:val="24"/>
        </w:rPr>
        <w:tab/>
        <w:t xml:space="preserve">-    </w:t>
      </w:r>
      <w:r w:rsidR="001513BF" w:rsidRPr="0075739C">
        <w:rPr>
          <w:rFonts w:ascii="Times New Roman" w:hAnsi="Times New Roman" w:cs="Times New Roman"/>
          <w:i/>
          <w:sz w:val="24"/>
          <w:szCs w:val="24"/>
        </w:rPr>
        <w:t>6,</w:t>
      </w:r>
      <w:r w:rsidR="00C3168A" w:rsidRPr="0075739C">
        <w:rPr>
          <w:rFonts w:ascii="Times New Roman" w:hAnsi="Times New Roman" w:cs="Times New Roman"/>
          <w:i/>
          <w:sz w:val="24"/>
          <w:szCs w:val="24"/>
        </w:rPr>
        <w:t>3</w:t>
      </w:r>
      <w:r w:rsidR="001513BF" w:rsidRPr="0075739C">
        <w:rPr>
          <w:rFonts w:ascii="Times New Roman" w:hAnsi="Times New Roman" w:cs="Times New Roman"/>
          <w:i/>
          <w:sz w:val="24"/>
          <w:szCs w:val="24"/>
        </w:rPr>
        <w:t>00</w:t>
      </w:r>
      <w:r w:rsidRPr="0075739C">
        <w:rPr>
          <w:rFonts w:ascii="Times New Roman" w:hAnsi="Times New Roman" w:cs="Times New Roman"/>
          <w:i/>
          <w:sz w:val="24"/>
          <w:szCs w:val="24"/>
        </w:rPr>
        <w:br/>
      </w:r>
      <w:r w:rsidRPr="0075739C">
        <w:rPr>
          <w:rFonts w:ascii="Times New Roman" w:hAnsi="Times New Roman" w:cs="Times New Roman"/>
          <w:i/>
          <w:sz w:val="24"/>
          <w:szCs w:val="24"/>
        </w:rPr>
        <w:tab/>
        <w:t>Personal exemption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C3168A" w:rsidRPr="0075739C">
        <w:rPr>
          <w:rFonts w:ascii="Times New Roman" w:hAnsi="Times New Roman" w:cs="Times New Roman"/>
          <w:i/>
          <w:sz w:val="24"/>
          <w:szCs w:val="24"/>
          <w:u w:val="single"/>
        </w:rPr>
        <w:t>4,0</w:t>
      </w:r>
      <w:r w:rsidR="00715019" w:rsidRPr="0075739C">
        <w:rPr>
          <w:rFonts w:ascii="Times New Roman" w:hAnsi="Times New Roman" w:cs="Times New Roman"/>
          <w:i/>
          <w:sz w:val="24"/>
          <w:szCs w:val="24"/>
          <w:u w:val="single"/>
        </w:rPr>
        <w:t>5</w:t>
      </w:r>
      <w:r w:rsidR="00C3168A" w:rsidRPr="0075739C">
        <w:rPr>
          <w:rFonts w:ascii="Times New Roman" w:hAnsi="Times New Roman" w:cs="Times New Roman"/>
          <w:i/>
          <w:sz w:val="24"/>
          <w:szCs w:val="24"/>
          <w:u w:val="single"/>
        </w:rPr>
        <w:t>0</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C3168A" w:rsidRPr="0075739C">
        <w:rPr>
          <w:rFonts w:ascii="Times New Roman" w:hAnsi="Times New Roman" w:cs="Times New Roman"/>
          <w:i/>
          <w:sz w:val="24"/>
          <w:szCs w:val="24"/>
          <w:u w:val="single"/>
        </w:rPr>
        <w:t>4,0</w:t>
      </w:r>
      <w:r w:rsidR="00715019" w:rsidRPr="0075739C">
        <w:rPr>
          <w:rFonts w:ascii="Times New Roman" w:hAnsi="Times New Roman" w:cs="Times New Roman"/>
          <w:i/>
          <w:sz w:val="24"/>
          <w:szCs w:val="24"/>
          <w:u w:val="single"/>
        </w:rPr>
        <w:t>5</w:t>
      </w:r>
      <w:r w:rsidR="00C3168A" w:rsidRPr="0075739C">
        <w:rPr>
          <w:rFonts w:ascii="Times New Roman" w:hAnsi="Times New Roman" w:cs="Times New Roman"/>
          <w:i/>
          <w:sz w:val="24"/>
          <w:szCs w:val="24"/>
          <w:u w:val="single"/>
        </w:rPr>
        <w:t>0</w:t>
      </w:r>
      <w:r w:rsidRPr="0075739C">
        <w:rPr>
          <w:rFonts w:ascii="Times New Roman" w:hAnsi="Times New Roman" w:cs="Times New Roman"/>
          <w:i/>
          <w:sz w:val="24"/>
          <w:szCs w:val="24"/>
        </w:rPr>
        <w:br/>
      </w:r>
      <w:r w:rsidRPr="0075739C">
        <w:rPr>
          <w:rFonts w:ascii="Times New Roman" w:hAnsi="Times New Roman" w:cs="Times New Roman"/>
          <w:i/>
          <w:sz w:val="24"/>
          <w:szCs w:val="24"/>
        </w:rPr>
        <w:tab/>
        <w:t>Taxable income</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6</w:t>
      </w:r>
      <w:r w:rsidR="00384C3E" w:rsidRPr="0075739C">
        <w:rPr>
          <w:rFonts w:ascii="Times New Roman" w:hAnsi="Times New Roman" w:cs="Times New Roman"/>
          <w:i/>
          <w:sz w:val="24"/>
          <w:szCs w:val="24"/>
          <w:u w:val="double"/>
        </w:rPr>
        <w:t>6</w:t>
      </w:r>
      <w:r w:rsidRPr="0075739C">
        <w:rPr>
          <w:rFonts w:ascii="Times New Roman" w:hAnsi="Times New Roman" w:cs="Times New Roman"/>
          <w:i/>
          <w:sz w:val="24"/>
          <w:szCs w:val="24"/>
          <w:u w:val="double"/>
        </w:rPr>
        <w:t>,</w:t>
      </w:r>
      <w:r w:rsidR="00715019" w:rsidRPr="0075739C">
        <w:rPr>
          <w:rFonts w:ascii="Times New Roman" w:hAnsi="Times New Roman" w:cs="Times New Roman"/>
          <w:i/>
          <w:sz w:val="24"/>
          <w:szCs w:val="24"/>
          <w:u w:val="double"/>
        </w:rPr>
        <w:t>4</w:t>
      </w:r>
      <w:r w:rsidR="00384C3E" w:rsidRPr="0075739C">
        <w:rPr>
          <w:rFonts w:ascii="Times New Roman" w:hAnsi="Times New Roman" w:cs="Times New Roman"/>
          <w:i/>
          <w:sz w:val="24"/>
          <w:szCs w:val="24"/>
          <w:u w:val="double"/>
        </w:rPr>
        <w:t>50</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xml:space="preserve">$  </w:t>
      </w:r>
      <w:r w:rsidR="00384C3E" w:rsidRPr="0075739C">
        <w:rPr>
          <w:rFonts w:ascii="Times New Roman" w:hAnsi="Times New Roman" w:cs="Times New Roman"/>
          <w:i/>
          <w:sz w:val="24"/>
          <w:szCs w:val="24"/>
          <w:u w:val="double"/>
        </w:rPr>
        <w:t>69</w:t>
      </w:r>
      <w:r w:rsidRPr="0075739C">
        <w:rPr>
          <w:rFonts w:ascii="Times New Roman" w:hAnsi="Times New Roman" w:cs="Times New Roman"/>
          <w:i/>
          <w:sz w:val="24"/>
          <w:szCs w:val="24"/>
          <w:u w:val="double"/>
        </w:rPr>
        <w:t>,</w:t>
      </w:r>
      <w:r w:rsidR="00715019" w:rsidRPr="0075739C">
        <w:rPr>
          <w:rFonts w:ascii="Times New Roman" w:hAnsi="Times New Roman" w:cs="Times New Roman"/>
          <w:i/>
          <w:sz w:val="24"/>
          <w:szCs w:val="24"/>
          <w:u w:val="double"/>
        </w:rPr>
        <w:t>65</w:t>
      </w:r>
      <w:r w:rsidR="00C3168A" w:rsidRPr="0075739C">
        <w:rPr>
          <w:rFonts w:ascii="Times New Roman" w:hAnsi="Times New Roman" w:cs="Times New Roman"/>
          <w:i/>
          <w:sz w:val="24"/>
          <w:szCs w:val="24"/>
          <w:u w:val="double"/>
        </w:rPr>
        <w:t>0</w:t>
      </w:r>
    </w:p>
    <w:p w14:paraId="67886FB4" w14:textId="77777777" w:rsidR="00D83D1E" w:rsidRPr="0075739C" w:rsidRDefault="00D83D1E" w:rsidP="00277A46">
      <w:pPr>
        <w:keepLines/>
        <w:tabs>
          <w:tab w:val="left" w:pos="1530"/>
          <w:tab w:val="right" w:pos="6300"/>
          <w:tab w:val="right" w:pos="7920"/>
        </w:tabs>
        <w:spacing w:after="0" w:line="300" w:lineRule="atLeast"/>
        <w:rPr>
          <w:rFonts w:ascii="Times New Roman" w:hAnsi="Times New Roman" w:cs="Times New Roman"/>
          <w:i/>
          <w:sz w:val="24"/>
          <w:szCs w:val="24"/>
        </w:rPr>
      </w:pPr>
    </w:p>
    <w:p w14:paraId="10981C25" w14:textId="6C4FC028" w:rsidR="00C3718C" w:rsidRPr="0075739C" w:rsidRDefault="00C3718C" w:rsidP="00277A46">
      <w:pPr>
        <w:pStyle w:val="subquestion"/>
        <w:keepLines w:val="0"/>
        <w:spacing w:before="0" w:line="300" w:lineRule="atLeast"/>
        <w:rPr>
          <w:i/>
          <w:szCs w:val="24"/>
        </w:rPr>
      </w:pPr>
      <w:r w:rsidRPr="0075739C">
        <w:rPr>
          <w:i/>
          <w:szCs w:val="24"/>
        </w:rPr>
        <w:t>c.</w:t>
      </w:r>
      <w:r w:rsidRPr="0075739C">
        <w:rPr>
          <w:i/>
          <w:szCs w:val="24"/>
        </w:rPr>
        <w:tab/>
        <w:t>Now Trevor can itemize his deductions so he reports taxable income of $6</w:t>
      </w:r>
      <w:r w:rsidR="00E35461" w:rsidRPr="0075739C">
        <w:rPr>
          <w:i/>
          <w:szCs w:val="24"/>
        </w:rPr>
        <w:t>1</w:t>
      </w:r>
      <w:r w:rsidRPr="0075739C">
        <w:rPr>
          <w:i/>
          <w:szCs w:val="24"/>
        </w:rPr>
        <w:t>,</w:t>
      </w:r>
      <w:r w:rsidR="00E35461" w:rsidRPr="0075739C">
        <w:rPr>
          <w:i/>
          <w:szCs w:val="24"/>
        </w:rPr>
        <w:t>95</w:t>
      </w:r>
      <w:r w:rsidR="00384C3E" w:rsidRPr="0075739C">
        <w:rPr>
          <w:i/>
          <w:szCs w:val="24"/>
        </w:rPr>
        <w:t>0</w:t>
      </w:r>
      <w:r w:rsidRPr="0075739C">
        <w:rPr>
          <w:i/>
          <w:szCs w:val="24"/>
        </w:rPr>
        <w:t xml:space="preserve"> ($80,000-1</w:t>
      </w:r>
      <w:r w:rsidR="006E70A1" w:rsidRPr="0075739C">
        <w:rPr>
          <w:i/>
          <w:szCs w:val="24"/>
        </w:rPr>
        <w:t>4</w:t>
      </w:r>
      <w:r w:rsidRPr="0075739C">
        <w:rPr>
          <w:i/>
          <w:szCs w:val="24"/>
        </w:rPr>
        <w:t>,</w:t>
      </w:r>
      <w:r w:rsidR="006E70A1" w:rsidRPr="0075739C">
        <w:rPr>
          <w:i/>
          <w:szCs w:val="24"/>
        </w:rPr>
        <w:t>0</w:t>
      </w:r>
      <w:r w:rsidRPr="0075739C">
        <w:rPr>
          <w:i/>
          <w:szCs w:val="24"/>
        </w:rPr>
        <w:t>00-</w:t>
      </w:r>
      <w:r w:rsidR="00C3168A" w:rsidRPr="0075739C">
        <w:rPr>
          <w:i/>
          <w:szCs w:val="24"/>
        </w:rPr>
        <w:t>4,0</w:t>
      </w:r>
      <w:r w:rsidR="00E35461" w:rsidRPr="0075739C">
        <w:rPr>
          <w:i/>
          <w:szCs w:val="24"/>
        </w:rPr>
        <w:t>5</w:t>
      </w:r>
      <w:r w:rsidR="00C3168A" w:rsidRPr="0075739C">
        <w:rPr>
          <w:i/>
          <w:szCs w:val="24"/>
        </w:rPr>
        <w:t>0</w:t>
      </w:r>
      <w:r w:rsidRPr="0075739C">
        <w:rPr>
          <w:i/>
          <w:szCs w:val="24"/>
        </w:rPr>
        <w:t xml:space="preserve"> for both years).</w:t>
      </w:r>
      <w:r w:rsidR="00EE10A1">
        <w:rPr>
          <w:i/>
          <w:szCs w:val="24"/>
        </w:rPr>
        <w:t xml:space="preserve"> </w:t>
      </w:r>
    </w:p>
    <w:p w14:paraId="367C6FF0" w14:textId="77777777" w:rsidR="00C3718C" w:rsidRDefault="00C3718C" w:rsidP="00277A46">
      <w:pPr>
        <w:keepLines/>
        <w:tabs>
          <w:tab w:val="left" w:pos="1530"/>
          <w:tab w:val="right" w:pos="6300"/>
          <w:tab w:val="right" w:pos="7920"/>
        </w:tabs>
        <w:spacing w:after="0" w:line="300" w:lineRule="atLeast"/>
        <w:rPr>
          <w:rFonts w:ascii="Times New Roman" w:hAnsi="Times New Roman" w:cs="Times New Roman"/>
          <w:i/>
          <w:sz w:val="24"/>
          <w:szCs w:val="24"/>
          <w:u w:val="double"/>
        </w:rPr>
      </w:pP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Year 1</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Year 2</w:t>
      </w:r>
      <w:r w:rsidRPr="0075739C">
        <w:rPr>
          <w:rFonts w:ascii="Times New Roman" w:hAnsi="Times New Roman" w:cs="Times New Roman"/>
          <w:i/>
          <w:sz w:val="24"/>
          <w:szCs w:val="24"/>
        </w:rPr>
        <w:br/>
      </w: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r>
      <w:proofErr w:type="gramStart"/>
      <w:r w:rsidRPr="0075739C">
        <w:rPr>
          <w:rFonts w:ascii="Times New Roman" w:hAnsi="Times New Roman" w:cs="Times New Roman"/>
          <w:i/>
          <w:sz w:val="24"/>
          <w:szCs w:val="24"/>
        </w:rPr>
        <w:t>$  80,000</w:t>
      </w:r>
      <w:proofErr w:type="gramEnd"/>
      <w:r w:rsidRPr="0075739C">
        <w:rPr>
          <w:rFonts w:ascii="Times New Roman" w:hAnsi="Times New Roman" w:cs="Times New Roman"/>
          <w:i/>
          <w:sz w:val="24"/>
          <w:szCs w:val="24"/>
        </w:rPr>
        <w:tab/>
        <w:t>$ 80,000</w:t>
      </w:r>
      <w:r w:rsidRPr="0075739C">
        <w:rPr>
          <w:rFonts w:ascii="Times New Roman" w:hAnsi="Times New Roman" w:cs="Times New Roman"/>
          <w:i/>
          <w:sz w:val="24"/>
          <w:szCs w:val="24"/>
        </w:rPr>
        <w:br/>
      </w:r>
      <w:r w:rsidRPr="0075739C">
        <w:rPr>
          <w:rFonts w:ascii="Times New Roman" w:hAnsi="Times New Roman" w:cs="Times New Roman"/>
          <w:i/>
          <w:sz w:val="24"/>
          <w:szCs w:val="24"/>
        </w:rPr>
        <w:tab/>
        <w:t>Itemized deductions</w:t>
      </w:r>
      <w:r w:rsidRPr="0075739C">
        <w:rPr>
          <w:rFonts w:ascii="Times New Roman" w:hAnsi="Times New Roman" w:cs="Times New Roman"/>
          <w:i/>
          <w:sz w:val="24"/>
          <w:szCs w:val="24"/>
        </w:rPr>
        <w:tab/>
        <w:t>-  1</w:t>
      </w:r>
      <w:r w:rsidR="00510197" w:rsidRPr="0075739C">
        <w:rPr>
          <w:rFonts w:ascii="Times New Roman" w:hAnsi="Times New Roman" w:cs="Times New Roman"/>
          <w:i/>
          <w:sz w:val="24"/>
          <w:szCs w:val="24"/>
        </w:rPr>
        <w:t>4</w:t>
      </w:r>
      <w:r w:rsidRPr="0075739C">
        <w:rPr>
          <w:rFonts w:ascii="Times New Roman" w:hAnsi="Times New Roman" w:cs="Times New Roman"/>
          <w:i/>
          <w:sz w:val="24"/>
          <w:szCs w:val="24"/>
        </w:rPr>
        <w:t>,</w:t>
      </w:r>
      <w:r w:rsidR="00510197" w:rsidRPr="0075739C">
        <w:rPr>
          <w:rFonts w:ascii="Times New Roman" w:hAnsi="Times New Roman" w:cs="Times New Roman"/>
          <w:i/>
          <w:sz w:val="24"/>
          <w:szCs w:val="24"/>
        </w:rPr>
        <w:t>0</w:t>
      </w:r>
      <w:r w:rsidRPr="0075739C">
        <w:rPr>
          <w:rFonts w:ascii="Times New Roman" w:hAnsi="Times New Roman" w:cs="Times New Roman"/>
          <w:i/>
          <w:sz w:val="24"/>
          <w:szCs w:val="24"/>
        </w:rPr>
        <w:t>00</w:t>
      </w:r>
      <w:r w:rsidRPr="0075739C">
        <w:rPr>
          <w:rFonts w:ascii="Times New Roman" w:hAnsi="Times New Roman" w:cs="Times New Roman"/>
          <w:i/>
          <w:sz w:val="24"/>
          <w:szCs w:val="24"/>
        </w:rPr>
        <w:tab/>
        <w:t>-  1</w:t>
      </w:r>
      <w:r w:rsidR="00510197" w:rsidRPr="0075739C">
        <w:rPr>
          <w:rFonts w:ascii="Times New Roman" w:hAnsi="Times New Roman" w:cs="Times New Roman"/>
          <w:i/>
          <w:sz w:val="24"/>
          <w:szCs w:val="24"/>
        </w:rPr>
        <w:t>4</w:t>
      </w:r>
      <w:r w:rsidRPr="0075739C">
        <w:rPr>
          <w:rFonts w:ascii="Times New Roman" w:hAnsi="Times New Roman" w:cs="Times New Roman"/>
          <w:i/>
          <w:sz w:val="24"/>
          <w:szCs w:val="24"/>
        </w:rPr>
        <w:t>,</w:t>
      </w:r>
      <w:r w:rsidR="00510197" w:rsidRPr="0075739C">
        <w:rPr>
          <w:rFonts w:ascii="Times New Roman" w:hAnsi="Times New Roman" w:cs="Times New Roman"/>
          <w:i/>
          <w:sz w:val="24"/>
          <w:szCs w:val="24"/>
        </w:rPr>
        <w:t>0</w:t>
      </w:r>
      <w:r w:rsidRPr="0075739C">
        <w:rPr>
          <w:rFonts w:ascii="Times New Roman" w:hAnsi="Times New Roman" w:cs="Times New Roman"/>
          <w:i/>
          <w:sz w:val="24"/>
          <w:szCs w:val="24"/>
        </w:rPr>
        <w:t>00</w:t>
      </w:r>
      <w:r w:rsidRPr="0075739C">
        <w:rPr>
          <w:rFonts w:ascii="Times New Roman" w:hAnsi="Times New Roman" w:cs="Times New Roman"/>
          <w:i/>
          <w:sz w:val="24"/>
          <w:szCs w:val="24"/>
        </w:rPr>
        <w:br/>
      </w:r>
      <w:r w:rsidRPr="0075739C">
        <w:rPr>
          <w:rFonts w:ascii="Times New Roman" w:hAnsi="Times New Roman" w:cs="Times New Roman"/>
          <w:i/>
          <w:sz w:val="24"/>
          <w:szCs w:val="24"/>
        </w:rPr>
        <w:tab/>
        <w:t>Personal exemption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C3168A" w:rsidRPr="0075739C">
        <w:rPr>
          <w:rFonts w:ascii="Times New Roman" w:hAnsi="Times New Roman" w:cs="Times New Roman"/>
          <w:i/>
          <w:sz w:val="24"/>
          <w:szCs w:val="24"/>
          <w:u w:val="single"/>
        </w:rPr>
        <w:t>4,0</w:t>
      </w:r>
      <w:r w:rsidR="00E35461" w:rsidRPr="0075739C">
        <w:rPr>
          <w:rFonts w:ascii="Times New Roman" w:hAnsi="Times New Roman" w:cs="Times New Roman"/>
          <w:i/>
          <w:sz w:val="24"/>
          <w:szCs w:val="24"/>
          <w:u w:val="single"/>
        </w:rPr>
        <w:t>5</w:t>
      </w:r>
      <w:r w:rsidR="00C3168A" w:rsidRPr="0075739C">
        <w:rPr>
          <w:rFonts w:ascii="Times New Roman" w:hAnsi="Times New Roman" w:cs="Times New Roman"/>
          <w:i/>
          <w:sz w:val="24"/>
          <w:szCs w:val="24"/>
          <w:u w:val="single"/>
        </w:rPr>
        <w:t>0</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C3168A" w:rsidRPr="0075739C">
        <w:rPr>
          <w:rFonts w:ascii="Times New Roman" w:hAnsi="Times New Roman" w:cs="Times New Roman"/>
          <w:i/>
          <w:sz w:val="24"/>
          <w:szCs w:val="24"/>
          <w:u w:val="single"/>
        </w:rPr>
        <w:t>4,0</w:t>
      </w:r>
      <w:r w:rsidR="00E35461" w:rsidRPr="0075739C">
        <w:rPr>
          <w:rFonts w:ascii="Times New Roman" w:hAnsi="Times New Roman" w:cs="Times New Roman"/>
          <w:i/>
          <w:sz w:val="24"/>
          <w:szCs w:val="24"/>
          <w:u w:val="single"/>
        </w:rPr>
        <w:t>5</w:t>
      </w:r>
      <w:r w:rsidR="00C3168A" w:rsidRPr="0075739C">
        <w:rPr>
          <w:rFonts w:ascii="Times New Roman" w:hAnsi="Times New Roman" w:cs="Times New Roman"/>
          <w:i/>
          <w:sz w:val="24"/>
          <w:szCs w:val="24"/>
          <w:u w:val="single"/>
        </w:rPr>
        <w:t>0</w:t>
      </w:r>
      <w:r w:rsidRPr="0075739C">
        <w:rPr>
          <w:rFonts w:ascii="Times New Roman" w:hAnsi="Times New Roman" w:cs="Times New Roman"/>
          <w:i/>
          <w:sz w:val="24"/>
          <w:szCs w:val="24"/>
        </w:rPr>
        <w:br/>
      </w:r>
      <w:r w:rsidRPr="0075739C">
        <w:rPr>
          <w:rFonts w:ascii="Times New Roman" w:hAnsi="Times New Roman" w:cs="Times New Roman"/>
          <w:i/>
          <w:sz w:val="24"/>
          <w:szCs w:val="24"/>
        </w:rPr>
        <w:tab/>
        <w:t>Taxable income</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xml:space="preserve">$  </w:t>
      </w:r>
      <w:r w:rsidR="00384C3E" w:rsidRPr="0075739C">
        <w:rPr>
          <w:rFonts w:ascii="Times New Roman" w:hAnsi="Times New Roman" w:cs="Times New Roman"/>
          <w:i/>
          <w:sz w:val="24"/>
          <w:szCs w:val="24"/>
          <w:u w:val="double"/>
        </w:rPr>
        <w:t>6</w:t>
      </w:r>
      <w:r w:rsidR="00E35461" w:rsidRPr="0075739C">
        <w:rPr>
          <w:rFonts w:ascii="Times New Roman" w:hAnsi="Times New Roman" w:cs="Times New Roman"/>
          <w:i/>
          <w:sz w:val="24"/>
          <w:szCs w:val="24"/>
          <w:u w:val="double"/>
        </w:rPr>
        <w:t>1</w:t>
      </w:r>
      <w:r w:rsidRPr="0075739C">
        <w:rPr>
          <w:rFonts w:ascii="Times New Roman" w:hAnsi="Times New Roman" w:cs="Times New Roman"/>
          <w:i/>
          <w:sz w:val="24"/>
          <w:szCs w:val="24"/>
          <w:u w:val="double"/>
        </w:rPr>
        <w:t>,</w:t>
      </w:r>
      <w:r w:rsidR="00E35461" w:rsidRPr="0075739C">
        <w:rPr>
          <w:rFonts w:ascii="Times New Roman" w:hAnsi="Times New Roman" w:cs="Times New Roman"/>
          <w:i/>
          <w:sz w:val="24"/>
          <w:szCs w:val="24"/>
          <w:u w:val="double"/>
        </w:rPr>
        <w:t>95</w:t>
      </w:r>
      <w:r w:rsidRPr="0075739C">
        <w:rPr>
          <w:rFonts w:ascii="Times New Roman" w:hAnsi="Times New Roman" w:cs="Times New Roman"/>
          <w:i/>
          <w:sz w:val="24"/>
          <w:szCs w:val="24"/>
          <w:u w:val="double"/>
        </w:rPr>
        <w:t>0</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xml:space="preserve">$  </w:t>
      </w:r>
      <w:r w:rsidR="00384C3E" w:rsidRPr="0075739C">
        <w:rPr>
          <w:rFonts w:ascii="Times New Roman" w:hAnsi="Times New Roman" w:cs="Times New Roman"/>
          <w:i/>
          <w:sz w:val="24"/>
          <w:szCs w:val="24"/>
          <w:u w:val="double"/>
        </w:rPr>
        <w:t>6</w:t>
      </w:r>
      <w:r w:rsidR="00E35461" w:rsidRPr="0075739C">
        <w:rPr>
          <w:rFonts w:ascii="Times New Roman" w:hAnsi="Times New Roman" w:cs="Times New Roman"/>
          <w:i/>
          <w:sz w:val="24"/>
          <w:szCs w:val="24"/>
          <w:u w:val="double"/>
        </w:rPr>
        <w:t>1</w:t>
      </w:r>
      <w:r w:rsidRPr="0075739C">
        <w:rPr>
          <w:rFonts w:ascii="Times New Roman" w:hAnsi="Times New Roman" w:cs="Times New Roman"/>
          <w:i/>
          <w:sz w:val="24"/>
          <w:szCs w:val="24"/>
          <w:u w:val="double"/>
        </w:rPr>
        <w:t>,</w:t>
      </w:r>
      <w:r w:rsidR="00E35461" w:rsidRPr="0075739C">
        <w:rPr>
          <w:rFonts w:ascii="Times New Roman" w:hAnsi="Times New Roman" w:cs="Times New Roman"/>
          <w:i/>
          <w:sz w:val="24"/>
          <w:szCs w:val="24"/>
          <w:u w:val="double"/>
        </w:rPr>
        <w:t>95</w:t>
      </w:r>
      <w:r w:rsidRPr="0075739C">
        <w:rPr>
          <w:rFonts w:ascii="Times New Roman" w:hAnsi="Times New Roman" w:cs="Times New Roman"/>
          <w:i/>
          <w:sz w:val="24"/>
          <w:szCs w:val="24"/>
          <w:u w:val="double"/>
        </w:rPr>
        <w:t>0</w:t>
      </w:r>
    </w:p>
    <w:p w14:paraId="78324D7D" w14:textId="77777777" w:rsidR="00D83D1E" w:rsidRPr="0075739C" w:rsidRDefault="00D83D1E" w:rsidP="00277A46">
      <w:pPr>
        <w:keepLines/>
        <w:tabs>
          <w:tab w:val="left" w:pos="1530"/>
          <w:tab w:val="right" w:pos="6300"/>
          <w:tab w:val="right" w:pos="7920"/>
        </w:tabs>
        <w:spacing w:after="0" w:line="300" w:lineRule="atLeast"/>
        <w:rPr>
          <w:rFonts w:ascii="Times New Roman" w:hAnsi="Times New Roman" w:cs="Times New Roman"/>
          <w:i/>
          <w:sz w:val="24"/>
          <w:szCs w:val="24"/>
        </w:rPr>
      </w:pPr>
    </w:p>
    <w:p w14:paraId="5EDF2260" w14:textId="6C74B763" w:rsidR="00C3718C" w:rsidRPr="0075739C" w:rsidRDefault="00C3718C" w:rsidP="00277A46">
      <w:pPr>
        <w:pStyle w:val="subquestion"/>
        <w:keepLines w:val="0"/>
        <w:spacing w:before="0" w:line="300" w:lineRule="atLeast"/>
        <w:rPr>
          <w:i/>
          <w:szCs w:val="24"/>
        </w:rPr>
      </w:pPr>
      <w:r w:rsidRPr="0075739C">
        <w:rPr>
          <w:i/>
          <w:szCs w:val="24"/>
        </w:rPr>
        <w:t>d.</w:t>
      </w:r>
      <w:r w:rsidRPr="0075739C">
        <w:rPr>
          <w:i/>
          <w:szCs w:val="24"/>
        </w:rPr>
        <w:tab/>
      </w:r>
      <w:r w:rsidR="006E70A1" w:rsidRPr="0075739C">
        <w:rPr>
          <w:i/>
          <w:szCs w:val="24"/>
        </w:rPr>
        <w:t>Itemized deductions in year 1 will be $8,000 (real estate taxes) + $4,000 (residential interest) + $7,000 (charitable contribution) + $2,500 (state tax deduction) = $21,500.</w:t>
      </w:r>
      <w:r w:rsidR="00EE10A1">
        <w:rPr>
          <w:i/>
          <w:szCs w:val="24"/>
        </w:rPr>
        <w:t xml:space="preserve"> </w:t>
      </w:r>
      <w:r w:rsidR="006E70A1" w:rsidRPr="0075739C">
        <w:rPr>
          <w:i/>
          <w:szCs w:val="24"/>
        </w:rPr>
        <w:t xml:space="preserve">Itemized deductions in year 2 are $4,000 (residential interest) + $2,500 (state tax deduction) = $6,500. </w:t>
      </w:r>
      <w:r w:rsidRPr="0075739C">
        <w:rPr>
          <w:i/>
          <w:szCs w:val="24"/>
        </w:rPr>
        <w:t>Trevor reports the same total of taxable income, $12</w:t>
      </w:r>
      <w:r w:rsidR="00E35461" w:rsidRPr="0075739C">
        <w:rPr>
          <w:i/>
          <w:szCs w:val="24"/>
        </w:rPr>
        <w:t>3</w:t>
      </w:r>
      <w:r w:rsidRPr="0075739C">
        <w:rPr>
          <w:i/>
          <w:szCs w:val="24"/>
        </w:rPr>
        <w:t>,</w:t>
      </w:r>
      <w:r w:rsidR="00E35461" w:rsidRPr="0075739C">
        <w:rPr>
          <w:i/>
          <w:szCs w:val="24"/>
        </w:rPr>
        <w:t>9</w:t>
      </w:r>
      <w:r w:rsidRPr="0075739C">
        <w:rPr>
          <w:i/>
          <w:szCs w:val="24"/>
        </w:rPr>
        <w:t>00 for the two years, but the timing of the taxable income differs as follows:</w:t>
      </w:r>
    </w:p>
    <w:p w14:paraId="3136B510" w14:textId="77777777" w:rsidR="00C3718C" w:rsidRDefault="00C3718C" w:rsidP="00277A46">
      <w:pPr>
        <w:keepLines/>
        <w:tabs>
          <w:tab w:val="left" w:pos="1530"/>
          <w:tab w:val="right" w:pos="6300"/>
          <w:tab w:val="right" w:pos="7920"/>
        </w:tabs>
        <w:spacing w:after="0" w:line="300" w:lineRule="atLeast"/>
        <w:rPr>
          <w:rFonts w:ascii="Times New Roman" w:hAnsi="Times New Roman" w:cs="Times New Roman"/>
          <w:i/>
          <w:sz w:val="24"/>
          <w:szCs w:val="24"/>
          <w:u w:val="double"/>
        </w:rPr>
      </w:pP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Year 1</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Year 2</w:t>
      </w:r>
      <w:r w:rsidRPr="0075739C">
        <w:rPr>
          <w:rFonts w:ascii="Times New Roman" w:hAnsi="Times New Roman" w:cs="Times New Roman"/>
          <w:i/>
          <w:sz w:val="24"/>
          <w:szCs w:val="24"/>
        </w:rPr>
        <w:br/>
      </w: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r>
      <w:proofErr w:type="gramStart"/>
      <w:r w:rsidRPr="0075739C">
        <w:rPr>
          <w:rFonts w:ascii="Times New Roman" w:hAnsi="Times New Roman" w:cs="Times New Roman"/>
          <w:i/>
          <w:sz w:val="24"/>
          <w:szCs w:val="24"/>
        </w:rPr>
        <w:t>$  80,000</w:t>
      </w:r>
      <w:proofErr w:type="gramEnd"/>
      <w:r w:rsidRPr="0075739C">
        <w:rPr>
          <w:rFonts w:ascii="Times New Roman" w:hAnsi="Times New Roman" w:cs="Times New Roman"/>
          <w:i/>
          <w:sz w:val="24"/>
          <w:szCs w:val="24"/>
        </w:rPr>
        <w:tab/>
        <w:t>$ 80,000</w:t>
      </w:r>
      <w:r w:rsidRPr="0075739C">
        <w:rPr>
          <w:rFonts w:ascii="Times New Roman" w:hAnsi="Times New Roman" w:cs="Times New Roman"/>
          <w:i/>
          <w:sz w:val="24"/>
          <w:szCs w:val="24"/>
        </w:rPr>
        <w:br/>
      </w:r>
      <w:r w:rsidRPr="0075739C">
        <w:rPr>
          <w:rFonts w:ascii="Times New Roman" w:hAnsi="Times New Roman" w:cs="Times New Roman"/>
          <w:i/>
          <w:sz w:val="24"/>
          <w:szCs w:val="24"/>
        </w:rPr>
        <w:tab/>
        <w:t>Itemized deductions</w:t>
      </w:r>
      <w:r w:rsidRPr="0075739C">
        <w:rPr>
          <w:rFonts w:ascii="Times New Roman" w:hAnsi="Times New Roman" w:cs="Times New Roman"/>
          <w:i/>
          <w:sz w:val="24"/>
          <w:szCs w:val="24"/>
        </w:rPr>
        <w:tab/>
        <w:t>-  2</w:t>
      </w:r>
      <w:r w:rsidR="00510197" w:rsidRPr="0075739C">
        <w:rPr>
          <w:rFonts w:ascii="Times New Roman" w:hAnsi="Times New Roman" w:cs="Times New Roman"/>
          <w:i/>
          <w:sz w:val="24"/>
          <w:szCs w:val="24"/>
        </w:rPr>
        <w:t>1</w:t>
      </w:r>
      <w:r w:rsidRPr="0075739C">
        <w:rPr>
          <w:rFonts w:ascii="Times New Roman" w:hAnsi="Times New Roman" w:cs="Times New Roman"/>
          <w:i/>
          <w:sz w:val="24"/>
          <w:szCs w:val="24"/>
        </w:rPr>
        <w:t>,</w:t>
      </w:r>
      <w:r w:rsidR="00510197" w:rsidRPr="0075739C">
        <w:rPr>
          <w:rFonts w:ascii="Times New Roman" w:hAnsi="Times New Roman" w:cs="Times New Roman"/>
          <w:i/>
          <w:sz w:val="24"/>
          <w:szCs w:val="24"/>
        </w:rPr>
        <w:t>5</w:t>
      </w:r>
      <w:r w:rsidRPr="0075739C">
        <w:rPr>
          <w:rFonts w:ascii="Times New Roman" w:hAnsi="Times New Roman" w:cs="Times New Roman"/>
          <w:i/>
          <w:sz w:val="24"/>
          <w:szCs w:val="24"/>
        </w:rPr>
        <w:t>00</w:t>
      </w:r>
      <w:r w:rsidRPr="0075739C">
        <w:rPr>
          <w:rFonts w:ascii="Times New Roman" w:hAnsi="Times New Roman" w:cs="Times New Roman"/>
          <w:i/>
          <w:sz w:val="24"/>
          <w:szCs w:val="24"/>
        </w:rPr>
        <w:tab/>
        <w:t>-   6,</w:t>
      </w:r>
      <w:r w:rsidR="00510197" w:rsidRPr="0075739C">
        <w:rPr>
          <w:rFonts w:ascii="Times New Roman" w:hAnsi="Times New Roman" w:cs="Times New Roman"/>
          <w:i/>
          <w:sz w:val="24"/>
          <w:szCs w:val="24"/>
        </w:rPr>
        <w:t>5</w:t>
      </w:r>
      <w:r w:rsidRPr="0075739C">
        <w:rPr>
          <w:rFonts w:ascii="Times New Roman" w:hAnsi="Times New Roman" w:cs="Times New Roman"/>
          <w:i/>
          <w:sz w:val="24"/>
          <w:szCs w:val="24"/>
        </w:rPr>
        <w:t>00</w:t>
      </w:r>
      <w:r w:rsidRPr="0075739C">
        <w:rPr>
          <w:rFonts w:ascii="Times New Roman" w:hAnsi="Times New Roman" w:cs="Times New Roman"/>
          <w:i/>
          <w:sz w:val="24"/>
          <w:szCs w:val="24"/>
        </w:rPr>
        <w:br/>
      </w:r>
      <w:r w:rsidRPr="0075739C">
        <w:rPr>
          <w:rFonts w:ascii="Times New Roman" w:hAnsi="Times New Roman" w:cs="Times New Roman"/>
          <w:i/>
          <w:sz w:val="24"/>
          <w:szCs w:val="24"/>
        </w:rPr>
        <w:tab/>
        <w:t>Personal exemption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C3168A" w:rsidRPr="0075739C">
        <w:rPr>
          <w:rFonts w:ascii="Times New Roman" w:hAnsi="Times New Roman" w:cs="Times New Roman"/>
          <w:i/>
          <w:sz w:val="24"/>
          <w:szCs w:val="24"/>
          <w:u w:val="single"/>
        </w:rPr>
        <w:t>4,0</w:t>
      </w:r>
      <w:r w:rsidR="00E35461" w:rsidRPr="0075739C">
        <w:rPr>
          <w:rFonts w:ascii="Times New Roman" w:hAnsi="Times New Roman" w:cs="Times New Roman"/>
          <w:i/>
          <w:sz w:val="24"/>
          <w:szCs w:val="24"/>
          <w:u w:val="single"/>
        </w:rPr>
        <w:t>5</w:t>
      </w:r>
      <w:r w:rsidR="00C3168A" w:rsidRPr="0075739C">
        <w:rPr>
          <w:rFonts w:ascii="Times New Roman" w:hAnsi="Times New Roman" w:cs="Times New Roman"/>
          <w:i/>
          <w:sz w:val="24"/>
          <w:szCs w:val="24"/>
          <w:u w:val="single"/>
        </w:rPr>
        <w:t>0</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C3168A" w:rsidRPr="0075739C">
        <w:rPr>
          <w:rFonts w:ascii="Times New Roman" w:hAnsi="Times New Roman" w:cs="Times New Roman"/>
          <w:i/>
          <w:sz w:val="24"/>
          <w:szCs w:val="24"/>
          <w:u w:val="single"/>
        </w:rPr>
        <w:t>4,0</w:t>
      </w:r>
      <w:r w:rsidR="00E35461" w:rsidRPr="0075739C">
        <w:rPr>
          <w:rFonts w:ascii="Times New Roman" w:hAnsi="Times New Roman" w:cs="Times New Roman"/>
          <w:i/>
          <w:sz w:val="24"/>
          <w:szCs w:val="24"/>
          <w:u w:val="single"/>
        </w:rPr>
        <w:t>5</w:t>
      </w:r>
      <w:r w:rsidR="00C3168A" w:rsidRPr="0075739C">
        <w:rPr>
          <w:rFonts w:ascii="Times New Roman" w:hAnsi="Times New Roman" w:cs="Times New Roman"/>
          <w:i/>
          <w:sz w:val="24"/>
          <w:szCs w:val="24"/>
          <w:u w:val="single"/>
        </w:rPr>
        <w:t>0</w:t>
      </w:r>
      <w:r w:rsidRPr="0075739C">
        <w:rPr>
          <w:rFonts w:ascii="Times New Roman" w:hAnsi="Times New Roman" w:cs="Times New Roman"/>
          <w:i/>
          <w:sz w:val="24"/>
          <w:szCs w:val="24"/>
        </w:rPr>
        <w:br/>
      </w:r>
      <w:r w:rsidRPr="0075739C">
        <w:rPr>
          <w:rFonts w:ascii="Times New Roman" w:hAnsi="Times New Roman" w:cs="Times New Roman"/>
          <w:i/>
          <w:sz w:val="24"/>
          <w:szCs w:val="24"/>
        </w:rPr>
        <w:tab/>
        <w:t>Taxable income</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5</w:t>
      </w:r>
      <w:r w:rsidR="00510197" w:rsidRPr="0075739C">
        <w:rPr>
          <w:rFonts w:ascii="Times New Roman" w:hAnsi="Times New Roman" w:cs="Times New Roman"/>
          <w:i/>
          <w:sz w:val="24"/>
          <w:szCs w:val="24"/>
          <w:u w:val="double"/>
        </w:rPr>
        <w:t>4</w:t>
      </w:r>
      <w:r w:rsidRPr="0075739C">
        <w:rPr>
          <w:rFonts w:ascii="Times New Roman" w:hAnsi="Times New Roman" w:cs="Times New Roman"/>
          <w:i/>
          <w:sz w:val="24"/>
          <w:szCs w:val="24"/>
          <w:u w:val="double"/>
        </w:rPr>
        <w:t>,</w:t>
      </w:r>
      <w:r w:rsidR="00E35461" w:rsidRPr="0075739C">
        <w:rPr>
          <w:rFonts w:ascii="Times New Roman" w:hAnsi="Times New Roman" w:cs="Times New Roman"/>
          <w:i/>
          <w:sz w:val="24"/>
          <w:szCs w:val="24"/>
          <w:u w:val="double"/>
        </w:rPr>
        <w:t>4</w:t>
      </w:r>
      <w:r w:rsidR="00510197" w:rsidRPr="0075739C">
        <w:rPr>
          <w:rFonts w:ascii="Times New Roman" w:hAnsi="Times New Roman" w:cs="Times New Roman"/>
          <w:i/>
          <w:sz w:val="24"/>
          <w:szCs w:val="24"/>
          <w:u w:val="double"/>
        </w:rPr>
        <w:t>50</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xml:space="preserve">$  </w:t>
      </w:r>
      <w:r w:rsidR="00AC4CA5" w:rsidRPr="0075739C">
        <w:rPr>
          <w:rFonts w:ascii="Times New Roman" w:hAnsi="Times New Roman" w:cs="Times New Roman"/>
          <w:i/>
          <w:sz w:val="24"/>
          <w:szCs w:val="24"/>
          <w:u w:val="double"/>
        </w:rPr>
        <w:t>69</w:t>
      </w:r>
      <w:r w:rsidRPr="0075739C">
        <w:rPr>
          <w:rFonts w:ascii="Times New Roman" w:hAnsi="Times New Roman" w:cs="Times New Roman"/>
          <w:i/>
          <w:sz w:val="24"/>
          <w:szCs w:val="24"/>
          <w:u w:val="double"/>
        </w:rPr>
        <w:t>,</w:t>
      </w:r>
      <w:r w:rsidR="00E35461" w:rsidRPr="0075739C">
        <w:rPr>
          <w:rFonts w:ascii="Times New Roman" w:hAnsi="Times New Roman" w:cs="Times New Roman"/>
          <w:i/>
          <w:sz w:val="24"/>
          <w:szCs w:val="24"/>
          <w:u w:val="double"/>
        </w:rPr>
        <w:t>4</w:t>
      </w:r>
      <w:r w:rsidR="00510197" w:rsidRPr="0075739C">
        <w:rPr>
          <w:rFonts w:ascii="Times New Roman" w:hAnsi="Times New Roman" w:cs="Times New Roman"/>
          <w:i/>
          <w:sz w:val="24"/>
          <w:szCs w:val="24"/>
          <w:u w:val="double"/>
        </w:rPr>
        <w:t>5</w:t>
      </w:r>
      <w:r w:rsidRPr="0075739C">
        <w:rPr>
          <w:rFonts w:ascii="Times New Roman" w:hAnsi="Times New Roman" w:cs="Times New Roman"/>
          <w:i/>
          <w:sz w:val="24"/>
          <w:szCs w:val="24"/>
          <w:u w:val="double"/>
        </w:rPr>
        <w:t>0</w:t>
      </w:r>
    </w:p>
    <w:p w14:paraId="3CD3B357" w14:textId="77777777" w:rsidR="00D83D1E" w:rsidRPr="0075739C" w:rsidRDefault="00D83D1E" w:rsidP="00277A46">
      <w:pPr>
        <w:keepLines/>
        <w:tabs>
          <w:tab w:val="left" w:pos="1530"/>
          <w:tab w:val="right" w:pos="6300"/>
          <w:tab w:val="right" w:pos="7920"/>
        </w:tabs>
        <w:spacing w:after="0" w:line="300" w:lineRule="atLeast"/>
        <w:rPr>
          <w:rFonts w:ascii="Times New Roman" w:hAnsi="Times New Roman" w:cs="Times New Roman"/>
          <w:i/>
          <w:sz w:val="24"/>
          <w:szCs w:val="24"/>
        </w:rPr>
      </w:pPr>
    </w:p>
    <w:p w14:paraId="1ACCE7C7" w14:textId="26DF2AAA" w:rsidR="00C3718C" w:rsidRDefault="00C3718C" w:rsidP="00277A46">
      <w:pPr>
        <w:pStyle w:val="subquestion"/>
        <w:keepLines w:val="0"/>
        <w:spacing w:before="0" w:line="300" w:lineRule="atLeast"/>
        <w:rPr>
          <w:i/>
          <w:szCs w:val="24"/>
        </w:rPr>
      </w:pPr>
      <w:r w:rsidRPr="0075739C">
        <w:rPr>
          <w:i/>
          <w:szCs w:val="24"/>
        </w:rPr>
        <w:t>e.</w:t>
      </w:r>
      <w:r w:rsidRPr="0075739C">
        <w:rPr>
          <w:i/>
          <w:szCs w:val="24"/>
        </w:rPr>
        <w:tab/>
        <w:t>By bunching his deductions in part d. Trevor will not reduce his taxable income because he is already itemizing in both years.</w:t>
      </w:r>
      <w:r w:rsidR="00EE10A1">
        <w:rPr>
          <w:i/>
          <w:szCs w:val="24"/>
        </w:rPr>
        <w:t xml:space="preserve"> </w:t>
      </w:r>
      <w:r w:rsidRPr="0075739C">
        <w:rPr>
          <w:i/>
          <w:szCs w:val="24"/>
        </w:rPr>
        <w:t>However, Trevor can save the time value of taxes as he has deferred $7,</w:t>
      </w:r>
      <w:r w:rsidR="00510197" w:rsidRPr="0075739C">
        <w:rPr>
          <w:i/>
          <w:szCs w:val="24"/>
        </w:rPr>
        <w:t>5</w:t>
      </w:r>
      <w:r w:rsidRPr="0075739C">
        <w:rPr>
          <w:i/>
          <w:szCs w:val="24"/>
        </w:rPr>
        <w:t>00 of his taxable income into year 2 (accelerated real property taxes of $4,000 and charitable contribution of $3,</w:t>
      </w:r>
      <w:r w:rsidR="00510197" w:rsidRPr="0075739C">
        <w:rPr>
          <w:i/>
          <w:szCs w:val="24"/>
        </w:rPr>
        <w:t>5</w:t>
      </w:r>
      <w:r w:rsidRPr="0075739C">
        <w:rPr>
          <w:i/>
          <w:szCs w:val="24"/>
        </w:rPr>
        <w:t>00 into year 1).</w:t>
      </w:r>
      <w:r w:rsidR="00EE10A1">
        <w:rPr>
          <w:i/>
          <w:szCs w:val="24"/>
        </w:rPr>
        <w:t xml:space="preserve"> </w:t>
      </w:r>
      <w:r w:rsidR="00510197" w:rsidRPr="0075739C">
        <w:rPr>
          <w:i/>
          <w:szCs w:val="24"/>
        </w:rPr>
        <w:t>Also Trevor may save taxes using this strategy if his tax rate is higher in year 1 than year 2</w:t>
      </w:r>
      <w:r w:rsidRPr="0075739C">
        <w:rPr>
          <w:i/>
          <w:szCs w:val="24"/>
        </w:rPr>
        <w:t>.</w:t>
      </w:r>
    </w:p>
    <w:p w14:paraId="5FE51341" w14:textId="77777777" w:rsidR="003A4DBA" w:rsidRPr="0075739C" w:rsidRDefault="003A4DBA" w:rsidP="00277A46">
      <w:pPr>
        <w:pStyle w:val="subquestion"/>
        <w:keepLines w:val="0"/>
        <w:spacing w:before="0" w:line="300" w:lineRule="atLeast"/>
        <w:rPr>
          <w:i/>
          <w:szCs w:val="24"/>
        </w:rPr>
      </w:pPr>
    </w:p>
    <w:p w14:paraId="41E48347" w14:textId="7DE50E47" w:rsidR="00C3718C" w:rsidRPr="0075739C" w:rsidRDefault="00973E6E"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sz w:val="24"/>
          <w:szCs w:val="24"/>
        </w:rPr>
        <w:t>60</w:t>
      </w:r>
      <w:r w:rsidR="00C3718C" w:rsidRPr="0075739C">
        <w:rPr>
          <w:rFonts w:ascii="Times New Roman" w:hAnsi="Times New Roman" w:cs="Times New Roman"/>
          <w:sz w:val="24"/>
          <w:szCs w:val="24"/>
        </w:rPr>
        <w:t>.</w:t>
      </w:r>
      <w:r w:rsidR="00C3718C" w:rsidRPr="0075739C">
        <w:rPr>
          <w:rFonts w:ascii="Times New Roman" w:hAnsi="Times New Roman" w:cs="Times New Roman"/>
          <w:sz w:val="24"/>
          <w:szCs w:val="24"/>
        </w:rPr>
        <w:tab/>
        <w:t>[LO 2] Baker paid $775 for the preparation of his tax return and incurred $375 of employee business expenses of which $60 was reimbursed by his employer through an accountable plan.</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Baker also paid a $100 fee for investment advice.</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 xml:space="preserve">Calculate the amount of these expenses that Baker is able to deduct assuming he itemizes his deductions in each of the following situations: </w:t>
      </w:r>
    </w:p>
    <w:p w14:paraId="768D074B" w14:textId="77777777"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Baker’s AGI is $50,000.</w:t>
      </w:r>
    </w:p>
    <w:p w14:paraId="1B5DB38C" w14:textId="77777777" w:rsidR="00C3718C" w:rsidRDefault="00C3718C" w:rsidP="00277A46">
      <w:pPr>
        <w:pStyle w:val="subquestion"/>
        <w:keepLines w:val="0"/>
        <w:spacing w:before="0" w:line="300" w:lineRule="atLeast"/>
        <w:rPr>
          <w:i/>
          <w:szCs w:val="24"/>
        </w:rPr>
      </w:pPr>
      <w:r w:rsidRPr="0075739C">
        <w:rPr>
          <w:szCs w:val="24"/>
        </w:rPr>
        <w:t>b.</w:t>
      </w:r>
      <w:r w:rsidRPr="0075739C">
        <w:rPr>
          <w:szCs w:val="24"/>
        </w:rPr>
        <w:tab/>
        <w:t>Baker’s AGI is $100,000</w:t>
      </w:r>
      <w:r w:rsidRPr="0075739C">
        <w:rPr>
          <w:i/>
          <w:szCs w:val="24"/>
        </w:rPr>
        <w:t>.</w:t>
      </w:r>
    </w:p>
    <w:p w14:paraId="7220A078" w14:textId="77777777" w:rsidR="003A4DBA" w:rsidRPr="0075739C" w:rsidRDefault="003A4DBA" w:rsidP="00277A46">
      <w:pPr>
        <w:pStyle w:val="subquestion"/>
        <w:keepLines w:val="0"/>
        <w:spacing w:before="0" w:line="300" w:lineRule="atLeast"/>
        <w:rPr>
          <w:szCs w:val="24"/>
        </w:rPr>
      </w:pPr>
    </w:p>
    <w:p w14:paraId="74BDB987" w14:textId="5E45EB9D" w:rsidR="00C3718C" w:rsidRPr="0075739C" w:rsidRDefault="00C3718C" w:rsidP="00277A46">
      <w:pPr>
        <w:spacing w:after="0" w:line="300" w:lineRule="atLeast"/>
        <w:ind w:left="1152" w:hanging="576"/>
        <w:rPr>
          <w:rFonts w:ascii="Times New Roman" w:hAnsi="Times New Roman" w:cs="Times New Roman"/>
          <w:i/>
          <w:sz w:val="24"/>
          <w:szCs w:val="24"/>
        </w:rPr>
      </w:pPr>
      <w:r w:rsidRPr="0075739C">
        <w:rPr>
          <w:rFonts w:ascii="Times New Roman" w:hAnsi="Times New Roman" w:cs="Times New Roman"/>
          <w:i/>
          <w:sz w:val="24"/>
          <w:szCs w:val="24"/>
        </w:rPr>
        <w:lastRenderedPageBreak/>
        <w:t>a.</w:t>
      </w:r>
      <w:r w:rsidRPr="0075739C">
        <w:rPr>
          <w:rFonts w:ascii="Times New Roman" w:hAnsi="Times New Roman" w:cs="Times New Roman"/>
          <w:i/>
          <w:sz w:val="24"/>
          <w:szCs w:val="24"/>
        </w:rPr>
        <w:tab/>
        <w:t>All $1,190 of expenses are miscellaneous itemized deductions subject to the 2% of AGI floor ($775+$315+$100=$1,190).</w:t>
      </w:r>
      <w:r w:rsidRPr="0075739C">
        <w:rPr>
          <w:rFonts w:ascii="Times New Roman" w:hAnsi="Times New Roman" w:cs="Times New Roman"/>
          <w:i/>
          <w:sz w:val="24"/>
          <w:szCs w:val="24"/>
        </w:rPr>
        <w:br/>
        <w:t xml:space="preserve">The deductible amount in excess of </w:t>
      </w:r>
      <w:r w:rsidR="00EE10A1">
        <w:rPr>
          <w:rFonts w:ascii="Times New Roman" w:hAnsi="Times New Roman" w:cs="Times New Roman"/>
          <w:i/>
          <w:sz w:val="24"/>
          <w:szCs w:val="24"/>
        </w:rPr>
        <w:t xml:space="preserve">the 2% floor is $190 {1,190-(2% </w:t>
      </w:r>
      <w:r w:rsidR="00EE10A1">
        <w:rPr>
          <w:i/>
          <w:szCs w:val="24"/>
        </w:rPr>
        <w:t xml:space="preserve">× </w:t>
      </w:r>
      <w:r w:rsidRPr="0075739C">
        <w:rPr>
          <w:rFonts w:ascii="Times New Roman" w:hAnsi="Times New Roman" w:cs="Times New Roman"/>
          <w:i/>
          <w:sz w:val="24"/>
          <w:szCs w:val="24"/>
        </w:rPr>
        <w:t>50,000)}</w:t>
      </w:r>
    </w:p>
    <w:p w14:paraId="2D836EAC" w14:textId="66358513" w:rsidR="00C3718C" w:rsidRDefault="00C3718C" w:rsidP="00277A46">
      <w:pPr>
        <w:spacing w:after="0" w:line="300" w:lineRule="atLeast"/>
        <w:ind w:left="1152" w:hanging="576"/>
        <w:rPr>
          <w:rFonts w:ascii="Times New Roman" w:hAnsi="Times New Roman" w:cs="Times New Roman"/>
          <w:i/>
          <w:sz w:val="24"/>
          <w:szCs w:val="24"/>
        </w:rPr>
      </w:pPr>
      <w:r w:rsidRPr="0075739C">
        <w:rPr>
          <w:rFonts w:ascii="Times New Roman" w:hAnsi="Times New Roman" w:cs="Times New Roman"/>
          <w:i/>
          <w:sz w:val="24"/>
          <w:szCs w:val="24"/>
        </w:rPr>
        <w:t>b.</w:t>
      </w:r>
      <w:r w:rsidRPr="0075739C">
        <w:rPr>
          <w:rFonts w:ascii="Times New Roman" w:hAnsi="Times New Roman" w:cs="Times New Roman"/>
          <w:i/>
          <w:sz w:val="24"/>
          <w:szCs w:val="24"/>
        </w:rPr>
        <w:tab/>
        <w:t xml:space="preserve">All $1,190 of expenses are miscellaneous itemized deductions subject to the 2% AGI floor. However because 2% of AGI is $2,000 ($100,000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2%), Baker won’t be allowed</w:t>
      </w:r>
      <w:r w:rsidR="003A4DBA">
        <w:rPr>
          <w:rFonts w:ascii="Times New Roman" w:hAnsi="Times New Roman" w:cs="Times New Roman"/>
          <w:i/>
          <w:sz w:val="24"/>
          <w:szCs w:val="24"/>
        </w:rPr>
        <w:t xml:space="preserve"> to deduct any of the expenses.</w:t>
      </w:r>
    </w:p>
    <w:p w14:paraId="1C1F4451" w14:textId="77777777" w:rsidR="003A4DBA" w:rsidRPr="0075739C" w:rsidRDefault="003A4DBA" w:rsidP="00277A46">
      <w:pPr>
        <w:spacing w:after="0" w:line="300" w:lineRule="atLeast"/>
        <w:ind w:left="1152" w:hanging="576"/>
        <w:rPr>
          <w:rFonts w:ascii="Times New Roman" w:hAnsi="Times New Roman" w:cs="Times New Roman"/>
          <w:i/>
          <w:sz w:val="24"/>
          <w:szCs w:val="24"/>
        </w:rPr>
      </w:pPr>
    </w:p>
    <w:p w14:paraId="2639956D" w14:textId="25279C7C" w:rsidR="00C3718C" w:rsidRPr="0075739C" w:rsidRDefault="00973E6E"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sz w:val="24"/>
          <w:szCs w:val="24"/>
        </w:rPr>
        <w:t>61</w:t>
      </w:r>
      <w:r w:rsidR="00C3718C" w:rsidRPr="0075739C">
        <w:rPr>
          <w:rFonts w:ascii="Times New Roman" w:hAnsi="Times New Roman" w:cs="Times New Roman"/>
          <w:sz w:val="24"/>
          <w:szCs w:val="24"/>
        </w:rPr>
        <w:t>.</w:t>
      </w:r>
      <w:r w:rsidR="00C3718C" w:rsidRPr="0075739C">
        <w:rPr>
          <w:rFonts w:ascii="Times New Roman" w:hAnsi="Times New Roman" w:cs="Times New Roman"/>
          <w:sz w:val="24"/>
          <w:szCs w:val="24"/>
        </w:rPr>
        <w:tab/>
        <w:t>[LO</w:t>
      </w:r>
      <w:r w:rsidR="00B6307F" w:rsidRPr="0075739C">
        <w:rPr>
          <w:rFonts w:ascii="Times New Roman" w:hAnsi="Times New Roman" w:cs="Times New Roman"/>
          <w:sz w:val="24"/>
          <w:szCs w:val="24"/>
        </w:rPr>
        <w:t xml:space="preserve"> </w:t>
      </w:r>
      <w:r w:rsidR="00C3718C" w:rsidRPr="0075739C">
        <w:rPr>
          <w:rFonts w:ascii="Times New Roman" w:hAnsi="Times New Roman" w:cs="Times New Roman"/>
          <w:sz w:val="24"/>
          <w:szCs w:val="24"/>
        </w:rPr>
        <w:t>2] Simon lost $5,000 gambling this year on a trip to Las Vegas.</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In addition, he paid $2,000 to his broker for managing his $200,000 portfolio, and $1,500 to his accountant for preparing his tax return.</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In addition, Simon incurred $2,500 in transportation costs commuting back and forth from his home to his employer’s office, which were not reimbursed.</w:t>
      </w:r>
      <w:r w:rsidR="00EE10A1">
        <w:rPr>
          <w:rFonts w:ascii="Times New Roman" w:hAnsi="Times New Roman" w:cs="Times New Roman"/>
          <w:sz w:val="24"/>
          <w:szCs w:val="24"/>
        </w:rPr>
        <w:t xml:space="preserve"> </w:t>
      </w:r>
      <w:r w:rsidR="00C3718C" w:rsidRPr="0075739C">
        <w:rPr>
          <w:rFonts w:ascii="Times New Roman" w:hAnsi="Times New Roman" w:cs="Times New Roman"/>
          <w:sz w:val="24"/>
          <w:szCs w:val="24"/>
        </w:rPr>
        <w:t xml:space="preserve">Calculate the amount of these expenses that Simon is able to deduct assuming he itemizes his deductions in each of the following situations: </w:t>
      </w:r>
    </w:p>
    <w:p w14:paraId="0A264161" w14:textId="77777777" w:rsidR="00C3718C" w:rsidRPr="0075739C" w:rsidRDefault="00C3718C" w:rsidP="00277A46">
      <w:pPr>
        <w:pStyle w:val="subquestion"/>
        <w:keepLines w:val="0"/>
        <w:spacing w:before="0" w:line="300" w:lineRule="atLeast"/>
        <w:rPr>
          <w:szCs w:val="24"/>
        </w:rPr>
      </w:pPr>
      <w:r w:rsidRPr="0075739C">
        <w:rPr>
          <w:szCs w:val="24"/>
        </w:rPr>
        <w:t>a.</w:t>
      </w:r>
      <w:r w:rsidRPr="0075739C">
        <w:rPr>
          <w:szCs w:val="24"/>
        </w:rPr>
        <w:tab/>
        <w:t>Simon’s AGI is $40,000.</w:t>
      </w:r>
    </w:p>
    <w:p w14:paraId="78A6E45A" w14:textId="77777777"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b.       Simon’s AGI is $200,000</w:t>
      </w:r>
      <w:r w:rsidRPr="0075739C">
        <w:rPr>
          <w:rFonts w:ascii="Times New Roman" w:hAnsi="Times New Roman" w:cs="Times New Roman"/>
          <w:i/>
          <w:sz w:val="24"/>
          <w:szCs w:val="24"/>
        </w:rPr>
        <w:t>.</w:t>
      </w:r>
      <w:r w:rsidRPr="0075739C">
        <w:rPr>
          <w:rFonts w:ascii="Times New Roman" w:hAnsi="Times New Roman" w:cs="Times New Roman"/>
          <w:sz w:val="24"/>
          <w:szCs w:val="24"/>
        </w:rPr>
        <w:t xml:space="preserve"> </w:t>
      </w:r>
    </w:p>
    <w:p w14:paraId="63E0FCBE" w14:textId="77777777" w:rsidR="00D83D1E" w:rsidRDefault="00D83D1E" w:rsidP="00D83D1E">
      <w:pPr>
        <w:spacing w:after="0" w:line="300" w:lineRule="atLeast"/>
        <w:ind w:left="1080" w:hanging="1080"/>
        <w:rPr>
          <w:rFonts w:ascii="Times New Roman" w:hAnsi="Times New Roman" w:cs="Times New Roman"/>
          <w:sz w:val="24"/>
          <w:szCs w:val="24"/>
        </w:rPr>
      </w:pPr>
    </w:p>
    <w:p w14:paraId="6D295507" w14:textId="042AB3AF" w:rsidR="00C3718C" w:rsidRPr="0075739C" w:rsidRDefault="00C3718C" w:rsidP="00D83D1E">
      <w:pPr>
        <w:spacing w:after="0" w:line="300" w:lineRule="atLeast"/>
        <w:ind w:left="1080" w:hanging="540"/>
        <w:rPr>
          <w:rFonts w:ascii="Times New Roman" w:hAnsi="Times New Roman" w:cs="Times New Roman"/>
          <w:i/>
          <w:sz w:val="24"/>
          <w:szCs w:val="24"/>
        </w:rPr>
      </w:pPr>
      <w:proofErr w:type="gramStart"/>
      <w:r w:rsidRPr="0075739C">
        <w:rPr>
          <w:rFonts w:ascii="Times New Roman" w:hAnsi="Times New Roman" w:cs="Times New Roman"/>
          <w:i/>
          <w:sz w:val="24"/>
          <w:szCs w:val="24"/>
        </w:rPr>
        <w:t>a</w:t>
      </w:r>
      <w:proofErr w:type="gramEnd"/>
      <w:r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r w:rsidR="00D83D1E">
        <w:rPr>
          <w:rFonts w:ascii="Times New Roman" w:hAnsi="Times New Roman" w:cs="Times New Roman"/>
          <w:i/>
          <w:sz w:val="24"/>
          <w:szCs w:val="24"/>
        </w:rPr>
        <w:tab/>
        <w:t>$</w:t>
      </w:r>
      <w:r w:rsidRPr="0075739C">
        <w:rPr>
          <w:rFonts w:ascii="Times New Roman" w:hAnsi="Times New Roman" w:cs="Times New Roman"/>
          <w:i/>
          <w:sz w:val="24"/>
          <w:szCs w:val="24"/>
        </w:rPr>
        <w:t>2,700. Gambling losses are only deductible to the extent of gambling winnings.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Simon cannot deduct any of the $5,000 gambling losses. The $2,500 commuting expenses are also nondeductible as they are deemed to be personal expenses. The $2,000 broker management fees are deductible as investment fees (miscellaneous itemized deductions subject to the 2% AGI floor), and the $1,500 tax return fees are also deductible as miscellaneous itemized deductions subject to the 2% AGI floor.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Thus, Simon may deduct $2,700 of these expenses ($2,000 + $1,500 – (2%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$40,000 AGI) = $2,700).</w:t>
      </w:r>
    </w:p>
    <w:p w14:paraId="65AFF0F7" w14:textId="19A975E7" w:rsidR="00C3718C" w:rsidRPr="0075739C" w:rsidRDefault="00C3718C" w:rsidP="00D83D1E">
      <w:pPr>
        <w:spacing w:after="0" w:line="300" w:lineRule="atLeast"/>
        <w:ind w:left="1080" w:hanging="576"/>
        <w:rPr>
          <w:rFonts w:ascii="Times New Roman" w:hAnsi="Times New Roman" w:cs="Times New Roman"/>
          <w:sz w:val="24"/>
          <w:szCs w:val="24"/>
        </w:rPr>
      </w:pPr>
      <w:proofErr w:type="gramStart"/>
      <w:r w:rsidRPr="0075739C">
        <w:rPr>
          <w:rFonts w:ascii="Times New Roman" w:hAnsi="Times New Roman" w:cs="Times New Roman"/>
          <w:i/>
          <w:sz w:val="24"/>
          <w:szCs w:val="24"/>
        </w:rPr>
        <w:t>b</w:t>
      </w:r>
      <w:proofErr w:type="gramEnd"/>
      <w:r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r w:rsidR="00D83D1E">
        <w:rPr>
          <w:rFonts w:ascii="Times New Roman" w:hAnsi="Times New Roman" w:cs="Times New Roman"/>
          <w:i/>
          <w:sz w:val="24"/>
          <w:szCs w:val="24"/>
        </w:rPr>
        <w:tab/>
      </w:r>
      <w:r w:rsidRPr="0075739C">
        <w:rPr>
          <w:rFonts w:ascii="Times New Roman" w:hAnsi="Times New Roman" w:cs="Times New Roman"/>
          <w:i/>
          <w:sz w:val="24"/>
          <w:szCs w:val="24"/>
        </w:rPr>
        <w:t>$0. Gambling losses are only deductible to the extent of gambling winnings.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Simon cannot deduct any of the $5,000 gambling losses. The $2,500 commuting expenses are also nondeductible as they are deemed to be personal expenses. The $2,000 broker management fees are deductible as investment fees (miscellaneous itemized deductions subject to the 2% AGI floor), and the $1,500 tax return fees are also deductible as miscellaneous itemized deductions subject to the 2% AGI floor.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However, because the 2% AGI floor (2%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$200,000 AGI = $4,000) exceeds the sum of the broker management fees ($2,000) and the tax return fees ($1,500), Simon will not be able to deduct either expense.</w:t>
      </w:r>
      <w:r w:rsidRPr="0075739C">
        <w:rPr>
          <w:rFonts w:ascii="Times New Roman" w:hAnsi="Times New Roman" w:cs="Times New Roman"/>
          <w:sz w:val="24"/>
          <w:szCs w:val="24"/>
        </w:rPr>
        <w:t xml:space="preserve"> </w:t>
      </w:r>
      <w:r w:rsidRPr="0075739C">
        <w:rPr>
          <w:rFonts w:ascii="Times New Roman" w:hAnsi="Times New Roman" w:cs="Times New Roman"/>
          <w:sz w:val="24"/>
          <w:szCs w:val="24"/>
        </w:rPr>
        <w:br/>
      </w:r>
    </w:p>
    <w:p w14:paraId="29BC24A6" w14:textId="27D34548"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6</w:t>
      </w:r>
      <w:r w:rsidR="00973E6E" w:rsidRPr="0075739C">
        <w:rPr>
          <w:rFonts w:ascii="Times New Roman" w:hAnsi="Times New Roman" w:cs="Times New Roman"/>
          <w:sz w:val="24"/>
          <w:szCs w:val="24"/>
        </w:rPr>
        <w:t>2</w:t>
      </w:r>
      <w:r w:rsidRPr="0075739C">
        <w:rPr>
          <w:rFonts w:ascii="Times New Roman" w:hAnsi="Times New Roman" w:cs="Times New Roman"/>
          <w:sz w:val="24"/>
          <w:szCs w:val="24"/>
        </w:rPr>
        <w:t>.     [LO 2]</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Zack is employed as a full-time airport security guard.</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This year Zack’s employer transferred him from Dallas to Houston.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At year-end, Zack discovered a number of unreimbursed expenses related to his employment in Dallas prior to his move to Houston.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Identify which expenses are deductible and whether the deductions are </w:t>
      </w:r>
      <w:r w:rsidRPr="0075739C">
        <w:rPr>
          <w:rFonts w:ascii="Times New Roman" w:hAnsi="Times New Roman" w:cs="Times New Roman"/>
          <w:i/>
          <w:sz w:val="24"/>
          <w:szCs w:val="24"/>
        </w:rPr>
        <w:t>for</w:t>
      </w:r>
      <w:r w:rsidRPr="0075739C">
        <w:rPr>
          <w:rFonts w:ascii="Times New Roman" w:hAnsi="Times New Roman" w:cs="Times New Roman"/>
          <w:sz w:val="24"/>
          <w:szCs w:val="24"/>
        </w:rPr>
        <w:t xml:space="preserve"> or </w:t>
      </w:r>
      <w:r w:rsidRPr="0075739C">
        <w:rPr>
          <w:rFonts w:ascii="Times New Roman" w:hAnsi="Times New Roman" w:cs="Times New Roman"/>
          <w:i/>
          <w:sz w:val="24"/>
          <w:szCs w:val="24"/>
        </w:rPr>
        <w:t>from</w:t>
      </w:r>
      <w:r w:rsidRPr="0075739C">
        <w:rPr>
          <w:rFonts w:ascii="Times New Roman" w:hAnsi="Times New Roman" w:cs="Times New Roman"/>
          <w:sz w:val="24"/>
          <w:szCs w:val="24"/>
        </w:rPr>
        <w:t xml:space="preserve"> AGI.</w:t>
      </w:r>
    </w:p>
    <w:p w14:paraId="31D6C3E1" w14:textId="77777777" w:rsidR="00C3718C" w:rsidRDefault="00C3718C" w:rsidP="00277A46">
      <w:pPr>
        <w:keepLines/>
        <w:tabs>
          <w:tab w:val="left" w:pos="900"/>
          <w:tab w:val="right" w:pos="7560"/>
        </w:tabs>
        <w:spacing w:after="0" w:line="300" w:lineRule="atLeast"/>
        <w:rPr>
          <w:rFonts w:ascii="Times New Roman" w:hAnsi="Times New Roman" w:cs="Times New Roman"/>
          <w:sz w:val="24"/>
          <w:szCs w:val="24"/>
          <w:u w:val="double"/>
        </w:rPr>
      </w:pPr>
      <w:r w:rsidRPr="0075739C">
        <w:rPr>
          <w:rFonts w:ascii="Times New Roman" w:hAnsi="Times New Roman" w:cs="Times New Roman"/>
          <w:sz w:val="24"/>
          <w:szCs w:val="24"/>
        </w:rPr>
        <w:lastRenderedPageBreak/>
        <w:tab/>
        <w:t>Cost of bus transportation from his home to the airport</w:t>
      </w:r>
      <w:r w:rsidRPr="0075739C">
        <w:rPr>
          <w:rFonts w:ascii="Times New Roman" w:hAnsi="Times New Roman" w:cs="Times New Roman"/>
          <w:sz w:val="24"/>
          <w:szCs w:val="24"/>
        </w:rPr>
        <w:tab/>
        <w:t>$  150</w:t>
      </w:r>
      <w:r w:rsidRPr="0075739C">
        <w:rPr>
          <w:rFonts w:ascii="Times New Roman" w:hAnsi="Times New Roman" w:cs="Times New Roman"/>
          <w:sz w:val="24"/>
          <w:szCs w:val="24"/>
        </w:rPr>
        <w:br/>
      </w:r>
      <w:r w:rsidRPr="0075739C">
        <w:rPr>
          <w:rFonts w:ascii="Times New Roman" w:hAnsi="Times New Roman" w:cs="Times New Roman"/>
          <w:sz w:val="24"/>
          <w:szCs w:val="24"/>
        </w:rPr>
        <w:tab/>
        <w:t xml:space="preserve">Subscription to </w:t>
      </w:r>
      <w:r w:rsidRPr="0075739C">
        <w:rPr>
          <w:rFonts w:ascii="Times New Roman" w:hAnsi="Times New Roman" w:cs="Times New Roman"/>
          <w:i/>
          <w:sz w:val="24"/>
          <w:szCs w:val="24"/>
        </w:rPr>
        <w:t>Journal of Security Guards</w:t>
      </w:r>
      <w:r w:rsidRPr="0075739C">
        <w:rPr>
          <w:rFonts w:ascii="Times New Roman" w:hAnsi="Times New Roman" w:cs="Times New Roman"/>
          <w:sz w:val="24"/>
          <w:szCs w:val="24"/>
        </w:rPr>
        <w:tab/>
        <w:t>52</w:t>
      </w:r>
      <w:r w:rsidRPr="0075739C">
        <w:rPr>
          <w:rFonts w:ascii="Times New Roman" w:hAnsi="Times New Roman" w:cs="Times New Roman"/>
          <w:sz w:val="24"/>
          <w:szCs w:val="24"/>
        </w:rPr>
        <w:br/>
      </w:r>
      <w:r w:rsidRPr="0075739C">
        <w:rPr>
          <w:rFonts w:ascii="Times New Roman" w:hAnsi="Times New Roman" w:cs="Times New Roman"/>
          <w:sz w:val="24"/>
          <w:szCs w:val="24"/>
        </w:rPr>
        <w:tab/>
        <w:t>Lunch with colleagues</w:t>
      </w:r>
      <w:r w:rsidRPr="0075739C">
        <w:rPr>
          <w:rFonts w:ascii="Times New Roman" w:hAnsi="Times New Roman" w:cs="Times New Roman"/>
          <w:sz w:val="24"/>
          <w:szCs w:val="24"/>
        </w:rPr>
        <w:tab/>
        <w:t>195</w:t>
      </w:r>
      <w:r w:rsidRPr="0075739C">
        <w:rPr>
          <w:rFonts w:ascii="Times New Roman" w:hAnsi="Times New Roman" w:cs="Times New Roman"/>
          <w:sz w:val="24"/>
          <w:szCs w:val="24"/>
        </w:rPr>
        <w:br/>
      </w:r>
      <w:r w:rsidRPr="0075739C">
        <w:rPr>
          <w:rFonts w:ascii="Times New Roman" w:hAnsi="Times New Roman" w:cs="Times New Roman"/>
          <w:sz w:val="24"/>
          <w:szCs w:val="24"/>
        </w:rPr>
        <w:tab/>
        <w:t>Cost of self-defense course at local community center</w:t>
      </w:r>
      <w:r w:rsidRPr="0075739C">
        <w:rPr>
          <w:rFonts w:ascii="Times New Roman" w:hAnsi="Times New Roman" w:cs="Times New Roman"/>
          <w:sz w:val="24"/>
          <w:szCs w:val="24"/>
        </w:rPr>
        <w:tab/>
        <w:t>500</w:t>
      </w:r>
      <w:r w:rsidRPr="0075739C">
        <w:rPr>
          <w:rFonts w:ascii="Times New Roman" w:hAnsi="Times New Roman" w:cs="Times New Roman"/>
          <w:sz w:val="24"/>
          <w:szCs w:val="24"/>
        </w:rPr>
        <w:br/>
      </w:r>
      <w:r w:rsidRPr="0075739C">
        <w:rPr>
          <w:rFonts w:ascii="Times New Roman" w:hAnsi="Times New Roman" w:cs="Times New Roman"/>
          <w:sz w:val="24"/>
          <w:szCs w:val="24"/>
        </w:rPr>
        <w:tab/>
        <w:t>Cost of lunch with supervisor during evaluations</w:t>
      </w:r>
      <w:r w:rsidRPr="0075739C">
        <w:rPr>
          <w:rFonts w:ascii="Times New Roman" w:hAnsi="Times New Roman" w:cs="Times New Roman"/>
          <w:sz w:val="24"/>
          <w:szCs w:val="24"/>
        </w:rPr>
        <w:tab/>
      </w:r>
      <w:r w:rsidRPr="0075739C">
        <w:rPr>
          <w:rFonts w:ascii="Times New Roman" w:hAnsi="Times New Roman" w:cs="Times New Roman"/>
          <w:sz w:val="24"/>
          <w:szCs w:val="24"/>
          <w:u w:val="single"/>
        </w:rPr>
        <w:t xml:space="preserve">       383</w:t>
      </w:r>
      <w:r w:rsidRPr="0075739C">
        <w:rPr>
          <w:rFonts w:ascii="Times New Roman" w:hAnsi="Times New Roman" w:cs="Times New Roman"/>
          <w:sz w:val="24"/>
          <w:szCs w:val="24"/>
        </w:rPr>
        <w:br/>
      </w:r>
      <w:r w:rsidRPr="0075739C">
        <w:rPr>
          <w:rFonts w:ascii="Times New Roman" w:hAnsi="Times New Roman" w:cs="Times New Roman"/>
          <w:sz w:val="24"/>
          <w:szCs w:val="24"/>
        </w:rPr>
        <w:tab/>
        <w:t xml:space="preserve">    Total</w:t>
      </w:r>
      <w:r w:rsidRPr="0075739C">
        <w:rPr>
          <w:rFonts w:ascii="Times New Roman" w:hAnsi="Times New Roman" w:cs="Times New Roman"/>
          <w:sz w:val="24"/>
          <w:szCs w:val="24"/>
        </w:rPr>
        <w:tab/>
      </w:r>
      <w:r w:rsidRPr="0075739C">
        <w:rPr>
          <w:rFonts w:ascii="Times New Roman" w:hAnsi="Times New Roman" w:cs="Times New Roman"/>
          <w:sz w:val="24"/>
          <w:szCs w:val="24"/>
          <w:u w:val="double"/>
        </w:rPr>
        <w:t>$  1,280</w:t>
      </w:r>
    </w:p>
    <w:p w14:paraId="2E80DDFF" w14:textId="77777777" w:rsidR="003A4DBA" w:rsidRPr="0075739C" w:rsidRDefault="003A4DBA" w:rsidP="00277A46">
      <w:pPr>
        <w:keepLines/>
        <w:tabs>
          <w:tab w:val="left" w:pos="900"/>
          <w:tab w:val="right" w:pos="7560"/>
        </w:tabs>
        <w:spacing w:after="0" w:line="300" w:lineRule="atLeast"/>
        <w:rPr>
          <w:rFonts w:ascii="Times New Roman" w:hAnsi="Times New Roman" w:cs="Times New Roman"/>
          <w:sz w:val="24"/>
          <w:szCs w:val="24"/>
        </w:rPr>
      </w:pPr>
    </w:p>
    <w:p w14:paraId="172564D5" w14:textId="598C03CB" w:rsidR="00C3718C"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t>The cost of bus transportation</w:t>
      </w:r>
      <w:r w:rsidR="006D41C2" w:rsidRPr="0075739C">
        <w:rPr>
          <w:rFonts w:ascii="Times New Roman" w:hAnsi="Times New Roman" w:cs="Times New Roman"/>
          <w:i/>
          <w:sz w:val="24"/>
          <w:szCs w:val="24"/>
        </w:rPr>
        <w:t xml:space="preserve"> and the lunch with colleagues are</w:t>
      </w:r>
      <w:r w:rsidRPr="0075739C">
        <w:rPr>
          <w:rFonts w:ascii="Times New Roman" w:hAnsi="Times New Roman" w:cs="Times New Roman"/>
          <w:i/>
          <w:sz w:val="24"/>
          <w:szCs w:val="24"/>
        </w:rPr>
        <w:t xml:space="preserve"> nondeductible personal expense</w:t>
      </w:r>
      <w:r w:rsidR="006D41C2" w:rsidRPr="0075739C">
        <w:rPr>
          <w:rFonts w:ascii="Times New Roman" w:hAnsi="Times New Roman" w:cs="Times New Roman"/>
          <w:i/>
          <w:sz w:val="24"/>
          <w:szCs w:val="24"/>
        </w:rPr>
        <w:t>s</w:t>
      </w:r>
      <w:r w:rsidRPr="0075739C">
        <w:rPr>
          <w:rFonts w:ascii="Times New Roman" w:hAnsi="Times New Roman" w:cs="Times New Roman"/>
          <w:i/>
          <w:sz w:val="24"/>
          <w:szCs w:val="24"/>
        </w:rPr>
        <w:t>, but the cost of the subscription and half the cost of the supervisor lunches (assuming Zack has sufficient substantiation) will be deductible as miscellaneous itemized deductions subject to the 2% floor (from AGI</w:t>
      </w:r>
      <w:r w:rsidR="006D41C2" w:rsidRPr="0075739C">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The cost of the course is also deductible as a miscellaneous itemized deduction subject to the 2% of AGI floor, because it appears to maintain or improve </w:t>
      </w:r>
      <w:r w:rsidR="003A4DBA">
        <w:rPr>
          <w:rFonts w:ascii="Times New Roman" w:hAnsi="Times New Roman" w:cs="Times New Roman"/>
          <w:i/>
          <w:sz w:val="24"/>
          <w:szCs w:val="24"/>
        </w:rPr>
        <w:t>Zack’s skills in the business.</w:t>
      </w:r>
    </w:p>
    <w:p w14:paraId="17B36DE7" w14:textId="77777777" w:rsidR="003A4DBA" w:rsidRPr="0075739C" w:rsidRDefault="003A4DBA" w:rsidP="00277A46">
      <w:pPr>
        <w:spacing w:after="0" w:line="300" w:lineRule="atLeast"/>
        <w:ind w:left="576" w:hanging="576"/>
        <w:rPr>
          <w:rFonts w:ascii="Times New Roman" w:hAnsi="Times New Roman" w:cs="Times New Roman"/>
          <w:i/>
          <w:sz w:val="24"/>
          <w:szCs w:val="24"/>
        </w:rPr>
      </w:pPr>
    </w:p>
    <w:p w14:paraId="109A0DE8" w14:textId="2C6D77AA"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6</w:t>
      </w:r>
      <w:r w:rsidR="00973E6E" w:rsidRPr="0075739C">
        <w:rPr>
          <w:rFonts w:ascii="Times New Roman" w:hAnsi="Times New Roman" w:cs="Times New Roman"/>
          <w:sz w:val="24"/>
          <w:szCs w:val="24"/>
        </w:rPr>
        <w:t>3</w:t>
      </w:r>
      <w:r w:rsidRPr="0075739C">
        <w:rPr>
          <w:rFonts w:ascii="Times New Roman" w:hAnsi="Times New Roman" w:cs="Times New Roman"/>
          <w:sz w:val="24"/>
          <w:szCs w:val="24"/>
        </w:rPr>
        <w:t>.</w:t>
      </w:r>
      <w:r w:rsidRPr="0075739C">
        <w:rPr>
          <w:rFonts w:ascii="Times New Roman" w:hAnsi="Times New Roman" w:cs="Times New Roman"/>
          <w:sz w:val="24"/>
          <w:szCs w:val="24"/>
        </w:rPr>
        <w:tab/>
        <w:t xml:space="preserve">[LO 3] Stephanie is a </w:t>
      </w:r>
      <w:r w:rsidR="00632998" w:rsidRPr="0075739C">
        <w:rPr>
          <w:rFonts w:ascii="Times New Roman" w:hAnsi="Times New Roman" w:cs="Times New Roman"/>
          <w:sz w:val="24"/>
          <w:szCs w:val="24"/>
        </w:rPr>
        <w:t>12</w:t>
      </w:r>
      <w:r w:rsidRPr="0075739C">
        <w:rPr>
          <w:rFonts w:ascii="Times New Roman" w:hAnsi="Times New Roman" w:cs="Times New Roman"/>
          <w:sz w:val="24"/>
          <w:szCs w:val="24"/>
        </w:rPr>
        <w:t>-year</w:t>
      </w:r>
      <w:r w:rsidR="00632998" w:rsidRPr="0075739C">
        <w:rPr>
          <w:rFonts w:ascii="Times New Roman" w:hAnsi="Times New Roman" w:cs="Times New Roman"/>
          <w:sz w:val="24"/>
          <w:szCs w:val="24"/>
        </w:rPr>
        <w:t>-</w:t>
      </w:r>
      <w:r w:rsidRPr="0075739C">
        <w:rPr>
          <w:rFonts w:ascii="Times New Roman" w:hAnsi="Times New Roman" w:cs="Times New Roman"/>
          <w:sz w:val="24"/>
          <w:szCs w:val="24"/>
        </w:rPr>
        <w:t>old who often assists neighbors on weekends by babysitting their children.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Calculate the 201</w:t>
      </w:r>
      <w:r w:rsidR="00E35461" w:rsidRPr="0075739C">
        <w:rPr>
          <w:rFonts w:ascii="Times New Roman" w:hAnsi="Times New Roman" w:cs="Times New Roman"/>
          <w:sz w:val="24"/>
          <w:szCs w:val="24"/>
        </w:rPr>
        <w:t>6</w:t>
      </w:r>
      <w:r w:rsidRPr="0075739C">
        <w:rPr>
          <w:rFonts w:ascii="Times New Roman" w:hAnsi="Times New Roman" w:cs="Times New Roman"/>
          <w:sz w:val="24"/>
          <w:szCs w:val="24"/>
        </w:rPr>
        <w:t xml:space="preserve"> standard deduction Stephanie will claim under the following independent circumstances (assume that Stephanie’s parents will claim her as a dependent).</w:t>
      </w:r>
    </w:p>
    <w:p w14:paraId="01143E8C" w14:textId="77777777" w:rsidR="00C3718C" w:rsidRPr="0075739C" w:rsidRDefault="00C3718C" w:rsidP="00277A46">
      <w:pPr>
        <w:pStyle w:val="subquestion"/>
        <w:keepLines w:val="0"/>
        <w:spacing w:before="0" w:line="300" w:lineRule="atLeast"/>
        <w:ind w:hanging="432"/>
        <w:rPr>
          <w:szCs w:val="24"/>
        </w:rPr>
      </w:pPr>
      <w:r w:rsidRPr="0075739C">
        <w:rPr>
          <w:szCs w:val="24"/>
        </w:rPr>
        <w:t>a.</w:t>
      </w:r>
      <w:r w:rsidRPr="0075739C">
        <w:rPr>
          <w:szCs w:val="24"/>
        </w:rPr>
        <w:tab/>
        <w:t xml:space="preserve">Stephanie reported $850 of earnings from her babysitting. </w:t>
      </w:r>
    </w:p>
    <w:p w14:paraId="00B03C5B" w14:textId="1FA60981" w:rsidR="00C3718C" w:rsidRPr="0075739C" w:rsidRDefault="00C3718C" w:rsidP="00277A46">
      <w:pPr>
        <w:pStyle w:val="subquestion"/>
        <w:keepLines w:val="0"/>
        <w:spacing w:before="0" w:line="300" w:lineRule="atLeast"/>
        <w:ind w:hanging="432"/>
        <w:rPr>
          <w:szCs w:val="24"/>
        </w:rPr>
      </w:pPr>
      <w:r w:rsidRPr="0075739C">
        <w:rPr>
          <w:szCs w:val="24"/>
        </w:rPr>
        <w:t>b.</w:t>
      </w:r>
      <w:r w:rsidRPr="0075739C">
        <w:rPr>
          <w:szCs w:val="24"/>
        </w:rPr>
        <w:tab/>
        <w:t>Stephanie reported $1,500 of earnings from her babysitting.</w:t>
      </w:r>
      <w:r w:rsidR="00EE10A1">
        <w:rPr>
          <w:szCs w:val="24"/>
        </w:rPr>
        <w:t xml:space="preserve"> </w:t>
      </w:r>
    </w:p>
    <w:p w14:paraId="04082B15" w14:textId="77777777" w:rsidR="00C3718C" w:rsidRPr="0075739C" w:rsidRDefault="00C3718C" w:rsidP="00277A46">
      <w:pPr>
        <w:pStyle w:val="subquestion"/>
        <w:keepLines w:val="0"/>
        <w:spacing w:before="0" w:line="300" w:lineRule="atLeast"/>
        <w:ind w:hanging="432"/>
        <w:rPr>
          <w:szCs w:val="24"/>
        </w:rPr>
      </w:pPr>
      <w:r w:rsidRPr="0075739C">
        <w:rPr>
          <w:szCs w:val="24"/>
        </w:rPr>
        <w:t>c.</w:t>
      </w:r>
      <w:r w:rsidRPr="0075739C">
        <w:rPr>
          <w:szCs w:val="24"/>
        </w:rPr>
        <w:tab/>
        <w:t>Stephanie reported $</w:t>
      </w:r>
      <w:r w:rsidR="00510197" w:rsidRPr="0075739C">
        <w:rPr>
          <w:szCs w:val="24"/>
        </w:rPr>
        <w:t>8</w:t>
      </w:r>
      <w:r w:rsidRPr="0075739C">
        <w:rPr>
          <w:szCs w:val="24"/>
        </w:rPr>
        <w:t>,</w:t>
      </w:r>
      <w:r w:rsidR="00510197" w:rsidRPr="0075739C">
        <w:rPr>
          <w:szCs w:val="24"/>
        </w:rPr>
        <w:t>0</w:t>
      </w:r>
      <w:r w:rsidRPr="0075739C">
        <w:rPr>
          <w:szCs w:val="24"/>
        </w:rPr>
        <w:t>00 of earnings from her babysitting.</w:t>
      </w:r>
    </w:p>
    <w:p w14:paraId="48697032" w14:textId="77777777" w:rsidR="00C3718C" w:rsidRPr="0075739C" w:rsidRDefault="00C3718C" w:rsidP="00277A46">
      <w:pPr>
        <w:pStyle w:val="subquestion"/>
        <w:keepLines w:val="0"/>
        <w:tabs>
          <w:tab w:val="right" w:pos="4230"/>
          <w:tab w:val="left" w:pos="4860"/>
        </w:tabs>
        <w:spacing w:before="0" w:line="300" w:lineRule="atLeast"/>
        <w:ind w:hanging="432"/>
        <w:rPr>
          <w:i/>
          <w:szCs w:val="24"/>
        </w:rPr>
      </w:pPr>
    </w:p>
    <w:p w14:paraId="10021C22" w14:textId="77777777" w:rsidR="00C3718C" w:rsidRPr="0075739C" w:rsidRDefault="00C3718C" w:rsidP="00277A46">
      <w:pPr>
        <w:pStyle w:val="subquestion"/>
        <w:keepLines w:val="0"/>
        <w:tabs>
          <w:tab w:val="right" w:pos="4230"/>
          <w:tab w:val="left" w:pos="4860"/>
        </w:tabs>
        <w:spacing w:before="0" w:line="300" w:lineRule="atLeast"/>
        <w:ind w:hanging="432"/>
        <w:rPr>
          <w:i/>
          <w:szCs w:val="24"/>
        </w:rPr>
      </w:pPr>
      <w:r w:rsidRPr="0075739C">
        <w:rPr>
          <w:i/>
          <w:szCs w:val="24"/>
        </w:rPr>
        <w:t>a.</w:t>
      </w:r>
      <w:r w:rsidRPr="0075739C">
        <w:rPr>
          <w:i/>
          <w:szCs w:val="24"/>
        </w:rPr>
        <w:tab/>
        <w:t>Stephanie can claim a standard deduction of $1,</w:t>
      </w:r>
      <w:r w:rsidR="00CC3B57" w:rsidRPr="0075739C">
        <w:rPr>
          <w:i/>
          <w:szCs w:val="24"/>
        </w:rPr>
        <w:t>200</w:t>
      </w:r>
      <w:r w:rsidRPr="0075739C">
        <w:rPr>
          <w:i/>
          <w:szCs w:val="24"/>
        </w:rPr>
        <w:t>, the greater of the minimum standard deduction ($</w:t>
      </w:r>
      <w:r w:rsidR="00CC3B57" w:rsidRPr="0075739C">
        <w:rPr>
          <w:i/>
          <w:szCs w:val="24"/>
        </w:rPr>
        <w:t>1,0</w:t>
      </w:r>
      <w:r w:rsidR="00C3168A" w:rsidRPr="0075739C">
        <w:rPr>
          <w:i/>
          <w:szCs w:val="24"/>
        </w:rPr>
        <w:t>5</w:t>
      </w:r>
      <w:r w:rsidR="00CC3B57" w:rsidRPr="0075739C">
        <w:rPr>
          <w:i/>
          <w:szCs w:val="24"/>
        </w:rPr>
        <w:t>0</w:t>
      </w:r>
      <w:r w:rsidRPr="0075739C">
        <w:rPr>
          <w:i/>
          <w:szCs w:val="24"/>
        </w:rPr>
        <w:t>) or $3</w:t>
      </w:r>
      <w:r w:rsidR="00CC3B57" w:rsidRPr="0075739C">
        <w:rPr>
          <w:i/>
          <w:szCs w:val="24"/>
        </w:rPr>
        <w:t>5</w:t>
      </w:r>
      <w:r w:rsidRPr="0075739C">
        <w:rPr>
          <w:i/>
          <w:szCs w:val="24"/>
        </w:rPr>
        <w:t>0 plus her earned income ($850).</w:t>
      </w:r>
    </w:p>
    <w:p w14:paraId="3BFE0949" w14:textId="77777777" w:rsidR="00C3718C" w:rsidRPr="0075739C" w:rsidRDefault="00C3718C" w:rsidP="00277A46">
      <w:pPr>
        <w:pStyle w:val="subquestion"/>
        <w:keepLines w:val="0"/>
        <w:tabs>
          <w:tab w:val="right" w:pos="4230"/>
          <w:tab w:val="left" w:pos="4860"/>
        </w:tabs>
        <w:spacing w:before="0" w:line="300" w:lineRule="atLeast"/>
        <w:ind w:hanging="432"/>
        <w:rPr>
          <w:i/>
          <w:szCs w:val="24"/>
        </w:rPr>
      </w:pPr>
      <w:r w:rsidRPr="0075739C">
        <w:rPr>
          <w:i/>
          <w:szCs w:val="24"/>
        </w:rPr>
        <w:t>b.</w:t>
      </w:r>
      <w:r w:rsidRPr="0075739C">
        <w:rPr>
          <w:i/>
          <w:szCs w:val="24"/>
        </w:rPr>
        <w:tab/>
        <w:t>Stephanie can claim a standard deduction of $1,8</w:t>
      </w:r>
      <w:r w:rsidR="00CC3B57" w:rsidRPr="0075739C">
        <w:rPr>
          <w:i/>
          <w:szCs w:val="24"/>
        </w:rPr>
        <w:t>5</w:t>
      </w:r>
      <w:r w:rsidRPr="0075739C">
        <w:rPr>
          <w:i/>
          <w:szCs w:val="24"/>
        </w:rPr>
        <w:t>0, the greater of the minimum standard deduction ($</w:t>
      </w:r>
      <w:r w:rsidR="00CC3B57" w:rsidRPr="0075739C">
        <w:rPr>
          <w:i/>
          <w:szCs w:val="24"/>
        </w:rPr>
        <w:t>1,0</w:t>
      </w:r>
      <w:r w:rsidR="00C3168A" w:rsidRPr="0075739C">
        <w:rPr>
          <w:i/>
          <w:szCs w:val="24"/>
        </w:rPr>
        <w:t>5</w:t>
      </w:r>
      <w:r w:rsidRPr="0075739C">
        <w:rPr>
          <w:i/>
          <w:szCs w:val="24"/>
        </w:rPr>
        <w:t>0</w:t>
      </w:r>
      <w:r w:rsidR="00F50ECB" w:rsidRPr="0075739C">
        <w:rPr>
          <w:i/>
          <w:szCs w:val="24"/>
        </w:rPr>
        <w:t xml:space="preserve"> </w:t>
      </w:r>
      <w:r w:rsidRPr="0075739C">
        <w:rPr>
          <w:i/>
          <w:szCs w:val="24"/>
        </w:rPr>
        <w:t>)</w:t>
      </w:r>
      <w:r w:rsidR="003038BB" w:rsidRPr="0075739C">
        <w:rPr>
          <w:i/>
          <w:szCs w:val="24"/>
        </w:rPr>
        <w:t xml:space="preserve"> </w:t>
      </w:r>
      <w:r w:rsidRPr="0075739C">
        <w:rPr>
          <w:i/>
          <w:szCs w:val="24"/>
        </w:rPr>
        <w:t>or $3</w:t>
      </w:r>
      <w:r w:rsidR="00CC3B57" w:rsidRPr="0075739C">
        <w:rPr>
          <w:i/>
          <w:szCs w:val="24"/>
        </w:rPr>
        <w:t>5</w:t>
      </w:r>
      <w:r w:rsidRPr="0075739C">
        <w:rPr>
          <w:i/>
          <w:szCs w:val="24"/>
        </w:rPr>
        <w:t>0 plus her earned income ($1,500).</w:t>
      </w:r>
    </w:p>
    <w:p w14:paraId="1BB7138F" w14:textId="5E2DBA69" w:rsidR="00C3718C" w:rsidRDefault="00C3718C" w:rsidP="00277A46">
      <w:pPr>
        <w:pStyle w:val="subquestion"/>
        <w:keepLines w:val="0"/>
        <w:tabs>
          <w:tab w:val="right" w:pos="4230"/>
          <w:tab w:val="left" w:pos="4860"/>
        </w:tabs>
        <w:spacing w:before="0" w:line="300" w:lineRule="atLeast"/>
        <w:ind w:hanging="432"/>
        <w:rPr>
          <w:i/>
          <w:szCs w:val="24"/>
        </w:rPr>
      </w:pPr>
      <w:r w:rsidRPr="0075739C">
        <w:rPr>
          <w:i/>
          <w:szCs w:val="24"/>
        </w:rPr>
        <w:t>c.</w:t>
      </w:r>
      <w:r w:rsidRPr="0075739C">
        <w:rPr>
          <w:i/>
          <w:szCs w:val="24"/>
        </w:rPr>
        <w:tab/>
        <w:t>Stephanie can claim a standard deduction of $</w:t>
      </w:r>
      <w:r w:rsidR="00CC3B57" w:rsidRPr="0075739C">
        <w:rPr>
          <w:i/>
          <w:szCs w:val="24"/>
        </w:rPr>
        <w:t>6</w:t>
      </w:r>
      <w:r w:rsidRPr="0075739C">
        <w:rPr>
          <w:i/>
          <w:szCs w:val="24"/>
        </w:rPr>
        <w:t>,</w:t>
      </w:r>
      <w:r w:rsidR="00C3168A" w:rsidRPr="0075739C">
        <w:rPr>
          <w:i/>
          <w:szCs w:val="24"/>
        </w:rPr>
        <w:t>3</w:t>
      </w:r>
      <w:r w:rsidR="00CC3B57" w:rsidRPr="0075739C">
        <w:rPr>
          <w:i/>
          <w:szCs w:val="24"/>
        </w:rPr>
        <w:t>00</w:t>
      </w:r>
      <w:r w:rsidRPr="0075739C">
        <w:rPr>
          <w:i/>
          <w:szCs w:val="24"/>
        </w:rPr>
        <w:t xml:space="preserve">, </w:t>
      </w:r>
      <w:r w:rsidR="006E70A1" w:rsidRPr="0075739C">
        <w:rPr>
          <w:i/>
          <w:szCs w:val="24"/>
        </w:rPr>
        <w:t>the greater of the minimum</w:t>
      </w:r>
      <w:r w:rsidR="00EE10A1">
        <w:rPr>
          <w:i/>
          <w:szCs w:val="24"/>
        </w:rPr>
        <w:t xml:space="preserve"> </w:t>
      </w:r>
      <w:r w:rsidR="006E70A1" w:rsidRPr="0075739C">
        <w:rPr>
          <w:i/>
          <w:szCs w:val="24"/>
        </w:rPr>
        <w:t>standard deduction ($1,0</w:t>
      </w:r>
      <w:r w:rsidR="00C3168A" w:rsidRPr="0075739C">
        <w:rPr>
          <w:i/>
          <w:szCs w:val="24"/>
        </w:rPr>
        <w:t>5</w:t>
      </w:r>
      <w:r w:rsidR="006E70A1" w:rsidRPr="0075739C">
        <w:rPr>
          <w:i/>
          <w:szCs w:val="24"/>
        </w:rPr>
        <w:t>0) or $350 plus her earned income but limited to the maximum standard deduction for her filing status, (single is $6,</w:t>
      </w:r>
      <w:r w:rsidR="00C3168A" w:rsidRPr="0075739C">
        <w:rPr>
          <w:i/>
          <w:szCs w:val="24"/>
        </w:rPr>
        <w:t>3</w:t>
      </w:r>
      <w:r w:rsidR="006E70A1" w:rsidRPr="0075739C">
        <w:rPr>
          <w:i/>
          <w:szCs w:val="24"/>
        </w:rPr>
        <w:t>00 for 201</w:t>
      </w:r>
      <w:r w:rsidR="00E35461" w:rsidRPr="0075739C">
        <w:rPr>
          <w:i/>
          <w:szCs w:val="24"/>
        </w:rPr>
        <w:t>6</w:t>
      </w:r>
      <w:r w:rsidR="006E70A1" w:rsidRPr="0075739C">
        <w:rPr>
          <w:i/>
          <w:szCs w:val="24"/>
        </w:rPr>
        <w:t>).</w:t>
      </w:r>
    </w:p>
    <w:p w14:paraId="6B7A6A85" w14:textId="77777777" w:rsidR="003A4DBA" w:rsidRPr="0075739C" w:rsidRDefault="003A4DBA" w:rsidP="00277A46">
      <w:pPr>
        <w:pStyle w:val="subquestion"/>
        <w:keepLines w:val="0"/>
        <w:tabs>
          <w:tab w:val="right" w:pos="4230"/>
          <w:tab w:val="left" w:pos="4860"/>
        </w:tabs>
        <w:spacing w:before="0" w:line="300" w:lineRule="atLeast"/>
        <w:ind w:hanging="432"/>
        <w:rPr>
          <w:i/>
          <w:szCs w:val="24"/>
        </w:rPr>
      </w:pPr>
    </w:p>
    <w:p w14:paraId="597606DA" w14:textId="2FD15EDB" w:rsidR="00C3718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6</w:t>
      </w:r>
      <w:r w:rsidR="00973E6E" w:rsidRPr="0075739C">
        <w:rPr>
          <w:rFonts w:ascii="Times New Roman" w:hAnsi="Times New Roman" w:cs="Times New Roman"/>
          <w:sz w:val="24"/>
          <w:szCs w:val="24"/>
        </w:rPr>
        <w:t>4</w:t>
      </w:r>
      <w:r w:rsidRPr="0075739C">
        <w:rPr>
          <w:rFonts w:ascii="Times New Roman" w:hAnsi="Times New Roman" w:cs="Times New Roman"/>
          <w:sz w:val="24"/>
          <w:szCs w:val="24"/>
        </w:rPr>
        <w:t>.</w:t>
      </w:r>
      <w:r w:rsidRPr="0075739C">
        <w:rPr>
          <w:rFonts w:ascii="Times New Roman" w:hAnsi="Times New Roman" w:cs="Times New Roman"/>
          <w:sz w:val="24"/>
          <w:szCs w:val="24"/>
        </w:rPr>
        <w:tab/>
        <w:t>[LO 1</w:t>
      </w:r>
      <w:r w:rsidR="00B6307F" w:rsidRPr="0075739C">
        <w:rPr>
          <w:rFonts w:ascii="Times New Roman" w:hAnsi="Times New Roman" w:cs="Times New Roman"/>
          <w:sz w:val="24"/>
          <w:szCs w:val="24"/>
        </w:rPr>
        <w:t>,</w:t>
      </w:r>
      <w:r w:rsidRPr="0075739C">
        <w:rPr>
          <w:rFonts w:ascii="Times New Roman" w:hAnsi="Times New Roman" w:cs="Times New Roman"/>
          <w:sz w:val="24"/>
          <w:szCs w:val="24"/>
        </w:rPr>
        <w:t xml:space="preserve"> LO 2</w:t>
      </w:r>
      <w:r w:rsidR="00B6307F" w:rsidRPr="0075739C">
        <w:rPr>
          <w:rFonts w:ascii="Times New Roman" w:hAnsi="Times New Roman" w:cs="Times New Roman"/>
          <w:sz w:val="24"/>
          <w:szCs w:val="24"/>
        </w:rPr>
        <w:t>,</w:t>
      </w:r>
      <w:r w:rsidRPr="0075739C">
        <w:rPr>
          <w:rFonts w:ascii="Times New Roman" w:hAnsi="Times New Roman" w:cs="Times New Roman"/>
          <w:sz w:val="24"/>
          <w:szCs w:val="24"/>
        </w:rPr>
        <w:t xml:space="preserve"> LO 3] {Research} Tammy teaches elementary school history for the Metro School District.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In 201</w:t>
      </w:r>
      <w:r w:rsidR="00E35461" w:rsidRPr="0075739C">
        <w:rPr>
          <w:rFonts w:ascii="Times New Roman" w:hAnsi="Times New Roman" w:cs="Times New Roman"/>
          <w:sz w:val="24"/>
          <w:szCs w:val="24"/>
        </w:rPr>
        <w:t>6</w:t>
      </w:r>
      <w:r w:rsidRPr="0075739C">
        <w:rPr>
          <w:rFonts w:ascii="Times New Roman" w:hAnsi="Times New Roman" w:cs="Times New Roman"/>
          <w:sz w:val="24"/>
          <w:szCs w:val="24"/>
        </w:rPr>
        <w:t xml:space="preserve"> she has incurred the following expenses associated with her job:</w:t>
      </w:r>
    </w:p>
    <w:p w14:paraId="4EB9693D" w14:textId="77777777" w:rsidR="00274371" w:rsidRPr="0075739C" w:rsidRDefault="00274371" w:rsidP="00277A46">
      <w:pPr>
        <w:spacing w:after="0" w:line="300" w:lineRule="atLeast"/>
        <w:ind w:left="576" w:hanging="576"/>
        <w:rPr>
          <w:rFonts w:ascii="Times New Roman" w:hAnsi="Times New Roman" w:cs="Times New Roman"/>
          <w:sz w:val="24"/>
          <w:szCs w:val="24"/>
        </w:rPr>
      </w:pPr>
    </w:p>
    <w:p w14:paraId="1FF1B1FD" w14:textId="77777777" w:rsidR="00C3718C" w:rsidRDefault="00C3718C" w:rsidP="00277A46">
      <w:pPr>
        <w:keepLines/>
        <w:tabs>
          <w:tab w:val="left" w:pos="900"/>
          <w:tab w:val="right" w:pos="783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t>Noncredit correspondence course on history</w:t>
      </w:r>
      <w:r w:rsidRPr="0075739C">
        <w:rPr>
          <w:rFonts w:ascii="Times New Roman" w:hAnsi="Times New Roman" w:cs="Times New Roman"/>
          <w:sz w:val="24"/>
          <w:szCs w:val="24"/>
        </w:rPr>
        <w:tab/>
        <w:t>$  900</w:t>
      </w:r>
      <w:r w:rsidRPr="0075739C">
        <w:rPr>
          <w:rFonts w:ascii="Times New Roman" w:hAnsi="Times New Roman" w:cs="Times New Roman"/>
          <w:sz w:val="24"/>
          <w:szCs w:val="24"/>
        </w:rPr>
        <w:br/>
      </w:r>
      <w:r w:rsidRPr="0075739C">
        <w:rPr>
          <w:rFonts w:ascii="Times New Roman" w:hAnsi="Times New Roman" w:cs="Times New Roman"/>
          <w:sz w:val="24"/>
          <w:szCs w:val="24"/>
        </w:rPr>
        <w:tab/>
        <w:t xml:space="preserve">Teaching </w:t>
      </w:r>
      <w:r w:rsidR="00CC3B57" w:rsidRPr="0075739C">
        <w:rPr>
          <w:rFonts w:ascii="Times New Roman" w:hAnsi="Times New Roman" w:cs="Times New Roman"/>
          <w:sz w:val="24"/>
          <w:szCs w:val="24"/>
        </w:rPr>
        <w:t>cases for classroom use</w:t>
      </w:r>
      <w:r w:rsidRPr="0075739C">
        <w:rPr>
          <w:rFonts w:ascii="Times New Roman" w:hAnsi="Times New Roman" w:cs="Times New Roman"/>
          <w:sz w:val="24"/>
          <w:szCs w:val="24"/>
        </w:rPr>
        <w:tab/>
        <w:t>1,800</w:t>
      </w:r>
      <w:r w:rsidRPr="0075739C">
        <w:rPr>
          <w:rFonts w:ascii="Times New Roman" w:hAnsi="Times New Roman" w:cs="Times New Roman"/>
          <w:sz w:val="24"/>
          <w:szCs w:val="24"/>
        </w:rPr>
        <w:br/>
      </w:r>
      <w:r w:rsidRPr="0075739C">
        <w:rPr>
          <w:rFonts w:ascii="Times New Roman" w:hAnsi="Times New Roman" w:cs="Times New Roman"/>
          <w:sz w:val="24"/>
          <w:szCs w:val="24"/>
        </w:rPr>
        <w:tab/>
        <w:t>Tuition for university graduate course in physics</w:t>
      </w:r>
      <w:r w:rsidRPr="0075739C">
        <w:rPr>
          <w:rFonts w:ascii="Times New Roman" w:hAnsi="Times New Roman" w:cs="Times New Roman"/>
          <w:sz w:val="24"/>
          <w:szCs w:val="24"/>
        </w:rPr>
        <w:tab/>
        <w:t>1,200</w:t>
      </w:r>
      <w:r w:rsidRPr="0075739C">
        <w:rPr>
          <w:rFonts w:ascii="Times New Roman" w:hAnsi="Times New Roman" w:cs="Times New Roman"/>
          <w:sz w:val="24"/>
          <w:szCs w:val="24"/>
        </w:rPr>
        <w:br/>
      </w:r>
      <w:r w:rsidRPr="0075739C">
        <w:rPr>
          <w:rFonts w:ascii="Times New Roman" w:hAnsi="Times New Roman" w:cs="Times New Roman"/>
          <w:sz w:val="24"/>
          <w:szCs w:val="24"/>
        </w:rPr>
        <w:tab/>
        <w:t>Transportation between school and home</w:t>
      </w:r>
      <w:r w:rsidRPr="0075739C">
        <w:rPr>
          <w:rFonts w:ascii="Times New Roman" w:hAnsi="Times New Roman" w:cs="Times New Roman"/>
          <w:sz w:val="24"/>
          <w:szCs w:val="24"/>
        </w:rPr>
        <w:tab/>
        <w:t>750</w:t>
      </w:r>
      <w:r w:rsidRPr="0075739C">
        <w:rPr>
          <w:rFonts w:ascii="Times New Roman" w:hAnsi="Times New Roman" w:cs="Times New Roman"/>
          <w:sz w:val="24"/>
          <w:szCs w:val="24"/>
        </w:rPr>
        <w:br/>
      </w:r>
      <w:r w:rsidRPr="0075739C">
        <w:rPr>
          <w:rFonts w:ascii="Times New Roman" w:hAnsi="Times New Roman" w:cs="Times New Roman"/>
          <w:sz w:val="24"/>
          <w:szCs w:val="24"/>
        </w:rPr>
        <w:tab/>
        <w:t>Photocopying class materials</w:t>
      </w:r>
      <w:r w:rsidRPr="0075739C">
        <w:rPr>
          <w:rFonts w:ascii="Times New Roman" w:hAnsi="Times New Roman" w:cs="Times New Roman"/>
          <w:sz w:val="24"/>
          <w:szCs w:val="24"/>
        </w:rPr>
        <w:tab/>
        <w:t>100</w:t>
      </w:r>
      <w:r w:rsidRPr="0075739C">
        <w:rPr>
          <w:rFonts w:ascii="Times New Roman" w:hAnsi="Times New Roman" w:cs="Times New Roman"/>
          <w:sz w:val="24"/>
          <w:szCs w:val="24"/>
        </w:rPr>
        <w:br/>
      </w:r>
      <w:r w:rsidRPr="0075739C">
        <w:rPr>
          <w:rFonts w:ascii="Times New Roman" w:hAnsi="Times New Roman" w:cs="Times New Roman"/>
          <w:sz w:val="24"/>
          <w:szCs w:val="24"/>
        </w:rPr>
        <w:tab/>
        <w:t>Transportation from school to extracurricular activities</w:t>
      </w:r>
      <w:r w:rsidRPr="0075739C">
        <w:rPr>
          <w:rFonts w:ascii="Times New Roman" w:hAnsi="Times New Roman" w:cs="Times New Roman"/>
          <w:sz w:val="24"/>
          <w:szCs w:val="24"/>
        </w:rPr>
        <w:tab/>
        <w:t>110</w:t>
      </w:r>
      <w:r w:rsidRPr="0075739C">
        <w:rPr>
          <w:rFonts w:ascii="Times New Roman" w:hAnsi="Times New Roman" w:cs="Times New Roman"/>
          <w:sz w:val="24"/>
          <w:szCs w:val="24"/>
        </w:rPr>
        <w:br/>
      </w:r>
      <w:r w:rsidRPr="0075739C">
        <w:rPr>
          <w:rFonts w:ascii="Times New Roman" w:hAnsi="Times New Roman" w:cs="Times New Roman"/>
          <w:sz w:val="24"/>
          <w:szCs w:val="24"/>
        </w:rPr>
        <w:tab/>
        <w:t>Cost of lunches eaten during study halls</w:t>
      </w:r>
      <w:r w:rsidRPr="0075739C">
        <w:rPr>
          <w:rFonts w:ascii="Times New Roman" w:hAnsi="Times New Roman" w:cs="Times New Roman"/>
          <w:sz w:val="24"/>
          <w:szCs w:val="24"/>
        </w:rPr>
        <w:tab/>
        <w:t>540</w:t>
      </w:r>
    </w:p>
    <w:p w14:paraId="07AB3914" w14:textId="77777777" w:rsidR="00274371" w:rsidRPr="0075739C" w:rsidRDefault="00274371" w:rsidP="00277A46">
      <w:pPr>
        <w:keepLines/>
        <w:tabs>
          <w:tab w:val="left" w:pos="900"/>
          <w:tab w:val="right" w:pos="7830"/>
        </w:tabs>
        <w:spacing w:after="0" w:line="300" w:lineRule="atLeast"/>
        <w:rPr>
          <w:rFonts w:ascii="Times New Roman" w:hAnsi="Times New Roman" w:cs="Times New Roman"/>
          <w:sz w:val="24"/>
          <w:szCs w:val="24"/>
        </w:rPr>
      </w:pPr>
    </w:p>
    <w:p w14:paraId="1645F3C1" w14:textId="7DB0B7D5"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ab/>
        <w:t>Tammy’s base salary is $45,000, and she receives a $200 salary supplement to help her cover expenses associated with her school extracurricular activities.</w:t>
      </w:r>
      <w:r w:rsidR="00EE10A1">
        <w:rPr>
          <w:rFonts w:ascii="Times New Roman" w:hAnsi="Times New Roman" w:cs="Times New Roman"/>
          <w:sz w:val="24"/>
          <w:szCs w:val="24"/>
        </w:rPr>
        <w:t xml:space="preserve"> </w:t>
      </w:r>
    </w:p>
    <w:p w14:paraId="14A4F979" w14:textId="77777777" w:rsidR="00C3718C" w:rsidRPr="0075739C" w:rsidRDefault="00C3718C" w:rsidP="00277A46">
      <w:pPr>
        <w:pStyle w:val="subquestion"/>
        <w:keepLines w:val="0"/>
        <w:spacing w:before="0" w:line="300" w:lineRule="atLeast"/>
        <w:rPr>
          <w:szCs w:val="24"/>
        </w:rPr>
      </w:pPr>
      <w:r w:rsidRPr="0075739C">
        <w:rPr>
          <w:szCs w:val="24"/>
        </w:rPr>
        <w:lastRenderedPageBreak/>
        <w:t>a.</w:t>
      </w:r>
      <w:r w:rsidRPr="0075739C">
        <w:rPr>
          <w:szCs w:val="24"/>
        </w:rPr>
        <w:tab/>
        <w:t>Identify the amount and type (for AGI or from AGI) of deductible expenses</w:t>
      </w:r>
      <w:r w:rsidR="005D0F31" w:rsidRPr="0075739C">
        <w:rPr>
          <w:szCs w:val="24"/>
        </w:rPr>
        <w:t>.</w:t>
      </w:r>
    </w:p>
    <w:p w14:paraId="18035FF1" w14:textId="77777777" w:rsidR="00C3718C" w:rsidRPr="0075739C" w:rsidRDefault="00C3718C" w:rsidP="00277A46">
      <w:pPr>
        <w:pStyle w:val="subquestion"/>
        <w:keepLines w:val="0"/>
        <w:spacing w:before="0" w:line="300" w:lineRule="atLeast"/>
        <w:rPr>
          <w:szCs w:val="24"/>
        </w:rPr>
      </w:pPr>
      <w:r w:rsidRPr="0075739C">
        <w:rPr>
          <w:szCs w:val="24"/>
        </w:rPr>
        <w:t>b.</w:t>
      </w:r>
      <w:r w:rsidRPr="0075739C">
        <w:rPr>
          <w:szCs w:val="24"/>
        </w:rPr>
        <w:tab/>
        <w:t>Calculate Tammy’s AGI and taxable income for 201</w:t>
      </w:r>
      <w:r w:rsidR="00E35461" w:rsidRPr="0075739C">
        <w:rPr>
          <w:szCs w:val="24"/>
        </w:rPr>
        <w:t>6</w:t>
      </w:r>
      <w:r w:rsidRPr="0075739C">
        <w:rPr>
          <w:szCs w:val="24"/>
        </w:rPr>
        <w:t xml:space="preserve"> assuming she files single with one personal exemption</w:t>
      </w:r>
      <w:r w:rsidR="005D0F31" w:rsidRPr="0075739C">
        <w:rPr>
          <w:szCs w:val="24"/>
        </w:rPr>
        <w:t>.</w:t>
      </w:r>
      <w:r w:rsidR="0096370E" w:rsidRPr="0075739C">
        <w:rPr>
          <w:szCs w:val="24"/>
        </w:rPr>
        <w:t xml:space="preserve"> </w:t>
      </w:r>
    </w:p>
    <w:p w14:paraId="548450E1"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731FA7A5" w14:textId="14B5B4F4" w:rsidR="00C3718C" w:rsidRPr="0075739C" w:rsidRDefault="00C3718C" w:rsidP="00277A46">
      <w:pPr>
        <w:pStyle w:val="subquestion"/>
        <w:keepLines w:val="0"/>
        <w:spacing w:before="0" w:line="300" w:lineRule="atLeast"/>
        <w:rPr>
          <w:i/>
          <w:szCs w:val="24"/>
        </w:rPr>
      </w:pPr>
      <w:r w:rsidRPr="0075739C">
        <w:rPr>
          <w:i/>
          <w:szCs w:val="24"/>
        </w:rPr>
        <w:t>a.</w:t>
      </w:r>
      <w:r w:rsidRPr="0075739C">
        <w:rPr>
          <w:i/>
          <w:szCs w:val="24"/>
        </w:rPr>
        <w:tab/>
        <w:t>The commuting expense and lunches are personal and not deductible.</w:t>
      </w:r>
      <w:r w:rsidR="00EE10A1">
        <w:rPr>
          <w:i/>
          <w:szCs w:val="24"/>
        </w:rPr>
        <w:t xml:space="preserve"> </w:t>
      </w:r>
      <w:r w:rsidRPr="0075739C">
        <w:rPr>
          <w:i/>
          <w:szCs w:val="24"/>
        </w:rPr>
        <w:t>The tuition for the university graduate course is eligible for the qualified education expense deduction (IRC Sec. 222(d) and IRC Sec. 25A(f)), but the correspondence course is not likely to qualify as a qualified education deduction, because it is not for credit.</w:t>
      </w:r>
      <w:r w:rsidR="00EE10A1">
        <w:rPr>
          <w:i/>
          <w:szCs w:val="24"/>
        </w:rPr>
        <w:t xml:space="preserve"> </w:t>
      </w:r>
      <w:r w:rsidRPr="0075739C">
        <w:rPr>
          <w:i/>
          <w:szCs w:val="24"/>
        </w:rPr>
        <w:t>$250 of the publications would qualify for the educator’s deduction (IRC Sec. 62(d)). The remaining expenses are deductible as unreimbursed employee business expenses under miscellaneous itemized deductions.</w:t>
      </w:r>
      <w:r w:rsidR="00EE10A1">
        <w:rPr>
          <w:i/>
          <w:szCs w:val="24"/>
        </w:rPr>
        <w:t xml:space="preserve"> </w:t>
      </w:r>
    </w:p>
    <w:p w14:paraId="206F51F7" w14:textId="77777777" w:rsidR="00C3718C" w:rsidRPr="0075739C" w:rsidRDefault="00C3718C" w:rsidP="00277A46">
      <w:pPr>
        <w:pStyle w:val="subquestion"/>
        <w:keepLines w:val="0"/>
        <w:spacing w:before="0" w:line="300" w:lineRule="atLeast"/>
        <w:rPr>
          <w:b/>
          <w:szCs w:val="24"/>
        </w:rPr>
      </w:pPr>
      <w:r w:rsidRPr="0075739C">
        <w:rPr>
          <w:szCs w:val="24"/>
        </w:rPr>
        <w:tab/>
      </w:r>
    </w:p>
    <w:p w14:paraId="69A82F4B" w14:textId="77777777" w:rsidR="00C3718C" w:rsidRPr="0075739C" w:rsidRDefault="00C3718C" w:rsidP="00277A46">
      <w:pPr>
        <w:pStyle w:val="subquestion"/>
        <w:tabs>
          <w:tab w:val="left" w:pos="1440"/>
          <w:tab w:val="right" w:pos="6840"/>
          <w:tab w:val="center" w:pos="7920"/>
        </w:tabs>
        <w:spacing w:before="0" w:line="300" w:lineRule="atLeast"/>
        <w:ind w:left="576" w:firstLine="0"/>
        <w:rPr>
          <w:i/>
          <w:szCs w:val="24"/>
        </w:rPr>
      </w:pPr>
      <w:r w:rsidRPr="0075739C">
        <w:rPr>
          <w:i/>
          <w:szCs w:val="24"/>
        </w:rPr>
        <w:tab/>
        <w:t>Noncredit correspondence course</w:t>
      </w:r>
      <w:r w:rsidRPr="0075739C">
        <w:rPr>
          <w:i/>
          <w:szCs w:val="24"/>
        </w:rPr>
        <w:tab/>
        <w:t>$  900</w:t>
      </w:r>
      <w:r w:rsidRPr="0075739C">
        <w:rPr>
          <w:i/>
          <w:szCs w:val="24"/>
        </w:rPr>
        <w:tab/>
        <w:t>From</w:t>
      </w:r>
      <w:r w:rsidRPr="0075739C">
        <w:rPr>
          <w:i/>
          <w:szCs w:val="24"/>
        </w:rPr>
        <w:br/>
      </w:r>
      <w:r w:rsidRPr="0075739C">
        <w:rPr>
          <w:i/>
          <w:szCs w:val="24"/>
        </w:rPr>
        <w:tab/>
        <w:t xml:space="preserve">Teaching </w:t>
      </w:r>
      <w:r w:rsidR="00CC3B57" w:rsidRPr="0075739C">
        <w:rPr>
          <w:i/>
          <w:szCs w:val="24"/>
        </w:rPr>
        <w:t>cases for classroom use</w:t>
      </w:r>
      <w:r w:rsidRPr="0075739C">
        <w:rPr>
          <w:i/>
          <w:szCs w:val="24"/>
        </w:rPr>
        <w:tab/>
        <w:t xml:space="preserve">1,550 </w:t>
      </w:r>
      <w:r w:rsidRPr="0075739C">
        <w:rPr>
          <w:i/>
          <w:szCs w:val="24"/>
        </w:rPr>
        <w:tab/>
        <w:t>From</w:t>
      </w:r>
      <w:r w:rsidRPr="0075739C">
        <w:rPr>
          <w:i/>
          <w:szCs w:val="24"/>
        </w:rPr>
        <w:br/>
      </w:r>
      <w:r w:rsidRPr="0075739C">
        <w:rPr>
          <w:i/>
          <w:szCs w:val="24"/>
        </w:rPr>
        <w:tab/>
      </w:r>
      <w:r w:rsidRPr="0075739C">
        <w:rPr>
          <w:i/>
          <w:szCs w:val="24"/>
        </w:rPr>
        <w:tab/>
      </w:r>
      <w:r w:rsidRPr="0075739C">
        <w:rPr>
          <w:i/>
          <w:szCs w:val="24"/>
        </w:rPr>
        <w:tab/>
        <w:t>250</w:t>
      </w:r>
      <w:r w:rsidRPr="0075739C">
        <w:rPr>
          <w:i/>
          <w:szCs w:val="24"/>
        </w:rPr>
        <w:tab/>
        <w:t>For</w:t>
      </w:r>
      <w:r w:rsidRPr="0075739C">
        <w:rPr>
          <w:i/>
          <w:szCs w:val="24"/>
        </w:rPr>
        <w:br/>
      </w:r>
      <w:r w:rsidRPr="0075739C">
        <w:rPr>
          <w:i/>
          <w:szCs w:val="24"/>
        </w:rPr>
        <w:tab/>
        <w:t>Tuition for university graduate course in physics</w:t>
      </w:r>
      <w:r w:rsidRPr="0075739C">
        <w:rPr>
          <w:i/>
          <w:szCs w:val="24"/>
        </w:rPr>
        <w:tab/>
        <w:t>1,200</w:t>
      </w:r>
      <w:r w:rsidRPr="0075739C">
        <w:rPr>
          <w:i/>
          <w:szCs w:val="24"/>
        </w:rPr>
        <w:tab/>
        <w:t>For</w:t>
      </w:r>
      <w:r w:rsidRPr="0075739C">
        <w:rPr>
          <w:i/>
          <w:szCs w:val="24"/>
        </w:rPr>
        <w:br/>
      </w:r>
      <w:r w:rsidRPr="0075739C">
        <w:rPr>
          <w:i/>
          <w:szCs w:val="24"/>
        </w:rPr>
        <w:tab/>
        <w:t>Transportation between school and home</w:t>
      </w:r>
      <w:r w:rsidRPr="0075739C">
        <w:rPr>
          <w:i/>
          <w:szCs w:val="24"/>
        </w:rPr>
        <w:tab/>
        <w:t>750</w:t>
      </w:r>
      <w:r w:rsidRPr="0075739C">
        <w:rPr>
          <w:i/>
          <w:szCs w:val="24"/>
        </w:rPr>
        <w:tab/>
        <w:t>Not</w:t>
      </w:r>
      <w:r w:rsidRPr="0075739C">
        <w:rPr>
          <w:i/>
          <w:szCs w:val="24"/>
        </w:rPr>
        <w:br/>
      </w:r>
      <w:r w:rsidRPr="0075739C">
        <w:rPr>
          <w:i/>
          <w:szCs w:val="24"/>
        </w:rPr>
        <w:tab/>
        <w:t>Photocopying class materials</w:t>
      </w:r>
      <w:r w:rsidRPr="0075739C">
        <w:rPr>
          <w:i/>
          <w:szCs w:val="24"/>
        </w:rPr>
        <w:tab/>
        <w:t>100</w:t>
      </w:r>
      <w:r w:rsidRPr="0075739C">
        <w:rPr>
          <w:i/>
          <w:szCs w:val="24"/>
        </w:rPr>
        <w:tab/>
        <w:t>From</w:t>
      </w:r>
      <w:r w:rsidRPr="0075739C">
        <w:rPr>
          <w:i/>
          <w:szCs w:val="24"/>
        </w:rPr>
        <w:br/>
      </w:r>
      <w:r w:rsidRPr="0075739C">
        <w:rPr>
          <w:i/>
          <w:szCs w:val="24"/>
        </w:rPr>
        <w:tab/>
        <w:t>Transportation to extracurricular activities</w:t>
      </w:r>
      <w:r w:rsidRPr="0075739C">
        <w:rPr>
          <w:i/>
          <w:szCs w:val="24"/>
        </w:rPr>
        <w:tab/>
        <w:t>110</w:t>
      </w:r>
      <w:r w:rsidRPr="0075739C">
        <w:rPr>
          <w:i/>
          <w:szCs w:val="24"/>
        </w:rPr>
        <w:tab/>
        <w:t>From</w:t>
      </w:r>
      <w:r w:rsidRPr="0075739C">
        <w:rPr>
          <w:i/>
          <w:szCs w:val="24"/>
        </w:rPr>
        <w:tab/>
      </w:r>
      <w:r w:rsidRPr="0075739C">
        <w:rPr>
          <w:i/>
          <w:szCs w:val="24"/>
        </w:rPr>
        <w:tab/>
        <w:t>Cost of lunches eaten during study halls</w:t>
      </w:r>
      <w:r w:rsidRPr="0075739C">
        <w:rPr>
          <w:i/>
          <w:szCs w:val="24"/>
        </w:rPr>
        <w:tab/>
        <w:t>540</w:t>
      </w:r>
      <w:r w:rsidRPr="0075739C">
        <w:rPr>
          <w:i/>
          <w:szCs w:val="24"/>
        </w:rPr>
        <w:tab/>
        <w:t>Not</w:t>
      </w:r>
    </w:p>
    <w:p w14:paraId="742B43C8" w14:textId="77777777" w:rsidR="00C3718C" w:rsidRPr="0075739C" w:rsidRDefault="00C3718C" w:rsidP="00277A46">
      <w:pPr>
        <w:pStyle w:val="subquestion"/>
        <w:keepLines w:val="0"/>
        <w:spacing w:before="0" w:line="300" w:lineRule="atLeast"/>
        <w:rPr>
          <w:i/>
          <w:szCs w:val="24"/>
        </w:rPr>
      </w:pPr>
      <w:r w:rsidRPr="0075739C">
        <w:rPr>
          <w:szCs w:val="24"/>
        </w:rPr>
        <w:tab/>
      </w:r>
    </w:p>
    <w:p w14:paraId="3AD4534E" w14:textId="77777777" w:rsidR="00C3718C" w:rsidRPr="0075739C" w:rsidRDefault="00C3718C" w:rsidP="00277A46">
      <w:pPr>
        <w:pStyle w:val="subquestion"/>
        <w:keepLines w:val="0"/>
        <w:spacing w:before="0" w:line="300" w:lineRule="atLeast"/>
        <w:rPr>
          <w:szCs w:val="24"/>
        </w:rPr>
      </w:pPr>
      <w:r w:rsidRPr="0075739C">
        <w:rPr>
          <w:i/>
          <w:szCs w:val="24"/>
        </w:rPr>
        <w:t>b.</w:t>
      </w:r>
      <w:r w:rsidRPr="0075739C">
        <w:rPr>
          <w:i/>
          <w:szCs w:val="24"/>
        </w:rPr>
        <w:tab/>
        <w:t>Tammy’s taxable income is $3</w:t>
      </w:r>
      <w:r w:rsidR="00EA04C5" w:rsidRPr="0075739C">
        <w:rPr>
          <w:i/>
          <w:szCs w:val="24"/>
        </w:rPr>
        <w:t>3</w:t>
      </w:r>
      <w:r w:rsidRPr="0075739C">
        <w:rPr>
          <w:i/>
          <w:szCs w:val="24"/>
        </w:rPr>
        <w:t>,</w:t>
      </w:r>
      <w:r w:rsidR="00E35461" w:rsidRPr="0075739C">
        <w:rPr>
          <w:i/>
          <w:szCs w:val="24"/>
        </w:rPr>
        <w:t>4</w:t>
      </w:r>
      <w:r w:rsidR="00EE617B" w:rsidRPr="0075739C">
        <w:rPr>
          <w:i/>
          <w:szCs w:val="24"/>
        </w:rPr>
        <w:t>0</w:t>
      </w:r>
      <w:r w:rsidRPr="0075739C">
        <w:rPr>
          <w:i/>
          <w:szCs w:val="24"/>
        </w:rPr>
        <w:t>0. Tammy would elect the standard deduction in lieu of itemizing.</w:t>
      </w:r>
    </w:p>
    <w:p w14:paraId="7E8CB6B7" w14:textId="77777777" w:rsidR="00664B2C" w:rsidRPr="0075739C" w:rsidRDefault="00C3718C" w:rsidP="00277A46">
      <w:pPr>
        <w:pStyle w:val="subquestion"/>
        <w:tabs>
          <w:tab w:val="left" w:pos="1440"/>
          <w:tab w:val="right" w:pos="7020"/>
          <w:tab w:val="left" w:pos="7740"/>
        </w:tabs>
        <w:spacing w:before="0" w:line="300" w:lineRule="atLeast"/>
        <w:ind w:left="576" w:firstLine="0"/>
        <w:rPr>
          <w:i/>
          <w:szCs w:val="24"/>
          <w:u w:val="single"/>
        </w:rPr>
      </w:pPr>
      <w:r w:rsidRPr="0075739C">
        <w:rPr>
          <w:i/>
          <w:szCs w:val="24"/>
        </w:rPr>
        <w:tab/>
        <w:t>Salary and supplement</w:t>
      </w:r>
      <w:r w:rsidRPr="0075739C">
        <w:rPr>
          <w:i/>
          <w:szCs w:val="24"/>
        </w:rPr>
        <w:tab/>
        <w:t>$  45,200</w:t>
      </w:r>
      <w:r w:rsidRPr="0075739C">
        <w:rPr>
          <w:i/>
          <w:szCs w:val="24"/>
        </w:rPr>
        <w:tab/>
      </w:r>
      <w:r w:rsidRPr="0075739C">
        <w:rPr>
          <w:i/>
          <w:szCs w:val="24"/>
        </w:rPr>
        <w:tab/>
      </w:r>
      <w:r w:rsidRPr="0075739C">
        <w:rPr>
          <w:i/>
          <w:szCs w:val="24"/>
        </w:rPr>
        <w:tab/>
        <w:t>Qualified education expense (graduate tuition)</w:t>
      </w:r>
      <w:r w:rsidRPr="0075739C">
        <w:rPr>
          <w:i/>
          <w:szCs w:val="24"/>
        </w:rPr>
        <w:tab/>
        <w:t>-    1,</w:t>
      </w:r>
      <w:r w:rsidR="00664B2C" w:rsidRPr="0075739C">
        <w:rPr>
          <w:i/>
          <w:szCs w:val="24"/>
        </w:rPr>
        <w:t>200</w:t>
      </w:r>
      <w:r w:rsidR="00664B2C" w:rsidRPr="0075739C" w:rsidDel="00664B2C">
        <w:rPr>
          <w:i/>
          <w:szCs w:val="24"/>
          <w:u w:val="single"/>
        </w:rPr>
        <w:t xml:space="preserve"> </w:t>
      </w:r>
    </w:p>
    <w:p w14:paraId="774A9372" w14:textId="77777777" w:rsidR="00C3718C" w:rsidRDefault="00664B2C" w:rsidP="00277A46">
      <w:pPr>
        <w:pStyle w:val="subquestion"/>
        <w:tabs>
          <w:tab w:val="left" w:pos="1440"/>
          <w:tab w:val="right" w:pos="7020"/>
          <w:tab w:val="left" w:pos="7740"/>
        </w:tabs>
        <w:spacing w:before="0" w:line="300" w:lineRule="atLeast"/>
        <w:ind w:left="576" w:firstLine="0"/>
        <w:rPr>
          <w:i/>
          <w:szCs w:val="24"/>
          <w:u w:val="double"/>
        </w:rPr>
      </w:pPr>
      <w:r w:rsidRPr="0075739C">
        <w:rPr>
          <w:i/>
          <w:szCs w:val="24"/>
        </w:rPr>
        <w:tab/>
        <w:t>Educator’s Deduc</w:t>
      </w:r>
      <w:r w:rsidR="00F3328B" w:rsidRPr="0075739C">
        <w:rPr>
          <w:i/>
          <w:szCs w:val="24"/>
        </w:rPr>
        <w:t>t</w:t>
      </w:r>
      <w:r w:rsidRPr="0075739C">
        <w:rPr>
          <w:i/>
          <w:szCs w:val="24"/>
        </w:rPr>
        <w:t xml:space="preserve">ion                                                 </w:t>
      </w:r>
      <w:r w:rsidR="00F3328B" w:rsidRPr="0075739C">
        <w:rPr>
          <w:i/>
          <w:szCs w:val="24"/>
        </w:rPr>
        <w:t xml:space="preserve">       </w:t>
      </w:r>
      <w:r w:rsidRPr="0075739C">
        <w:rPr>
          <w:i/>
          <w:szCs w:val="24"/>
          <w:u w:val="single"/>
        </w:rPr>
        <w:t>250</w:t>
      </w:r>
      <w:r w:rsidR="00C3718C" w:rsidRPr="0075739C">
        <w:rPr>
          <w:i/>
          <w:szCs w:val="24"/>
        </w:rPr>
        <w:br/>
      </w:r>
      <w:r w:rsidR="00C3718C" w:rsidRPr="0075739C">
        <w:rPr>
          <w:i/>
          <w:szCs w:val="24"/>
        </w:rPr>
        <w:tab/>
        <w:t>AGI</w:t>
      </w:r>
      <w:r w:rsidR="00C3718C" w:rsidRPr="0075739C">
        <w:rPr>
          <w:i/>
          <w:szCs w:val="24"/>
        </w:rPr>
        <w:tab/>
        <w:t>$  43,750</w:t>
      </w:r>
      <w:r w:rsidR="00C3718C" w:rsidRPr="0075739C">
        <w:rPr>
          <w:i/>
          <w:szCs w:val="24"/>
        </w:rPr>
        <w:br/>
      </w:r>
      <w:r w:rsidR="00C3718C" w:rsidRPr="0075739C">
        <w:rPr>
          <w:i/>
          <w:szCs w:val="24"/>
        </w:rPr>
        <w:tab/>
        <w:t>Standard deduction</w:t>
      </w:r>
      <w:r w:rsidR="00C3718C" w:rsidRPr="0075739C">
        <w:rPr>
          <w:i/>
          <w:szCs w:val="24"/>
        </w:rPr>
        <w:tab/>
        <w:t xml:space="preserve">-    </w:t>
      </w:r>
      <w:r w:rsidR="00EA04C5" w:rsidRPr="0075739C">
        <w:rPr>
          <w:i/>
          <w:szCs w:val="24"/>
        </w:rPr>
        <w:t>6,</w:t>
      </w:r>
      <w:r w:rsidR="00C3168A" w:rsidRPr="0075739C">
        <w:rPr>
          <w:i/>
          <w:szCs w:val="24"/>
        </w:rPr>
        <w:t>3</w:t>
      </w:r>
      <w:r w:rsidR="00EA04C5" w:rsidRPr="0075739C">
        <w:rPr>
          <w:i/>
          <w:szCs w:val="24"/>
        </w:rPr>
        <w:t>00</w:t>
      </w:r>
      <w:r w:rsidR="00C3718C" w:rsidRPr="0075739C">
        <w:rPr>
          <w:i/>
          <w:szCs w:val="24"/>
        </w:rPr>
        <w:br/>
      </w:r>
      <w:r w:rsidR="00C3718C" w:rsidRPr="0075739C">
        <w:rPr>
          <w:i/>
          <w:szCs w:val="24"/>
        </w:rPr>
        <w:tab/>
        <w:t>Personal exemption</w:t>
      </w:r>
      <w:r w:rsidR="00C3718C" w:rsidRPr="0075739C">
        <w:rPr>
          <w:i/>
          <w:szCs w:val="24"/>
        </w:rPr>
        <w:tab/>
      </w:r>
      <w:r w:rsidR="00C3718C" w:rsidRPr="0075739C">
        <w:rPr>
          <w:i/>
          <w:szCs w:val="24"/>
          <w:u w:val="single"/>
        </w:rPr>
        <w:t xml:space="preserve">-    </w:t>
      </w:r>
      <w:r w:rsidR="00C3168A" w:rsidRPr="0075739C">
        <w:rPr>
          <w:i/>
          <w:szCs w:val="24"/>
          <w:u w:val="single"/>
        </w:rPr>
        <w:t>4,0</w:t>
      </w:r>
      <w:r w:rsidR="00E35461" w:rsidRPr="0075739C">
        <w:rPr>
          <w:i/>
          <w:szCs w:val="24"/>
          <w:u w:val="single"/>
        </w:rPr>
        <w:t>5</w:t>
      </w:r>
      <w:r w:rsidR="00C3168A" w:rsidRPr="0075739C">
        <w:rPr>
          <w:i/>
          <w:szCs w:val="24"/>
          <w:u w:val="single"/>
        </w:rPr>
        <w:t>0</w:t>
      </w:r>
      <w:r w:rsidR="00C3718C" w:rsidRPr="0075739C">
        <w:rPr>
          <w:i/>
          <w:szCs w:val="24"/>
        </w:rPr>
        <w:br/>
      </w:r>
      <w:r w:rsidR="00C3718C" w:rsidRPr="0075739C">
        <w:rPr>
          <w:i/>
          <w:szCs w:val="24"/>
        </w:rPr>
        <w:tab/>
        <w:t>Taxable income</w:t>
      </w:r>
      <w:r w:rsidR="00C3718C" w:rsidRPr="0075739C">
        <w:rPr>
          <w:i/>
          <w:szCs w:val="24"/>
        </w:rPr>
        <w:tab/>
      </w:r>
      <w:r w:rsidR="00C3718C" w:rsidRPr="0075739C">
        <w:rPr>
          <w:i/>
          <w:szCs w:val="24"/>
          <w:u w:val="double"/>
        </w:rPr>
        <w:t xml:space="preserve">$  </w:t>
      </w:r>
      <w:r w:rsidRPr="0075739C">
        <w:rPr>
          <w:i/>
          <w:szCs w:val="24"/>
          <w:u w:val="double"/>
        </w:rPr>
        <w:t>3</w:t>
      </w:r>
      <w:r w:rsidR="00EA04C5" w:rsidRPr="0075739C">
        <w:rPr>
          <w:i/>
          <w:szCs w:val="24"/>
          <w:u w:val="double"/>
        </w:rPr>
        <w:t>3</w:t>
      </w:r>
      <w:r w:rsidRPr="0075739C">
        <w:rPr>
          <w:i/>
          <w:szCs w:val="24"/>
          <w:u w:val="double"/>
        </w:rPr>
        <w:t>,</w:t>
      </w:r>
      <w:r w:rsidR="00C3168A" w:rsidRPr="0075739C">
        <w:rPr>
          <w:i/>
          <w:szCs w:val="24"/>
          <w:u w:val="double"/>
        </w:rPr>
        <w:t>4</w:t>
      </w:r>
      <w:r w:rsidR="00E35461" w:rsidRPr="0075739C">
        <w:rPr>
          <w:i/>
          <w:szCs w:val="24"/>
          <w:u w:val="double"/>
        </w:rPr>
        <w:t>0</w:t>
      </w:r>
      <w:r w:rsidRPr="0075739C">
        <w:rPr>
          <w:i/>
          <w:szCs w:val="24"/>
          <w:u w:val="double"/>
        </w:rPr>
        <w:t>0</w:t>
      </w:r>
    </w:p>
    <w:p w14:paraId="5255601C" w14:textId="77777777" w:rsidR="003A4DBA" w:rsidRPr="0075739C" w:rsidRDefault="003A4DBA" w:rsidP="00277A46">
      <w:pPr>
        <w:pStyle w:val="subquestion"/>
        <w:tabs>
          <w:tab w:val="left" w:pos="1440"/>
          <w:tab w:val="right" w:pos="7020"/>
          <w:tab w:val="left" w:pos="7740"/>
        </w:tabs>
        <w:spacing w:before="0" w:line="300" w:lineRule="atLeast"/>
        <w:ind w:left="576" w:firstLine="0"/>
        <w:rPr>
          <w:i/>
          <w:szCs w:val="24"/>
        </w:rPr>
      </w:pPr>
    </w:p>
    <w:p w14:paraId="03077E1E" w14:textId="024105B1" w:rsidR="00973E6E" w:rsidRPr="0075739C" w:rsidRDefault="00973E6E"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6</w:t>
      </w:r>
      <w:r w:rsidR="00284324" w:rsidRPr="0075739C">
        <w:rPr>
          <w:rFonts w:ascii="Times New Roman" w:hAnsi="Times New Roman" w:cs="Times New Roman"/>
          <w:sz w:val="24"/>
          <w:szCs w:val="24"/>
        </w:rPr>
        <w:t>5</w:t>
      </w:r>
      <w:r w:rsidR="00EE10A1">
        <w:rPr>
          <w:rFonts w:ascii="Times New Roman" w:hAnsi="Times New Roman" w:cs="Times New Roman"/>
          <w:sz w:val="24"/>
          <w:szCs w:val="24"/>
        </w:rPr>
        <w:t>.</w:t>
      </w:r>
      <w:r w:rsidR="00EE10A1">
        <w:rPr>
          <w:rFonts w:ascii="Times New Roman" w:hAnsi="Times New Roman" w:cs="Times New Roman"/>
          <w:sz w:val="24"/>
          <w:szCs w:val="24"/>
        </w:rPr>
        <w:tab/>
        <w:t>[LO 3]</w:t>
      </w:r>
      <w:r w:rsidRPr="0075739C">
        <w:rPr>
          <w:rFonts w:ascii="Times New Roman" w:hAnsi="Times New Roman" w:cs="Times New Roman"/>
          <w:sz w:val="24"/>
          <w:szCs w:val="24"/>
        </w:rPr>
        <w:t xml:space="preserve"> In 20</w:t>
      </w:r>
      <w:r w:rsidR="00284324" w:rsidRPr="0075739C">
        <w:rPr>
          <w:rFonts w:ascii="Times New Roman" w:hAnsi="Times New Roman" w:cs="Times New Roman"/>
          <w:sz w:val="24"/>
          <w:szCs w:val="24"/>
        </w:rPr>
        <w:t>1</w:t>
      </w:r>
      <w:r w:rsidR="00E35461" w:rsidRPr="0075739C">
        <w:rPr>
          <w:rFonts w:ascii="Times New Roman" w:hAnsi="Times New Roman" w:cs="Times New Roman"/>
          <w:sz w:val="24"/>
          <w:szCs w:val="24"/>
        </w:rPr>
        <w:t>6</w:t>
      </w:r>
      <w:r w:rsidRPr="0075739C">
        <w:rPr>
          <w:rFonts w:ascii="Times New Roman" w:hAnsi="Times New Roman" w:cs="Times New Roman"/>
          <w:sz w:val="24"/>
          <w:szCs w:val="24"/>
        </w:rPr>
        <w:t>, Jeff, who is single, is entitled to the following deductions before phase-outs:</w:t>
      </w:r>
    </w:p>
    <w:p w14:paraId="517E088F" w14:textId="77777777" w:rsidR="00973E6E" w:rsidRPr="0075739C" w:rsidRDefault="00973E6E" w:rsidP="00277A46">
      <w:pPr>
        <w:keepLines/>
        <w:tabs>
          <w:tab w:val="left" w:pos="1080"/>
          <w:tab w:val="right" w:pos="711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t>State income taxes</w:t>
      </w:r>
      <w:r w:rsidRPr="0075739C">
        <w:rPr>
          <w:rFonts w:ascii="Times New Roman" w:hAnsi="Times New Roman" w:cs="Times New Roman"/>
          <w:sz w:val="24"/>
          <w:szCs w:val="24"/>
        </w:rPr>
        <w:tab/>
        <w:t>$7,850</w:t>
      </w:r>
      <w:r w:rsidRPr="0075739C">
        <w:rPr>
          <w:rFonts w:ascii="Times New Roman" w:hAnsi="Times New Roman" w:cs="Times New Roman"/>
          <w:sz w:val="24"/>
          <w:szCs w:val="24"/>
        </w:rPr>
        <w:br/>
      </w:r>
      <w:r w:rsidRPr="0075739C">
        <w:rPr>
          <w:rFonts w:ascii="Times New Roman" w:hAnsi="Times New Roman" w:cs="Times New Roman"/>
          <w:sz w:val="24"/>
          <w:szCs w:val="24"/>
        </w:rPr>
        <w:tab/>
        <w:t>Real estate taxes</w:t>
      </w:r>
      <w:r w:rsidRPr="0075739C">
        <w:rPr>
          <w:rFonts w:ascii="Times New Roman" w:hAnsi="Times New Roman" w:cs="Times New Roman"/>
          <w:sz w:val="24"/>
          <w:szCs w:val="24"/>
        </w:rPr>
        <w:tab/>
        <w:t>1,900</w:t>
      </w:r>
      <w:r w:rsidRPr="0075739C">
        <w:rPr>
          <w:rFonts w:ascii="Times New Roman" w:hAnsi="Times New Roman" w:cs="Times New Roman"/>
          <w:sz w:val="24"/>
          <w:szCs w:val="24"/>
        </w:rPr>
        <w:br/>
      </w:r>
      <w:r w:rsidRPr="0075739C">
        <w:rPr>
          <w:rFonts w:ascii="Times New Roman" w:hAnsi="Times New Roman" w:cs="Times New Roman"/>
          <w:sz w:val="24"/>
          <w:szCs w:val="24"/>
        </w:rPr>
        <w:tab/>
        <w:t>Home mortgage interest</w:t>
      </w:r>
      <w:r w:rsidRPr="0075739C">
        <w:rPr>
          <w:rFonts w:ascii="Times New Roman" w:hAnsi="Times New Roman" w:cs="Times New Roman"/>
          <w:sz w:val="24"/>
          <w:szCs w:val="24"/>
        </w:rPr>
        <w:tab/>
        <w:t>8,200</w:t>
      </w:r>
      <w:r w:rsidRPr="0075739C">
        <w:rPr>
          <w:rFonts w:ascii="Times New Roman" w:hAnsi="Times New Roman" w:cs="Times New Roman"/>
          <w:sz w:val="24"/>
          <w:szCs w:val="24"/>
        </w:rPr>
        <w:br/>
      </w:r>
      <w:r w:rsidRPr="0075739C">
        <w:rPr>
          <w:rFonts w:ascii="Times New Roman" w:hAnsi="Times New Roman" w:cs="Times New Roman"/>
          <w:sz w:val="24"/>
          <w:szCs w:val="24"/>
        </w:rPr>
        <w:tab/>
        <w:t>Charitable contributions</w:t>
      </w:r>
      <w:r w:rsidRPr="0075739C">
        <w:rPr>
          <w:rFonts w:ascii="Times New Roman" w:hAnsi="Times New Roman" w:cs="Times New Roman"/>
          <w:sz w:val="24"/>
          <w:szCs w:val="24"/>
        </w:rPr>
        <w:tab/>
        <w:t>1,700</w:t>
      </w:r>
    </w:p>
    <w:p w14:paraId="6B1B309D" w14:textId="4D5EB1CB" w:rsidR="00973E6E" w:rsidRPr="0075739C" w:rsidRDefault="00973E6E" w:rsidP="00277A46">
      <w:pPr>
        <w:pStyle w:val="subquestion"/>
        <w:keepLines w:val="0"/>
        <w:spacing w:before="0" w:line="300" w:lineRule="atLeast"/>
        <w:rPr>
          <w:szCs w:val="24"/>
        </w:rPr>
      </w:pPr>
      <w:r w:rsidRPr="0075739C">
        <w:rPr>
          <w:szCs w:val="24"/>
        </w:rPr>
        <w:t>a.</w:t>
      </w:r>
      <w:r w:rsidRPr="0075739C">
        <w:rPr>
          <w:szCs w:val="24"/>
        </w:rPr>
        <w:tab/>
        <w:t xml:space="preserve">Assume that </w:t>
      </w:r>
      <w:r w:rsidR="00284324" w:rsidRPr="0075739C">
        <w:rPr>
          <w:szCs w:val="24"/>
        </w:rPr>
        <w:t xml:space="preserve">Jeff’s AGI is $280,000. </w:t>
      </w:r>
      <w:r w:rsidRPr="0075739C">
        <w:rPr>
          <w:szCs w:val="24"/>
        </w:rPr>
        <w:t>Calculate Jeff’s itemized deductions after considering the overall phase-out of itemized deductions.</w:t>
      </w:r>
      <w:r w:rsidR="00EE10A1">
        <w:rPr>
          <w:szCs w:val="24"/>
        </w:rPr>
        <w:t xml:space="preserve"> </w:t>
      </w:r>
    </w:p>
    <w:p w14:paraId="0D24DFA3" w14:textId="539B06E3" w:rsidR="00973E6E" w:rsidRPr="0075739C" w:rsidRDefault="00973E6E" w:rsidP="00277A46">
      <w:pPr>
        <w:pStyle w:val="subquestion"/>
        <w:keepLines w:val="0"/>
        <w:spacing w:before="0" w:line="300" w:lineRule="atLeast"/>
        <w:rPr>
          <w:szCs w:val="24"/>
        </w:rPr>
      </w:pPr>
      <w:r w:rsidRPr="0075739C">
        <w:rPr>
          <w:szCs w:val="24"/>
        </w:rPr>
        <w:t>b.</w:t>
      </w:r>
      <w:r w:rsidRPr="0075739C">
        <w:rPr>
          <w:szCs w:val="24"/>
        </w:rPr>
        <w:tab/>
        <w:t xml:space="preserve">Suppose that Jeff’s AGI increases </w:t>
      </w:r>
      <w:r w:rsidR="00284324" w:rsidRPr="0075739C">
        <w:rPr>
          <w:szCs w:val="24"/>
        </w:rPr>
        <w:t xml:space="preserve">to </w:t>
      </w:r>
      <w:r w:rsidRPr="0075739C">
        <w:rPr>
          <w:szCs w:val="24"/>
        </w:rPr>
        <w:t>$1</w:t>
      </w:r>
      <w:r w:rsidR="00284324" w:rsidRPr="0075739C">
        <w:rPr>
          <w:szCs w:val="24"/>
        </w:rPr>
        <w:t>,280,000</w:t>
      </w:r>
      <w:r w:rsidRPr="0075739C">
        <w:rPr>
          <w:szCs w:val="24"/>
        </w:rPr>
        <w:t>.</w:t>
      </w:r>
      <w:r w:rsidR="00EE10A1">
        <w:rPr>
          <w:szCs w:val="24"/>
        </w:rPr>
        <w:t xml:space="preserve"> </w:t>
      </w:r>
      <w:r w:rsidRPr="0075739C">
        <w:rPr>
          <w:szCs w:val="24"/>
        </w:rPr>
        <w:t>Calculate Jeff’s itemized deductions after considering the overall phase-out of itemized deductions.</w:t>
      </w:r>
      <w:r w:rsidR="00EE10A1">
        <w:rPr>
          <w:szCs w:val="24"/>
        </w:rPr>
        <w:t xml:space="preserve"> </w:t>
      </w:r>
    </w:p>
    <w:p w14:paraId="5AA43991" w14:textId="77777777" w:rsidR="00973E6E" w:rsidRPr="0075739C" w:rsidRDefault="00973E6E" w:rsidP="00277A46">
      <w:pPr>
        <w:spacing w:after="0" w:line="300" w:lineRule="atLeast"/>
        <w:ind w:left="576" w:hanging="576"/>
        <w:rPr>
          <w:rFonts w:ascii="Times New Roman" w:hAnsi="Times New Roman" w:cs="Times New Roman"/>
          <w:i/>
          <w:sz w:val="24"/>
          <w:szCs w:val="24"/>
          <w:u w:val="single"/>
        </w:rPr>
      </w:pPr>
    </w:p>
    <w:p w14:paraId="69416935" w14:textId="44FA803F" w:rsidR="00284324" w:rsidRPr="0075739C" w:rsidRDefault="003A4DBA" w:rsidP="00277A46">
      <w:pPr>
        <w:tabs>
          <w:tab w:val="left" w:pos="1080"/>
        </w:tabs>
        <w:spacing w:after="0" w:line="300" w:lineRule="atLeast"/>
        <w:ind w:left="540"/>
        <w:rPr>
          <w:rFonts w:ascii="Times New Roman" w:hAnsi="Times New Roman" w:cs="Times New Roman"/>
          <w:sz w:val="24"/>
          <w:szCs w:val="24"/>
        </w:rPr>
      </w:pPr>
      <w:r>
        <w:rPr>
          <w:rFonts w:ascii="Times New Roman" w:hAnsi="Times New Roman" w:cs="Times New Roman"/>
          <w:i/>
          <w:sz w:val="24"/>
          <w:szCs w:val="24"/>
        </w:rPr>
        <w:t>a.</w:t>
      </w:r>
      <w:r>
        <w:rPr>
          <w:rFonts w:ascii="Times New Roman" w:hAnsi="Times New Roman" w:cs="Times New Roman"/>
          <w:i/>
          <w:sz w:val="24"/>
          <w:szCs w:val="24"/>
        </w:rPr>
        <w:tab/>
      </w:r>
      <w:r w:rsidR="00284324" w:rsidRPr="0075739C">
        <w:rPr>
          <w:rFonts w:ascii="Times New Roman" w:hAnsi="Times New Roman" w:cs="Times New Roman"/>
          <w:i/>
          <w:sz w:val="24"/>
          <w:szCs w:val="24"/>
        </w:rPr>
        <w:t>Jeff’s itemized deductions are $1</w:t>
      </w:r>
      <w:r w:rsidR="008E223E" w:rsidRPr="0075739C">
        <w:rPr>
          <w:rFonts w:ascii="Times New Roman" w:hAnsi="Times New Roman" w:cs="Times New Roman"/>
          <w:i/>
          <w:sz w:val="24"/>
          <w:szCs w:val="24"/>
        </w:rPr>
        <w:t>9,032</w:t>
      </w:r>
      <w:r w:rsidR="00D24D55" w:rsidRPr="0075739C">
        <w:rPr>
          <w:rFonts w:ascii="Times New Roman" w:hAnsi="Times New Roman" w:cs="Times New Roman"/>
          <w:i/>
          <w:sz w:val="24"/>
          <w:szCs w:val="24"/>
        </w:rPr>
        <w:t xml:space="preserve"> </w:t>
      </w:r>
      <w:r w:rsidR="00284324" w:rsidRPr="0075739C">
        <w:rPr>
          <w:rFonts w:ascii="Times New Roman" w:hAnsi="Times New Roman" w:cs="Times New Roman"/>
          <w:i/>
          <w:sz w:val="24"/>
          <w:szCs w:val="24"/>
        </w:rPr>
        <w:t xml:space="preserve">calculated as follows: </w:t>
      </w:r>
    </w:p>
    <w:p w14:paraId="0D6E07EC" w14:textId="77777777" w:rsidR="00284324" w:rsidRPr="0075739C" w:rsidRDefault="00284324" w:rsidP="00277A46">
      <w:pPr>
        <w:spacing w:after="0" w:line="300" w:lineRule="atLeast"/>
        <w:rPr>
          <w:rFonts w:ascii="Times New Roman" w:hAnsi="Times New Roman" w:cs="Times New Roman"/>
          <w:i/>
          <w:sz w:val="24"/>
          <w:szCs w:val="24"/>
        </w:rPr>
      </w:pPr>
    </w:p>
    <w:tbl>
      <w:tblPr>
        <w:tblStyle w:val="TableGrid"/>
        <w:tblW w:w="0" w:type="auto"/>
        <w:tblInd w:w="1170" w:type="dxa"/>
        <w:tblLook w:val="04A0" w:firstRow="1" w:lastRow="0" w:firstColumn="1" w:lastColumn="0" w:noHBand="0" w:noVBand="1"/>
      </w:tblPr>
      <w:tblGrid>
        <w:gridCol w:w="5598"/>
        <w:gridCol w:w="1440"/>
      </w:tblGrid>
      <w:tr w:rsidR="00284324" w:rsidRPr="0075739C" w14:paraId="19794C8D" w14:textId="77777777" w:rsidTr="00EA1E6B">
        <w:trPr>
          <w:trHeight w:val="432"/>
        </w:trPr>
        <w:tc>
          <w:tcPr>
            <w:tcW w:w="5598" w:type="dxa"/>
            <w:tcBorders>
              <w:bottom w:val="single" w:sz="4" w:space="0" w:color="auto"/>
              <w:right w:val="single" w:sz="4" w:space="0" w:color="auto"/>
            </w:tcBorders>
            <w:vAlign w:val="center"/>
          </w:tcPr>
          <w:p w14:paraId="5132B144" w14:textId="77777777" w:rsidR="00284324" w:rsidRPr="0075739C" w:rsidRDefault="00284324" w:rsidP="00277A46">
            <w:pPr>
              <w:spacing w:after="0" w:line="300" w:lineRule="atLeast"/>
              <w:jc w:val="center"/>
              <w:rPr>
                <w:rFonts w:ascii="Times New Roman" w:hAnsi="Times New Roman"/>
                <w:b/>
                <w:i/>
                <w:sz w:val="24"/>
                <w:szCs w:val="24"/>
              </w:rPr>
            </w:pPr>
            <w:r w:rsidRPr="0075739C">
              <w:rPr>
                <w:rFonts w:ascii="Times New Roman" w:hAnsi="Times New Roman"/>
                <w:b/>
                <w:i/>
                <w:sz w:val="24"/>
                <w:szCs w:val="24"/>
              </w:rPr>
              <w:t>Description</w:t>
            </w:r>
          </w:p>
        </w:tc>
        <w:tc>
          <w:tcPr>
            <w:tcW w:w="1440" w:type="dxa"/>
            <w:tcBorders>
              <w:left w:val="single" w:sz="4" w:space="0" w:color="auto"/>
              <w:bottom w:val="single" w:sz="4" w:space="0" w:color="auto"/>
              <w:right w:val="single" w:sz="4" w:space="0" w:color="auto"/>
            </w:tcBorders>
            <w:vAlign w:val="center"/>
          </w:tcPr>
          <w:p w14:paraId="20C750F3" w14:textId="77777777" w:rsidR="00284324" w:rsidRPr="0075739C" w:rsidRDefault="00284324" w:rsidP="00277A46">
            <w:pPr>
              <w:spacing w:after="0" w:line="300" w:lineRule="atLeast"/>
              <w:ind w:firstLine="342"/>
              <w:jc w:val="center"/>
              <w:rPr>
                <w:rFonts w:ascii="Times New Roman" w:hAnsi="Times New Roman"/>
                <w:b/>
                <w:i/>
                <w:sz w:val="24"/>
                <w:szCs w:val="24"/>
              </w:rPr>
            </w:pPr>
            <w:r w:rsidRPr="0075739C">
              <w:rPr>
                <w:rFonts w:ascii="Times New Roman" w:hAnsi="Times New Roman"/>
                <w:b/>
                <w:i/>
                <w:sz w:val="24"/>
                <w:szCs w:val="24"/>
              </w:rPr>
              <w:t>Amount</w:t>
            </w:r>
          </w:p>
        </w:tc>
      </w:tr>
      <w:tr w:rsidR="00284324" w:rsidRPr="0075739C" w14:paraId="0EE1ABB6" w14:textId="77777777" w:rsidTr="00EA1E6B">
        <w:trPr>
          <w:trHeight w:val="432"/>
        </w:trPr>
        <w:tc>
          <w:tcPr>
            <w:tcW w:w="5598" w:type="dxa"/>
            <w:tcBorders>
              <w:top w:val="single" w:sz="4" w:space="0" w:color="auto"/>
              <w:right w:val="single" w:sz="4" w:space="0" w:color="auto"/>
            </w:tcBorders>
            <w:vAlign w:val="center"/>
          </w:tcPr>
          <w:p w14:paraId="5D7A81A1"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Taxes</w:t>
            </w:r>
            <w:r w:rsidR="006E70A1" w:rsidRPr="0075739C">
              <w:rPr>
                <w:rFonts w:ascii="Times New Roman" w:hAnsi="Times New Roman"/>
                <w:i/>
                <w:sz w:val="24"/>
                <w:szCs w:val="24"/>
              </w:rPr>
              <w:t xml:space="preserve"> (state taxes and real estate)</w:t>
            </w:r>
          </w:p>
        </w:tc>
        <w:tc>
          <w:tcPr>
            <w:tcW w:w="1440" w:type="dxa"/>
            <w:tcBorders>
              <w:top w:val="single" w:sz="4" w:space="0" w:color="auto"/>
              <w:left w:val="single" w:sz="4" w:space="0" w:color="auto"/>
              <w:right w:val="single" w:sz="4" w:space="0" w:color="auto"/>
            </w:tcBorders>
            <w:vAlign w:val="center"/>
          </w:tcPr>
          <w:p w14:paraId="3FCBF779" w14:textId="77777777" w:rsidR="00284324" w:rsidRPr="0075739C" w:rsidRDefault="00284324" w:rsidP="00277A46">
            <w:pPr>
              <w:spacing w:after="0" w:line="300" w:lineRule="atLeast"/>
              <w:jc w:val="center"/>
              <w:rPr>
                <w:rFonts w:ascii="Times New Roman" w:hAnsi="Times New Roman"/>
                <w:i/>
                <w:sz w:val="24"/>
                <w:szCs w:val="24"/>
              </w:rPr>
            </w:pPr>
            <w:r w:rsidRPr="0075739C">
              <w:rPr>
                <w:rFonts w:ascii="Times New Roman" w:hAnsi="Times New Roman"/>
                <w:i/>
                <w:sz w:val="24"/>
                <w:szCs w:val="24"/>
              </w:rPr>
              <w:t>$9,750</w:t>
            </w:r>
          </w:p>
        </w:tc>
      </w:tr>
      <w:tr w:rsidR="00284324" w:rsidRPr="0075739C" w14:paraId="496ACF94" w14:textId="77777777" w:rsidTr="00EA1E6B">
        <w:trPr>
          <w:trHeight w:val="432"/>
        </w:trPr>
        <w:tc>
          <w:tcPr>
            <w:tcW w:w="5598" w:type="dxa"/>
            <w:tcBorders>
              <w:right w:val="single" w:sz="4" w:space="0" w:color="auto"/>
            </w:tcBorders>
            <w:vAlign w:val="center"/>
          </w:tcPr>
          <w:p w14:paraId="028514ED"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Interest on loans secured by residence</w:t>
            </w:r>
          </w:p>
        </w:tc>
        <w:tc>
          <w:tcPr>
            <w:tcW w:w="1440" w:type="dxa"/>
            <w:tcBorders>
              <w:left w:val="single" w:sz="4" w:space="0" w:color="auto"/>
              <w:right w:val="single" w:sz="4" w:space="0" w:color="auto"/>
            </w:tcBorders>
            <w:vAlign w:val="center"/>
          </w:tcPr>
          <w:p w14:paraId="4680773A" w14:textId="77777777" w:rsidR="00284324" w:rsidRPr="0075739C" w:rsidRDefault="00284324" w:rsidP="00277A46">
            <w:pPr>
              <w:spacing w:after="0" w:line="300" w:lineRule="atLeast"/>
              <w:jc w:val="center"/>
              <w:rPr>
                <w:rFonts w:ascii="Times New Roman" w:hAnsi="Times New Roman"/>
                <w:i/>
                <w:sz w:val="24"/>
                <w:szCs w:val="24"/>
              </w:rPr>
            </w:pPr>
            <w:r w:rsidRPr="0075739C">
              <w:rPr>
                <w:rFonts w:ascii="Times New Roman" w:hAnsi="Times New Roman"/>
                <w:i/>
                <w:sz w:val="24"/>
                <w:szCs w:val="24"/>
              </w:rPr>
              <w:t>8,200</w:t>
            </w:r>
          </w:p>
        </w:tc>
      </w:tr>
      <w:tr w:rsidR="00284324" w:rsidRPr="0075739C" w14:paraId="22D187BE" w14:textId="77777777" w:rsidTr="00EA1E6B">
        <w:trPr>
          <w:trHeight w:val="432"/>
        </w:trPr>
        <w:tc>
          <w:tcPr>
            <w:tcW w:w="5598" w:type="dxa"/>
            <w:tcBorders>
              <w:right w:val="single" w:sz="4" w:space="0" w:color="auto"/>
            </w:tcBorders>
            <w:vAlign w:val="center"/>
          </w:tcPr>
          <w:p w14:paraId="21AA33A3"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Charitable contributions</w:t>
            </w:r>
          </w:p>
        </w:tc>
        <w:tc>
          <w:tcPr>
            <w:tcW w:w="1440" w:type="dxa"/>
            <w:tcBorders>
              <w:left w:val="single" w:sz="4" w:space="0" w:color="auto"/>
              <w:right w:val="single" w:sz="4" w:space="0" w:color="auto"/>
            </w:tcBorders>
            <w:vAlign w:val="center"/>
          </w:tcPr>
          <w:p w14:paraId="198BCA03" w14:textId="77777777" w:rsidR="00284324" w:rsidRPr="0075739C" w:rsidRDefault="00284324" w:rsidP="00277A46">
            <w:pPr>
              <w:spacing w:after="0" w:line="300" w:lineRule="atLeast"/>
              <w:jc w:val="center"/>
              <w:rPr>
                <w:rFonts w:ascii="Times New Roman" w:hAnsi="Times New Roman"/>
                <w:i/>
                <w:sz w:val="24"/>
                <w:szCs w:val="24"/>
                <w:u w:val="single"/>
              </w:rPr>
            </w:pPr>
            <w:r w:rsidRPr="0075739C">
              <w:rPr>
                <w:rFonts w:ascii="Times New Roman" w:hAnsi="Times New Roman"/>
                <w:i/>
                <w:sz w:val="24"/>
                <w:szCs w:val="24"/>
                <w:u w:val="single"/>
              </w:rPr>
              <w:t>1,700</w:t>
            </w:r>
          </w:p>
        </w:tc>
      </w:tr>
      <w:tr w:rsidR="00284324" w:rsidRPr="0075739C" w14:paraId="6E31BC33" w14:textId="77777777" w:rsidTr="00EA1E6B">
        <w:trPr>
          <w:trHeight w:val="432"/>
        </w:trPr>
        <w:tc>
          <w:tcPr>
            <w:tcW w:w="5598" w:type="dxa"/>
            <w:tcBorders>
              <w:right w:val="single" w:sz="4" w:space="0" w:color="auto"/>
            </w:tcBorders>
            <w:vAlign w:val="center"/>
          </w:tcPr>
          <w:p w14:paraId="5B5155C5"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Total itemized deductions subject to phase-out</w:t>
            </w:r>
          </w:p>
        </w:tc>
        <w:tc>
          <w:tcPr>
            <w:tcW w:w="1440" w:type="dxa"/>
            <w:tcBorders>
              <w:left w:val="single" w:sz="4" w:space="0" w:color="auto"/>
              <w:right w:val="single" w:sz="4" w:space="0" w:color="auto"/>
            </w:tcBorders>
            <w:vAlign w:val="center"/>
          </w:tcPr>
          <w:p w14:paraId="5A5446EC" w14:textId="77777777" w:rsidR="00284324" w:rsidRPr="0075739C" w:rsidRDefault="00284324" w:rsidP="00277A46">
            <w:pPr>
              <w:spacing w:after="0" w:line="300" w:lineRule="atLeast"/>
              <w:jc w:val="center"/>
              <w:rPr>
                <w:rFonts w:ascii="Times New Roman" w:hAnsi="Times New Roman"/>
                <w:i/>
                <w:sz w:val="24"/>
                <w:szCs w:val="24"/>
              </w:rPr>
            </w:pPr>
            <w:r w:rsidRPr="0075739C">
              <w:rPr>
                <w:rFonts w:ascii="Times New Roman" w:hAnsi="Times New Roman"/>
                <w:i/>
                <w:sz w:val="24"/>
                <w:szCs w:val="24"/>
              </w:rPr>
              <w:t>$19,650</w:t>
            </w:r>
          </w:p>
        </w:tc>
      </w:tr>
      <w:tr w:rsidR="00284324" w:rsidRPr="0075739C" w14:paraId="06AFECB6" w14:textId="77777777" w:rsidTr="00EA1E6B">
        <w:trPr>
          <w:trHeight w:val="432"/>
        </w:trPr>
        <w:tc>
          <w:tcPr>
            <w:tcW w:w="5598" w:type="dxa"/>
            <w:tcBorders>
              <w:right w:val="single" w:sz="4" w:space="0" w:color="auto"/>
            </w:tcBorders>
            <w:vAlign w:val="center"/>
          </w:tcPr>
          <w:p w14:paraId="050DE306"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Less phase-out of itemized deductions (See below)</w:t>
            </w:r>
          </w:p>
        </w:tc>
        <w:tc>
          <w:tcPr>
            <w:tcW w:w="1440" w:type="dxa"/>
            <w:tcBorders>
              <w:left w:val="single" w:sz="4" w:space="0" w:color="auto"/>
              <w:right w:val="single" w:sz="4" w:space="0" w:color="auto"/>
            </w:tcBorders>
            <w:vAlign w:val="center"/>
          </w:tcPr>
          <w:p w14:paraId="00CAFF47" w14:textId="77777777" w:rsidR="00284324" w:rsidRPr="0075739C" w:rsidRDefault="00284324" w:rsidP="00277A46">
            <w:pPr>
              <w:spacing w:after="0" w:line="300" w:lineRule="atLeast"/>
              <w:jc w:val="center"/>
              <w:rPr>
                <w:rFonts w:ascii="Times New Roman" w:hAnsi="Times New Roman"/>
                <w:i/>
                <w:sz w:val="24"/>
                <w:szCs w:val="24"/>
                <w:u w:val="single"/>
              </w:rPr>
            </w:pPr>
            <w:r w:rsidRPr="0075739C">
              <w:rPr>
                <w:rFonts w:ascii="Times New Roman" w:hAnsi="Times New Roman"/>
                <w:i/>
                <w:sz w:val="24"/>
                <w:szCs w:val="24"/>
                <w:u w:val="single"/>
              </w:rPr>
              <w:t xml:space="preserve">  −</w:t>
            </w:r>
            <w:r w:rsidR="00D24D55" w:rsidRPr="0075739C">
              <w:rPr>
                <w:rFonts w:ascii="Times New Roman" w:hAnsi="Times New Roman"/>
                <w:i/>
                <w:sz w:val="24"/>
                <w:szCs w:val="24"/>
                <w:u w:val="single"/>
              </w:rPr>
              <w:t>6</w:t>
            </w:r>
            <w:r w:rsidR="008E223E" w:rsidRPr="0075739C">
              <w:rPr>
                <w:rFonts w:ascii="Times New Roman" w:hAnsi="Times New Roman"/>
                <w:i/>
                <w:sz w:val="24"/>
                <w:szCs w:val="24"/>
                <w:u w:val="single"/>
              </w:rPr>
              <w:t>18</w:t>
            </w:r>
          </w:p>
        </w:tc>
      </w:tr>
      <w:tr w:rsidR="00284324" w:rsidRPr="0075739C" w14:paraId="22C68E66" w14:textId="77777777" w:rsidTr="00EA1E6B">
        <w:trPr>
          <w:trHeight w:val="432"/>
        </w:trPr>
        <w:tc>
          <w:tcPr>
            <w:tcW w:w="5598" w:type="dxa"/>
            <w:tcBorders>
              <w:right w:val="single" w:sz="4" w:space="0" w:color="auto"/>
            </w:tcBorders>
            <w:vAlign w:val="center"/>
          </w:tcPr>
          <w:p w14:paraId="2618B226"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Total itemized deductions</w:t>
            </w:r>
          </w:p>
        </w:tc>
        <w:tc>
          <w:tcPr>
            <w:tcW w:w="1440" w:type="dxa"/>
            <w:tcBorders>
              <w:left w:val="single" w:sz="4" w:space="0" w:color="auto"/>
              <w:right w:val="single" w:sz="4" w:space="0" w:color="auto"/>
            </w:tcBorders>
            <w:vAlign w:val="center"/>
          </w:tcPr>
          <w:p w14:paraId="1C772B58" w14:textId="77777777" w:rsidR="00284324" w:rsidRPr="0075739C" w:rsidRDefault="00284324" w:rsidP="00277A46">
            <w:pPr>
              <w:spacing w:after="0" w:line="300" w:lineRule="atLeast"/>
              <w:jc w:val="center"/>
              <w:rPr>
                <w:rFonts w:ascii="Times New Roman" w:hAnsi="Times New Roman"/>
                <w:i/>
                <w:sz w:val="24"/>
                <w:szCs w:val="24"/>
                <w:u w:val="double"/>
              </w:rPr>
            </w:pPr>
            <w:r w:rsidRPr="0075739C">
              <w:rPr>
                <w:rFonts w:ascii="Times New Roman" w:hAnsi="Times New Roman"/>
                <w:i/>
                <w:sz w:val="24"/>
                <w:szCs w:val="24"/>
                <w:u w:val="double"/>
              </w:rPr>
              <w:t>$1</w:t>
            </w:r>
            <w:r w:rsidR="008E223E" w:rsidRPr="0075739C">
              <w:rPr>
                <w:rFonts w:ascii="Times New Roman" w:hAnsi="Times New Roman"/>
                <w:i/>
                <w:sz w:val="24"/>
                <w:szCs w:val="24"/>
                <w:u w:val="double"/>
              </w:rPr>
              <w:t>9,032</w:t>
            </w:r>
          </w:p>
        </w:tc>
      </w:tr>
    </w:tbl>
    <w:p w14:paraId="36519C76" w14:textId="77777777" w:rsidR="00284324" w:rsidRPr="0075739C" w:rsidRDefault="00284324" w:rsidP="00277A46">
      <w:pPr>
        <w:pBdr>
          <w:bottom w:val="single" w:sz="4" w:space="1" w:color="auto"/>
        </w:pBdr>
        <w:spacing w:after="0" w:line="300" w:lineRule="atLeast"/>
        <w:rPr>
          <w:rFonts w:ascii="Times New Roman" w:hAnsi="Times New Roman" w:cs="Times New Roman"/>
          <w:i/>
          <w:sz w:val="24"/>
          <w:szCs w:val="24"/>
        </w:rPr>
      </w:pPr>
    </w:p>
    <w:p w14:paraId="3A07331C" w14:textId="77777777" w:rsidR="00274371" w:rsidRDefault="00274371" w:rsidP="00277A46">
      <w:pPr>
        <w:spacing w:after="0" w:line="300" w:lineRule="atLeast"/>
        <w:rPr>
          <w:rFonts w:ascii="Times New Roman" w:hAnsi="Times New Roman" w:cs="Times New Roman"/>
          <w:i/>
          <w:sz w:val="24"/>
          <w:szCs w:val="24"/>
        </w:rPr>
      </w:pPr>
    </w:p>
    <w:p w14:paraId="73EC1BF1" w14:textId="77777777" w:rsidR="00284324" w:rsidRPr="0075739C" w:rsidRDefault="00284324"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Calculation of the phase-out: </w:t>
      </w:r>
    </w:p>
    <w:p w14:paraId="43F8D035" w14:textId="77777777" w:rsidR="00284324" w:rsidRPr="0075739C" w:rsidRDefault="00284324" w:rsidP="00277A46">
      <w:pPr>
        <w:spacing w:after="0" w:line="300" w:lineRule="atLeast"/>
        <w:ind w:firstLine="720"/>
        <w:rPr>
          <w:rFonts w:ascii="Times New Roman" w:hAnsi="Times New Roman" w:cs="Times New Roman"/>
          <w:i/>
          <w:sz w:val="24"/>
          <w:szCs w:val="24"/>
        </w:rPr>
      </w:pPr>
      <w:r w:rsidRPr="0075739C">
        <w:rPr>
          <w:rFonts w:ascii="Times New Roman" w:hAnsi="Times New Roman" w:cs="Times New Roman"/>
          <w:i/>
          <w:sz w:val="24"/>
          <w:szCs w:val="24"/>
        </w:rPr>
        <w:t>Lesser of :</w:t>
      </w:r>
    </w:p>
    <w:p w14:paraId="3B584B35" w14:textId="4D4F45EC" w:rsidR="00284324" w:rsidRPr="0075739C" w:rsidRDefault="00284324" w:rsidP="00277A46">
      <w:pPr>
        <w:pStyle w:val="ListParagraph"/>
        <w:numPr>
          <w:ilvl w:val="0"/>
          <w:numId w:val="46"/>
        </w:num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3 percent </w:t>
      </w:r>
      <m:oMath>
        <m:r>
          <w:rPr>
            <w:rFonts w:ascii="Cambria Math" w:hAnsi="Cambria Math" w:cs="Times New Roman"/>
            <w:sz w:val="24"/>
            <w:szCs w:val="24"/>
          </w:rPr>
          <m:t>×</m:t>
        </m:r>
      </m:oMath>
      <w:r w:rsidRPr="0075739C">
        <w:rPr>
          <w:rFonts w:ascii="Times New Roman" w:hAnsi="Times New Roman" w:cs="Times New Roman"/>
          <w:i/>
          <w:sz w:val="24"/>
          <w:szCs w:val="24"/>
        </w:rPr>
        <w:t xml:space="preserve"> (AGI minus $</w:t>
      </w:r>
      <w:r w:rsidR="00D55337" w:rsidRPr="0075739C">
        <w:rPr>
          <w:rFonts w:ascii="Times New Roman" w:hAnsi="Times New Roman" w:cs="Times New Roman"/>
          <w:i/>
          <w:sz w:val="24"/>
          <w:szCs w:val="24"/>
        </w:rPr>
        <w:t>25</w:t>
      </w:r>
      <w:r w:rsidR="00E35461" w:rsidRPr="0075739C">
        <w:rPr>
          <w:rFonts w:ascii="Times New Roman" w:hAnsi="Times New Roman" w:cs="Times New Roman"/>
          <w:i/>
          <w:sz w:val="24"/>
          <w:szCs w:val="24"/>
        </w:rPr>
        <w:t>9,400</w:t>
      </w:r>
      <w:r w:rsidRPr="0075739C">
        <w:rPr>
          <w:rFonts w:ascii="Times New Roman" w:hAnsi="Times New Roman" w:cs="Times New Roman"/>
          <w:i/>
          <w:sz w:val="24"/>
          <w:szCs w:val="24"/>
        </w:rPr>
        <w:t xml:space="preserve">) = 3 percent </w:t>
      </w:r>
      <m:oMath>
        <m:r>
          <w:rPr>
            <w:rFonts w:ascii="Cambria Math" w:hAnsi="Cambria Math" w:cs="Times New Roman"/>
            <w:sz w:val="24"/>
            <w:szCs w:val="24"/>
          </w:rPr>
          <m:t>×</m:t>
        </m:r>
      </m:oMath>
      <w:r w:rsidR="004B0D6A">
        <w:rPr>
          <w:rFonts w:ascii="Times New Roman" w:hAnsi="Times New Roman" w:cs="Times New Roman"/>
          <w:i/>
          <w:sz w:val="24"/>
          <w:szCs w:val="24"/>
        </w:rPr>
        <w:t xml:space="preserve"> ($280,000 </w:t>
      </w:r>
      <w:r w:rsidR="004B0D6A" w:rsidRPr="0075739C">
        <w:rPr>
          <w:rFonts w:ascii="Times New Roman" w:hAnsi="Times New Roman" w:cs="Times New Roman"/>
          <w:i/>
          <w:sz w:val="24"/>
          <w:szCs w:val="24"/>
        </w:rPr>
        <w:t>–</w:t>
      </w:r>
      <w:r w:rsidRPr="0075739C">
        <w:rPr>
          <w:rFonts w:ascii="Times New Roman" w:hAnsi="Times New Roman" w:cs="Times New Roman"/>
          <w:i/>
          <w:sz w:val="24"/>
          <w:szCs w:val="24"/>
        </w:rPr>
        <w:t xml:space="preserve"> $25</w:t>
      </w:r>
      <w:r w:rsidR="00E35461" w:rsidRPr="0075739C">
        <w:rPr>
          <w:rFonts w:ascii="Times New Roman" w:hAnsi="Times New Roman" w:cs="Times New Roman"/>
          <w:i/>
          <w:sz w:val="24"/>
          <w:szCs w:val="24"/>
        </w:rPr>
        <w:t>9,400</w:t>
      </w:r>
      <w:r w:rsidRPr="0075739C">
        <w:rPr>
          <w:rFonts w:ascii="Times New Roman" w:hAnsi="Times New Roman" w:cs="Times New Roman"/>
          <w:i/>
          <w:sz w:val="24"/>
          <w:szCs w:val="24"/>
        </w:rPr>
        <w:t>) = $</w:t>
      </w:r>
      <w:r w:rsidR="00D24D55" w:rsidRPr="0075739C">
        <w:rPr>
          <w:rFonts w:ascii="Times New Roman" w:hAnsi="Times New Roman" w:cs="Times New Roman"/>
          <w:i/>
          <w:sz w:val="24"/>
          <w:szCs w:val="24"/>
        </w:rPr>
        <w:t>6</w:t>
      </w:r>
      <w:r w:rsidR="008E223E" w:rsidRPr="0075739C">
        <w:rPr>
          <w:rFonts w:ascii="Times New Roman" w:hAnsi="Times New Roman" w:cs="Times New Roman"/>
          <w:i/>
          <w:sz w:val="24"/>
          <w:szCs w:val="24"/>
        </w:rPr>
        <w:t>18</w:t>
      </w:r>
      <w:r w:rsidR="00D24D55" w:rsidRPr="0075739C">
        <w:rPr>
          <w:rFonts w:ascii="Times New Roman" w:hAnsi="Times New Roman" w:cs="Times New Roman"/>
          <w:i/>
          <w:sz w:val="24"/>
          <w:szCs w:val="24"/>
        </w:rPr>
        <w:t xml:space="preserve"> </w:t>
      </w:r>
      <w:r w:rsidRPr="0075739C">
        <w:rPr>
          <w:rFonts w:ascii="Times New Roman" w:hAnsi="Times New Roman" w:cs="Times New Roman"/>
          <w:i/>
          <w:sz w:val="24"/>
          <w:szCs w:val="24"/>
        </w:rPr>
        <w:t>or</w:t>
      </w:r>
      <w:r w:rsidRPr="0075739C">
        <w:rPr>
          <w:rFonts w:ascii="Times New Roman" w:hAnsi="Times New Roman" w:cs="Times New Roman"/>
          <w:i/>
          <w:sz w:val="24"/>
          <w:szCs w:val="24"/>
        </w:rPr>
        <w:br/>
      </w:r>
    </w:p>
    <w:p w14:paraId="454A14CF" w14:textId="77777777" w:rsidR="00284324" w:rsidRPr="0075739C" w:rsidRDefault="00284324" w:rsidP="00277A46">
      <w:pPr>
        <w:pStyle w:val="ListParagraph"/>
        <w:numPr>
          <w:ilvl w:val="0"/>
          <w:numId w:val="46"/>
        </w:num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80 percent of the total itemized deductions subject to phase-out ($19,650) = $15,720</w:t>
      </w:r>
    </w:p>
    <w:p w14:paraId="460D19E6" w14:textId="77777777" w:rsidR="00973E6E" w:rsidRPr="0075739C" w:rsidRDefault="00973E6E" w:rsidP="00277A46">
      <w:pPr>
        <w:keepLines/>
        <w:tabs>
          <w:tab w:val="left" w:pos="1260"/>
          <w:tab w:val="right" w:pos="7200"/>
        </w:tabs>
        <w:spacing w:after="0" w:line="300" w:lineRule="atLeast"/>
        <w:rPr>
          <w:rFonts w:ascii="Times New Roman" w:hAnsi="Times New Roman" w:cs="Times New Roman"/>
          <w:i/>
          <w:sz w:val="24"/>
          <w:szCs w:val="24"/>
          <w:u w:val="double"/>
        </w:rPr>
      </w:pPr>
      <w:r w:rsidRPr="0075739C">
        <w:rPr>
          <w:rFonts w:ascii="Times New Roman" w:hAnsi="Times New Roman" w:cs="Times New Roman"/>
          <w:i/>
          <w:sz w:val="24"/>
          <w:szCs w:val="24"/>
        </w:rPr>
        <w:tab/>
      </w:r>
    </w:p>
    <w:p w14:paraId="7FA75814" w14:textId="77777777" w:rsidR="00284324" w:rsidRPr="0075739C" w:rsidRDefault="00973E6E" w:rsidP="00277A46">
      <w:pPr>
        <w:spacing w:after="0" w:line="300" w:lineRule="atLeast"/>
        <w:ind w:left="720"/>
        <w:rPr>
          <w:rFonts w:ascii="Times New Roman" w:hAnsi="Times New Roman" w:cs="Times New Roman"/>
          <w:sz w:val="24"/>
          <w:szCs w:val="24"/>
        </w:rPr>
      </w:pPr>
      <w:r w:rsidRPr="0075739C">
        <w:rPr>
          <w:rFonts w:ascii="Times New Roman" w:hAnsi="Times New Roman" w:cs="Times New Roman"/>
          <w:i/>
          <w:sz w:val="24"/>
          <w:szCs w:val="24"/>
        </w:rPr>
        <w:t>b.</w:t>
      </w:r>
      <w:r w:rsidRPr="0075739C">
        <w:rPr>
          <w:rFonts w:ascii="Times New Roman" w:hAnsi="Times New Roman" w:cs="Times New Roman"/>
          <w:i/>
          <w:sz w:val="24"/>
          <w:szCs w:val="24"/>
        </w:rPr>
        <w:tab/>
      </w:r>
      <w:r w:rsidR="00284324" w:rsidRPr="0075739C">
        <w:rPr>
          <w:rFonts w:ascii="Times New Roman" w:hAnsi="Times New Roman" w:cs="Times New Roman"/>
          <w:i/>
          <w:sz w:val="24"/>
          <w:szCs w:val="24"/>
        </w:rPr>
        <w:t>Jeff’s itemized deductions are $</w:t>
      </w:r>
      <w:r w:rsidR="001B2559" w:rsidRPr="0075739C">
        <w:rPr>
          <w:rFonts w:ascii="Times New Roman" w:hAnsi="Times New Roman" w:cs="Times New Roman"/>
          <w:i/>
          <w:sz w:val="24"/>
          <w:szCs w:val="24"/>
        </w:rPr>
        <w:t>3,930</w:t>
      </w:r>
      <w:r w:rsidR="00284324" w:rsidRPr="0075739C">
        <w:rPr>
          <w:rFonts w:ascii="Times New Roman" w:hAnsi="Times New Roman" w:cs="Times New Roman"/>
          <w:i/>
          <w:sz w:val="24"/>
          <w:szCs w:val="24"/>
        </w:rPr>
        <w:t xml:space="preserve"> calculated as follows: </w:t>
      </w:r>
    </w:p>
    <w:p w14:paraId="51EAFB10" w14:textId="77777777" w:rsidR="00284324" w:rsidRPr="0075739C" w:rsidRDefault="00284324" w:rsidP="00277A46">
      <w:pPr>
        <w:spacing w:after="0" w:line="300" w:lineRule="atLeast"/>
        <w:rPr>
          <w:rFonts w:ascii="Times New Roman" w:hAnsi="Times New Roman" w:cs="Times New Roman"/>
          <w:i/>
          <w:sz w:val="24"/>
          <w:szCs w:val="24"/>
        </w:rPr>
      </w:pPr>
    </w:p>
    <w:tbl>
      <w:tblPr>
        <w:tblStyle w:val="TableGrid"/>
        <w:tblW w:w="0" w:type="auto"/>
        <w:tblInd w:w="1170" w:type="dxa"/>
        <w:tblLook w:val="04A0" w:firstRow="1" w:lastRow="0" w:firstColumn="1" w:lastColumn="0" w:noHBand="0" w:noVBand="1"/>
      </w:tblPr>
      <w:tblGrid>
        <w:gridCol w:w="5598"/>
        <w:gridCol w:w="1710"/>
      </w:tblGrid>
      <w:tr w:rsidR="00284324" w:rsidRPr="0075739C" w14:paraId="25974492" w14:textId="77777777" w:rsidTr="00EA1E6B">
        <w:tc>
          <w:tcPr>
            <w:tcW w:w="5598" w:type="dxa"/>
            <w:tcBorders>
              <w:bottom w:val="single" w:sz="4" w:space="0" w:color="auto"/>
              <w:right w:val="single" w:sz="4" w:space="0" w:color="auto"/>
            </w:tcBorders>
          </w:tcPr>
          <w:p w14:paraId="3EAE8222" w14:textId="77777777" w:rsidR="00284324" w:rsidRPr="0075739C" w:rsidRDefault="00284324" w:rsidP="00277A46">
            <w:pPr>
              <w:spacing w:after="0" w:line="300" w:lineRule="atLeast"/>
              <w:jc w:val="center"/>
              <w:rPr>
                <w:rFonts w:ascii="Times New Roman" w:hAnsi="Times New Roman"/>
                <w:b/>
                <w:i/>
                <w:sz w:val="24"/>
                <w:szCs w:val="24"/>
              </w:rPr>
            </w:pPr>
            <w:r w:rsidRPr="0075739C">
              <w:rPr>
                <w:rFonts w:ascii="Times New Roman" w:hAnsi="Times New Roman"/>
                <w:b/>
                <w:i/>
                <w:sz w:val="24"/>
                <w:szCs w:val="24"/>
              </w:rPr>
              <w:t>Description</w:t>
            </w:r>
          </w:p>
        </w:tc>
        <w:tc>
          <w:tcPr>
            <w:tcW w:w="1710" w:type="dxa"/>
            <w:tcBorders>
              <w:left w:val="single" w:sz="4" w:space="0" w:color="auto"/>
              <w:bottom w:val="single" w:sz="4" w:space="0" w:color="auto"/>
              <w:right w:val="single" w:sz="4" w:space="0" w:color="auto"/>
            </w:tcBorders>
          </w:tcPr>
          <w:p w14:paraId="47C32CB7" w14:textId="77777777" w:rsidR="00284324" w:rsidRPr="0075739C" w:rsidRDefault="00284324" w:rsidP="00277A46">
            <w:pPr>
              <w:spacing w:after="0" w:line="300" w:lineRule="atLeast"/>
              <w:ind w:firstLine="162"/>
              <w:jc w:val="center"/>
              <w:rPr>
                <w:rFonts w:ascii="Times New Roman" w:hAnsi="Times New Roman"/>
                <w:b/>
                <w:i/>
                <w:sz w:val="24"/>
                <w:szCs w:val="24"/>
              </w:rPr>
            </w:pPr>
            <w:r w:rsidRPr="0075739C">
              <w:rPr>
                <w:rFonts w:ascii="Times New Roman" w:hAnsi="Times New Roman"/>
                <w:b/>
                <w:i/>
                <w:sz w:val="24"/>
                <w:szCs w:val="24"/>
              </w:rPr>
              <w:t>Amount</w:t>
            </w:r>
          </w:p>
        </w:tc>
      </w:tr>
      <w:tr w:rsidR="00284324" w:rsidRPr="0075739C" w14:paraId="2278FD49" w14:textId="77777777" w:rsidTr="00EA1E6B">
        <w:trPr>
          <w:trHeight w:val="432"/>
        </w:trPr>
        <w:tc>
          <w:tcPr>
            <w:tcW w:w="5598" w:type="dxa"/>
            <w:tcBorders>
              <w:top w:val="single" w:sz="4" w:space="0" w:color="auto"/>
              <w:right w:val="single" w:sz="4" w:space="0" w:color="auto"/>
            </w:tcBorders>
            <w:vAlign w:val="center"/>
          </w:tcPr>
          <w:p w14:paraId="372E5195"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Taxes</w:t>
            </w:r>
          </w:p>
        </w:tc>
        <w:tc>
          <w:tcPr>
            <w:tcW w:w="1710" w:type="dxa"/>
            <w:tcBorders>
              <w:top w:val="single" w:sz="4" w:space="0" w:color="auto"/>
              <w:left w:val="single" w:sz="4" w:space="0" w:color="auto"/>
              <w:right w:val="single" w:sz="4" w:space="0" w:color="auto"/>
            </w:tcBorders>
            <w:vAlign w:val="center"/>
          </w:tcPr>
          <w:p w14:paraId="06FC91FB" w14:textId="77777777" w:rsidR="00284324" w:rsidRPr="0075739C" w:rsidRDefault="00284324" w:rsidP="00277A46">
            <w:pPr>
              <w:spacing w:after="0" w:line="300" w:lineRule="atLeast"/>
              <w:jc w:val="right"/>
              <w:rPr>
                <w:rFonts w:ascii="Times New Roman" w:hAnsi="Times New Roman"/>
                <w:i/>
                <w:sz w:val="24"/>
                <w:szCs w:val="24"/>
              </w:rPr>
            </w:pPr>
            <w:r w:rsidRPr="0075739C">
              <w:rPr>
                <w:rFonts w:ascii="Times New Roman" w:hAnsi="Times New Roman"/>
                <w:i/>
                <w:sz w:val="24"/>
                <w:szCs w:val="24"/>
              </w:rPr>
              <w:t>$9,750</w:t>
            </w:r>
          </w:p>
        </w:tc>
      </w:tr>
      <w:tr w:rsidR="00284324" w:rsidRPr="0075739C" w14:paraId="7683A6E2" w14:textId="77777777" w:rsidTr="00EA1E6B">
        <w:trPr>
          <w:trHeight w:val="432"/>
        </w:trPr>
        <w:tc>
          <w:tcPr>
            <w:tcW w:w="5598" w:type="dxa"/>
            <w:tcBorders>
              <w:right w:val="single" w:sz="4" w:space="0" w:color="auto"/>
            </w:tcBorders>
            <w:vAlign w:val="center"/>
          </w:tcPr>
          <w:p w14:paraId="1699AEB7"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Interest on loans secured by residence</w:t>
            </w:r>
          </w:p>
        </w:tc>
        <w:tc>
          <w:tcPr>
            <w:tcW w:w="1710" w:type="dxa"/>
            <w:tcBorders>
              <w:left w:val="single" w:sz="4" w:space="0" w:color="auto"/>
              <w:right w:val="single" w:sz="4" w:space="0" w:color="auto"/>
            </w:tcBorders>
            <w:vAlign w:val="center"/>
          </w:tcPr>
          <w:p w14:paraId="20D06A1D" w14:textId="77777777" w:rsidR="00284324" w:rsidRPr="0075739C" w:rsidRDefault="00284324" w:rsidP="00277A46">
            <w:pPr>
              <w:spacing w:after="0" w:line="300" w:lineRule="atLeast"/>
              <w:jc w:val="right"/>
              <w:rPr>
                <w:rFonts w:ascii="Times New Roman" w:hAnsi="Times New Roman"/>
                <w:i/>
                <w:sz w:val="24"/>
                <w:szCs w:val="24"/>
              </w:rPr>
            </w:pPr>
            <w:r w:rsidRPr="0075739C">
              <w:rPr>
                <w:rFonts w:ascii="Times New Roman" w:hAnsi="Times New Roman"/>
                <w:i/>
                <w:sz w:val="24"/>
                <w:szCs w:val="24"/>
              </w:rPr>
              <w:t>8,200</w:t>
            </w:r>
          </w:p>
        </w:tc>
      </w:tr>
      <w:tr w:rsidR="00284324" w:rsidRPr="0075739C" w14:paraId="65281CB7" w14:textId="77777777" w:rsidTr="00EA1E6B">
        <w:trPr>
          <w:trHeight w:val="432"/>
        </w:trPr>
        <w:tc>
          <w:tcPr>
            <w:tcW w:w="5598" w:type="dxa"/>
            <w:tcBorders>
              <w:right w:val="single" w:sz="4" w:space="0" w:color="auto"/>
            </w:tcBorders>
            <w:vAlign w:val="center"/>
          </w:tcPr>
          <w:p w14:paraId="33A62FD4"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Charitable contributions</w:t>
            </w:r>
          </w:p>
        </w:tc>
        <w:tc>
          <w:tcPr>
            <w:tcW w:w="1710" w:type="dxa"/>
            <w:tcBorders>
              <w:left w:val="single" w:sz="4" w:space="0" w:color="auto"/>
              <w:right w:val="single" w:sz="4" w:space="0" w:color="auto"/>
            </w:tcBorders>
            <w:vAlign w:val="center"/>
          </w:tcPr>
          <w:p w14:paraId="09859815" w14:textId="77777777" w:rsidR="00284324" w:rsidRPr="0075739C" w:rsidRDefault="00284324" w:rsidP="00277A46">
            <w:pPr>
              <w:spacing w:after="0" w:line="300" w:lineRule="atLeast"/>
              <w:jc w:val="right"/>
              <w:rPr>
                <w:rFonts w:ascii="Times New Roman" w:hAnsi="Times New Roman"/>
                <w:i/>
                <w:sz w:val="24"/>
                <w:szCs w:val="24"/>
                <w:u w:val="single"/>
              </w:rPr>
            </w:pPr>
            <w:r w:rsidRPr="0075739C">
              <w:rPr>
                <w:rFonts w:ascii="Times New Roman" w:hAnsi="Times New Roman"/>
                <w:i/>
                <w:sz w:val="24"/>
                <w:szCs w:val="24"/>
                <w:u w:val="single"/>
              </w:rPr>
              <w:t>1,700</w:t>
            </w:r>
          </w:p>
        </w:tc>
      </w:tr>
      <w:tr w:rsidR="00284324" w:rsidRPr="0075739C" w14:paraId="79C8388E" w14:textId="77777777" w:rsidTr="00EA1E6B">
        <w:trPr>
          <w:trHeight w:val="432"/>
        </w:trPr>
        <w:tc>
          <w:tcPr>
            <w:tcW w:w="5598" w:type="dxa"/>
            <w:tcBorders>
              <w:right w:val="single" w:sz="4" w:space="0" w:color="auto"/>
            </w:tcBorders>
            <w:vAlign w:val="center"/>
          </w:tcPr>
          <w:p w14:paraId="4EE2966F"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Total itemized deductions subject to phase-out</w:t>
            </w:r>
          </w:p>
        </w:tc>
        <w:tc>
          <w:tcPr>
            <w:tcW w:w="1710" w:type="dxa"/>
            <w:tcBorders>
              <w:left w:val="single" w:sz="4" w:space="0" w:color="auto"/>
              <w:right w:val="single" w:sz="4" w:space="0" w:color="auto"/>
            </w:tcBorders>
            <w:vAlign w:val="center"/>
          </w:tcPr>
          <w:p w14:paraId="65B20720" w14:textId="77777777" w:rsidR="00284324" w:rsidRPr="0075739C" w:rsidRDefault="00284324" w:rsidP="00277A46">
            <w:pPr>
              <w:spacing w:after="0" w:line="300" w:lineRule="atLeast"/>
              <w:jc w:val="right"/>
              <w:rPr>
                <w:rFonts w:ascii="Times New Roman" w:hAnsi="Times New Roman"/>
                <w:i/>
                <w:sz w:val="24"/>
                <w:szCs w:val="24"/>
              </w:rPr>
            </w:pPr>
            <w:r w:rsidRPr="0075739C">
              <w:rPr>
                <w:rFonts w:ascii="Times New Roman" w:hAnsi="Times New Roman"/>
                <w:i/>
                <w:sz w:val="24"/>
                <w:szCs w:val="24"/>
              </w:rPr>
              <w:t>$19,650</w:t>
            </w:r>
          </w:p>
        </w:tc>
      </w:tr>
      <w:tr w:rsidR="00284324" w:rsidRPr="0075739C" w14:paraId="073FBB91" w14:textId="77777777" w:rsidTr="00EA1E6B">
        <w:trPr>
          <w:trHeight w:val="432"/>
        </w:trPr>
        <w:tc>
          <w:tcPr>
            <w:tcW w:w="5598" w:type="dxa"/>
            <w:tcBorders>
              <w:right w:val="single" w:sz="4" w:space="0" w:color="auto"/>
            </w:tcBorders>
            <w:vAlign w:val="center"/>
          </w:tcPr>
          <w:p w14:paraId="112E88F0"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Less phase-out of itemized deductions (See below)</w:t>
            </w:r>
          </w:p>
        </w:tc>
        <w:tc>
          <w:tcPr>
            <w:tcW w:w="1710" w:type="dxa"/>
            <w:tcBorders>
              <w:left w:val="single" w:sz="4" w:space="0" w:color="auto"/>
              <w:right w:val="single" w:sz="4" w:space="0" w:color="auto"/>
            </w:tcBorders>
            <w:vAlign w:val="center"/>
          </w:tcPr>
          <w:p w14:paraId="414821A6" w14:textId="78F0D333" w:rsidR="00284324" w:rsidRPr="0075739C" w:rsidRDefault="00284324" w:rsidP="00277A46">
            <w:pPr>
              <w:spacing w:after="0" w:line="300" w:lineRule="atLeast"/>
              <w:jc w:val="right"/>
              <w:rPr>
                <w:rFonts w:ascii="Times New Roman" w:hAnsi="Times New Roman"/>
                <w:i/>
                <w:sz w:val="24"/>
                <w:szCs w:val="24"/>
                <w:u w:val="single"/>
              </w:rPr>
            </w:pPr>
            <w:r w:rsidRPr="0075739C">
              <w:rPr>
                <w:rFonts w:ascii="Times New Roman" w:hAnsi="Times New Roman"/>
                <w:i/>
                <w:sz w:val="24"/>
                <w:szCs w:val="24"/>
                <w:u w:val="single"/>
              </w:rPr>
              <w:t xml:space="preserve">  −</w:t>
            </w:r>
            <w:r w:rsidR="001B2559" w:rsidRPr="0075739C">
              <w:rPr>
                <w:rFonts w:ascii="Times New Roman" w:hAnsi="Times New Roman"/>
                <w:i/>
                <w:sz w:val="24"/>
                <w:szCs w:val="24"/>
                <w:u w:val="single"/>
              </w:rPr>
              <w:t>15,720</w:t>
            </w:r>
          </w:p>
        </w:tc>
      </w:tr>
      <w:tr w:rsidR="00284324" w:rsidRPr="0075739C" w14:paraId="33963349" w14:textId="77777777" w:rsidTr="00EA1E6B">
        <w:trPr>
          <w:trHeight w:val="432"/>
        </w:trPr>
        <w:tc>
          <w:tcPr>
            <w:tcW w:w="5598" w:type="dxa"/>
            <w:tcBorders>
              <w:right w:val="single" w:sz="4" w:space="0" w:color="auto"/>
            </w:tcBorders>
            <w:vAlign w:val="center"/>
          </w:tcPr>
          <w:p w14:paraId="330B707C" w14:textId="77777777" w:rsidR="00284324" w:rsidRPr="0075739C" w:rsidRDefault="00284324" w:rsidP="00277A46">
            <w:pPr>
              <w:spacing w:after="0" w:line="300" w:lineRule="atLeast"/>
              <w:rPr>
                <w:rFonts w:ascii="Times New Roman" w:hAnsi="Times New Roman"/>
                <w:i/>
                <w:sz w:val="24"/>
                <w:szCs w:val="24"/>
              </w:rPr>
            </w:pPr>
            <w:r w:rsidRPr="0075739C">
              <w:rPr>
                <w:rFonts w:ascii="Times New Roman" w:hAnsi="Times New Roman"/>
                <w:i/>
                <w:sz w:val="24"/>
                <w:szCs w:val="24"/>
              </w:rPr>
              <w:t>Total itemized deductions</w:t>
            </w:r>
          </w:p>
        </w:tc>
        <w:tc>
          <w:tcPr>
            <w:tcW w:w="1710" w:type="dxa"/>
            <w:tcBorders>
              <w:left w:val="single" w:sz="4" w:space="0" w:color="auto"/>
              <w:right w:val="single" w:sz="4" w:space="0" w:color="auto"/>
            </w:tcBorders>
            <w:vAlign w:val="center"/>
          </w:tcPr>
          <w:p w14:paraId="58E71179" w14:textId="77777777" w:rsidR="00284324" w:rsidRPr="0075739C" w:rsidRDefault="00284324" w:rsidP="00277A46">
            <w:pPr>
              <w:spacing w:after="0" w:line="300" w:lineRule="atLeast"/>
              <w:jc w:val="right"/>
              <w:rPr>
                <w:rFonts w:ascii="Times New Roman" w:hAnsi="Times New Roman"/>
                <w:i/>
                <w:sz w:val="24"/>
                <w:szCs w:val="24"/>
                <w:u w:val="double"/>
              </w:rPr>
            </w:pPr>
            <w:r w:rsidRPr="0075739C">
              <w:rPr>
                <w:rFonts w:ascii="Times New Roman" w:hAnsi="Times New Roman"/>
                <w:i/>
                <w:sz w:val="24"/>
                <w:szCs w:val="24"/>
                <w:u w:val="double"/>
              </w:rPr>
              <w:t>$</w:t>
            </w:r>
            <w:r w:rsidR="001B2559" w:rsidRPr="0075739C">
              <w:rPr>
                <w:rFonts w:ascii="Times New Roman" w:hAnsi="Times New Roman"/>
                <w:i/>
                <w:sz w:val="24"/>
                <w:szCs w:val="24"/>
                <w:u w:val="double"/>
              </w:rPr>
              <w:t>3,930</w:t>
            </w:r>
          </w:p>
        </w:tc>
      </w:tr>
    </w:tbl>
    <w:p w14:paraId="243A59AD" w14:textId="77777777" w:rsidR="00284324" w:rsidRPr="0075739C" w:rsidRDefault="00284324" w:rsidP="00277A46">
      <w:pPr>
        <w:pBdr>
          <w:bottom w:val="single" w:sz="4" w:space="1" w:color="auto"/>
        </w:pBdr>
        <w:spacing w:after="0" w:line="300" w:lineRule="atLeast"/>
        <w:rPr>
          <w:rFonts w:ascii="Times New Roman" w:hAnsi="Times New Roman" w:cs="Times New Roman"/>
          <w:i/>
          <w:sz w:val="24"/>
          <w:szCs w:val="24"/>
        </w:rPr>
      </w:pPr>
    </w:p>
    <w:p w14:paraId="41408CDE" w14:textId="77777777" w:rsidR="00274371" w:rsidRDefault="00274371" w:rsidP="00277A46">
      <w:pPr>
        <w:spacing w:after="0" w:line="300" w:lineRule="atLeast"/>
        <w:rPr>
          <w:rFonts w:ascii="Times New Roman" w:hAnsi="Times New Roman" w:cs="Times New Roman"/>
          <w:i/>
          <w:sz w:val="24"/>
          <w:szCs w:val="24"/>
        </w:rPr>
      </w:pPr>
    </w:p>
    <w:p w14:paraId="6D8F19BC" w14:textId="77777777" w:rsidR="00284324" w:rsidRPr="0075739C" w:rsidRDefault="00284324"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Calculation of the phase-out: </w:t>
      </w:r>
    </w:p>
    <w:p w14:paraId="25DB43F9" w14:textId="77777777" w:rsidR="00284324" w:rsidRPr="0075739C" w:rsidRDefault="00284324" w:rsidP="00277A46">
      <w:pPr>
        <w:spacing w:after="0" w:line="300" w:lineRule="atLeast"/>
        <w:ind w:firstLine="720"/>
        <w:rPr>
          <w:rFonts w:ascii="Times New Roman" w:hAnsi="Times New Roman" w:cs="Times New Roman"/>
          <w:i/>
          <w:sz w:val="24"/>
          <w:szCs w:val="24"/>
        </w:rPr>
      </w:pPr>
      <w:r w:rsidRPr="0075739C">
        <w:rPr>
          <w:rFonts w:ascii="Times New Roman" w:hAnsi="Times New Roman" w:cs="Times New Roman"/>
          <w:i/>
          <w:sz w:val="24"/>
          <w:szCs w:val="24"/>
        </w:rPr>
        <w:t>Lesser of :</w:t>
      </w:r>
    </w:p>
    <w:p w14:paraId="67CB78E7" w14:textId="29243964" w:rsidR="00284324" w:rsidRPr="0075739C" w:rsidRDefault="00284324" w:rsidP="00277A46">
      <w:pPr>
        <w:pStyle w:val="ListParagraph"/>
        <w:numPr>
          <w:ilvl w:val="0"/>
          <w:numId w:val="47"/>
        </w:num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3 percent </w:t>
      </w:r>
      <m:oMath>
        <m:r>
          <w:rPr>
            <w:rFonts w:ascii="Cambria Math" w:hAnsi="Cambria Math" w:cs="Times New Roman"/>
            <w:sz w:val="24"/>
            <w:szCs w:val="24"/>
          </w:rPr>
          <m:t>×</m:t>
        </m:r>
      </m:oMath>
      <w:r w:rsidRPr="0075739C">
        <w:rPr>
          <w:rFonts w:ascii="Times New Roman" w:hAnsi="Times New Roman" w:cs="Times New Roman"/>
          <w:i/>
          <w:sz w:val="24"/>
          <w:szCs w:val="24"/>
        </w:rPr>
        <w:t xml:space="preserve"> (AGI minus $</w:t>
      </w:r>
      <w:r w:rsidR="00D55337" w:rsidRPr="0075739C">
        <w:rPr>
          <w:rFonts w:ascii="Times New Roman" w:hAnsi="Times New Roman" w:cs="Times New Roman"/>
          <w:i/>
          <w:sz w:val="24"/>
          <w:szCs w:val="24"/>
        </w:rPr>
        <w:t>25</w:t>
      </w:r>
      <w:r w:rsidR="008E223E" w:rsidRPr="0075739C">
        <w:rPr>
          <w:rFonts w:ascii="Times New Roman" w:hAnsi="Times New Roman" w:cs="Times New Roman"/>
          <w:i/>
          <w:sz w:val="24"/>
          <w:szCs w:val="24"/>
        </w:rPr>
        <w:t>9,400</w:t>
      </w:r>
      <w:r w:rsidRPr="0075739C">
        <w:rPr>
          <w:rFonts w:ascii="Times New Roman" w:hAnsi="Times New Roman" w:cs="Times New Roman"/>
          <w:i/>
          <w:sz w:val="24"/>
          <w:szCs w:val="24"/>
        </w:rPr>
        <w:t xml:space="preserve">) = 3 percent </w:t>
      </w:r>
      <m:oMath>
        <m:r>
          <w:rPr>
            <w:rFonts w:ascii="Cambria Math" w:hAnsi="Cambria Math" w:cs="Times New Roman"/>
            <w:sz w:val="24"/>
            <w:szCs w:val="24"/>
          </w:rPr>
          <m:t>×</m:t>
        </m:r>
      </m:oMath>
      <w:r w:rsidRPr="0075739C">
        <w:rPr>
          <w:rFonts w:ascii="Times New Roman" w:hAnsi="Times New Roman" w:cs="Times New Roman"/>
          <w:i/>
          <w:sz w:val="24"/>
          <w:szCs w:val="24"/>
        </w:rPr>
        <w:t xml:space="preserve"> ($</w:t>
      </w:r>
      <w:r w:rsidR="001B2559" w:rsidRPr="0075739C">
        <w:rPr>
          <w:rFonts w:ascii="Times New Roman" w:hAnsi="Times New Roman" w:cs="Times New Roman"/>
          <w:i/>
          <w:sz w:val="24"/>
          <w:szCs w:val="24"/>
        </w:rPr>
        <w:t>1,</w:t>
      </w:r>
      <w:r w:rsidRPr="0075739C">
        <w:rPr>
          <w:rFonts w:ascii="Times New Roman" w:hAnsi="Times New Roman" w:cs="Times New Roman"/>
          <w:i/>
          <w:sz w:val="24"/>
          <w:szCs w:val="24"/>
        </w:rPr>
        <w:t xml:space="preserve">280,000 </w:t>
      </w:r>
      <w:r w:rsidR="004B0D6A" w:rsidRPr="0075739C">
        <w:rPr>
          <w:rFonts w:ascii="Times New Roman" w:hAnsi="Times New Roman" w:cs="Times New Roman"/>
          <w:i/>
          <w:sz w:val="24"/>
          <w:szCs w:val="24"/>
        </w:rPr>
        <w:t>–</w:t>
      </w:r>
      <w:r w:rsidRPr="0075739C">
        <w:rPr>
          <w:rFonts w:ascii="Times New Roman" w:hAnsi="Times New Roman" w:cs="Times New Roman"/>
          <w:i/>
          <w:sz w:val="24"/>
          <w:szCs w:val="24"/>
        </w:rPr>
        <w:t xml:space="preserve"> $25</w:t>
      </w:r>
      <w:r w:rsidR="008E223E" w:rsidRPr="0075739C">
        <w:rPr>
          <w:rFonts w:ascii="Times New Roman" w:hAnsi="Times New Roman" w:cs="Times New Roman"/>
          <w:i/>
          <w:sz w:val="24"/>
          <w:szCs w:val="24"/>
        </w:rPr>
        <w:t>9,400</w:t>
      </w:r>
      <w:r w:rsidRPr="0075739C">
        <w:rPr>
          <w:rFonts w:ascii="Times New Roman" w:hAnsi="Times New Roman" w:cs="Times New Roman"/>
          <w:i/>
          <w:sz w:val="24"/>
          <w:szCs w:val="24"/>
        </w:rPr>
        <w:t>) = $</w:t>
      </w:r>
      <w:r w:rsidR="001B2559" w:rsidRPr="0075739C">
        <w:rPr>
          <w:rFonts w:ascii="Times New Roman" w:hAnsi="Times New Roman" w:cs="Times New Roman"/>
          <w:i/>
          <w:sz w:val="24"/>
          <w:szCs w:val="24"/>
        </w:rPr>
        <w:t>30,</w:t>
      </w:r>
      <w:r w:rsidR="00D24D55" w:rsidRPr="0075739C">
        <w:rPr>
          <w:rFonts w:ascii="Times New Roman" w:hAnsi="Times New Roman" w:cs="Times New Roman"/>
          <w:i/>
          <w:sz w:val="24"/>
          <w:szCs w:val="24"/>
        </w:rPr>
        <w:t>6</w:t>
      </w:r>
      <w:r w:rsidR="008E223E" w:rsidRPr="0075739C">
        <w:rPr>
          <w:rFonts w:ascii="Times New Roman" w:hAnsi="Times New Roman" w:cs="Times New Roman"/>
          <w:i/>
          <w:sz w:val="24"/>
          <w:szCs w:val="24"/>
        </w:rPr>
        <w:t>18</w:t>
      </w:r>
      <w:r w:rsidR="00D24D55" w:rsidRPr="0075739C">
        <w:rPr>
          <w:rFonts w:ascii="Times New Roman" w:hAnsi="Times New Roman" w:cs="Times New Roman"/>
          <w:i/>
          <w:sz w:val="24"/>
          <w:szCs w:val="24"/>
        </w:rPr>
        <w:t xml:space="preserve"> </w:t>
      </w:r>
      <w:r w:rsidRPr="0075739C">
        <w:rPr>
          <w:rFonts w:ascii="Times New Roman" w:hAnsi="Times New Roman" w:cs="Times New Roman"/>
          <w:i/>
          <w:sz w:val="24"/>
          <w:szCs w:val="24"/>
        </w:rPr>
        <w:t>or</w:t>
      </w:r>
      <w:r w:rsidRPr="0075739C">
        <w:rPr>
          <w:rFonts w:ascii="Times New Roman" w:hAnsi="Times New Roman" w:cs="Times New Roman"/>
          <w:i/>
          <w:sz w:val="24"/>
          <w:szCs w:val="24"/>
        </w:rPr>
        <w:br/>
      </w:r>
    </w:p>
    <w:p w14:paraId="03EA20C5" w14:textId="77777777" w:rsidR="00284324" w:rsidRPr="0075739C" w:rsidRDefault="00284324" w:rsidP="00277A46">
      <w:pPr>
        <w:pStyle w:val="ListParagraph"/>
        <w:numPr>
          <w:ilvl w:val="0"/>
          <w:numId w:val="47"/>
        </w:num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80 percent of the total itemized deductions subject to phase-out ($19,650) = $15,720</w:t>
      </w:r>
    </w:p>
    <w:p w14:paraId="0A6B0B61" w14:textId="77777777" w:rsidR="00973E6E" w:rsidRPr="0075739C" w:rsidRDefault="00973E6E" w:rsidP="00277A46">
      <w:pPr>
        <w:pStyle w:val="subquestion"/>
        <w:keepLines w:val="0"/>
        <w:spacing w:before="0" w:line="300" w:lineRule="atLeast"/>
        <w:rPr>
          <w:i/>
          <w:szCs w:val="24"/>
        </w:rPr>
      </w:pPr>
    </w:p>
    <w:p w14:paraId="47A0386B" w14:textId="05C81504" w:rsidR="00973E6E" w:rsidRPr="0075739C" w:rsidRDefault="00973E6E"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6</w:t>
      </w:r>
      <w:r w:rsidR="001B2559" w:rsidRPr="0075739C">
        <w:rPr>
          <w:rFonts w:ascii="Times New Roman" w:hAnsi="Times New Roman" w:cs="Times New Roman"/>
          <w:sz w:val="24"/>
          <w:szCs w:val="24"/>
        </w:rPr>
        <w:t>6</w:t>
      </w:r>
      <w:r w:rsidRPr="0075739C">
        <w:rPr>
          <w:rFonts w:ascii="Times New Roman" w:hAnsi="Times New Roman" w:cs="Times New Roman"/>
          <w:sz w:val="24"/>
          <w:szCs w:val="24"/>
        </w:rPr>
        <w:t>.</w:t>
      </w:r>
      <w:r w:rsidRPr="0075739C">
        <w:rPr>
          <w:rFonts w:ascii="Times New Roman" w:hAnsi="Times New Roman" w:cs="Times New Roman"/>
          <w:sz w:val="24"/>
          <w:szCs w:val="24"/>
        </w:rPr>
        <w:tab/>
        <w:t xml:space="preserve">[LO 3] Jim </w:t>
      </w:r>
      <w:r w:rsidR="007C1DE8" w:rsidRPr="0075739C">
        <w:rPr>
          <w:rFonts w:ascii="Times New Roman" w:hAnsi="Times New Roman" w:cs="Times New Roman"/>
          <w:sz w:val="24"/>
          <w:szCs w:val="24"/>
        </w:rPr>
        <w:t xml:space="preserve">files </w:t>
      </w:r>
      <w:r w:rsidR="001B2559" w:rsidRPr="0075739C">
        <w:rPr>
          <w:rFonts w:ascii="Times New Roman" w:hAnsi="Times New Roman" w:cs="Times New Roman"/>
          <w:sz w:val="24"/>
          <w:szCs w:val="24"/>
        </w:rPr>
        <w:t xml:space="preserve">single and has </w:t>
      </w:r>
      <w:r w:rsidR="00A575FA" w:rsidRPr="0075739C">
        <w:rPr>
          <w:rFonts w:ascii="Times New Roman" w:hAnsi="Times New Roman" w:cs="Times New Roman"/>
          <w:sz w:val="24"/>
          <w:szCs w:val="24"/>
        </w:rPr>
        <w:t>three</w:t>
      </w:r>
      <w:r w:rsidR="001B2559" w:rsidRPr="0075739C">
        <w:rPr>
          <w:rFonts w:ascii="Times New Roman" w:hAnsi="Times New Roman" w:cs="Times New Roman"/>
          <w:sz w:val="24"/>
          <w:szCs w:val="24"/>
        </w:rPr>
        <w:t xml:space="preserve"> dependent children. Calculate his deductible total personal and dependency exemptions under </w:t>
      </w:r>
      <w:r w:rsidRPr="0075739C">
        <w:rPr>
          <w:rFonts w:ascii="Times New Roman" w:hAnsi="Times New Roman" w:cs="Times New Roman"/>
          <w:sz w:val="24"/>
          <w:szCs w:val="24"/>
        </w:rPr>
        <w:t>the following independent conditions:</w:t>
      </w:r>
      <w:r w:rsidR="00EE10A1">
        <w:rPr>
          <w:rFonts w:ascii="Times New Roman" w:hAnsi="Times New Roman" w:cs="Times New Roman"/>
          <w:sz w:val="24"/>
          <w:szCs w:val="24"/>
        </w:rPr>
        <w:t xml:space="preserve"> </w:t>
      </w:r>
    </w:p>
    <w:p w14:paraId="68A132D7" w14:textId="548A9945" w:rsidR="00973E6E" w:rsidRPr="0075739C" w:rsidRDefault="00973E6E" w:rsidP="00277A46">
      <w:pPr>
        <w:pStyle w:val="subquestion"/>
        <w:keepLines w:val="0"/>
        <w:spacing w:before="0" w:line="300" w:lineRule="atLeast"/>
        <w:ind w:hanging="432"/>
        <w:rPr>
          <w:szCs w:val="24"/>
        </w:rPr>
      </w:pPr>
      <w:r w:rsidRPr="0075739C">
        <w:rPr>
          <w:szCs w:val="24"/>
        </w:rPr>
        <w:t>a.</w:t>
      </w:r>
      <w:r w:rsidRPr="0075739C">
        <w:rPr>
          <w:szCs w:val="24"/>
        </w:rPr>
        <w:tab/>
        <w:t>Jim has AGI of $150,000</w:t>
      </w:r>
      <w:r w:rsidR="001B2559" w:rsidRPr="0075739C">
        <w:rPr>
          <w:szCs w:val="24"/>
        </w:rPr>
        <w:t>.</w:t>
      </w:r>
      <w:r w:rsidR="00EE10A1">
        <w:rPr>
          <w:szCs w:val="24"/>
        </w:rPr>
        <w:t xml:space="preserve"> </w:t>
      </w:r>
    </w:p>
    <w:p w14:paraId="0B28575F" w14:textId="77777777" w:rsidR="00973E6E" w:rsidRPr="0075739C" w:rsidRDefault="00973E6E" w:rsidP="00277A46">
      <w:pPr>
        <w:pStyle w:val="subquestion"/>
        <w:keepLines w:val="0"/>
        <w:spacing w:before="0" w:line="300" w:lineRule="atLeast"/>
        <w:ind w:hanging="432"/>
        <w:rPr>
          <w:szCs w:val="24"/>
        </w:rPr>
      </w:pPr>
      <w:r w:rsidRPr="0075739C">
        <w:rPr>
          <w:szCs w:val="24"/>
        </w:rPr>
        <w:t>b.</w:t>
      </w:r>
      <w:r w:rsidRPr="0075739C">
        <w:rPr>
          <w:szCs w:val="24"/>
        </w:rPr>
        <w:tab/>
        <w:t>Jim has AGI of $</w:t>
      </w:r>
      <w:r w:rsidR="001B2559" w:rsidRPr="0075739C">
        <w:rPr>
          <w:szCs w:val="24"/>
        </w:rPr>
        <w:t>303</w:t>
      </w:r>
      <w:r w:rsidRPr="0075739C">
        <w:rPr>
          <w:szCs w:val="24"/>
        </w:rPr>
        <w:t>,000.</w:t>
      </w:r>
    </w:p>
    <w:p w14:paraId="25AC9541" w14:textId="77777777" w:rsidR="00973E6E" w:rsidRPr="0075739C" w:rsidRDefault="00973E6E" w:rsidP="00277A46">
      <w:pPr>
        <w:pStyle w:val="subquestion"/>
        <w:keepLines w:val="0"/>
        <w:spacing w:before="0" w:line="300" w:lineRule="atLeast"/>
        <w:ind w:hanging="432"/>
        <w:rPr>
          <w:szCs w:val="24"/>
        </w:rPr>
      </w:pPr>
      <w:r w:rsidRPr="0075739C">
        <w:rPr>
          <w:szCs w:val="24"/>
        </w:rPr>
        <w:t>c.</w:t>
      </w:r>
      <w:r w:rsidRPr="0075739C">
        <w:rPr>
          <w:szCs w:val="24"/>
        </w:rPr>
        <w:tab/>
        <w:t>Jim has AGI of $</w:t>
      </w:r>
      <w:r w:rsidR="001B2559" w:rsidRPr="0075739C">
        <w:rPr>
          <w:szCs w:val="24"/>
        </w:rPr>
        <w:t>4</w:t>
      </w:r>
      <w:r w:rsidRPr="0075739C">
        <w:rPr>
          <w:szCs w:val="24"/>
        </w:rPr>
        <w:t>50,000.</w:t>
      </w:r>
    </w:p>
    <w:p w14:paraId="68E6ABDD" w14:textId="77777777" w:rsidR="00973E6E" w:rsidRPr="0075739C" w:rsidRDefault="00973E6E" w:rsidP="00277A46">
      <w:pPr>
        <w:spacing w:after="0" w:line="300" w:lineRule="atLeast"/>
        <w:ind w:left="576" w:hanging="576"/>
        <w:rPr>
          <w:rFonts w:ascii="Times New Roman" w:hAnsi="Times New Roman" w:cs="Times New Roman"/>
          <w:i/>
          <w:sz w:val="24"/>
          <w:szCs w:val="24"/>
          <w:u w:val="single"/>
        </w:rPr>
      </w:pPr>
    </w:p>
    <w:p w14:paraId="745C2189" w14:textId="77777777" w:rsidR="00973E6E" w:rsidRPr="0075739C" w:rsidRDefault="00973E6E" w:rsidP="00277A46">
      <w:pPr>
        <w:pStyle w:val="subquestion"/>
        <w:keepLines w:val="0"/>
        <w:spacing w:before="0" w:line="300" w:lineRule="atLeast"/>
        <w:ind w:hanging="432"/>
        <w:rPr>
          <w:i/>
          <w:szCs w:val="24"/>
        </w:rPr>
      </w:pPr>
      <w:r w:rsidRPr="0075739C">
        <w:rPr>
          <w:i/>
          <w:szCs w:val="24"/>
        </w:rPr>
        <w:t>a.</w:t>
      </w:r>
      <w:r w:rsidRPr="0075739C">
        <w:rPr>
          <w:i/>
          <w:szCs w:val="24"/>
        </w:rPr>
        <w:tab/>
      </w:r>
      <w:r w:rsidR="001B2559" w:rsidRPr="0075739C">
        <w:rPr>
          <w:i/>
          <w:szCs w:val="24"/>
        </w:rPr>
        <w:t>Jim’s AGI is below the exemption phase-out threshold ($25</w:t>
      </w:r>
      <w:r w:rsidR="008E223E" w:rsidRPr="0075739C">
        <w:rPr>
          <w:i/>
          <w:szCs w:val="24"/>
        </w:rPr>
        <w:t>9</w:t>
      </w:r>
      <w:r w:rsidR="001B2559" w:rsidRPr="0075739C">
        <w:rPr>
          <w:i/>
          <w:szCs w:val="24"/>
        </w:rPr>
        <w:t>,</w:t>
      </w:r>
      <w:r w:rsidR="008E223E" w:rsidRPr="0075739C">
        <w:rPr>
          <w:i/>
          <w:szCs w:val="24"/>
        </w:rPr>
        <w:t>400</w:t>
      </w:r>
      <w:r w:rsidR="001B2559" w:rsidRPr="0075739C">
        <w:rPr>
          <w:i/>
          <w:szCs w:val="24"/>
        </w:rPr>
        <w:t xml:space="preserve"> for single taxpayers). Thus, he will be able to deduct </w:t>
      </w:r>
      <w:r w:rsidRPr="0075739C">
        <w:rPr>
          <w:i/>
          <w:szCs w:val="24"/>
        </w:rPr>
        <w:t>$</w:t>
      </w:r>
      <w:r w:rsidR="00D24D55" w:rsidRPr="0075739C">
        <w:rPr>
          <w:i/>
          <w:szCs w:val="24"/>
        </w:rPr>
        <w:t>16,</w:t>
      </w:r>
      <w:r w:rsidR="008E223E" w:rsidRPr="0075739C">
        <w:rPr>
          <w:i/>
          <w:szCs w:val="24"/>
        </w:rPr>
        <w:t>2</w:t>
      </w:r>
      <w:r w:rsidR="00D24D55" w:rsidRPr="0075739C">
        <w:rPr>
          <w:i/>
          <w:szCs w:val="24"/>
        </w:rPr>
        <w:t>00</w:t>
      </w:r>
      <w:r w:rsidR="001B2559" w:rsidRPr="0075739C">
        <w:rPr>
          <w:i/>
          <w:szCs w:val="24"/>
        </w:rPr>
        <w:t xml:space="preserve"> of personal and dependent exemptions (4 </w:t>
      </w:r>
      <m:oMath>
        <m:r>
          <w:rPr>
            <w:rFonts w:ascii="Cambria Math" w:hAnsi="Cambria Math"/>
            <w:szCs w:val="24"/>
          </w:rPr>
          <m:t>×</m:t>
        </m:r>
      </m:oMath>
      <w:r w:rsidR="001B2559" w:rsidRPr="0075739C">
        <w:rPr>
          <w:i/>
          <w:szCs w:val="24"/>
        </w:rPr>
        <w:t xml:space="preserve"> </w:t>
      </w:r>
      <w:r w:rsidR="00D24D55" w:rsidRPr="0075739C">
        <w:rPr>
          <w:i/>
          <w:szCs w:val="24"/>
        </w:rPr>
        <w:t>4,0</w:t>
      </w:r>
      <w:r w:rsidR="008E223E" w:rsidRPr="0075739C">
        <w:rPr>
          <w:i/>
          <w:szCs w:val="24"/>
        </w:rPr>
        <w:t>5</w:t>
      </w:r>
      <w:r w:rsidR="00D24D55" w:rsidRPr="0075739C">
        <w:rPr>
          <w:i/>
          <w:szCs w:val="24"/>
        </w:rPr>
        <w:t>0</w:t>
      </w:r>
      <w:r w:rsidR="001B2559" w:rsidRPr="0075739C">
        <w:rPr>
          <w:i/>
          <w:szCs w:val="24"/>
        </w:rPr>
        <w:t xml:space="preserve">). </w:t>
      </w:r>
    </w:p>
    <w:p w14:paraId="0D7F8653" w14:textId="77777777" w:rsidR="001B2559" w:rsidRDefault="00973E6E" w:rsidP="00277A46">
      <w:pPr>
        <w:spacing w:after="0" w:line="300" w:lineRule="atLeast"/>
        <w:ind w:firstLine="720"/>
        <w:rPr>
          <w:rFonts w:ascii="Times New Roman" w:hAnsi="Times New Roman" w:cs="Times New Roman"/>
          <w:i/>
          <w:sz w:val="24"/>
          <w:szCs w:val="24"/>
        </w:rPr>
      </w:pPr>
      <w:r w:rsidRPr="0075739C">
        <w:rPr>
          <w:rFonts w:ascii="Times New Roman" w:hAnsi="Times New Roman" w:cs="Times New Roman"/>
          <w:i/>
          <w:sz w:val="24"/>
          <w:szCs w:val="24"/>
        </w:rPr>
        <w:t>b.</w:t>
      </w:r>
      <w:r w:rsidR="001B2559" w:rsidRPr="0075739C">
        <w:rPr>
          <w:rFonts w:ascii="Times New Roman" w:hAnsi="Times New Roman" w:cs="Times New Roman"/>
          <w:sz w:val="24"/>
          <w:szCs w:val="24"/>
        </w:rPr>
        <w:t xml:space="preserve">     </w:t>
      </w:r>
      <w:r w:rsidR="001B2559" w:rsidRPr="0075739C">
        <w:rPr>
          <w:rFonts w:ascii="Times New Roman" w:hAnsi="Times New Roman" w:cs="Times New Roman"/>
          <w:i/>
          <w:sz w:val="24"/>
          <w:szCs w:val="24"/>
        </w:rPr>
        <w:t>$</w:t>
      </w:r>
      <w:r w:rsidR="00D24D55" w:rsidRPr="0075739C">
        <w:rPr>
          <w:rFonts w:ascii="Times New Roman" w:hAnsi="Times New Roman" w:cs="Times New Roman"/>
          <w:i/>
          <w:sz w:val="24"/>
          <w:szCs w:val="24"/>
        </w:rPr>
        <w:t>10,</w:t>
      </w:r>
      <w:r w:rsidR="008E223E" w:rsidRPr="0075739C">
        <w:rPr>
          <w:rFonts w:ascii="Times New Roman" w:hAnsi="Times New Roman" w:cs="Times New Roman"/>
          <w:i/>
          <w:sz w:val="24"/>
          <w:szCs w:val="24"/>
        </w:rPr>
        <w:t>368</w:t>
      </w:r>
      <w:r w:rsidR="001B2559" w:rsidRPr="0075739C">
        <w:rPr>
          <w:rFonts w:ascii="Times New Roman" w:hAnsi="Times New Roman" w:cs="Times New Roman"/>
          <w:i/>
          <w:sz w:val="24"/>
          <w:szCs w:val="24"/>
        </w:rPr>
        <w:t>, computed as follows:</w:t>
      </w:r>
    </w:p>
    <w:p w14:paraId="5916B9CA" w14:textId="77777777" w:rsidR="003A4DBA" w:rsidRPr="0075739C" w:rsidRDefault="003A4DBA" w:rsidP="00277A46">
      <w:pPr>
        <w:spacing w:after="0" w:line="300" w:lineRule="atLeast"/>
        <w:ind w:firstLine="720"/>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1818"/>
        <w:gridCol w:w="2610"/>
        <w:gridCol w:w="5148"/>
      </w:tblGrid>
      <w:tr w:rsidR="001B2559" w:rsidRPr="0075739C" w14:paraId="622B81D3" w14:textId="77777777" w:rsidTr="001C2BC6">
        <w:tc>
          <w:tcPr>
            <w:tcW w:w="1818" w:type="dxa"/>
            <w:tcBorders>
              <w:bottom w:val="single" w:sz="4" w:space="0" w:color="auto"/>
              <w:right w:val="single" w:sz="4" w:space="0" w:color="auto"/>
            </w:tcBorders>
          </w:tcPr>
          <w:p w14:paraId="7050D3E0" w14:textId="77777777" w:rsidR="001B2559" w:rsidRPr="0075739C" w:rsidRDefault="001B2559" w:rsidP="00277A46">
            <w:pPr>
              <w:spacing w:after="0" w:line="300" w:lineRule="atLeast"/>
              <w:rPr>
                <w:rFonts w:ascii="Times New Roman" w:hAnsi="Times New Roman"/>
                <w:i/>
                <w:sz w:val="24"/>
                <w:szCs w:val="24"/>
              </w:rPr>
            </w:pPr>
          </w:p>
        </w:tc>
        <w:tc>
          <w:tcPr>
            <w:tcW w:w="2610" w:type="dxa"/>
            <w:tcBorders>
              <w:left w:val="single" w:sz="4" w:space="0" w:color="auto"/>
              <w:bottom w:val="single" w:sz="4" w:space="0" w:color="auto"/>
              <w:right w:val="single" w:sz="4" w:space="0" w:color="auto"/>
            </w:tcBorders>
          </w:tcPr>
          <w:p w14:paraId="67DD1B47" w14:textId="77777777" w:rsidR="001B2559" w:rsidRPr="0075739C" w:rsidRDefault="001B2559" w:rsidP="00277A46">
            <w:pPr>
              <w:spacing w:after="0" w:line="300" w:lineRule="atLeast"/>
              <w:jc w:val="center"/>
              <w:rPr>
                <w:rFonts w:ascii="Times New Roman" w:hAnsi="Times New Roman"/>
                <w:b/>
                <w:i/>
                <w:sz w:val="24"/>
                <w:szCs w:val="24"/>
              </w:rPr>
            </w:pPr>
            <w:r w:rsidRPr="0075739C">
              <w:rPr>
                <w:rFonts w:ascii="Times New Roman" w:hAnsi="Times New Roman"/>
                <w:b/>
                <w:i/>
                <w:sz w:val="24"/>
                <w:szCs w:val="24"/>
              </w:rPr>
              <w:t>Amount</w:t>
            </w:r>
          </w:p>
        </w:tc>
        <w:tc>
          <w:tcPr>
            <w:tcW w:w="5148" w:type="dxa"/>
            <w:tcBorders>
              <w:left w:val="single" w:sz="4" w:space="0" w:color="auto"/>
              <w:bottom w:val="single" w:sz="4" w:space="0" w:color="auto"/>
            </w:tcBorders>
          </w:tcPr>
          <w:p w14:paraId="286C6A01" w14:textId="77777777" w:rsidR="001B2559" w:rsidRPr="0075739C" w:rsidRDefault="001B2559" w:rsidP="00277A46">
            <w:pPr>
              <w:spacing w:after="0" w:line="300" w:lineRule="atLeast"/>
              <w:jc w:val="center"/>
              <w:rPr>
                <w:rFonts w:ascii="Times New Roman" w:hAnsi="Times New Roman"/>
                <w:b/>
                <w:i/>
                <w:sz w:val="24"/>
                <w:szCs w:val="24"/>
              </w:rPr>
            </w:pPr>
            <w:r w:rsidRPr="0075739C">
              <w:rPr>
                <w:rFonts w:ascii="Times New Roman" w:hAnsi="Times New Roman"/>
                <w:b/>
                <w:i/>
                <w:sz w:val="24"/>
                <w:szCs w:val="24"/>
              </w:rPr>
              <w:t>Explanation</w:t>
            </w:r>
          </w:p>
        </w:tc>
      </w:tr>
      <w:tr w:rsidR="001B2559" w:rsidRPr="0075739C" w14:paraId="6698524E" w14:textId="77777777" w:rsidTr="001C2BC6">
        <w:tc>
          <w:tcPr>
            <w:tcW w:w="1818" w:type="dxa"/>
            <w:tcBorders>
              <w:top w:val="single" w:sz="4" w:space="0" w:color="auto"/>
              <w:right w:val="single" w:sz="4" w:space="0" w:color="auto"/>
            </w:tcBorders>
          </w:tcPr>
          <w:p w14:paraId="3A207736"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Step 1:</w:t>
            </w:r>
          </w:p>
        </w:tc>
        <w:tc>
          <w:tcPr>
            <w:tcW w:w="2610" w:type="dxa"/>
            <w:tcBorders>
              <w:top w:val="single" w:sz="4" w:space="0" w:color="auto"/>
              <w:left w:val="single" w:sz="4" w:space="0" w:color="auto"/>
              <w:right w:val="single" w:sz="4" w:space="0" w:color="auto"/>
            </w:tcBorders>
          </w:tcPr>
          <w:p w14:paraId="0A8A1A41" w14:textId="77777777" w:rsidR="001B2559" w:rsidRPr="0075739C" w:rsidRDefault="001B2559" w:rsidP="00277A46">
            <w:pPr>
              <w:spacing w:after="0" w:line="300" w:lineRule="atLeast"/>
              <w:jc w:val="center"/>
              <w:rPr>
                <w:rFonts w:ascii="Times New Roman" w:hAnsi="Times New Roman"/>
                <w:i/>
                <w:sz w:val="24"/>
                <w:szCs w:val="24"/>
              </w:rPr>
            </w:pPr>
            <w:r w:rsidRPr="0075739C">
              <w:rPr>
                <w:rFonts w:ascii="Times New Roman" w:hAnsi="Times New Roman"/>
                <w:i/>
                <w:sz w:val="24"/>
                <w:szCs w:val="24"/>
              </w:rPr>
              <w:t>$</w:t>
            </w:r>
            <w:r w:rsidR="00D24D55" w:rsidRPr="0075739C">
              <w:rPr>
                <w:rFonts w:ascii="Times New Roman" w:hAnsi="Times New Roman"/>
                <w:i/>
                <w:sz w:val="24"/>
                <w:szCs w:val="24"/>
              </w:rPr>
              <w:t>4</w:t>
            </w:r>
            <w:r w:rsidR="008E223E" w:rsidRPr="0075739C">
              <w:rPr>
                <w:rFonts w:ascii="Times New Roman" w:hAnsi="Times New Roman"/>
                <w:i/>
                <w:sz w:val="24"/>
                <w:szCs w:val="24"/>
              </w:rPr>
              <w:t>3,600</w:t>
            </w:r>
          </w:p>
        </w:tc>
        <w:tc>
          <w:tcPr>
            <w:tcW w:w="5148" w:type="dxa"/>
            <w:tcBorders>
              <w:top w:val="single" w:sz="4" w:space="0" w:color="auto"/>
              <w:left w:val="single" w:sz="4" w:space="0" w:color="auto"/>
            </w:tcBorders>
          </w:tcPr>
          <w:p w14:paraId="6F1DD599"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$303,000 – 2</w:t>
            </w:r>
            <w:r w:rsidR="00CD1C6B" w:rsidRPr="0075739C">
              <w:rPr>
                <w:rFonts w:ascii="Times New Roman" w:hAnsi="Times New Roman"/>
                <w:i/>
                <w:sz w:val="24"/>
                <w:szCs w:val="24"/>
              </w:rPr>
              <w:t>5</w:t>
            </w:r>
            <w:r w:rsidR="008E223E" w:rsidRPr="0075739C">
              <w:rPr>
                <w:rFonts w:ascii="Times New Roman" w:hAnsi="Times New Roman"/>
                <w:i/>
                <w:sz w:val="24"/>
                <w:szCs w:val="24"/>
              </w:rPr>
              <w:t>9,400</w:t>
            </w:r>
            <w:r w:rsidRPr="0075739C">
              <w:rPr>
                <w:rFonts w:ascii="Times New Roman" w:hAnsi="Times New Roman"/>
                <w:i/>
                <w:sz w:val="24"/>
                <w:szCs w:val="24"/>
              </w:rPr>
              <w:t xml:space="preserve"> (Excess AGI).</w:t>
            </w:r>
          </w:p>
        </w:tc>
      </w:tr>
      <w:tr w:rsidR="001B2559" w:rsidRPr="0075739C" w14:paraId="7E256A48" w14:textId="77777777" w:rsidTr="001C2BC6">
        <w:tc>
          <w:tcPr>
            <w:tcW w:w="1818" w:type="dxa"/>
            <w:tcBorders>
              <w:right w:val="single" w:sz="4" w:space="0" w:color="auto"/>
            </w:tcBorders>
          </w:tcPr>
          <w:p w14:paraId="7C9A60C2"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Step 2:</w:t>
            </w:r>
          </w:p>
        </w:tc>
        <w:tc>
          <w:tcPr>
            <w:tcW w:w="2610" w:type="dxa"/>
            <w:tcBorders>
              <w:left w:val="single" w:sz="4" w:space="0" w:color="auto"/>
              <w:right w:val="single" w:sz="4" w:space="0" w:color="auto"/>
            </w:tcBorders>
          </w:tcPr>
          <w:p w14:paraId="497EFE4B" w14:textId="77777777" w:rsidR="001B2559" w:rsidRPr="0075739C" w:rsidRDefault="001B2559" w:rsidP="00277A46">
            <w:pPr>
              <w:spacing w:after="0" w:line="300" w:lineRule="atLeast"/>
              <w:jc w:val="center"/>
              <w:rPr>
                <w:rFonts w:ascii="Times New Roman" w:hAnsi="Times New Roman"/>
                <w:i/>
                <w:sz w:val="24"/>
                <w:szCs w:val="24"/>
              </w:rPr>
            </w:pPr>
            <w:r w:rsidRPr="0075739C">
              <w:rPr>
                <w:rFonts w:ascii="Times New Roman" w:hAnsi="Times New Roman"/>
                <w:i/>
                <w:sz w:val="24"/>
                <w:szCs w:val="24"/>
              </w:rPr>
              <w:t xml:space="preserve">        2</w:t>
            </w:r>
            <w:r w:rsidR="003A24DA" w:rsidRPr="0075739C">
              <w:rPr>
                <w:rFonts w:ascii="Times New Roman" w:hAnsi="Times New Roman"/>
                <w:i/>
                <w:sz w:val="24"/>
                <w:szCs w:val="24"/>
              </w:rPr>
              <w:t>0</w:t>
            </w:r>
          </w:p>
        </w:tc>
        <w:tc>
          <w:tcPr>
            <w:tcW w:w="5148" w:type="dxa"/>
            <w:tcBorders>
              <w:left w:val="single" w:sz="4" w:space="0" w:color="auto"/>
            </w:tcBorders>
          </w:tcPr>
          <w:p w14:paraId="27EE5AFD"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Divide $</w:t>
            </w:r>
            <w:r w:rsidR="00D24D55" w:rsidRPr="0075739C">
              <w:rPr>
                <w:rFonts w:ascii="Times New Roman" w:hAnsi="Times New Roman"/>
                <w:i/>
                <w:sz w:val="24"/>
                <w:szCs w:val="24"/>
              </w:rPr>
              <w:t>4</w:t>
            </w:r>
            <w:r w:rsidR="008E223E" w:rsidRPr="0075739C">
              <w:rPr>
                <w:rFonts w:ascii="Times New Roman" w:hAnsi="Times New Roman"/>
                <w:i/>
                <w:sz w:val="24"/>
                <w:szCs w:val="24"/>
              </w:rPr>
              <w:t>3,600</w:t>
            </w:r>
            <w:r w:rsidRPr="0075739C">
              <w:rPr>
                <w:rFonts w:ascii="Times New Roman" w:hAnsi="Times New Roman"/>
                <w:i/>
                <w:sz w:val="24"/>
                <w:szCs w:val="24"/>
              </w:rPr>
              <w:t xml:space="preserve"> by 2,500 and round up to nearest whole number $</w:t>
            </w:r>
            <w:r w:rsidR="00D24D55" w:rsidRPr="0075739C">
              <w:rPr>
                <w:rFonts w:ascii="Times New Roman" w:hAnsi="Times New Roman"/>
                <w:i/>
                <w:sz w:val="24"/>
                <w:szCs w:val="24"/>
              </w:rPr>
              <w:t>4</w:t>
            </w:r>
            <w:r w:rsidR="008E223E" w:rsidRPr="0075739C">
              <w:rPr>
                <w:rFonts w:ascii="Times New Roman" w:hAnsi="Times New Roman"/>
                <w:i/>
                <w:sz w:val="24"/>
                <w:szCs w:val="24"/>
              </w:rPr>
              <w:t>3,600</w:t>
            </w:r>
            <w:r w:rsidRPr="0075739C">
              <w:rPr>
                <w:rFonts w:ascii="Times New Roman" w:hAnsi="Times New Roman"/>
                <w:i/>
                <w:sz w:val="24"/>
                <w:szCs w:val="24"/>
              </w:rPr>
              <w:t xml:space="preserve">/2,500 = </w:t>
            </w:r>
            <w:r w:rsidR="00D24D55" w:rsidRPr="0075739C">
              <w:rPr>
                <w:rFonts w:ascii="Times New Roman" w:hAnsi="Times New Roman"/>
                <w:i/>
                <w:sz w:val="24"/>
                <w:szCs w:val="24"/>
              </w:rPr>
              <w:t>17.</w:t>
            </w:r>
            <w:r w:rsidR="008E223E" w:rsidRPr="0075739C">
              <w:rPr>
                <w:rFonts w:ascii="Times New Roman" w:hAnsi="Times New Roman"/>
                <w:i/>
                <w:sz w:val="24"/>
                <w:szCs w:val="24"/>
              </w:rPr>
              <w:t>4</w:t>
            </w:r>
            <w:r w:rsidRPr="0075739C">
              <w:rPr>
                <w:rFonts w:ascii="Times New Roman" w:hAnsi="Times New Roman"/>
                <w:i/>
                <w:sz w:val="24"/>
                <w:szCs w:val="24"/>
              </w:rPr>
              <w:t xml:space="preserve"> → </w:t>
            </w:r>
            <w:r w:rsidR="00D24D55" w:rsidRPr="0075739C">
              <w:rPr>
                <w:rFonts w:ascii="Times New Roman" w:hAnsi="Times New Roman"/>
                <w:i/>
                <w:sz w:val="24"/>
                <w:szCs w:val="24"/>
              </w:rPr>
              <w:t>18</w:t>
            </w:r>
            <w:r w:rsidRPr="0075739C">
              <w:rPr>
                <w:rFonts w:ascii="Times New Roman" w:hAnsi="Times New Roman"/>
                <w:i/>
                <w:sz w:val="24"/>
                <w:szCs w:val="24"/>
              </w:rPr>
              <w:t>.</w:t>
            </w:r>
          </w:p>
        </w:tc>
      </w:tr>
      <w:tr w:rsidR="001B2559" w:rsidRPr="0075739C" w14:paraId="3F7242C1" w14:textId="77777777" w:rsidTr="001C2BC6">
        <w:tc>
          <w:tcPr>
            <w:tcW w:w="1818" w:type="dxa"/>
            <w:tcBorders>
              <w:right w:val="single" w:sz="4" w:space="0" w:color="auto"/>
            </w:tcBorders>
          </w:tcPr>
          <w:p w14:paraId="7C6B4C35"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Step 3:</w:t>
            </w:r>
          </w:p>
        </w:tc>
        <w:tc>
          <w:tcPr>
            <w:tcW w:w="2610" w:type="dxa"/>
            <w:tcBorders>
              <w:left w:val="single" w:sz="4" w:space="0" w:color="auto"/>
              <w:right w:val="single" w:sz="4" w:space="0" w:color="auto"/>
            </w:tcBorders>
          </w:tcPr>
          <w:p w14:paraId="3B57776E" w14:textId="77777777" w:rsidR="001B2559" w:rsidRPr="0075739C" w:rsidRDefault="001B2559" w:rsidP="00277A46">
            <w:pPr>
              <w:spacing w:after="0" w:line="300" w:lineRule="atLeast"/>
              <w:jc w:val="center"/>
              <w:rPr>
                <w:rFonts w:ascii="Times New Roman" w:hAnsi="Times New Roman"/>
                <w:i/>
                <w:sz w:val="24"/>
                <w:szCs w:val="24"/>
              </w:rPr>
            </w:pPr>
            <w:r w:rsidRPr="0075739C">
              <w:rPr>
                <w:rFonts w:ascii="Times New Roman" w:hAnsi="Times New Roman"/>
                <w:i/>
                <w:sz w:val="24"/>
                <w:szCs w:val="24"/>
              </w:rPr>
              <w:t xml:space="preserve">      </w:t>
            </w:r>
            <w:r w:rsidR="00D24D55" w:rsidRPr="0075739C">
              <w:rPr>
                <w:rFonts w:ascii="Times New Roman" w:hAnsi="Times New Roman"/>
                <w:i/>
                <w:sz w:val="24"/>
                <w:szCs w:val="24"/>
              </w:rPr>
              <w:t>36</w:t>
            </w:r>
            <w:r w:rsidRPr="0075739C">
              <w:rPr>
                <w:rFonts w:ascii="Times New Roman" w:hAnsi="Times New Roman"/>
                <w:i/>
                <w:sz w:val="24"/>
                <w:szCs w:val="24"/>
              </w:rPr>
              <w:t>%</w:t>
            </w:r>
          </w:p>
        </w:tc>
        <w:tc>
          <w:tcPr>
            <w:tcW w:w="5148" w:type="dxa"/>
            <w:tcBorders>
              <w:left w:val="single" w:sz="4" w:space="0" w:color="auto"/>
            </w:tcBorders>
          </w:tcPr>
          <w:p w14:paraId="258D7946"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 xml:space="preserve">Multiply the amount in Step 2 by 2% (i.e., </w:t>
            </w:r>
            <w:r w:rsidR="00D24D55" w:rsidRPr="0075739C">
              <w:rPr>
                <w:rFonts w:ascii="Times New Roman" w:hAnsi="Times New Roman"/>
                <w:i/>
                <w:sz w:val="24"/>
                <w:szCs w:val="24"/>
              </w:rPr>
              <w:t>18</w:t>
            </w:r>
            <w:r w:rsidRPr="0075739C">
              <w:rPr>
                <w:rFonts w:ascii="Times New Roman" w:hAnsi="Times New Roman"/>
                <w:i/>
                <w:sz w:val="24"/>
                <w:szCs w:val="24"/>
              </w:rPr>
              <w:t xml:space="preserve"> </w:t>
            </w:r>
            <m:oMath>
              <m:r>
                <w:rPr>
                  <w:rFonts w:ascii="Cambria Math" w:hAnsi="Cambria Math"/>
                  <w:sz w:val="24"/>
                  <w:szCs w:val="24"/>
                </w:rPr>
                <m:t>×</m:t>
              </m:r>
            </m:oMath>
            <w:r w:rsidRPr="0075739C">
              <w:rPr>
                <w:rFonts w:ascii="Times New Roman" w:hAnsi="Times New Roman"/>
                <w:i/>
                <w:sz w:val="24"/>
                <w:szCs w:val="24"/>
              </w:rPr>
              <w:t xml:space="preserve"> 2%). </w:t>
            </w:r>
          </w:p>
        </w:tc>
      </w:tr>
      <w:tr w:rsidR="001B2559" w:rsidRPr="0075739C" w14:paraId="42A97E2B" w14:textId="77777777" w:rsidTr="001C2BC6">
        <w:tc>
          <w:tcPr>
            <w:tcW w:w="1818" w:type="dxa"/>
            <w:tcBorders>
              <w:right w:val="single" w:sz="4" w:space="0" w:color="auto"/>
            </w:tcBorders>
          </w:tcPr>
          <w:p w14:paraId="1D77B52A"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Step 4:</w:t>
            </w:r>
          </w:p>
        </w:tc>
        <w:tc>
          <w:tcPr>
            <w:tcW w:w="2610" w:type="dxa"/>
            <w:tcBorders>
              <w:left w:val="single" w:sz="4" w:space="0" w:color="auto"/>
              <w:right w:val="single" w:sz="4" w:space="0" w:color="auto"/>
            </w:tcBorders>
          </w:tcPr>
          <w:p w14:paraId="146DD7F0" w14:textId="77777777" w:rsidR="001B2559" w:rsidRPr="0075739C" w:rsidRDefault="001B2559" w:rsidP="00277A46">
            <w:pPr>
              <w:spacing w:after="0" w:line="300" w:lineRule="atLeast"/>
              <w:jc w:val="center"/>
              <w:rPr>
                <w:rFonts w:ascii="Times New Roman" w:hAnsi="Times New Roman"/>
                <w:i/>
                <w:sz w:val="24"/>
                <w:szCs w:val="24"/>
              </w:rPr>
            </w:pPr>
            <w:r w:rsidRPr="0075739C">
              <w:rPr>
                <w:rFonts w:ascii="Times New Roman" w:hAnsi="Times New Roman"/>
                <w:i/>
                <w:sz w:val="24"/>
                <w:szCs w:val="24"/>
              </w:rPr>
              <w:t xml:space="preserve">  $</w:t>
            </w:r>
            <w:r w:rsidR="00D24D55" w:rsidRPr="0075739C">
              <w:rPr>
                <w:rFonts w:ascii="Times New Roman" w:hAnsi="Times New Roman"/>
                <w:i/>
                <w:sz w:val="24"/>
                <w:szCs w:val="24"/>
              </w:rPr>
              <w:t>5,</w:t>
            </w:r>
            <w:r w:rsidR="008E223E" w:rsidRPr="0075739C">
              <w:rPr>
                <w:rFonts w:ascii="Times New Roman" w:hAnsi="Times New Roman"/>
                <w:i/>
                <w:sz w:val="24"/>
                <w:szCs w:val="24"/>
              </w:rPr>
              <w:t>832</w:t>
            </w:r>
          </w:p>
        </w:tc>
        <w:tc>
          <w:tcPr>
            <w:tcW w:w="5148" w:type="dxa"/>
            <w:tcBorders>
              <w:left w:val="single" w:sz="4" w:space="0" w:color="auto"/>
            </w:tcBorders>
          </w:tcPr>
          <w:p w14:paraId="5501D732"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Multiply the Step 3 result by the total exemption amount (i.e., $</w:t>
            </w:r>
            <w:r w:rsidR="00D24D55" w:rsidRPr="0075739C">
              <w:rPr>
                <w:rFonts w:ascii="Times New Roman" w:hAnsi="Times New Roman"/>
                <w:i/>
                <w:sz w:val="24"/>
                <w:szCs w:val="24"/>
              </w:rPr>
              <w:t>16,</w:t>
            </w:r>
            <w:r w:rsidR="008E223E" w:rsidRPr="0075739C">
              <w:rPr>
                <w:rFonts w:ascii="Times New Roman" w:hAnsi="Times New Roman"/>
                <w:i/>
                <w:sz w:val="24"/>
                <w:szCs w:val="24"/>
              </w:rPr>
              <w:t>2</w:t>
            </w:r>
            <w:r w:rsidR="00D24D55" w:rsidRPr="0075739C">
              <w:rPr>
                <w:rFonts w:ascii="Times New Roman" w:hAnsi="Times New Roman"/>
                <w:i/>
                <w:sz w:val="24"/>
                <w:szCs w:val="24"/>
              </w:rPr>
              <w:t>00</w:t>
            </w:r>
            <w:r w:rsidRPr="0075739C">
              <w:rPr>
                <w:rFonts w:ascii="Times New Roman" w:hAnsi="Times New Roman"/>
                <w:i/>
                <w:sz w:val="24"/>
                <w:szCs w:val="24"/>
              </w:rPr>
              <w:t xml:space="preserve"> </w:t>
            </w:r>
            <m:oMath>
              <m:r>
                <w:rPr>
                  <w:rFonts w:ascii="Cambria Math" w:hAnsi="Cambria Math"/>
                  <w:sz w:val="24"/>
                  <w:szCs w:val="24"/>
                </w:rPr>
                <m:t>×</m:t>
              </m:r>
            </m:oMath>
            <w:r w:rsidRPr="0075739C">
              <w:rPr>
                <w:rFonts w:ascii="Times New Roman" w:hAnsi="Times New Roman"/>
                <w:i/>
                <w:sz w:val="24"/>
                <w:szCs w:val="24"/>
              </w:rPr>
              <w:t xml:space="preserve"> </w:t>
            </w:r>
            <w:r w:rsidR="00D24D55" w:rsidRPr="0075739C">
              <w:rPr>
                <w:rFonts w:ascii="Times New Roman" w:hAnsi="Times New Roman"/>
                <w:i/>
                <w:sz w:val="24"/>
                <w:szCs w:val="24"/>
              </w:rPr>
              <w:t>36</w:t>
            </w:r>
            <w:r w:rsidRPr="0075739C">
              <w:rPr>
                <w:rFonts w:ascii="Times New Roman" w:hAnsi="Times New Roman"/>
                <w:i/>
                <w:sz w:val="24"/>
                <w:szCs w:val="24"/>
              </w:rPr>
              <w:t>%). This is the amount of the phase-out.</w:t>
            </w:r>
          </w:p>
        </w:tc>
      </w:tr>
      <w:tr w:rsidR="001B2559" w:rsidRPr="0075739C" w14:paraId="0E33B33D" w14:textId="77777777" w:rsidTr="001C2BC6">
        <w:tc>
          <w:tcPr>
            <w:tcW w:w="1818" w:type="dxa"/>
            <w:tcBorders>
              <w:bottom w:val="single" w:sz="4" w:space="0" w:color="auto"/>
              <w:right w:val="single" w:sz="4" w:space="0" w:color="auto"/>
            </w:tcBorders>
          </w:tcPr>
          <w:p w14:paraId="7B5A0BC3"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Step 5:</w:t>
            </w:r>
          </w:p>
        </w:tc>
        <w:tc>
          <w:tcPr>
            <w:tcW w:w="2610" w:type="dxa"/>
            <w:tcBorders>
              <w:left w:val="single" w:sz="4" w:space="0" w:color="auto"/>
              <w:bottom w:val="single" w:sz="4" w:space="0" w:color="auto"/>
              <w:right w:val="single" w:sz="4" w:space="0" w:color="auto"/>
            </w:tcBorders>
          </w:tcPr>
          <w:p w14:paraId="4882375E" w14:textId="77777777" w:rsidR="001B2559" w:rsidRPr="0075739C" w:rsidRDefault="001B2559" w:rsidP="00277A46">
            <w:pPr>
              <w:spacing w:after="0" w:line="300" w:lineRule="atLeast"/>
              <w:jc w:val="center"/>
              <w:rPr>
                <w:rFonts w:ascii="Times New Roman" w:hAnsi="Times New Roman"/>
                <w:i/>
                <w:sz w:val="24"/>
                <w:szCs w:val="24"/>
              </w:rPr>
            </w:pPr>
            <w:r w:rsidRPr="0075739C">
              <w:rPr>
                <w:rFonts w:ascii="Times New Roman" w:hAnsi="Times New Roman"/>
                <w:i/>
                <w:sz w:val="24"/>
                <w:szCs w:val="24"/>
              </w:rPr>
              <w:t xml:space="preserve">  $</w:t>
            </w:r>
            <w:r w:rsidR="00D24D55" w:rsidRPr="0075739C">
              <w:rPr>
                <w:rFonts w:ascii="Times New Roman" w:hAnsi="Times New Roman"/>
                <w:i/>
                <w:sz w:val="24"/>
                <w:szCs w:val="24"/>
              </w:rPr>
              <w:t>10,</w:t>
            </w:r>
            <w:r w:rsidR="008E223E" w:rsidRPr="0075739C">
              <w:rPr>
                <w:rFonts w:ascii="Times New Roman" w:hAnsi="Times New Roman"/>
                <w:i/>
                <w:sz w:val="24"/>
                <w:szCs w:val="24"/>
              </w:rPr>
              <w:t>368</w:t>
            </w:r>
          </w:p>
        </w:tc>
        <w:tc>
          <w:tcPr>
            <w:tcW w:w="5148" w:type="dxa"/>
            <w:tcBorders>
              <w:left w:val="single" w:sz="4" w:space="0" w:color="auto"/>
              <w:bottom w:val="single" w:sz="4" w:space="0" w:color="auto"/>
            </w:tcBorders>
          </w:tcPr>
          <w:p w14:paraId="4692F0FB" w14:textId="77777777" w:rsidR="001B2559" w:rsidRPr="0075739C" w:rsidRDefault="001B2559" w:rsidP="00277A46">
            <w:pPr>
              <w:spacing w:after="0" w:line="300" w:lineRule="atLeast"/>
              <w:rPr>
                <w:rFonts w:ascii="Times New Roman" w:hAnsi="Times New Roman"/>
                <w:i/>
                <w:sz w:val="24"/>
                <w:szCs w:val="24"/>
              </w:rPr>
            </w:pPr>
            <w:r w:rsidRPr="0075739C">
              <w:rPr>
                <w:rFonts w:ascii="Times New Roman" w:hAnsi="Times New Roman"/>
                <w:i/>
                <w:sz w:val="24"/>
                <w:szCs w:val="24"/>
              </w:rPr>
              <w:t>Subtract the Step 4 result from the total exemption amount (i.e., $</w:t>
            </w:r>
            <w:r w:rsidR="00D24D55" w:rsidRPr="0075739C">
              <w:rPr>
                <w:rFonts w:ascii="Times New Roman" w:hAnsi="Times New Roman"/>
                <w:i/>
                <w:sz w:val="24"/>
                <w:szCs w:val="24"/>
              </w:rPr>
              <w:t>16,</w:t>
            </w:r>
            <w:r w:rsidR="008E223E" w:rsidRPr="0075739C">
              <w:rPr>
                <w:rFonts w:ascii="Times New Roman" w:hAnsi="Times New Roman"/>
                <w:i/>
                <w:sz w:val="24"/>
                <w:szCs w:val="24"/>
              </w:rPr>
              <w:t>2</w:t>
            </w:r>
            <w:r w:rsidR="00D24D55" w:rsidRPr="0075739C">
              <w:rPr>
                <w:rFonts w:ascii="Times New Roman" w:hAnsi="Times New Roman"/>
                <w:i/>
                <w:sz w:val="24"/>
                <w:szCs w:val="24"/>
              </w:rPr>
              <w:t>00</w:t>
            </w:r>
            <w:r w:rsidRPr="0075739C">
              <w:rPr>
                <w:rFonts w:ascii="Times New Roman" w:hAnsi="Times New Roman"/>
                <w:i/>
                <w:sz w:val="24"/>
                <w:szCs w:val="24"/>
              </w:rPr>
              <w:t xml:space="preserve"> − $</w:t>
            </w:r>
            <w:r w:rsidR="00D24D55" w:rsidRPr="0075739C">
              <w:rPr>
                <w:rFonts w:ascii="Times New Roman" w:hAnsi="Times New Roman"/>
                <w:i/>
                <w:sz w:val="24"/>
                <w:szCs w:val="24"/>
              </w:rPr>
              <w:t>5,</w:t>
            </w:r>
            <w:r w:rsidR="008E223E" w:rsidRPr="0075739C">
              <w:rPr>
                <w:rFonts w:ascii="Times New Roman" w:hAnsi="Times New Roman"/>
                <w:i/>
                <w:sz w:val="24"/>
                <w:szCs w:val="24"/>
              </w:rPr>
              <w:t>832</w:t>
            </w:r>
            <w:r w:rsidRPr="0075739C">
              <w:rPr>
                <w:rFonts w:ascii="Times New Roman" w:hAnsi="Times New Roman"/>
                <w:i/>
                <w:sz w:val="24"/>
                <w:szCs w:val="24"/>
              </w:rPr>
              <w:t>). This is the deductible exemption amount.</w:t>
            </w:r>
          </w:p>
        </w:tc>
      </w:tr>
    </w:tbl>
    <w:p w14:paraId="11018AC4" w14:textId="77777777" w:rsidR="00973E6E" w:rsidRPr="0075739C" w:rsidRDefault="00973E6E" w:rsidP="00277A46">
      <w:pPr>
        <w:pStyle w:val="subquestion"/>
        <w:keepLines w:val="0"/>
        <w:spacing w:before="0" w:line="300" w:lineRule="atLeast"/>
        <w:ind w:hanging="432"/>
        <w:rPr>
          <w:i/>
          <w:szCs w:val="24"/>
        </w:rPr>
      </w:pPr>
    </w:p>
    <w:p w14:paraId="03353FC6" w14:textId="77777777" w:rsidR="00973E6E" w:rsidRPr="0075739C" w:rsidRDefault="00973E6E" w:rsidP="00277A46">
      <w:pPr>
        <w:pStyle w:val="subquestion"/>
        <w:keepLines w:val="0"/>
        <w:spacing w:before="0" w:line="300" w:lineRule="atLeast"/>
        <w:ind w:hanging="432"/>
        <w:rPr>
          <w:i/>
          <w:szCs w:val="24"/>
        </w:rPr>
      </w:pPr>
      <w:r w:rsidRPr="0075739C">
        <w:rPr>
          <w:i/>
          <w:szCs w:val="24"/>
        </w:rPr>
        <w:t>c.</w:t>
      </w:r>
      <w:r w:rsidRPr="0075739C">
        <w:rPr>
          <w:i/>
          <w:szCs w:val="24"/>
        </w:rPr>
        <w:tab/>
      </w:r>
      <w:r w:rsidR="001B2559" w:rsidRPr="0075739C">
        <w:rPr>
          <w:i/>
          <w:szCs w:val="24"/>
        </w:rPr>
        <w:t>Jim’s AGI exceeds the point at which exemptions are completely phased-out for single taxpayers ($</w:t>
      </w:r>
      <w:r w:rsidR="00D24D55" w:rsidRPr="0075739C">
        <w:rPr>
          <w:i/>
          <w:szCs w:val="24"/>
        </w:rPr>
        <w:t>38</w:t>
      </w:r>
      <w:r w:rsidR="008E223E" w:rsidRPr="0075739C">
        <w:rPr>
          <w:i/>
          <w:szCs w:val="24"/>
        </w:rPr>
        <w:t>1,901</w:t>
      </w:r>
      <w:r w:rsidR="001B2559" w:rsidRPr="0075739C">
        <w:rPr>
          <w:i/>
          <w:szCs w:val="24"/>
        </w:rPr>
        <w:t xml:space="preserve">). Thus, he will not be able to deduct any personal or dependency exemption this year. </w:t>
      </w:r>
    </w:p>
    <w:p w14:paraId="2CDC35BE" w14:textId="77777777" w:rsidR="00C3718C" w:rsidRPr="0075739C" w:rsidRDefault="00C3718C" w:rsidP="00277A46">
      <w:pPr>
        <w:spacing w:after="0" w:line="300" w:lineRule="atLeast"/>
        <w:ind w:left="576" w:hanging="576"/>
        <w:rPr>
          <w:rFonts w:ascii="Times New Roman" w:hAnsi="Times New Roman" w:cs="Times New Roman"/>
          <w:i/>
          <w:sz w:val="24"/>
          <w:szCs w:val="24"/>
          <w:u w:val="single"/>
        </w:rPr>
      </w:pPr>
    </w:p>
    <w:p w14:paraId="17069750" w14:textId="77777777" w:rsidR="00C3718C" w:rsidRDefault="00C3718C" w:rsidP="00277A46">
      <w:pPr>
        <w:keepNext/>
        <w:spacing w:after="0" w:line="300" w:lineRule="atLeast"/>
        <w:rPr>
          <w:rFonts w:ascii="Arial" w:hAnsi="Arial" w:cs="Arial"/>
          <w:b/>
          <w:sz w:val="28"/>
          <w:szCs w:val="28"/>
        </w:rPr>
      </w:pPr>
      <w:r w:rsidRPr="008745D4">
        <w:rPr>
          <w:rFonts w:ascii="Arial" w:hAnsi="Arial" w:cs="Arial"/>
          <w:b/>
          <w:sz w:val="28"/>
          <w:szCs w:val="28"/>
        </w:rPr>
        <w:t>Comprehensive Problems</w:t>
      </w:r>
    </w:p>
    <w:p w14:paraId="7217E063" w14:textId="77777777" w:rsidR="008745D4" w:rsidRPr="008745D4" w:rsidRDefault="008745D4" w:rsidP="00277A46">
      <w:pPr>
        <w:keepNext/>
        <w:spacing w:after="0" w:line="300" w:lineRule="atLeast"/>
        <w:rPr>
          <w:rFonts w:ascii="Arial" w:hAnsi="Arial" w:cs="Arial"/>
          <w:b/>
          <w:caps/>
          <w:sz w:val="28"/>
          <w:szCs w:val="28"/>
        </w:rPr>
      </w:pPr>
    </w:p>
    <w:p w14:paraId="72E7A802" w14:textId="215C8664"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6</w:t>
      </w:r>
      <w:r w:rsidR="00A575FA" w:rsidRPr="0075739C">
        <w:rPr>
          <w:rFonts w:ascii="Times New Roman" w:hAnsi="Times New Roman" w:cs="Times New Roman"/>
          <w:sz w:val="24"/>
          <w:szCs w:val="24"/>
        </w:rPr>
        <w:t>7</w:t>
      </w:r>
      <w:r w:rsidRPr="0075739C">
        <w:rPr>
          <w:rFonts w:ascii="Times New Roman" w:hAnsi="Times New Roman" w:cs="Times New Roman"/>
          <w:sz w:val="24"/>
          <w:szCs w:val="24"/>
        </w:rPr>
        <w:t>.</w:t>
      </w:r>
      <w:r w:rsidRPr="0075739C">
        <w:rPr>
          <w:rFonts w:ascii="Times New Roman" w:hAnsi="Times New Roman" w:cs="Times New Roman"/>
          <w:sz w:val="24"/>
          <w:szCs w:val="24"/>
        </w:rPr>
        <w:tab/>
        <w:t>This year Evan graduated from college, and took a job as a deliveryman in the city.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Evan was paid a salary of $</w:t>
      </w:r>
      <w:r w:rsidR="006F45F1" w:rsidRPr="0075739C">
        <w:rPr>
          <w:rFonts w:ascii="Times New Roman" w:hAnsi="Times New Roman" w:cs="Times New Roman"/>
          <w:sz w:val="24"/>
          <w:szCs w:val="24"/>
        </w:rPr>
        <w:t>68</w:t>
      </w:r>
      <w:r w:rsidRPr="0075739C">
        <w:rPr>
          <w:rFonts w:ascii="Times New Roman" w:hAnsi="Times New Roman" w:cs="Times New Roman"/>
          <w:sz w:val="24"/>
          <w:szCs w:val="24"/>
        </w:rPr>
        <w:t>,500 and he received $700 in hourly pay for part-time work over the weekends.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Evan summarized his expenses below.</w:t>
      </w:r>
      <w:r w:rsidR="00EE10A1">
        <w:rPr>
          <w:rFonts w:ascii="Times New Roman" w:hAnsi="Times New Roman" w:cs="Times New Roman"/>
          <w:sz w:val="24"/>
          <w:szCs w:val="24"/>
        </w:rPr>
        <w:t xml:space="preserve"> </w:t>
      </w:r>
    </w:p>
    <w:p w14:paraId="3C254DA9" w14:textId="77777777" w:rsidR="00C3718C" w:rsidRPr="0075739C" w:rsidRDefault="00C3718C" w:rsidP="00277A46">
      <w:pPr>
        <w:keepNext/>
        <w:tabs>
          <w:tab w:val="left" w:pos="990"/>
          <w:tab w:val="right" w:pos="7560"/>
        </w:tabs>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tab/>
        <w:t>Cost of moving his possessions to the city</w:t>
      </w:r>
      <w:r w:rsidR="00CC3B57" w:rsidRPr="0075739C">
        <w:rPr>
          <w:rFonts w:ascii="Times New Roman" w:hAnsi="Times New Roman" w:cs="Times New Roman"/>
          <w:sz w:val="24"/>
          <w:szCs w:val="24"/>
        </w:rPr>
        <w:t xml:space="preserve"> (125 miles away)</w:t>
      </w:r>
      <w:r w:rsidRPr="0075739C">
        <w:rPr>
          <w:rFonts w:ascii="Times New Roman" w:hAnsi="Times New Roman" w:cs="Times New Roman"/>
          <w:sz w:val="24"/>
          <w:szCs w:val="24"/>
        </w:rPr>
        <w:tab/>
        <w:t>$  1,200</w:t>
      </w:r>
      <w:r w:rsidRPr="0075739C">
        <w:rPr>
          <w:rFonts w:ascii="Times New Roman" w:hAnsi="Times New Roman" w:cs="Times New Roman"/>
          <w:sz w:val="24"/>
          <w:szCs w:val="24"/>
        </w:rPr>
        <w:br/>
      </w:r>
      <w:r w:rsidRPr="0075739C">
        <w:rPr>
          <w:rFonts w:ascii="Times New Roman" w:hAnsi="Times New Roman" w:cs="Times New Roman"/>
          <w:sz w:val="24"/>
          <w:szCs w:val="24"/>
        </w:rPr>
        <w:tab/>
        <w:t>Interest paid on accumulated student loans</w:t>
      </w:r>
      <w:r w:rsidRPr="0075739C">
        <w:rPr>
          <w:rFonts w:ascii="Times New Roman" w:hAnsi="Times New Roman" w:cs="Times New Roman"/>
          <w:sz w:val="24"/>
          <w:szCs w:val="24"/>
        </w:rPr>
        <w:tab/>
        <w:t>2,800</w:t>
      </w:r>
      <w:r w:rsidRPr="0075739C">
        <w:rPr>
          <w:rFonts w:ascii="Times New Roman" w:hAnsi="Times New Roman" w:cs="Times New Roman"/>
          <w:sz w:val="24"/>
          <w:szCs w:val="24"/>
        </w:rPr>
        <w:br/>
      </w:r>
      <w:r w:rsidRPr="0075739C">
        <w:rPr>
          <w:rFonts w:ascii="Times New Roman" w:hAnsi="Times New Roman" w:cs="Times New Roman"/>
          <w:sz w:val="24"/>
          <w:szCs w:val="24"/>
        </w:rPr>
        <w:tab/>
        <w:t>Cost of purchasing a delivery uniform</w:t>
      </w:r>
      <w:r w:rsidRPr="0075739C">
        <w:rPr>
          <w:rFonts w:ascii="Times New Roman" w:hAnsi="Times New Roman" w:cs="Times New Roman"/>
          <w:sz w:val="24"/>
          <w:szCs w:val="24"/>
        </w:rPr>
        <w:tab/>
        <w:t>1,</w:t>
      </w:r>
      <w:r w:rsidR="006F45F1" w:rsidRPr="0075739C">
        <w:rPr>
          <w:rFonts w:ascii="Times New Roman" w:hAnsi="Times New Roman" w:cs="Times New Roman"/>
          <w:sz w:val="24"/>
          <w:szCs w:val="24"/>
        </w:rPr>
        <w:t>4</w:t>
      </w:r>
      <w:r w:rsidRPr="0075739C">
        <w:rPr>
          <w:rFonts w:ascii="Times New Roman" w:hAnsi="Times New Roman" w:cs="Times New Roman"/>
          <w:sz w:val="24"/>
          <w:szCs w:val="24"/>
        </w:rPr>
        <w:t>00</w:t>
      </w:r>
      <w:r w:rsidRPr="0075739C">
        <w:rPr>
          <w:rFonts w:ascii="Times New Roman" w:hAnsi="Times New Roman" w:cs="Times New Roman"/>
          <w:sz w:val="24"/>
          <w:szCs w:val="24"/>
        </w:rPr>
        <w:br/>
      </w:r>
      <w:r w:rsidRPr="0075739C">
        <w:rPr>
          <w:rFonts w:ascii="Times New Roman" w:hAnsi="Times New Roman" w:cs="Times New Roman"/>
          <w:sz w:val="24"/>
          <w:szCs w:val="24"/>
        </w:rPr>
        <w:tab/>
        <w:t>Contribution to State University deliveryman program</w:t>
      </w:r>
      <w:r w:rsidRPr="0075739C">
        <w:rPr>
          <w:rFonts w:ascii="Times New Roman" w:hAnsi="Times New Roman" w:cs="Times New Roman"/>
          <w:sz w:val="24"/>
          <w:szCs w:val="24"/>
        </w:rPr>
        <w:tab/>
        <w:t>1,300</w:t>
      </w:r>
    </w:p>
    <w:p w14:paraId="7E212CD3" w14:textId="77777777" w:rsidR="00C3718C" w:rsidRPr="0075739C" w:rsidRDefault="00C3718C" w:rsidP="00277A46">
      <w:pPr>
        <w:keepNext/>
        <w:tabs>
          <w:tab w:val="left" w:pos="630"/>
          <w:tab w:val="right" w:pos="6768"/>
        </w:tabs>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Calculate Evan’s AGI and taxable income if he files single with one personal exemption.</w:t>
      </w:r>
      <w:r w:rsidR="002A1E0E" w:rsidRPr="0075739C">
        <w:rPr>
          <w:rFonts w:ascii="Times New Roman" w:hAnsi="Times New Roman" w:cs="Times New Roman"/>
          <w:sz w:val="24"/>
          <w:szCs w:val="24"/>
        </w:rPr>
        <w:t xml:space="preserve"> Assume that interest payments were initially required on Evan’s student loans this year.</w:t>
      </w:r>
    </w:p>
    <w:p w14:paraId="57E27078" w14:textId="77777777" w:rsidR="003A4DBA" w:rsidRDefault="00C3718C" w:rsidP="00277A46">
      <w:pPr>
        <w:spacing w:after="0" w:line="300" w:lineRule="atLeast"/>
        <w:ind w:left="576" w:hanging="576"/>
        <w:rPr>
          <w:rFonts w:ascii="Times New Roman" w:hAnsi="Times New Roman" w:cs="Times New Roman"/>
          <w:i/>
          <w:sz w:val="24"/>
          <w:szCs w:val="24"/>
        </w:rPr>
      </w:pP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rPr>
        <w:tab/>
      </w:r>
    </w:p>
    <w:p w14:paraId="59C19216" w14:textId="25018FA0" w:rsidR="0019090F" w:rsidRPr="0075739C" w:rsidRDefault="0019090F" w:rsidP="00277A46">
      <w:pPr>
        <w:spacing w:after="0" w:line="300" w:lineRule="atLeast"/>
        <w:ind w:left="1152" w:hanging="576"/>
        <w:rPr>
          <w:rFonts w:ascii="Times New Roman" w:hAnsi="Times New Roman" w:cs="Times New Roman"/>
          <w:i/>
          <w:sz w:val="24"/>
          <w:szCs w:val="24"/>
        </w:rPr>
      </w:pPr>
      <w:r w:rsidRPr="0075739C">
        <w:rPr>
          <w:rFonts w:ascii="Times New Roman" w:hAnsi="Times New Roman" w:cs="Times New Roman"/>
          <w:i/>
          <w:sz w:val="24"/>
          <w:szCs w:val="24"/>
        </w:rPr>
        <w:lastRenderedPageBreak/>
        <w:t>AGI is $6</w:t>
      </w:r>
      <w:r w:rsidR="006F45F1" w:rsidRPr="0075739C">
        <w:rPr>
          <w:rFonts w:ascii="Times New Roman" w:hAnsi="Times New Roman" w:cs="Times New Roman"/>
          <w:i/>
          <w:sz w:val="24"/>
          <w:szCs w:val="24"/>
        </w:rPr>
        <w:t>6</w:t>
      </w:r>
      <w:r w:rsidRPr="0075739C">
        <w:rPr>
          <w:rFonts w:ascii="Times New Roman" w:hAnsi="Times New Roman" w:cs="Times New Roman"/>
          <w:i/>
          <w:sz w:val="24"/>
          <w:szCs w:val="24"/>
        </w:rPr>
        <w:t>,000; Taxable income is $5</w:t>
      </w:r>
      <w:r w:rsidR="006F45F1" w:rsidRPr="0075739C">
        <w:rPr>
          <w:rFonts w:ascii="Times New Roman" w:hAnsi="Times New Roman" w:cs="Times New Roman"/>
          <w:i/>
          <w:sz w:val="24"/>
          <w:szCs w:val="24"/>
        </w:rPr>
        <w:t>5</w:t>
      </w:r>
      <w:r w:rsidRPr="0075739C">
        <w:rPr>
          <w:rFonts w:ascii="Times New Roman" w:hAnsi="Times New Roman" w:cs="Times New Roman"/>
          <w:i/>
          <w:sz w:val="24"/>
          <w:szCs w:val="24"/>
        </w:rPr>
        <w:t>,</w:t>
      </w:r>
      <w:r w:rsidR="00466BC4" w:rsidRPr="0075739C">
        <w:rPr>
          <w:rFonts w:ascii="Times New Roman" w:hAnsi="Times New Roman" w:cs="Times New Roman"/>
          <w:i/>
          <w:sz w:val="24"/>
          <w:szCs w:val="24"/>
        </w:rPr>
        <w:t>65</w:t>
      </w:r>
      <w:r w:rsidR="00526071" w:rsidRPr="0075739C">
        <w:rPr>
          <w:rFonts w:ascii="Times New Roman" w:hAnsi="Times New Roman" w:cs="Times New Roman"/>
          <w:i/>
          <w:sz w:val="24"/>
          <w:szCs w:val="24"/>
        </w:rPr>
        <w:t>0</w:t>
      </w:r>
      <w:r w:rsidRPr="0075739C">
        <w:rPr>
          <w:rFonts w:ascii="Times New Roman" w:hAnsi="Times New Roman" w:cs="Times New Roman"/>
          <w:i/>
          <w:sz w:val="24"/>
          <w:szCs w:val="24"/>
        </w:rPr>
        <w:t>, computed as follows:</w:t>
      </w:r>
    </w:p>
    <w:p w14:paraId="720E4482" w14:textId="77777777" w:rsidR="0019090F" w:rsidRPr="0075739C" w:rsidRDefault="0019090F" w:rsidP="00277A46">
      <w:pPr>
        <w:spacing w:after="0" w:line="300" w:lineRule="atLeast"/>
        <w:ind w:left="576" w:hanging="576"/>
        <w:rPr>
          <w:rFonts w:ascii="Times New Roman" w:hAnsi="Times New Roman" w:cs="Times New Roman"/>
          <w:i/>
          <w:sz w:val="24"/>
          <w:szCs w:val="24"/>
        </w:rPr>
      </w:pPr>
    </w:p>
    <w:p w14:paraId="28672C5C" w14:textId="77777777" w:rsidR="0019090F" w:rsidRPr="0075739C" w:rsidRDefault="0019090F" w:rsidP="00277A46">
      <w:pPr>
        <w:keepLines/>
        <w:tabs>
          <w:tab w:val="left" w:pos="1530"/>
          <w:tab w:val="right" w:pos="7200"/>
        </w:tabs>
        <w:spacing w:after="0" w:line="300" w:lineRule="atLeast"/>
        <w:rPr>
          <w:rFonts w:ascii="Times New Roman" w:hAnsi="Times New Roman" w:cs="Times New Roman"/>
          <w:sz w:val="24"/>
          <w:szCs w:val="24"/>
        </w:rPr>
      </w:pPr>
      <w:r w:rsidRPr="0075739C">
        <w:rPr>
          <w:rFonts w:ascii="Times New Roman" w:hAnsi="Times New Roman" w:cs="Times New Roman"/>
          <w:i/>
          <w:sz w:val="24"/>
          <w:szCs w:val="24"/>
        </w:rPr>
        <w:tab/>
        <w:t>Salary</w:t>
      </w:r>
      <w:r w:rsidRPr="0075739C">
        <w:rPr>
          <w:rFonts w:ascii="Times New Roman" w:hAnsi="Times New Roman" w:cs="Times New Roman"/>
          <w:i/>
          <w:sz w:val="24"/>
          <w:szCs w:val="24"/>
        </w:rPr>
        <w:tab/>
        <w:t>$ 6</w:t>
      </w:r>
      <w:r w:rsidR="006F45F1" w:rsidRPr="0075739C">
        <w:rPr>
          <w:rFonts w:ascii="Times New Roman" w:hAnsi="Times New Roman" w:cs="Times New Roman"/>
          <w:i/>
          <w:sz w:val="24"/>
          <w:szCs w:val="24"/>
        </w:rPr>
        <w:t>8</w:t>
      </w:r>
      <w:r w:rsidRPr="0075739C">
        <w:rPr>
          <w:rFonts w:ascii="Times New Roman" w:hAnsi="Times New Roman" w:cs="Times New Roman"/>
          <w:i/>
          <w:sz w:val="24"/>
          <w:szCs w:val="24"/>
        </w:rPr>
        <w:t>,500</w:t>
      </w:r>
      <w:r w:rsidRPr="0075739C">
        <w:rPr>
          <w:rFonts w:ascii="Times New Roman" w:hAnsi="Times New Roman" w:cs="Times New Roman"/>
          <w:i/>
          <w:sz w:val="24"/>
          <w:szCs w:val="24"/>
        </w:rPr>
        <w:br/>
      </w:r>
      <w:r w:rsidRPr="0075739C">
        <w:rPr>
          <w:rFonts w:ascii="Times New Roman" w:hAnsi="Times New Roman" w:cs="Times New Roman"/>
          <w:i/>
          <w:sz w:val="24"/>
          <w:szCs w:val="24"/>
        </w:rPr>
        <w:tab/>
        <w:t>Part-Time Hourly Pay</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700</w:t>
      </w:r>
      <w:r w:rsidRPr="0075739C">
        <w:rPr>
          <w:rFonts w:ascii="Times New Roman" w:hAnsi="Times New Roman" w:cs="Times New Roman"/>
          <w:i/>
          <w:sz w:val="24"/>
          <w:szCs w:val="24"/>
        </w:rPr>
        <w:br/>
      </w:r>
      <w:r w:rsidRPr="0075739C">
        <w:rPr>
          <w:rFonts w:ascii="Times New Roman" w:hAnsi="Times New Roman" w:cs="Times New Roman"/>
          <w:i/>
          <w:sz w:val="24"/>
          <w:szCs w:val="24"/>
        </w:rPr>
        <w:tab/>
        <w:t>Gross Income</w:t>
      </w:r>
      <w:r w:rsidRPr="0075739C">
        <w:rPr>
          <w:rFonts w:ascii="Times New Roman" w:hAnsi="Times New Roman" w:cs="Times New Roman"/>
          <w:i/>
          <w:sz w:val="24"/>
          <w:szCs w:val="24"/>
        </w:rPr>
        <w:tab/>
        <w:t>$ 6</w:t>
      </w:r>
      <w:r w:rsidR="006F45F1" w:rsidRPr="0075739C">
        <w:rPr>
          <w:rFonts w:ascii="Times New Roman" w:hAnsi="Times New Roman" w:cs="Times New Roman"/>
          <w:i/>
          <w:sz w:val="24"/>
          <w:szCs w:val="24"/>
        </w:rPr>
        <w:t>9</w:t>
      </w:r>
      <w:r w:rsidRPr="0075739C">
        <w:rPr>
          <w:rFonts w:ascii="Times New Roman" w:hAnsi="Times New Roman" w:cs="Times New Roman"/>
          <w:i/>
          <w:sz w:val="24"/>
          <w:szCs w:val="24"/>
        </w:rPr>
        <w:t>,200</w:t>
      </w:r>
      <w:r w:rsidRPr="0075739C">
        <w:rPr>
          <w:rFonts w:ascii="Times New Roman" w:hAnsi="Times New Roman" w:cs="Times New Roman"/>
          <w:i/>
          <w:sz w:val="24"/>
          <w:szCs w:val="24"/>
        </w:rPr>
        <w:br/>
      </w:r>
      <w:r w:rsidRPr="0075739C">
        <w:rPr>
          <w:rFonts w:ascii="Times New Roman" w:hAnsi="Times New Roman" w:cs="Times New Roman"/>
          <w:i/>
          <w:sz w:val="24"/>
          <w:szCs w:val="24"/>
        </w:rPr>
        <w:tab/>
        <w:t>Less Moving Expense Deduction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1,200</w:t>
      </w:r>
      <w:r w:rsidRPr="0075739C">
        <w:rPr>
          <w:rFonts w:ascii="Times New Roman" w:hAnsi="Times New Roman" w:cs="Times New Roman"/>
          <w:i/>
          <w:sz w:val="24"/>
          <w:szCs w:val="24"/>
        </w:rPr>
        <w:br/>
      </w:r>
      <w:r w:rsidRPr="0075739C">
        <w:rPr>
          <w:rFonts w:ascii="Times New Roman" w:hAnsi="Times New Roman" w:cs="Times New Roman"/>
          <w:i/>
          <w:sz w:val="24"/>
          <w:szCs w:val="24"/>
        </w:rPr>
        <w:tab/>
        <w:t>Modified AGI (for student interest)</w:t>
      </w:r>
      <w:r w:rsidRPr="0075739C">
        <w:rPr>
          <w:rFonts w:ascii="Times New Roman" w:hAnsi="Times New Roman" w:cs="Times New Roman"/>
          <w:i/>
          <w:sz w:val="24"/>
          <w:szCs w:val="24"/>
        </w:rPr>
        <w:tab/>
        <w:t>$ 6</w:t>
      </w:r>
      <w:r w:rsidR="006F45F1" w:rsidRPr="0075739C">
        <w:rPr>
          <w:rFonts w:ascii="Times New Roman" w:hAnsi="Times New Roman" w:cs="Times New Roman"/>
          <w:i/>
          <w:sz w:val="24"/>
          <w:szCs w:val="24"/>
        </w:rPr>
        <w:t>8</w:t>
      </w:r>
      <w:r w:rsidRPr="0075739C">
        <w:rPr>
          <w:rFonts w:ascii="Times New Roman" w:hAnsi="Times New Roman" w:cs="Times New Roman"/>
          <w:i/>
          <w:sz w:val="24"/>
          <w:szCs w:val="24"/>
        </w:rPr>
        <w:t>,000</w:t>
      </w:r>
      <w:r w:rsidRPr="0075739C">
        <w:rPr>
          <w:rFonts w:ascii="Times New Roman" w:hAnsi="Times New Roman" w:cs="Times New Roman"/>
          <w:i/>
          <w:sz w:val="24"/>
          <w:szCs w:val="24"/>
        </w:rPr>
        <w:br/>
      </w:r>
      <w:r w:rsidRPr="0075739C">
        <w:rPr>
          <w:rFonts w:ascii="Times New Roman" w:hAnsi="Times New Roman" w:cs="Times New Roman"/>
          <w:i/>
          <w:sz w:val="24"/>
          <w:szCs w:val="24"/>
        </w:rPr>
        <w:tab/>
        <w:t>Student Loan Interest Deduction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2,000</w:t>
      </w:r>
      <w:r w:rsidRPr="0075739C">
        <w:rPr>
          <w:rFonts w:ascii="Times New Roman" w:hAnsi="Times New Roman" w:cs="Times New Roman"/>
          <w:i/>
          <w:sz w:val="24"/>
          <w:szCs w:val="24"/>
        </w:rPr>
        <w:br/>
      </w: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t>$ 6</w:t>
      </w:r>
      <w:r w:rsidR="006F45F1" w:rsidRPr="0075739C">
        <w:rPr>
          <w:rFonts w:ascii="Times New Roman" w:hAnsi="Times New Roman" w:cs="Times New Roman"/>
          <w:i/>
          <w:sz w:val="24"/>
          <w:szCs w:val="24"/>
        </w:rPr>
        <w:t>6</w:t>
      </w:r>
      <w:r w:rsidRPr="0075739C">
        <w:rPr>
          <w:rFonts w:ascii="Times New Roman" w:hAnsi="Times New Roman" w:cs="Times New Roman"/>
          <w:i/>
          <w:sz w:val="24"/>
          <w:szCs w:val="24"/>
        </w:rPr>
        <w:t>,000</w:t>
      </w:r>
      <w:r w:rsidRPr="0075739C">
        <w:rPr>
          <w:rFonts w:ascii="Times New Roman" w:hAnsi="Times New Roman" w:cs="Times New Roman"/>
          <w:i/>
          <w:sz w:val="24"/>
          <w:szCs w:val="24"/>
        </w:rPr>
        <w:br/>
      </w:r>
      <w:r w:rsidRPr="0075739C">
        <w:rPr>
          <w:rFonts w:ascii="Times New Roman" w:hAnsi="Times New Roman" w:cs="Times New Roman"/>
          <w:i/>
          <w:sz w:val="24"/>
          <w:szCs w:val="24"/>
        </w:rPr>
        <w:tab/>
        <w:t>Standard Deduction</w:t>
      </w:r>
      <w:r w:rsidRPr="0075739C">
        <w:rPr>
          <w:rFonts w:ascii="Times New Roman" w:hAnsi="Times New Roman" w:cs="Times New Roman"/>
          <w:i/>
          <w:sz w:val="24"/>
          <w:szCs w:val="24"/>
        </w:rPr>
        <w:tab/>
        <w:t>-   6,</w:t>
      </w:r>
      <w:r w:rsidR="00526071" w:rsidRPr="0075739C">
        <w:rPr>
          <w:rFonts w:ascii="Times New Roman" w:hAnsi="Times New Roman" w:cs="Times New Roman"/>
          <w:i/>
          <w:sz w:val="24"/>
          <w:szCs w:val="24"/>
        </w:rPr>
        <w:t>3</w:t>
      </w:r>
      <w:r w:rsidRPr="0075739C">
        <w:rPr>
          <w:rFonts w:ascii="Times New Roman" w:hAnsi="Times New Roman" w:cs="Times New Roman"/>
          <w:i/>
          <w:sz w:val="24"/>
          <w:szCs w:val="24"/>
        </w:rPr>
        <w:t>00</w:t>
      </w:r>
      <w:r w:rsidRPr="0075739C">
        <w:rPr>
          <w:rFonts w:ascii="Times New Roman" w:hAnsi="Times New Roman" w:cs="Times New Roman"/>
          <w:i/>
          <w:sz w:val="24"/>
          <w:szCs w:val="24"/>
        </w:rPr>
        <w:br/>
      </w:r>
      <w:r w:rsidRPr="0075739C">
        <w:rPr>
          <w:rFonts w:ascii="Times New Roman" w:hAnsi="Times New Roman" w:cs="Times New Roman"/>
          <w:i/>
          <w:sz w:val="24"/>
          <w:szCs w:val="24"/>
        </w:rPr>
        <w:tab/>
        <w:t>Personal Exemption</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526071" w:rsidRPr="0075739C">
        <w:rPr>
          <w:rFonts w:ascii="Times New Roman" w:hAnsi="Times New Roman" w:cs="Times New Roman"/>
          <w:i/>
          <w:sz w:val="24"/>
          <w:szCs w:val="24"/>
          <w:u w:val="single"/>
        </w:rPr>
        <w:t>4,0</w:t>
      </w:r>
      <w:r w:rsidR="00466BC4" w:rsidRPr="0075739C">
        <w:rPr>
          <w:rFonts w:ascii="Times New Roman" w:hAnsi="Times New Roman" w:cs="Times New Roman"/>
          <w:i/>
          <w:sz w:val="24"/>
          <w:szCs w:val="24"/>
          <w:u w:val="single"/>
        </w:rPr>
        <w:t>5</w:t>
      </w:r>
      <w:r w:rsidR="00526071" w:rsidRPr="0075739C">
        <w:rPr>
          <w:rFonts w:ascii="Times New Roman" w:hAnsi="Times New Roman" w:cs="Times New Roman"/>
          <w:i/>
          <w:sz w:val="24"/>
          <w:szCs w:val="24"/>
          <w:u w:val="single"/>
        </w:rPr>
        <w:t>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Taxable Income</w:t>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$ 5</w:t>
      </w:r>
      <w:r w:rsidR="006F45F1" w:rsidRPr="0075739C">
        <w:rPr>
          <w:rFonts w:ascii="Times New Roman" w:hAnsi="Times New Roman" w:cs="Times New Roman"/>
          <w:i/>
          <w:sz w:val="24"/>
          <w:szCs w:val="24"/>
          <w:u w:val="double"/>
        </w:rPr>
        <w:t>5</w:t>
      </w:r>
      <w:r w:rsidRPr="0075739C">
        <w:rPr>
          <w:rFonts w:ascii="Times New Roman" w:hAnsi="Times New Roman" w:cs="Times New Roman"/>
          <w:i/>
          <w:sz w:val="24"/>
          <w:szCs w:val="24"/>
          <w:u w:val="double"/>
        </w:rPr>
        <w:t>,</w:t>
      </w:r>
      <w:r w:rsidR="00466BC4" w:rsidRPr="0075739C">
        <w:rPr>
          <w:rFonts w:ascii="Times New Roman" w:hAnsi="Times New Roman" w:cs="Times New Roman"/>
          <w:i/>
          <w:sz w:val="24"/>
          <w:szCs w:val="24"/>
          <w:u w:val="double"/>
        </w:rPr>
        <w:t>65</w:t>
      </w:r>
      <w:r w:rsidR="00526071" w:rsidRPr="0075739C">
        <w:rPr>
          <w:rFonts w:ascii="Times New Roman" w:hAnsi="Times New Roman" w:cs="Times New Roman"/>
          <w:i/>
          <w:sz w:val="24"/>
          <w:szCs w:val="24"/>
          <w:u w:val="double"/>
        </w:rPr>
        <w:t>0</w:t>
      </w:r>
    </w:p>
    <w:p w14:paraId="47EFB368" w14:textId="77777777" w:rsidR="003A4DBA" w:rsidRDefault="003A4DBA" w:rsidP="00277A46">
      <w:pPr>
        <w:spacing w:after="0" w:line="300" w:lineRule="atLeast"/>
        <w:ind w:left="576"/>
        <w:rPr>
          <w:rFonts w:ascii="Times New Roman" w:hAnsi="Times New Roman" w:cs="Times New Roman"/>
          <w:i/>
          <w:sz w:val="24"/>
          <w:szCs w:val="24"/>
        </w:rPr>
      </w:pPr>
    </w:p>
    <w:p w14:paraId="191D8616" w14:textId="08795E84" w:rsidR="00C3718C" w:rsidRDefault="0019090F" w:rsidP="00277A46">
      <w:pPr>
        <w:spacing w:after="0" w:line="300" w:lineRule="atLeast"/>
        <w:ind w:left="576"/>
        <w:rPr>
          <w:rFonts w:ascii="Times New Roman" w:hAnsi="Times New Roman" w:cs="Times New Roman"/>
          <w:i/>
          <w:sz w:val="24"/>
          <w:szCs w:val="24"/>
        </w:rPr>
      </w:pPr>
      <w:r w:rsidRPr="0075739C">
        <w:rPr>
          <w:rFonts w:ascii="Times New Roman" w:hAnsi="Times New Roman" w:cs="Times New Roman"/>
          <w:i/>
          <w:sz w:val="24"/>
          <w:szCs w:val="24"/>
        </w:rPr>
        <w:t>Evan’s modified AGI for determining the deductibility of his educational loan interest is $3,000 beyond the threshold amount of $6</w:t>
      </w:r>
      <w:r w:rsidR="006F45F1" w:rsidRPr="0075739C">
        <w:rPr>
          <w:rFonts w:ascii="Times New Roman" w:hAnsi="Times New Roman" w:cs="Times New Roman"/>
          <w:i/>
          <w:sz w:val="24"/>
          <w:szCs w:val="24"/>
        </w:rPr>
        <w:t>5</w:t>
      </w:r>
      <w:r w:rsidRPr="0075739C">
        <w:rPr>
          <w:rFonts w:ascii="Times New Roman" w:hAnsi="Times New Roman" w:cs="Times New Roman"/>
          <w:i/>
          <w:sz w:val="24"/>
          <w:szCs w:val="24"/>
        </w:rPr>
        <w:t>,000, and hence his deduction for educational loan interest is subject to a phase-out. Evan’s maximum deduction before the phase-out is $2,500 (the amount of interest paid ($2,800) up to $2,500). The ratio is $3,000/$15,000 resulting in a phase-out of 20% percent of the maximum deduction of $2,500.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Hence, Evan can only deduct $2,000 of the student loan interest ($2,500-$500).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Hence, Evan’s AGI is $6</w:t>
      </w:r>
      <w:r w:rsidR="00603930" w:rsidRPr="0075739C">
        <w:rPr>
          <w:rFonts w:ascii="Times New Roman" w:hAnsi="Times New Roman" w:cs="Times New Roman"/>
          <w:i/>
          <w:sz w:val="24"/>
          <w:szCs w:val="24"/>
        </w:rPr>
        <w:t>6</w:t>
      </w:r>
      <w:r w:rsidRPr="0075739C">
        <w:rPr>
          <w:rFonts w:ascii="Times New Roman" w:hAnsi="Times New Roman" w:cs="Times New Roman"/>
          <w:i/>
          <w:sz w:val="24"/>
          <w:szCs w:val="24"/>
        </w:rPr>
        <w:t>,000.</w:t>
      </w:r>
      <w:r w:rsidR="00EE10A1">
        <w:rPr>
          <w:rFonts w:ascii="Times New Roman" w:hAnsi="Times New Roman" w:cs="Times New Roman"/>
          <w:i/>
          <w:sz w:val="24"/>
          <w:szCs w:val="24"/>
        </w:rPr>
        <w:t xml:space="preserve"> </w:t>
      </w:r>
      <w:r w:rsidR="00C3718C" w:rsidRPr="0075739C">
        <w:rPr>
          <w:rFonts w:ascii="Times New Roman" w:hAnsi="Times New Roman" w:cs="Times New Roman"/>
          <w:i/>
          <w:sz w:val="24"/>
          <w:szCs w:val="24"/>
        </w:rPr>
        <w:t xml:space="preserve">The uniform would qualify as an employee business deduction, but would be </w:t>
      </w:r>
      <w:r w:rsidR="00A575FA" w:rsidRPr="0075739C">
        <w:rPr>
          <w:rFonts w:ascii="Times New Roman" w:hAnsi="Times New Roman" w:cs="Times New Roman"/>
          <w:i/>
          <w:sz w:val="24"/>
          <w:szCs w:val="24"/>
        </w:rPr>
        <w:t>reduced</w:t>
      </w:r>
      <w:r w:rsidR="00C3718C" w:rsidRPr="0075739C">
        <w:rPr>
          <w:rFonts w:ascii="Times New Roman" w:hAnsi="Times New Roman" w:cs="Times New Roman"/>
          <w:i/>
          <w:sz w:val="24"/>
          <w:szCs w:val="24"/>
        </w:rPr>
        <w:t xml:space="preserve"> by the 2% floor on miscellaneous itemized deductions</w:t>
      </w:r>
      <w:r w:rsidR="00A575FA" w:rsidRPr="0075739C">
        <w:rPr>
          <w:rFonts w:ascii="Times New Roman" w:hAnsi="Times New Roman" w:cs="Times New Roman"/>
          <w:i/>
          <w:sz w:val="24"/>
          <w:szCs w:val="24"/>
        </w:rPr>
        <w:t xml:space="preserve"> (by 2% of $</w:t>
      </w:r>
      <w:r w:rsidR="006F45F1" w:rsidRPr="0075739C">
        <w:rPr>
          <w:rFonts w:ascii="Times New Roman" w:hAnsi="Times New Roman" w:cs="Times New Roman"/>
          <w:i/>
          <w:sz w:val="24"/>
          <w:szCs w:val="24"/>
        </w:rPr>
        <w:t>66</w:t>
      </w:r>
      <w:r w:rsidR="00A575FA" w:rsidRPr="0075739C">
        <w:rPr>
          <w:rFonts w:ascii="Times New Roman" w:hAnsi="Times New Roman" w:cs="Times New Roman"/>
          <w:i/>
          <w:sz w:val="24"/>
          <w:szCs w:val="24"/>
        </w:rPr>
        <w:t>,000 = $</w:t>
      </w:r>
      <w:r w:rsidR="006F45F1" w:rsidRPr="0075739C">
        <w:rPr>
          <w:rFonts w:ascii="Times New Roman" w:hAnsi="Times New Roman" w:cs="Times New Roman"/>
          <w:i/>
          <w:sz w:val="24"/>
          <w:szCs w:val="24"/>
        </w:rPr>
        <w:t>1,320</w:t>
      </w:r>
      <w:r w:rsidR="00A575FA" w:rsidRPr="0075739C">
        <w:rPr>
          <w:rFonts w:ascii="Times New Roman" w:hAnsi="Times New Roman" w:cs="Times New Roman"/>
          <w:i/>
          <w:sz w:val="24"/>
          <w:szCs w:val="24"/>
        </w:rPr>
        <w:t>)</w:t>
      </w:r>
      <w:r w:rsidR="00C3718C"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r w:rsidR="00C3718C" w:rsidRPr="0075739C">
        <w:rPr>
          <w:rFonts w:ascii="Times New Roman" w:hAnsi="Times New Roman" w:cs="Times New Roman"/>
          <w:i/>
          <w:sz w:val="24"/>
          <w:szCs w:val="24"/>
        </w:rPr>
        <w:t>The charitable contribution would be deductible as an itemized deduction, but Evan would choose his standard deduction instead of itemizing</w:t>
      </w:r>
      <w:r w:rsidR="002A1E0E" w:rsidRPr="0075739C">
        <w:rPr>
          <w:rFonts w:ascii="Times New Roman" w:hAnsi="Times New Roman" w:cs="Times New Roman"/>
          <w:i/>
          <w:sz w:val="24"/>
          <w:szCs w:val="24"/>
        </w:rPr>
        <w:t xml:space="preserve"> (because the standard deduction ($6,</w:t>
      </w:r>
      <w:r w:rsidR="00632998" w:rsidRPr="0075739C">
        <w:rPr>
          <w:rFonts w:ascii="Times New Roman" w:hAnsi="Times New Roman" w:cs="Times New Roman"/>
          <w:i/>
          <w:sz w:val="24"/>
          <w:szCs w:val="24"/>
        </w:rPr>
        <w:t>3</w:t>
      </w:r>
      <w:r w:rsidR="002A1E0E" w:rsidRPr="0075739C">
        <w:rPr>
          <w:rFonts w:ascii="Times New Roman" w:hAnsi="Times New Roman" w:cs="Times New Roman"/>
          <w:i/>
          <w:sz w:val="24"/>
          <w:szCs w:val="24"/>
        </w:rPr>
        <w:t>00) exceeds the sum of his itemized deductions ($1,</w:t>
      </w:r>
      <w:r w:rsidR="00603930" w:rsidRPr="0075739C">
        <w:rPr>
          <w:rFonts w:ascii="Times New Roman" w:hAnsi="Times New Roman" w:cs="Times New Roman"/>
          <w:i/>
          <w:sz w:val="24"/>
          <w:szCs w:val="24"/>
        </w:rPr>
        <w:t>3</w:t>
      </w:r>
      <w:r w:rsidR="002A1E0E" w:rsidRPr="0075739C">
        <w:rPr>
          <w:rFonts w:ascii="Times New Roman" w:hAnsi="Times New Roman" w:cs="Times New Roman"/>
          <w:i/>
          <w:sz w:val="24"/>
          <w:szCs w:val="24"/>
        </w:rPr>
        <w:t>80 = $80 employee business expense after the 2% floor + $1,300 charitable contributions)</w:t>
      </w:r>
      <w:r w:rsidR="003A4DBA">
        <w:rPr>
          <w:rFonts w:ascii="Times New Roman" w:hAnsi="Times New Roman" w:cs="Times New Roman"/>
          <w:i/>
          <w:sz w:val="24"/>
          <w:szCs w:val="24"/>
        </w:rPr>
        <w:t>.</w:t>
      </w:r>
    </w:p>
    <w:p w14:paraId="2E7B2A59" w14:textId="77777777" w:rsidR="003A4DBA" w:rsidRPr="0075739C" w:rsidRDefault="003A4DBA" w:rsidP="00277A46">
      <w:pPr>
        <w:spacing w:after="0" w:line="300" w:lineRule="atLeast"/>
        <w:ind w:left="576"/>
        <w:rPr>
          <w:rFonts w:ascii="Times New Roman" w:hAnsi="Times New Roman" w:cs="Times New Roman"/>
          <w:i/>
          <w:sz w:val="24"/>
          <w:szCs w:val="24"/>
        </w:rPr>
      </w:pPr>
    </w:p>
    <w:p w14:paraId="1CADCA78" w14:textId="2DB4356D" w:rsidR="00C3718C" w:rsidRPr="0075739C" w:rsidRDefault="00C3718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6</w:t>
      </w:r>
      <w:r w:rsidR="002A1E0E" w:rsidRPr="0075739C">
        <w:rPr>
          <w:rFonts w:ascii="Times New Roman" w:hAnsi="Times New Roman" w:cs="Times New Roman"/>
          <w:sz w:val="24"/>
          <w:szCs w:val="24"/>
        </w:rPr>
        <w:t>8</w:t>
      </w:r>
      <w:r w:rsidRPr="0075739C">
        <w:rPr>
          <w:rFonts w:ascii="Times New Roman" w:hAnsi="Times New Roman" w:cs="Times New Roman"/>
          <w:sz w:val="24"/>
          <w:szCs w:val="24"/>
        </w:rPr>
        <w:t>.</w:t>
      </w:r>
      <w:r w:rsidRPr="0075739C">
        <w:rPr>
          <w:rFonts w:ascii="Times New Roman" w:hAnsi="Times New Roman" w:cs="Times New Roman"/>
          <w:sz w:val="24"/>
          <w:szCs w:val="24"/>
        </w:rPr>
        <w:tab/>
      </w:r>
      <w:r w:rsidR="00D16009" w:rsidRPr="0075739C">
        <w:rPr>
          <w:rFonts w:ascii="Times New Roman" w:hAnsi="Times New Roman" w:cs="Times New Roman"/>
          <w:sz w:val="24"/>
          <w:szCs w:val="24"/>
        </w:rPr>
        <w:t xml:space="preserve">{Tax Forms} </w:t>
      </w:r>
      <w:r w:rsidRPr="0075739C">
        <w:rPr>
          <w:rFonts w:ascii="Times New Roman" w:hAnsi="Times New Roman" w:cs="Times New Roman"/>
          <w:sz w:val="24"/>
          <w:szCs w:val="24"/>
        </w:rPr>
        <w:t>Read the following letter and help Shady Slim with his tax situation.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Please assume that gross income is $172,900 </w:t>
      </w:r>
      <w:r w:rsidR="009041EE" w:rsidRPr="0075739C">
        <w:rPr>
          <w:rFonts w:ascii="Times New Roman" w:hAnsi="Times New Roman" w:cs="Times New Roman"/>
          <w:sz w:val="24"/>
          <w:szCs w:val="24"/>
        </w:rPr>
        <w:t xml:space="preserve">(which consists only of salary) </w:t>
      </w:r>
      <w:r w:rsidRPr="0075739C">
        <w:rPr>
          <w:rFonts w:ascii="Times New Roman" w:hAnsi="Times New Roman" w:cs="Times New Roman"/>
          <w:sz w:val="24"/>
          <w:szCs w:val="24"/>
        </w:rPr>
        <w:t>for purposes of this problem.</w:t>
      </w:r>
    </w:p>
    <w:p w14:paraId="523D1437" w14:textId="77777777" w:rsidR="00C3718C" w:rsidRPr="003A4DBA" w:rsidRDefault="00C3718C" w:rsidP="00277A46">
      <w:pPr>
        <w:spacing w:after="0" w:line="300" w:lineRule="atLeast"/>
        <w:ind w:left="576"/>
        <w:rPr>
          <w:rFonts w:ascii="Times New Roman" w:hAnsi="Times New Roman" w:cs="Times New Roman"/>
          <w:b/>
          <w:sz w:val="24"/>
          <w:szCs w:val="24"/>
        </w:rPr>
      </w:pPr>
      <w:r w:rsidRPr="003A4DBA">
        <w:rPr>
          <w:rFonts w:ascii="Times New Roman" w:hAnsi="Times New Roman" w:cs="Times New Roman"/>
          <w:b/>
          <w:sz w:val="24"/>
          <w:szCs w:val="24"/>
        </w:rPr>
        <w:t>December 31, 201</w:t>
      </w:r>
      <w:r w:rsidR="00466BC4" w:rsidRPr="003A4DBA">
        <w:rPr>
          <w:rFonts w:ascii="Times New Roman" w:hAnsi="Times New Roman" w:cs="Times New Roman"/>
          <w:b/>
          <w:sz w:val="24"/>
          <w:szCs w:val="24"/>
        </w:rPr>
        <w:t>6</w:t>
      </w:r>
    </w:p>
    <w:p w14:paraId="0C3D6BC8" w14:textId="77777777" w:rsidR="00C3718C" w:rsidRPr="003A4DBA" w:rsidRDefault="00C3718C" w:rsidP="00277A46">
      <w:pPr>
        <w:spacing w:after="0" w:line="300" w:lineRule="atLeast"/>
        <w:ind w:left="576"/>
        <w:rPr>
          <w:rFonts w:ascii="Times New Roman" w:hAnsi="Times New Roman" w:cs="Times New Roman"/>
          <w:b/>
          <w:sz w:val="24"/>
          <w:szCs w:val="24"/>
        </w:rPr>
      </w:pPr>
      <w:r w:rsidRPr="003A4DBA">
        <w:rPr>
          <w:rFonts w:ascii="Times New Roman" w:hAnsi="Times New Roman" w:cs="Times New Roman"/>
          <w:b/>
          <w:sz w:val="24"/>
          <w:szCs w:val="24"/>
        </w:rPr>
        <w:t>To the friendly student tax preparer:</w:t>
      </w:r>
    </w:p>
    <w:p w14:paraId="2B5C9D6B" w14:textId="4F940C7F"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 xml:space="preserve">Hi, it’s Shady Slim again. </w:t>
      </w:r>
      <w:r w:rsidR="00E963DE" w:rsidRPr="0075739C">
        <w:rPr>
          <w:rFonts w:ascii="Times New Roman" w:hAnsi="Times New Roman" w:cs="Times New Roman"/>
          <w:sz w:val="24"/>
          <w:szCs w:val="24"/>
        </w:rPr>
        <w:t>I just got back from my 55</w:t>
      </w:r>
      <w:r w:rsidR="00E963DE" w:rsidRPr="0075739C">
        <w:rPr>
          <w:rFonts w:ascii="Times New Roman" w:hAnsi="Times New Roman" w:cs="Times New Roman"/>
          <w:sz w:val="24"/>
          <w:szCs w:val="24"/>
          <w:vertAlign w:val="superscript"/>
        </w:rPr>
        <w:t>th</w:t>
      </w:r>
      <w:r w:rsidR="00E963DE" w:rsidRPr="0075739C">
        <w:rPr>
          <w:rFonts w:ascii="Times New Roman" w:hAnsi="Times New Roman" w:cs="Times New Roman"/>
          <w:sz w:val="24"/>
          <w:szCs w:val="24"/>
        </w:rPr>
        <w:t xml:space="preserve"> birthday party, and </w:t>
      </w:r>
      <w:r w:rsidRPr="0075739C">
        <w:rPr>
          <w:rFonts w:ascii="Times New Roman" w:hAnsi="Times New Roman" w:cs="Times New Roman"/>
          <w:sz w:val="24"/>
          <w:szCs w:val="24"/>
        </w:rPr>
        <w:t>I’m told that you need some more information from me in order to complete my tax return. I’m an open book!</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I’ll tell you whatever I think you need to know.</w:t>
      </w:r>
      <w:r w:rsidR="00EE10A1">
        <w:rPr>
          <w:rFonts w:ascii="Times New Roman" w:hAnsi="Times New Roman" w:cs="Times New Roman"/>
          <w:sz w:val="24"/>
          <w:szCs w:val="24"/>
        </w:rPr>
        <w:t xml:space="preserve"> </w:t>
      </w:r>
    </w:p>
    <w:p w14:paraId="1B0FC978" w14:textId="77777777"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Let me tell you a few more things about my life. As you may recall, I am divorced from my wife, Alice. I know that it’s unusual, but I have custody of my son, Shady, Jr. The judge owed me a few favors and I really love the kid. He lives with me full-time and my wife gets him every other weekend. I pay the vast majority of my son’s expenses. I think Alice should have to pay some child support, but she doesn’t have to pay a dime. The judge didn’t owe me that much, I guess.</w:t>
      </w:r>
    </w:p>
    <w:p w14:paraId="47B0D1E4" w14:textId="77777777"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I had to move this year after getting my job at Roca Cola. We moved on February 3 of this year, and I worked my job at Roca Cola for the rest of the year. I still live in the same state, but I moved 500 miles away from my old house. I left a little bit early to go on a house-</w:t>
      </w:r>
      <w:r w:rsidRPr="0075739C">
        <w:rPr>
          <w:rFonts w:ascii="Times New Roman" w:hAnsi="Times New Roman" w:cs="Times New Roman"/>
          <w:sz w:val="24"/>
          <w:szCs w:val="24"/>
        </w:rPr>
        <w:lastRenderedPageBreak/>
        <w:t>hunting trip that cost me a total of $450. I hired a moving company to move our stuff at a cost of $2,300</w:t>
      </w:r>
      <w:r w:rsidR="00230992" w:rsidRPr="0075739C">
        <w:rPr>
          <w:rFonts w:ascii="Times New Roman" w:hAnsi="Times New Roman" w:cs="Times New Roman"/>
          <w:sz w:val="24"/>
          <w:szCs w:val="24"/>
        </w:rPr>
        <w:t>, and I drove Junior in my car</w:t>
      </w:r>
      <w:r w:rsidRPr="0075739C">
        <w:rPr>
          <w:rFonts w:ascii="Times New Roman" w:hAnsi="Times New Roman" w:cs="Times New Roman"/>
          <w:sz w:val="24"/>
          <w:szCs w:val="24"/>
        </w:rPr>
        <w:t>. Junior and I got a hotel ro</w:t>
      </w:r>
      <w:r w:rsidR="003113AB" w:rsidRPr="0075739C">
        <w:rPr>
          <w:rFonts w:ascii="Times New Roman" w:hAnsi="Times New Roman" w:cs="Times New Roman"/>
          <w:sz w:val="24"/>
          <w:szCs w:val="24"/>
        </w:rPr>
        <w:t>om along the way that cost us $6</w:t>
      </w:r>
      <w:r w:rsidR="0074589B" w:rsidRPr="0075739C">
        <w:rPr>
          <w:rFonts w:ascii="Times New Roman" w:hAnsi="Times New Roman" w:cs="Times New Roman"/>
          <w:sz w:val="24"/>
          <w:szCs w:val="24"/>
        </w:rPr>
        <w:t>5</w:t>
      </w:r>
      <w:r w:rsidRPr="0075739C">
        <w:rPr>
          <w:rFonts w:ascii="Times New Roman" w:hAnsi="Times New Roman" w:cs="Times New Roman"/>
          <w:sz w:val="24"/>
          <w:szCs w:val="24"/>
        </w:rPr>
        <w:t xml:space="preserve"> (I love Super 8!). We spent $35 on meals on the way to our new home. Oh yeah, I took Junior to a movie on the way and that cost $20. </w:t>
      </w:r>
    </w:p>
    <w:p w14:paraId="6570F4BD" w14:textId="6E6024D1"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Can you believe I’m still paying off my student loans, even after 15 years?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 paid a total of $900 in interest on my old student loans this year.</w:t>
      </w:r>
    </w:p>
    <w:p w14:paraId="3969D97E" w14:textId="0B4E756F"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Remember when I told you about that guy that hit me with his car?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 had a bunch of medical expenses that were not reimbursed by the lawsuit or by my insurance. I incurred a total of $20,000 in medical expenses, and I was only reimbursed for $11,000. Good thing I can write off medical expenses, right?</w:t>
      </w:r>
    </w:p>
    <w:p w14:paraId="2CC980A7" w14:textId="247ABCCD"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I contributed a lot of money to charity this year</w:t>
      </w:r>
      <w:r w:rsidR="0035512D" w:rsidRPr="0075739C">
        <w:rPr>
          <w:rFonts w:ascii="Times New Roman" w:hAnsi="Times New Roman" w:cs="Times New Roman"/>
          <w:sz w:val="24"/>
          <w:szCs w:val="24"/>
        </w:rPr>
        <w:t xml:space="preserve"> (and have receipt documentation for all contributions)</w:t>
      </w:r>
      <w:r w:rsidRPr="0075739C">
        <w:rPr>
          <w:rFonts w:ascii="Times New Roman" w:hAnsi="Times New Roman" w:cs="Times New Roman"/>
          <w:sz w:val="24"/>
          <w:szCs w:val="24"/>
        </w:rPr>
        <w:t>. I’m such a nice guy!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 gave $1,000 in cash to the March of Dimes. I contributed some of my old furniture to the church. It was some good stuff!</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 contributed a red velvet couch and my old recliner.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 furniture is considered vintage and is worth $5,000 today (the appraiser surprised me!), even though I only paid $</w:t>
      </w:r>
      <w:r w:rsidR="009041EE" w:rsidRPr="0075739C">
        <w:rPr>
          <w:rFonts w:ascii="Times New Roman" w:hAnsi="Times New Roman" w:cs="Times New Roman"/>
          <w:sz w:val="24"/>
          <w:szCs w:val="24"/>
        </w:rPr>
        <w:t>1,000</w:t>
      </w:r>
      <w:r w:rsidRPr="0075739C">
        <w:rPr>
          <w:rFonts w:ascii="Times New Roman" w:hAnsi="Times New Roman" w:cs="Times New Roman"/>
          <w:sz w:val="24"/>
          <w:szCs w:val="24"/>
        </w:rPr>
        <w:t xml:space="preserve"> for it back in the day. When I contributed the furniture, the pastor said he didn’t like the fabric and was going to sell the furniture to pay for some more pews in the church. Some people just have no taste, right?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Roca Cola had a charity drive </w:t>
      </w:r>
      <w:r w:rsidR="005462D7" w:rsidRPr="0075739C">
        <w:rPr>
          <w:rFonts w:ascii="Times New Roman" w:hAnsi="Times New Roman" w:cs="Times New Roman"/>
          <w:sz w:val="24"/>
          <w:szCs w:val="24"/>
        </w:rPr>
        <w:t xml:space="preserve">for the United Way </w:t>
      </w:r>
      <w:r w:rsidRPr="0075739C">
        <w:rPr>
          <w:rFonts w:ascii="Times New Roman" w:hAnsi="Times New Roman" w:cs="Times New Roman"/>
          <w:sz w:val="24"/>
          <w:szCs w:val="24"/>
        </w:rPr>
        <w:t>this year and I contributed $90.</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Turns out, I </w:t>
      </w:r>
      <w:r w:rsidR="005462D7" w:rsidRPr="0075739C">
        <w:rPr>
          <w:rFonts w:ascii="Times New Roman" w:hAnsi="Times New Roman" w:cs="Times New Roman"/>
          <w:sz w:val="24"/>
          <w:szCs w:val="24"/>
        </w:rPr>
        <w:t>barely</w:t>
      </w:r>
      <w:r w:rsidRPr="0075739C">
        <w:rPr>
          <w:rFonts w:ascii="Times New Roman" w:hAnsi="Times New Roman" w:cs="Times New Roman"/>
          <w:sz w:val="24"/>
          <w:szCs w:val="24"/>
        </w:rPr>
        <w:t xml:space="preserve"> even miss it, because Roca Cola takes it right off my paycheck every month…$15 a month starting in July. </w:t>
      </w:r>
      <w:r w:rsidR="00733E3F" w:rsidRPr="0075739C">
        <w:rPr>
          <w:rFonts w:ascii="Times New Roman" w:hAnsi="Times New Roman" w:cs="Times New Roman"/>
          <w:sz w:val="24"/>
          <w:szCs w:val="24"/>
        </w:rPr>
        <w:t xml:space="preserve">My pay stub verifies that I contributed the $90 to the United Way. </w:t>
      </w:r>
      <w:r w:rsidRPr="0075739C">
        <w:rPr>
          <w:rFonts w:ascii="Times New Roman" w:hAnsi="Times New Roman" w:cs="Times New Roman"/>
          <w:sz w:val="24"/>
          <w:szCs w:val="24"/>
        </w:rPr>
        <w:t xml:space="preserve">Oh, one other bit of charity from me this year. An old buddy of mine was down on his luck. He lost his job and his house. I gave him $500 to help him out. </w:t>
      </w:r>
    </w:p>
    <w:p w14:paraId="49596441" w14:textId="77777777"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I paid a lot of money in interest this year. I paid a total of $950 in personal credit card interest. I also paid $13,000 in interest on my home mortgage. I also paid $2,000 in real estate taxes for my new house.</w:t>
      </w:r>
    </w:p>
    <w:p w14:paraId="0567E670" w14:textId="77777777"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 xml:space="preserve">A few other things I want to tell you about </w:t>
      </w:r>
      <w:r w:rsidR="00230992" w:rsidRPr="0075739C">
        <w:rPr>
          <w:rFonts w:ascii="Times New Roman" w:hAnsi="Times New Roman" w:cs="Times New Roman"/>
          <w:sz w:val="24"/>
          <w:szCs w:val="24"/>
        </w:rPr>
        <w:t>this</w:t>
      </w:r>
      <w:r w:rsidRPr="0075739C">
        <w:rPr>
          <w:rFonts w:ascii="Times New Roman" w:hAnsi="Times New Roman" w:cs="Times New Roman"/>
          <w:sz w:val="24"/>
          <w:szCs w:val="24"/>
        </w:rPr>
        <w:t xml:space="preserve"> year. Someone broke into my house and stole my kid’s brand new bicycle and my set of golf clubs. The total loss from theft was $900. I paid $1</w:t>
      </w:r>
      <w:r w:rsidR="005462D7" w:rsidRPr="0075739C">
        <w:rPr>
          <w:rFonts w:ascii="Times New Roman" w:hAnsi="Times New Roman" w:cs="Times New Roman"/>
          <w:sz w:val="24"/>
          <w:szCs w:val="24"/>
        </w:rPr>
        <w:t>25</w:t>
      </w:r>
      <w:r w:rsidRPr="0075739C">
        <w:rPr>
          <w:rFonts w:ascii="Times New Roman" w:hAnsi="Times New Roman" w:cs="Times New Roman"/>
          <w:sz w:val="24"/>
          <w:szCs w:val="24"/>
        </w:rPr>
        <w:t xml:space="preserve"> in union dues this year. I had to pay $1,</w:t>
      </w:r>
      <w:r w:rsidR="005462D7" w:rsidRPr="0075739C">
        <w:rPr>
          <w:rFonts w:ascii="Times New Roman" w:hAnsi="Times New Roman" w:cs="Times New Roman"/>
          <w:sz w:val="24"/>
          <w:szCs w:val="24"/>
        </w:rPr>
        <w:t>2</w:t>
      </w:r>
      <w:r w:rsidRPr="0075739C">
        <w:rPr>
          <w:rFonts w:ascii="Times New Roman" w:hAnsi="Times New Roman" w:cs="Times New Roman"/>
          <w:sz w:val="24"/>
          <w:szCs w:val="24"/>
        </w:rPr>
        <w:t>00 for new suits for my job. Roca Cola requires its managers to wear suits every day on the job. I spent a total of $1,300 to pay for gas to commute to my job this year.</w:t>
      </w:r>
    </w:p>
    <w:p w14:paraId="7DFFFB79" w14:textId="77777777"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Oh, this is pretty cool. I’ve always wanted to be a firefighter. I spent $1,</w:t>
      </w:r>
      <w:r w:rsidR="005462D7" w:rsidRPr="0075739C">
        <w:rPr>
          <w:rFonts w:ascii="Times New Roman" w:hAnsi="Times New Roman" w:cs="Times New Roman"/>
          <w:sz w:val="24"/>
          <w:szCs w:val="24"/>
        </w:rPr>
        <w:t>4</w:t>
      </w:r>
      <w:r w:rsidRPr="0075739C">
        <w:rPr>
          <w:rFonts w:ascii="Times New Roman" w:hAnsi="Times New Roman" w:cs="Times New Roman"/>
          <w:sz w:val="24"/>
          <w:szCs w:val="24"/>
        </w:rPr>
        <w:t>00 in tuition to go to the local firefighter’s school. I did this because someone told me that I can deduct the tuition as an itemized deduction, so the money would be coming back to me.</w:t>
      </w:r>
    </w:p>
    <w:p w14:paraId="605F5847" w14:textId="77777777" w:rsidR="00C3718C" w:rsidRPr="0075739C" w:rsidRDefault="00C3718C" w:rsidP="00277A46">
      <w:pPr>
        <w:spacing w:after="0" w:line="300" w:lineRule="atLeast"/>
        <w:ind w:left="576"/>
        <w:rPr>
          <w:rFonts w:ascii="Times New Roman" w:hAnsi="Times New Roman" w:cs="Times New Roman"/>
          <w:sz w:val="24"/>
          <w:szCs w:val="24"/>
        </w:rPr>
      </w:pPr>
      <w:r w:rsidRPr="0075739C">
        <w:rPr>
          <w:rFonts w:ascii="Times New Roman" w:hAnsi="Times New Roman" w:cs="Times New Roman"/>
          <w:sz w:val="24"/>
          <w:szCs w:val="24"/>
        </w:rPr>
        <w:t>That should be all the information you need right now. Please calculate my taxable i</w:t>
      </w:r>
      <w:r w:rsidR="00EA04C5" w:rsidRPr="0075739C">
        <w:rPr>
          <w:rFonts w:ascii="Times New Roman" w:hAnsi="Times New Roman" w:cs="Times New Roman"/>
          <w:sz w:val="24"/>
          <w:szCs w:val="24"/>
        </w:rPr>
        <w:t xml:space="preserve">ncome and complete pages 1 and </w:t>
      </w:r>
      <w:r w:rsidRPr="0075739C">
        <w:rPr>
          <w:rFonts w:ascii="Times New Roman" w:hAnsi="Times New Roman" w:cs="Times New Roman"/>
          <w:sz w:val="24"/>
          <w:szCs w:val="24"/>
        </w:rPr>
        <w:t>2 of Form 1040 (through taxable income, line 43) and Schedule A. You’re still doing this for free, right?</w:t>
      </w:r>
    </w:p>
    <w:p w14:paraId="14878C0C" w14:textId="77777777" w:rsidR="003A4DBA" w:rsidRDefault="003A4DBA" w:rsidP="00277A46">
      <w:pPr>
        <w:spacing w:after="0" w:line="300" w:lineRule="atLeast"/>
        <w:ind w:left="576" w:hanging="576"/>
        <w:rPr>
          <w:rFonts w:ascii="Times New Roman" w:hAnsi="Times New Roman" w:cs="Times New Roman"/>
          <w:i/>
          <w:sz w:val="24"/>
          <w:szCs w:val="24"/>
        </w:rPr>
      </w:pPr>
    </w:p>
    <w:p w14:paraId="44CA776E" w14:textId="77777777" w:rsidR="00C3718C" w:rsidRPr="0075739C" w:rsidRDefault="00C3718C" w:rsidP="00277A46">
      <w:pPr>
        <w:spacing w:after="0" w:line="300" w:lineRule="atLeast"/>
        <w:ind w:left="1152" w:hanging="576"/>
        <w:rPr>
          <w:rFonts w:ascii="Times New Roman" w:hAnsi="Times New Roman" w:cs="Times New Roman"/>
          <w:i/>
          <w:sz w:val="24"/>
          <w:szCs w:val="24"/>
        </w:rPr>
      </w:pPr>
      <w:r w:rsidRPr="0075739C">
        <w:rPr>
          <w:rFonts w:ascii="Times New Roman" w:hAnsi="Times New Roman" w:cs="Times New Roman"/>
          <w:i/>
          <w:sz w:val="24"/>
          <w:szCs w:val="24"/>
        </w:rPr>
        <w:t>Taxable income is $145,</w:t>
      </w:r>
      <w:r w:rsidR="00466BC4" w:rsidRPr="0075739C">
        <w:rPr>
          <w:rFonts w:ascii="Times New Roman" w:hAnsi="Times New Roman" w:cs="Times New Roman"/>
          <w:i/>
          <w:sz w:val="24"/>
          <w:szCs w:val="24"/>
        </w:rPr>
        <w:t>2</w:t>
      </w:r>
      <w:r w:rsidR="00FC3E55" w:rsidRPr="0075739C">
        <w:rPr>
          <w:rFonts w:ascii="Times New Roman" w:hAnsi="Times New Roman" w:cs="Times New Roman"/>
          <w:i/>
          <w:sz w:val="24"/>
          <w:szCs w:val="24"/>
        </w:rPr>
        <w:t>50</w:t>
      </w:r>
      <w:r w:rsidRPr="0075739C">
        <w:rPr>
          <w:rFonts w:ascii="Times New Roman" w:hAnsi="Times New Roman" w:cs="Times New Roman"/>
          <w:i/>
          <w:sz w:val="24"/>
          <w:szCs w:val="24"/>
        </w:rPr>
        <w:t>, computed as follows:</w:t>
      </w:r>
    </w:p>
    <w:p w14:paraId="2654966C" w14:textId="77777777" w:rsidR="00C3718C" w:rsidRPr="0075739C" w:rsidRDefault="00C3718C" w:rsidP="00277A46">
      <w:pPr>
        <w:spacing w:after="0" w:line="300" w:lineRule="atLeast"/>
        <w:ind w:left="576" w:hanging="576"/>
        <w:rPr>
          <w:rFonts w:ascii="Times New Roman" w:hAnsi="Times New Roman" w:cs="Times New Roman"/>
          <w:i/>
          <w:sz w:val="24"/>
          <w:szCs w:val="24"/>
        </w:rPr>
      </w:pPr>
    </w:p>
    <w:p w14:paraId="161B7073" w14:textId="01F80E02" w:rsidR="00C3718C" w:rsidRPr="0075739C" w:rsidRDefault="00C3718C" w:rsidP="00277A46">
      <w:pPr>
        <w:keepLines/>
        <w:tabs>
          <w:tab w:val="left" w:pos="1080"/>
          <w:tab w:val="left" w:pos="1620"/>
          <w:tab w:val="right" w:pos="6390"/>
          <w:tab w:val="right" w:pos="8100"/>
        </w:tabs>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lastRenderedPageBreak/>
        <w:tab/>
        <w:t>Gross Income</w:t>
      </w:r>
      <w:r w:rsidRPr="0075739C">
        <w:rPr>
          <w:rFonts w:ascii="Times New Roman" w:hAnsi="Times New Roman" w:cs="Times New Roman"/>
          <w:i/>
          <w:sz w:val="24"/>
          <w:szCs w:val="24"/>
        </w:rPr>
        <w:tab/>
      </w:r>
      <w:r w:rsidRPr="0075739C">
        <w:rPr>
          <w:rFonts w:ascii="Times New Roman" w:hAnsi="Times New Roman" w:cs="Times New Roman"/>
          <w:i/>
          <w:sz w:val="24"/>
          <w:szCs w:val="24"/>
        </w:rPr>
        <w:tab/>
        <w:t>$ 172,900</w:t>
      </w:r>
      <w:r w:rsidRPr="0075739C">
        <w:rPr>
          <w:rFonts w:ascii="Times New Roman" w:hAnsi="Times New Roman" w:cs="Times New Roman"/>
          <w:i/>
          <w:sz w:val="24"/>
          <w:szCs w:val="24"/>
        </w:rPr>
        <w:br/>
      </w:r>
      <w:r w:rsidRPr="0075739C">
        <w:rPr>
          <w:rFonts w:ascii="Times New Roman" w:hAnsi="Times New Roman" w:cs="Times New Roman"/>
          <w:i/>
          <w:sz w:val="24"/>
          <w:szCs w:val="24"/>
        </w:rPr>
        <w:tab/>
        <w:t>Less Moving Expenses:</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 xml:space="preserve">Mileage (500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w:t>
      </w:r>
      <w:r w:rsidR="00A54B0A" w:rsidRPr="0075739C">
        <w:rPr>
          <w:rFonts w:ascii="Times New Roman" w:hAnsi="Times New Roman" w:cs="Times New Roman"/>
          <w:i/>
          <w:sz w:val="24"/>
          <w:szCs w:val="24"/>
        </w:rPr>
        <w:t>19</w:t>
      </w:r>
      <w:r w:rsidRPr="0075739C">
        <w:rPr>
          <w:rFonts w:ascii="Times New Roman" w:hAnsi="Times New Roman" w:cs="Times New Roman"/>
          <w:i/>
          <w:sz w:val="24"/>
          <w:szCs w:val="24"/>
        </w:rPr>
        <w:t>¢)</w:t>
      </w:r>
      <w:r w:rsidRPr="0075739C">
        <w:rPr>
          <w:rFonts w:ascii="Times New Roman" w:hAnsi="Times New Roman" w:cs="Times New Roman"/>
          <w:i/>
          <w:sz w:val="24"/>
          <w:szCs w:val="24"/>
        </w:rPr>
        <w:tab/>
        <w:t xml:space="preserve">$    </w:t>
      </w:r>
      <w:r w:rsidR="00A54B0A" w:rsidRPr="0075739C">
        <w:rPr>
          <w:rFonts w:ascii="Times New Roman" w:hAnsi="Times New Roman" w:cs="Times New Roman"/>
          <w:i/>
          <w:sz w:val="24"/>
          <w:szCs w:val="24"/>
        </w:rPr>
        <w:t>9</w:t>
      </w:r>
      <w:r w:rsidR="0074589B" w:rsidRPr="0075739C">
        <w:rPr>
          <w:rFonts w:ascii="Times New Roman" w:hAnsi="Times New Roman" w:cs="Times New Roman"/>
          <w:i/>
          <w:sz w:val="24"/>
          <w:szCs w:val="24"/>
        </w:rPr>
        <w:t>5</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Moving company</w:t>
      </w:r>
      <w:r w:rsidRPr="0075739C">
        <w:rPr>
          <w:rFonts w:ascii="Times New Roman" w:hAnsi="Times New Roman" w:cs="Times New Roman"/>
          <w:i/>
          <w:sz w:val="24"/>
          <w:szCs w:val="24"/>
        </w:rPr>
        <w:tab/>
        <w:t>2,300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Lodging</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A54B0A" w:rsidRPr="0075739C">
        <w:rPr>
          <w:rFonts w:ascii="Times New Roman" w:hAnsi="Times New Roman" w:cs="Times New Roman"/>
          <w:i/>
          <w:sz w:val="24"/>
          <w:szCs w:val="24"/>
          <w:u w:val="single"/>
        </w:rPr>
        <w:t>6</w:t>
      </w:r>
      <w:r w:rsidR="0074589B" w:rsidRPr="0075739C">
        <w:rPr>
          <w:rFonts w:ascii="Times New Roman" w:hAnsi="Times New Roman" w:cs="Times New Roman"/>
          <w:i/>
          <w:sz w:val="24"/>
          <w:szCs w:val="24"/>
          <w:u w:val="single"/>
        </w:rPr>
        <w:t>5</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2,4</w:t>
      </w:r>
      <w:r w:rsidR="00B022EC" w:rsidRPr="0075739C">
        <w:rPr>
          <w:rFonts w:ascii="Times New Roman" w:hAnsi="Times New Roman" w:cs="Times New Roman"/>
          <w:i/>
          <w:sz w:val="24"/>
          <w:szCs w:val="24"/>
          <w:u w:val="single"/>
        </w:rPr>
        <w:t>60</w:t>
      </w:r>
      <w:r w:rsidRPr="0075739C">
        <w:rPr>
          <w:rFonts w:ascii="Times New Roman" w:hAnsi="Times New Roman" w:cs="Times New Roman"/>
          <w:i/>
          <w:sz w:val="24"/>
          <w:szCs w:val="24"/>
        </w:rPr>
        <w:br/>
      </w:r>
      <w:r w:rsidRPr="0075739C">
        <w:rPr>
          <w:rFonts w:ascii="Times New Roman" w:hAnsi="Times New Roman" w:cs="Times New Roman"/>
          <w:i/>
          <w:sz w:val="24"/>
          <w:szCs w:val="24"/>
        </w:rPr>
        <w:tab/>
        <w:t>AGI</w:t>
      </w:r>
      <w:r w:rsidR="00B022EC" w:rsidRPr="0075739C">
        <w:rPr>
          <w:rFonts w:ascii="Times New Roman" w:hAnsi="Times New Roman" w:cs="Times New Roman"/>
          <w:i/>
          <w:sz w:val="24"/>
          <w:szCs w:val="24"/>
        </w:rPr>
        <w:tab/>
      </w:r>
      <w:r w:rsidR="00B022EC" w:rsidRPr="0075739C">
        <w:rPr>
          <w:rFonts w:ascii="Times New Roman" w:hAnsi="Times New Roman" w:cs="Times New Roman"/>
          <w:i/>
          <w:sz w:val="24"/>
          <w:szCs w:val="24"/>
        </w:rPr>
        <w:tab/>
      </w:r>
      <w:r w:rsidR="00B022EC" w:rsidRPr="0075739C">
        <w:rPr>
          <w:rFonts w:ascii="Times New Roman" w:hAnsi="Times New Roman" w:cs="Times New Roman"/>
          <w:i/>
          <w:sz w:val="24"/>
          <w:szCs w:val="24"/>
        </w:rPr>
        <w:tab/>
        <w:t>$ 170,440</w:t>
      </w:r>
      <w:r w:rsidRPr="0075739C">
        <w:rPr>
          <w:rFonts w:ascii="Times New Roman" w:hAnsi="Times New Roman" w:cs="Times New Roman"/>
          <w:i/>
          <w:sz w:val="24"/>
          <w:szCs w:val="24"/>
        </w:rPr>
        <w:br/>
      </w:r>
      <w:r w:rsidRPr="0075739C">
        <w:rPr>
          <w:rFonts w:ascii="Times New Roman" w:hAnsi="Times New Roman" w:cs="Times New Roman"/>
          <w:i/>
          <w:sz w:val="24"/>
          <w:szCs w:val="24"/>
        </w:rPr>
        <w:tab/>
        <w:t>Itemized Deductions:</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Medical Expenses</w:t>
      </w:r>
      <w:r w:rsidRPr="0075739C">
        <w:rPr>
          <w:rFonts w:ascii="Times New Roman" w:hAnsi="Times New Roman" w:cs="Times New Roman"/>
          <w:i/>
          <w:sz w:val="24"/>
          <w:szCs w:val="24"/>
        </w:rPr>
        <w:tab/>
        <w:t>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Mortgage Interest</w:t>
      </w:r>
      <w:r w:rsidRPr="0075739C">
        <w:rPr>
          <w:rFonts w:ascii="Times New Roman" w:hAnsi="Times New Roman" w:cs="Times New Roman"/>
          <w:i/>
          <w:sz w:val="24"/>
          <w:szCs w:val="24"/>
        </w:rPr>
        <w:tab/>
        <w:t>13,000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Real Estate Taxes</w:t>
      </w:r>
      <w:r w:rsidRPr="0075739C">
        <w:rPr>
          <w:rFonts w:ascii="Times New Roman" w:hAnsi="Times New Roman" w:cs="Times New Roman"/>
          <w:i/>
          <w:sz w:val="24"/>
          <w:szCs w:val="24"/>
        </w:rPr>
        <w:tab/>
        <w:t>2,000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Charitable Contributions</w:t>
      </w:r>
      <w:r w:rsidRPr="0075739C">
        <w:rPr>
          <w:rFonts w:ascii="Times New Roman" w:hAnsi="Times New Roman" w:cs="Times New Roman"/>
          <w:i/>
          <w:sz w:val="24"/>
          <w:szCs w:val="24"/>
        </w:rPr>
        <w:tab/>
        <w:t>2,090</w:t>
      </w:r>
      <w:r w:rsidRPr="0075739C">
        <w:rPr>
          <w:rFonts w:ascii="Times New Roman" w:hAnsi="Times New Roman" w:cs="Times New Roman"/>
          <w:i/>
          <w:sz w:val="24"/>
          <w:szCs w:val="24"/>
        </w:rPr>
        <w:br/>
      </w:r>
      <w:r w:rsidRPr="0075739C">
        <w:rPr>
          <w:rFonts w:ascii="Times New Roman" w:hAnsi="Times New Roman" w:cs="Times New Roman"/>
          <w:i/>
          <w:sz w:val="24"/>
          <w:szCs w:val="24"/>
        </w:rPr>
        <w:tab/>
      </w:r>
      <w:r w:rsidRPr="0075739C">
        <w:rPr>
          <w:rFonts w:ascii="Times New Roman" w:hAnsi="Times New Roman" w:cs="Times New Roman"/>
          <w:i/>
          <w:sz w:val="24"/>
          <w:szCs w:val="24"/>
        </w:rPr>
        <w:tab/>
        <w:t>Misc. Itemized Deductions</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0</w:t>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17,090</w:t>
      </w:r>
      <w:r w:rsidRPr="0075739C">
        <w:rPr>
          <w:rFonts w:ascii="Times New Roman" w:hAnsi="Times New Roman" w:cs="Times New Roman"/>
          <w:i/>
          <w:sz w:val="24"/>
          <w:szCs w:val="24"/>
        </w:rPr>
        <w:tab/>
      </w:r>
    </w:p>
    <w:p w14:paraId="35B59CA2" w14:textId="77777777" w:rsidR="00C3718C" w:rsidRPr="0075739C" w:rsidRDefault="00C3718C" w:rsidP="00277A46">
      <w:pPr>
        <w:keepLines/>
        <w:tabs>
          <w:tab w:val="left" w:pos="1080"/>
          <w:tab w:val="left" w:pos="1620"/>
          <w:tab w:val="right" w:pos="6390"/>
          <w:tab w:val="right" w:pos="8100"/>
        </w:tabs>
        <w:spacing w:after="0" w:line="300" w:lineRule="atLeast"/>
        <w:rPr>
          <w:rFonts w:ascii="Times New Roman" w:hAnsi="Times New Roman" w:cs="Times New Roman"/>
          <w:sz w:val="24"/>
          <w:szCs w:val="24"/>
        </w:rPr>
      </w:pPr>
      <w:r w:rsidRPr="0075739C">
        <w:rPr>
          <w:rFonts w:ascii="Times New Roman" w:hAnsi="Times New Roman" w:cs="Times New Roman"/>
          <w:i/>
          <w:sz w:val="24"/>
          <w:szCs w:val="24"/>
        </w:rPr>
        <w:tab/>
        <w:t>Taxable inc</w:t>
      </w:r>
      <w:r w:rsidR="00B022EC" w:rsidRPr="0075739C">
        <w:rPr>
          <w:rFonts w:ascii="Times New Roman" w:hAnsi="Times New Roman" w:cs="Times New Roman"/>
          <w:i/>
          <w:sz w:val="24"/>
          <w:szCs w:val="24"/>
        </w:rPr>
        <w:t>ome before exemptions</w:t>
      </w:r>
      <w:r w:rsidR="00B022EC" w:rsidRPr="0075739C">
        <w:rPr>
          <w:rFonts w:ascii="Times New Roman" w:hAnsi="Times New Roman" w:cs="Times New Roman"/>
          <w:i/>
          <w:sz w:val="24"/>
          <w:szCs w:val="24"/>
        </w:rPr>
        <w:tab/>
      </w:r>
      <w:r w:rsidR="00B022EC" w:rsidRPr="0075739C">
        <w:rPr>
          <w:rFonts w:ascii="Times New Roman" w:hAnsi="Times New Roman" w:cs="Times New Roman"/>
          <w:i/>
          <w:sz w:val="24"/>
          <w:szCs w:val="24"/>
        </w:rPr>
        <w:tab/>
        <w:t>$ 153,350</w:t>
      </w:r>
      <w:r w:rsidRPr="0075739C">
        <w:rPr>
          <w:rFonts w:ascii="Times New Roman" w:hAnsi="Times New Roman" w:cs="Times New Roman"/>
          <w:i/>
          <w:sz w:val="24"/>
          <w:szCs w:val="24"/>
        </w:rPr>
        <w:br/>
      </w:r>
      <w:r w:rsidRPr="0075739C">
        <w:rPr>
          <w:rFonts w:ascii="Times New Roman" w:hAnsi="Times New Roman" w:cs="Times New Roman"/>
          <w:i/>
          <w:sz w:val="24"/>
          <w:szCs w:val="24"/>
        </w:rPr>
        <w:tab/>
        <w:t>Personal &amp; Dependency exemptions</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526071" w:rsidRPr="0075739C">
        <w:rPr>
          <w:rFonts w:ascii="Times New Roman" w:hAnsi="Times New Roman" w:cs="Times New Roman"/>
          <w:i/>
          <w:sz w:val="24"/>
          <w:szCs w:val="24"/>
          <w:u w:val="single"/>
        </w:rPr>
        <w:t>8,</w:t>
      </w:r>
      <w:r w:rsidR="00466BC4" w:rsidRPr="0075739C">
        <w:rPr>
          <w:rFonts w:ascii="Times New Roman" w:hAnsi="Times New Roman" w:cs="Times New Roman"/>
          <w:i/>
          <w:sz w:val="24"/>
          <w:szCs w:val="24"/>
          <w:u w:val="single"/>
        </w:rPr>
        <w:t>1</w:t>
      </w:r>
      <w:r w:rsidR="00526071" w:rsidRPr="0075739C">
        <w:rPr>
          <w:rFonts w:ascii="Times New Roman" w:hAnsi="Times New Roman" w:cs="Times New Roman"/>
          <w:i/>
          <w:sz w:val="24"/>
          <w:szCs w:val="24"/>
          <w:u w:val="single"/>
        </w:rPr>
        <w:t>00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Taxable Income</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$ 145,</w:t>
      </w:r>
      <w:r w:rsidR="00466BC4" w:rsidRPr="0075739C">
        <w:rPr>
          <w:rFonts w:ascii="Times New Roman" w:hAnsi="Times New Roman" w:cs="Times New Roman"/>
          <w:i/>
          <w:sz w:val="24"/>
          <w:szCs w:val="24"/>
          <w:u w:val="double"/>
        </w:rPr>
        <w:t>2</w:t>
      </w:r>
      <w:r w:rsidR="00B022EC" w:rsidRPr="0075739C">
        <w:rPr>
          <w:rFonts w:ascii="Times New Roman" w:hAnsi="Times New Roman" w:cs="Times New Roman"/>
          <w:i/>
          <w:sz w:val="24"/>
          <w:szCs w:val="24"/>
          <w:u w:val="double"/>
        </w:rPr>
        <w:t>50</w:t>
      </w:r>
    </w:p>
    <w:p w14:paraId="1346B6D1" w14:textId="77777777" w:rsidR="00C3718C" w:rsidRPr="0075739C" w:rsidRDefault="00C3718C" w:rsidP="00277A46">
      <w:pPr>
        <w:tabs>
          <w:tab w:val="left" w:pos="2176"/>
          <w:tab w:val="left" w:pos="5149"/>
          <w:tab w:val="left" w:pos="6767"/>
        </w:tabs>
        <w:spacing w:after="0" w:line="300" w:lineRule="atLeast"/>
        <w:ind w:left="288"/>
        <w:rPr>
          <w:rFonts w:ascii="Times New Roman" w:hAnsi="Times New Roman" w:cs="Times New Roman"/>
          <w:i/>
          <w:sz w:val="24"/>
          <w:szCs w:val="24"/>
        </w:rPr>
      </w:pPr>
      <w:r w:rsidRPr="0075739C">
        <w:rPr>
          <w:rFonts w:ascii="Times New Roman" w:hAnsi="Times New Roman" w:cs="Times New Roman"/>
          <w:b/>
          <w:bCs/>
          <w:i/>
          <w:sz w:val="24"/>
          <w:szCs w:val="24"/>
        </w:rPr>
        <w:t>Notes:</w:t>
      </w:r>
    </w:p>
    <w:p w14:paraId="1AE019BD" w14:textId="77777777" w:rsidR="00C3718C" w:rsidRPr="0075739C" w:rsidRDefault="00C3718C" w:rsidP="00277A46">
      <w:pPr>
        <w:spacing w:after="0" w:line="300" w:lineRule="atLeast"/>
        <w:ind w:left="720" w:hanging="432"/>
        <w:rPr>
          <w:rFonts w:ascii="Times New Roman" w:hAnsi="Times New Roman" w:cs="Times New Roman"/>
          <w:i/>
          <w:sz w:val="24"/>
          <w:szCs w:val="24"/>
        </w:rPr>
      </w:pPr>
      <w:r w:rsidRPr="0075739C">
        <w:rPr>
          <w:rFonts w:ascii="Times New Roman" w:hAnsi="Times New Roman" w:cs="Times New Roman"/>
          <w:i/>
          <w:sz w:val="24"/>
          <w:szCs w:val="24"/>
        </w:rPr>
        <w:t>1.</w:t>
      </w:r>
      <w:r w:rsidRPr="0075739C">
        <w:rPr>
          <w:rFonts w:ascii="Times New Roman" w:hAnsi="Times New Roman" w:cs="Times New Roman"/>
          <w:i/>
          <w:sz w:val="24"/>
          <w:szCs w:val="24"/>
        </w:rPr>
        <w:tab/>
        <w:t>House-hunting trip, meals, and movie are not deductible moving expenses.</w:t>
      </w:r>
    </w:p>
    <w:p w14:paraId="224828C6" w14:textId="77777777" w:rsidR="00C3718C" w:rsidRPr="0075739C" w:rsidRDefault="00C3718C" w:rsidP="00277A46">
      <w:pPr>
        <w:spacing w:after="0" w:line="300" w:lineRule="atLeast"/>
        <w:ind w:left="720" w:hanging="432"/>
        <w:rPr>
          <w:rFonts w:ascii="Times New Roman" w:hAnsi="Times New Roman" w:cs="Times New Roman"/>
          <w:i/>
          <w:sz w:val="24"/>
          <w:szCs w:val="24"/>
        </w:rPr>
      </w:pPr>
      <w:r w:rsidRPr="0075739C">
        <w:rPr>
          <w:rFonts w:ascii="Times New Roman" w:hAnsi="Times New Roman" w:cs="Times New Roman"/>
          <w:i/>
          <w:sz w:val="24"/>
          <w:szCs w:val="24"/>
        </w:rPr>
        <w:t>2.</w:t>
      </w:r>
      <w:r w:rsidRPr="0075739C">
        <w:rPr>
          <w:rFonts w:ascii="Times New Roman" w:hAnsi="Times New Roman" w:cs="Times New Roman"/>
          <w:i/>
          <w:sz w:val="24"/>
          <w:szCs w:val="24"/>
        </w:rPr>
        <w:tab/>
        <w:t xml:space="preserve">Student loan interest is not deductible because </w:t>
      </w:r>
      <w:proofErr w:type="spellStart"/>
      <w:r w:rsidR="00CE4414" w:rsidRPr="0075739C">
        <w:rPr>
          <w:rFonts w:ascii="Times New Roman" w:hAnsi="Times New Roman" w:cs="Times New Roman"/>
          <w:i/>
          <w:sz w:val="24"/>
          <w:szCs w:val="24"/>
        </w:rPr>
        <w:t>Slim’s</w:t>
      </w:r>
      <w:proofErr w:type="spellEnd"/>
      <w:r w:rsidR="00CE4414" w:rsidRPr="0075739C">
        <w:rPr>
          <w:rFonts w:ascii="Times New Roman" w:hAnsi="Times New Roman" w:cs="Times New Roman"/>
          <w:i/>
          <w:sz w:val="24"/>
          <w:szCs w:val="24"/>
        </w:rPr>
        <w:t xml:space="preserve"> </w:t>
      </w:r>
      <w:r w:rsidRPr="0075739C">
        <w:rPr>
          <w:rFonts w:ascii="Times New Roman" w:hAnsi="Times New Roman" w:cs="Times New Roman"/>
          <w:i/>
          <w:sz w:val="24"/>
          <w:szCs w:val="24"/>
        </w:rPr>
        <w:t>AGI exceeds the threshold amount of income.</w:t>
      </w:r>
    </w:p>
    <w:p w14:paraId="455107D9" w14:textId="77777777" w:rsidR="00C3718C" w:rsidRPr="0075739C" w:rsidRDefault="00C3718C" w:rsidP="00277A46">
      <w:pPr>
        <w:spacing w:after="0" w:line="300" w:lineRule="atLeast"/>
        <w:ind w:left="720" w:hanging="432"/>
        <w:rPr>
          <w:rFonts w:ascii="Times New Roman" w:hAnsi="Times New Roman" w:cs="Times New Roman"/>
          <w:i/>
          <w:sz w:val="24"/>
          <w:szCs w:val="24"/>
        </w:rPr>
      </w:pPr>
      <w:r w:rsidRPr="0075739C">
        <w:rPr>
          <w:rFonts w:ascii="Times New Roman" w:hAnsi="Times New Roman" w:cs="Times New Roman"/>
          <w:i/>
          <w:sz w:val="24"/>
          <w:szCs w:val="24"/>
        </w:rPr>
        <w:t>3.</w:t>
      </w:r>
      <w:r w:rsidRPr="0075739C">
        <w:rPr>
          <w:rFonts w:ascii="Times New Roman" w:hAnsi="Times New Roman" w:cs="Times New Roman"/>
          <w:i/>
          <w:sz w:val="24"/>
          <w:szCs w:val="24"/>
        </w:rPr>
        <w:tab/>
        <w:t xml:space="preserve">Medical expenses do not exceed the floor limitation of </w:t>
      </w:r>
      <w:r w:rsidR="00E963DE" w:rsidRPr="0075739C">
        <w:rPr>
          <w:rFonts w:ascii="Times New Roman" w:hAnsi="Times New Roman" w:cs="Times New Roman"/>
          <w:i/>
          <w:sz w:val="24"/>
          <w:szCs w:val="24"/>
        </w:rPr>
        <w:t>10</w:t>
      </w:r>
      <w:r w:rsidRPr="0075739C">
        <w:rPr>
          <w:rFonts w:ascii="Times New Roman" w:hAnsi="Times New Roman" w:cs="Times New Roman"/>
          <w:i/>
          <w:sz w:val="24"/>
          <w:szCs w:val="24"/>
        </w:rPr>
        <w:t xml:space="preserve"> percent of AGI so are non-deductible.</w:t>
      </w:r>
    </w:p>
    <w:p w14:paraId="50A6FA74" w14:textId="77777777" w:rsidR="00C3718C" w:rsidRPr="0075739C" w:rsidRDefault="00C3718C" w:rsidP="00277A46">
      <w:pPr>
        <w:spacing w:after="0" w:line="300" w:lineRule="atLeast"/>
        <w:ind w:left="720" w:hanging="432"/>
        <w:rPr>
          <w:rFonts w:ascii="Times New Roman" w:hAnsi="Times New Roman" w:cs="Times New Roman"/>
          <w:i/>
          <w:sz w:val="24"/>
          <w:szCs w:val="24"/>
        </w:rPr>
      </w:pPr>
      <w:r w:rsidRPr="0075739C">
        <w:rPr>
          <w:rFonts w:ascii="Times New Roman" w:hAnsi="Times New Roman" w:cs="Times New Roman"/>
          <w:i/>
          <w:sz w:val="24"/>
          <w:szCs w:val="24"/>
        </w:rPr>
        <w:t>4.</w:t>
      </w:r>
      <w:r w:rsidRPr="0075739C">
        <w:rPr>
          <w:rFonts w:ascii="Times New Roman" w:hAnsi="Times New Roman" w:cs="Times New Roman"/>
          <w:i/>
          <w:sz w:val="24"/>
          <w:szCs w:val="24"/>
        </w:rPr>
        <w:tab/>
        <w:t>Personal credit card interest is not deductible.</w:t>
      </w:r>
    </w:p>
    <w:p w14:paraId="30E32030" w14:textId="77777777" w:rsidR="00C3718C" w:rsidRPr="0075739C" w:rsidRDefault="00C3718C" w:rsidP="00277A46">
      <w:pPr>
        <w:spacing w:after="0" w:line="300" w:lineRule="atLeast"/>
        <w:ind w:left="720" w:hanging="432"/>
        <w:rPr>
          <w:rFonts w:ascii="Times New Roman" w:hAnsi="Times New Roman" w:cs="Times New Roman"/>
          <w:i/>
          <w:sz w:val="24"/>
          <w:szCs w:val="24"/>
        </w:rPr>
      </w:pPr>
      <w:r w:rsidRPr="0075739C">
        <w:rPr>
          <w:rFonts w:ascii="Times New Roman" w:hAnsi="Times New Roman" w:cs="Times New Roman"/>
          <w:i/>
          <w:sz w:val="24"/>
          <w:szCs w:val="24"/>
        </w:rPr>
        <w:t>5.</w:t>
      </w:r>
      <w:r w:rsidRPr="0075739C">
        <w:rPr>
          <w:rFonts w:ascii="Times New Roman" w:hAnsi="Times New Roman" w:cs="Times New Roman"/>
          <w:i/>
          <w:sz w:val="24"/>
          <w:szCs w:val="24"/>
        </w:rPr>
        <w:tab/>
        <w:t xml:space="preserve">Slim can deduct the $1,000 cash donation, the $90 payroll deduction and the basis of the furniture he contributed (capital gain property put to unrelated use). </w:t>
      </w:r>
    </w:p>
    <w:p w14:paraId="1456A86F" w14:textId="77777777" w:rsidR="00C3718C" w:rsidRPr="0075739C" w:rsidRDefault="00C3718C" w:rsidP="00277A46">
      <w:pPr>
        <w:spacing w:after="0" w:line="300" w:lineRule="atLeast"/>
        <w:ind w:left="720" w:hanging="432"/>
        <w:rPr>
          <w:rFonts w:ascii="Times New Roman" w:hAnsi="Times New Roman" w:cs="Times New Roman"/>
          <w:i/>
          <w:sz w:val="24"/>
          <w:szCs w:val="24"/>
        </w:rPr>
      </w:pPr>
      <w:r w:rsidRPr="0075739C">
        <w:rPr>
          <w:rFonts w:ascii="Times New Roman" w:hAnsi="Times New Roman" w:cs="Times New Roman"/>
          <w:i/>
          <w:sz w:val="24"/>
          <w:szCs w:val="24"/>
        </w:rPr>
        <w:t>6.</w:t>
      </w:r>
      <w:r w:rsidRPr="0075739C">
        <w:rPr>
          <w:rFonts w:ascii="Times New Roman" w:hAnsi="Times New Roman" w:cs="Times New Roman"/>
          <w:i/>
          <w:sz w:val="24"/>
          <w:szCs w:val="24"/>
        </w:rPr>
        <w:tab/>
        <w:t>Casualty losses do not exceed floor limitations ($100 and 10 percent of AGI) thus, they are not deductible.</w:t>
      </w:r>
    </w:p>
    <w:p w14:paraId="5B885961" w14:textId="77777777" w:rsidR="00C3718C" w:rsidRPr="0075739C" w:rsidRDefault="00C3718C" w:rsidP="00277A46">
      <w:pPr>
        <w:spacing w:after="0" w:line="300" w:lineRule="atLeast"/>
        <w:ind w:left="720" w:hanging="432"/>
        <w:rPr>
          <w:rFonts w:ascii="Times New Roman" w:hAnsi="Times New Roman" w:cs="Times New Roman"/>
          <w:i/>
          <w:sz w:val="24"/>
          <w:szCs w:val="24"/>
        </w:rPr>
      </w:pPr>
      <w:r w:rsidRPr="0075739C">
        <w:rPr>
          <w:rFonts w:ascii="Times New Roman" w:hAnsi="Times New Roman" w:cs="Times New Roman"/>
          <w:i/>
          <w:sz w:val="24"/>
          <w:szCs w:val="24"/>
        </w:rPr>
        <w:t>7.</w:t>
      </w:r>
      <w:r w:rsidRPr="0075739C">
        <w:rPr>
          <w:rFonts w:ascii="Times New Roman" w:hAnsi="Times New Roman" w:cs="Times New Roman"/>
          <w:i/>
          <w:sz w:val="24"/>
          <w:szCs w:val="24"/>
        </w:rPr>
        <w:tab/>
        <w:t>Miscellaneous itemized deductions: union dues of $1</w:t>
      </w:r>
      <w:r w:rsidR="005462D7" w:rsidRPr="0075739C">
        <w:rPr>
          <w:rFonts w:ascii="Times New Roman" w:hAnsi="Times New Roman" w:cs="Times New Roman"/>
          <w:i/>
          <w:sz w:val="24"/>
          <w:szCs w:val="24"/>
        </w:rPr>
        <w:t>25</w:t>
      </w:r>
      <w:r w:rsidRPr="0075739C">
        <w:rPr>
          <w:rFonts w:ascii="Times New Roman" w:hAnsi="Times New Roman" w:cs="Times New Roman"/>
          <w:i/>
          <w:sz w:val="24"/>
          <w:szCs w:val="24"/>
        </w:rPr>
        <w:t xml:space="preserve"> don't exceed the 2% threshold.</w:t>
      </w:r>
    </w:p>
    <w:p w14:paraId="0EFEA9F7" w14:textId="733CCD38" w:rsidR="003A4DBA" w:rsidRDefault="00C3718C" w:rsidP="00277A46">
      <w:pPr>
        <w:spacing w:after="0" w:line="300" w:lineRule="atLeast"/>
        <w:ind w:left="720" w:hanging="432"/>
        <w:rPr>
          <w:rFonts w:ascii="Times New Roman" w:hAnsi="Times New Roman" w:cs="Times New Roman"/>
          <w:i/>
          <w:sz w:val="24"/>
          <w:szCs w:val="24"/>
        </w:rPr>
      </w:pPr>
      <w:r w:rsidRPr="0075739C">
        <w:rPr>
          <w:rFonts w:ascii="Times New Roman" w:hAnsi="Times New Roman" w:cs="Times New Roman"/>
          <w:i/>
          <w:sz w:val="24"/>
          <w:szCs w:val="24"/>
        </w:rPr>
        <w:t>8.</w:t>
      </w:r>
      <w:r w:rsidRPr="0075739C">
        <w:rPr>
          <w:rFonts w:ascii="Times New Roman" w:hAnsi="Times New Roman" w:cs="Times New Roman"/>
          <w:i/>
          <w:sz w:val="24"/>
          <w:szCs w:val="24"/>
        </w:rPr>
        <w:tab/>
        <w:t xml:space="preserve">Other non-deductible items: clothing for work, commuting </w:t>
      </w:r>
      <w:r w:rsidR="003A4DBA">
        <w:rPr>
          <w:rFonts w:ascii="Times New Roman" w:hAnsi="Times New Roman" w:cs="Times New Roman"/>
          <w:i/>
          <w:sz w:val="24"/>
          <w:szCs w:val="24"/>
        </w:rPr>
        <w:t xml:space="preserve">expenses, firefighter </w:t>
      </w:r>
      <w:r w:rsidR="00666BAA">
        <w:rPr>
          <w:rFonts w:ascii="Times New Roman" w:hAnsi="Times New Roman" w:cs="Times New Roman"/>
          <w:i/>
          <w:sz w:val="24"/>
          <w:szCs w:val="24"/>
        </w:rPr>
        <w:t>education</w:t>
      </w:r>
      <w:r w:rsidR="00666BAA" w:rsidRPr="0075739C">
        <w:rPr>
          <w:rFonts w:ascii="Times New Roman" w:hAnsi="Times New Roman" w:cs="Times New Roman"/>
          <w:i/>
          <w:sz w:val="24"/>
          <w:szCs w:val="24"/>
        </w:rPr>
        <w:t xml:space="preserve"> expenses</w:t>
      </w:r>
      <w:r w:rsidRPr="0075739C">
        <w:rPr>
          <w:rFonts w:ascii="Times New Roman" w:hAnsi="Times New Roman" w:cs="Times New Roman"/>
          <w:i/>
          <w:sz w:val="24"/>
          <w:szCs w:val="24"/>
        </w:rPr>
        <w:t>.</w:t>
      </w:r>
    </w:p>
    <w:p w14:paraId="73DF2447" w14:textId="3F813258" w:rsidR="001B73A0" w:rsidRPr="0075739C" w:rsidRDefault="001B73A0" w:rsidP="00277A46">
      <w:pPr>
        <w:spacing w:after="0" w:line="300" w:lineRule="atLeast"/>
        <w:jc w:val="center"/>
        <w:rPr>
          <w:rFonts w:ascii="Times New Roman" w:hAnsi="Times New Roman" w:cs="Times New Roman"/>
          <w:sz w:val="24"/>
          <w:szCs w:val="24"/>
        </w:rPr>
      </w:pPr>
      <w:r w:rsidRPr="0075739C">
        <w:rPr>
          <w:rFonts w:ascii="Times New Roman" w:hAnsi="Times New Roman" w:cs="Times New Roman"/>
          <w:sz w:val="24"/>
          <w:szCs w:val="24"/>
        </w:rPr>
        <w:br w:type="page"/>
      </w:r>
      <w:r w:rsidR="00C242EE" w:rsidRPr="0075739C">
        <w:rPr>
          <w:rFonts w:ascii="Times New Roman" w:hAnsi="Times New Roman" w:cs="Times New Roman"/>
          <w:noProof/>
          <w:sz w:val="24"/>
          <w:szCs w:val="24"/>
        </w:rPr>
        <w:lastRenderedPageBreak/>
        <w:drawing>
          <wp:inline distT="0" distB="0" distL="0" distR="0" wp14:anchorId="08BADE62" wp14:editId="03F204A9">
            <wp:extent cx="5895975" cy="794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7943850"/>
                    </a:xfrm>
                    <a:prstGeom prst="rect">
                      <a:avLst/>
                    </a:prstGeom>
                    <a:noFill/>
                    <a:ln>
                      <a:noFill/>
                    </a:ln>
                  </pic:spPr>
                </pic:pic>
              </a:graphicData>
            </a:graphic>
          </wp:inline>
        </w:drawing>
      </w:r>
    </w:p>
    <w:p w14:paraId="527FBCA4" w14:textId="77777777" w:rsidR="001B73A0" w:rsidRPr="0075739C" w:rsidRDefault="00C242EE" w:rsidP="00277A46">
      <w:pPr>
        <w:spacing w:after="0" w:line="300" w:lineRule="atLeast"/>
        <w:jc w:val="center"/>
        <w:rPr>
          <w:rFonts w:ascii="Times New Roman" w:hAnsi="Times New Roman" w:cs="Times New Roman"/>
          <w:sz w:val="24"/>
          <w:szCs w:val="24"/>
        </w:rPr>
      </w:pPr>
      <w:r w:rsidRPr="0075739C">
        <w:rPr>
          <w:rFonts w:ascii="Times New Roman" w:hAnsi="Times New Roman" w:cs="Times New Roman"/>
          <w:noProof/>
          <w:sz w:val="24"/>
          <w:szCs w:val="24"/>
        </w:rPr>
        <w:lastRenderedPageBreak/>
        <w:drawing>
          <wp:inline distT="0" distB="0" distL="0" distR="0" wp14:anchorId="76A97D91" wp14:editId="5F430A07">
            <wp:extent cx="5934075" cy="7953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953375"/>
                    </a:xfrm>
                    <a:prstGeom prst="rect">
                      <a:avLst/>
                    </a:prstGeom>
                    <a:noFill/>
                    <a:ln>
                      <a:noFill/>
                    </a:ln>
                  </pic:spPr>
                </pic:pic>
              </a:graphicData>
            </a:graphic>
          </wp:inline>
        </w:drawing>
      </w:r>
    </w:p>
    <w:p w14:paraId="0974BB5E" w14:textId="77777777" w:rsidR="001B73A0" w:rsidRPr="0075739C" w:rsidRDefault="001B73A0" w:rsidP="00277A46">
      <w:pPr>
        <w:spacing w:after="0" w:line="300" w:lineRule="atLeast"/>
        <w:jc w:val="center"/>
        <w:rPr>
          <w:rFonts w:ascii="Times New Roman" w:hAnsi="Times New Roman" w:cs="Times New Roman"/>
          <w:sz w:val="24"/>
          <w:szCs w:val="24"/>
        </w:rPr>
      </w:pPr>
      <w:r w:rsidRPr="0075739C">
        <w:rPr>
          <w:rFonts w:ascii="Times New Roman" w:hAnsi="Times New Roman" w:cs="Times New Roman"/>
          <w:sz w:val="24"/>
          <w:szCs w:val="24"/>
        </w:rPr>
        <w:br w:type="page"/>
      </w:r>
      <w:r w:rsidR="00780E0F" w:rsidRPr="0075739C">
        <w:rPr>
          <w:rFonts w:ascii="Times New Roman" w:hAnsi="Times New Roman" w:cs="Times New Roman"/>
          <w:noProof/>
          <w:sz w:val="24"/>
          <w:szCs w:val="24"/>
        </w:rPr>
        <w:lastRenderedPageBreak/>
        <w:drawing>
          <wp:inline distT="0" distB="0" distL="0" distR="0" wp14:anchorId="29E48D2E" wp14:editId="4008E0FF">
            <wp:extent cx="5934075" cy="7810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7810500"/>
                    </a:xfrm>
                    <a:prstGeom prst="rect">
                      <a:avLst/>
                    </a:prstGeom>
                    <a:noFill/>
                    <a:ln>
                      <a:noFill/>
                    </a:ln>
                  </pic:spPr>
                </pic:pic>
              </a:graphicData>
            </a:graphic>
          </wp:inline>
        </w:drawing>
      </w:r>
    </w:p>
    <w:p w14:paraId="5A753D53" w14:textId="77777777" w:rsidR="003A4DBA" w:rsidRDefault="003A4DBA" w:rsidP="00277A46">
      <w:pPr>
        <w:spacing w:after="0" w:line="300" w:lineRule="atLeast"/>
        <w:ind w:left="576" w:hanging="576"/>
        <w:rPr>
          <w:rFonts w:ascii="Times New Roman" w:hAnsi="Times New Roman" w:cs="Times New Roman"/>
          <w:sz w:val="24"/>
          <w:szCs w:val="24"/>
        </w:rPr>
      </w:pPr>
    </w:p>
    <w:p w14:paraId="1059E20C" w14:textId="66CC829D" w:rsidR="001B73A0" w:rsidRPr="0075739C" w:rsidRDefault="001B73A0"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lastRenderedPageBreak/>
        <w:t>6</w:t>
      </w:r>
      <w:r w:rsidR="000676BA" w:rsidRPr="0075739C">
        <w:rPr>
          <w:rFonts w:ascii="Times New Roman" w:hAnsi="Times New Roman" w:cs="Times New Roman"/>
          <w:sz w:val="24"/>
          <w:szCs w:val="24"/>
        </w:rPr>
        <w:t>9</w:t>
      </w:r>
      <w:r w:rsidRPr="0075739C">
        <w:rPr>
          <w:rFonts w:ascii="Times New Roman" w:hAnsi="Times New Roman" w:cs="Times New Roman"/>
          <w:sz w:val="24"/>
          <w:szCs w:val="24"/>
        </w:rPr>
        <w:t>.</w:t>
      </w:r>
      <w:r w:rsidRPr="0075739C">
        <w:rPr>
          <w:rFonts w:ascii="Times New Roman" w:hAnsi="Times New Roman" w:cs="Times New Roman"/>
          <w:sz w:val="24"/>
          <w:szCs w:val="24"/>
        </w:rPr>
        <w:tab/>
        <w:t>Jeremy and Alyssa Johnson have been married for five years and do not have any children.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Jeremy was married previously and has one child from the prior marriage.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He is self-employed and operates his own computer </w:t>
      </w:r>
      <w:r w:rsidR="00A80912" w:rsidRPr="0075739C">
        <w:rPr>
          <w:rFonts w:ascii="Times New Roman" w:hAnsi="Times New Roman" w:cs="Times New Roman"/>
          <w:sz w:val="24"/>
          <w:szCs w:val="24"/>
        </w:rPr>
        <w:t xml:space="preserve">repair </w:t>
      </w:r>
      <w:r w:rsidRPr="0075739C">
        <w:rPr>
          <w:rFonts w:ascii="Times New Roman" w:hAnsi="Times New Roman" w:cs="Times New Roman"/>
          <w:sz w:val="24"/>
          <w:szCs w:val="24"/>
        </w:rPr>
        <w:t>store.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For the first two months of this year, Alyssa worked for </w:t>
      </w:r>
      <w:r w:rsidR="009F0F13" w:rsidRPr="0075739C">
        <w:rPr>
          <w:rFonts w:ascii="Times New Roman" w:hAnsi="Times New Roman" w:cs="Times New Roman"/>
          <w:sz w:val="24"/>
          <w:szCs w:val="24"/>
        </w:rPr>
        <w:t>Office Depot</w:t>
      </w:r>
      <w:r w:rsidRPr="0075739C">
        <w:rPr>
          <w:rFonts w:ascii="Times New Roman" w:hAnsi="Times New Roman" w:cs="Times New Roman"/>
          <w:sz w:val="24"/>
          <w:szCs w:val="24"/>
        </w:rPr>
        <w:t xml:space="preserve"> as an employee.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In March, Alyssa accepted a new job with Super Toys, Inc. (ST) where she worked for the remainder of the year.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This year the Johnsons received $255,000 of gross income.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Determine the Johnson’s AGI given the following information</w:t>
      </w:r>
      <w:r w:rsidR="00A54B0A" w:rsidRPr="0075739C">
        <w:rPr>
          <w:rFonts w:ascii="Times New Roman" w:hAnsi="Times New Roman" w:cs="Times New Roman"/>
          <w:sz w:val="24"/>
          <w:szCs w:val="24"/>
        </w:rPr>
        <w:t>:</w:t>
      </w:r>
      <w:r w:rsidRPr="0075739C">
        <w:rPr>
          <w:rFonts w:ascii="Times New Roman" w:hAnsi="Times New Roman" w:cs="Times New Roman"/>
          <w:sz w:val="24"/>
          <w:szCs w:val="24"/>
        </w:rPr>
        <w:t xml:space="preserve"> </w:t>
      </w:r>
    </w:p>
    <w:p w14:paraId="634197F6" w14:textId="77777777"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a.</w:t>
      </w:r>
      <w:r w:rsidRPr="0075739C">
        <w:rPr>
          <w:rFonts w:ascii="Times New Roman" w:hAnsi="Times New Roman" w:cs="Times New Roman"/>
          <w:sz w:val="24"/>
          <w:szCs w:val="24"/>
        </w:rPr>
        <w:tab/>
        <w:t xml:space="preserve">Expenses associated with Jeremy’s store include $40,000 in salary (and employment taxes) to employees, $45,000 of </w:t>
      </w:r>
      <w:r w:rsidR="00A80912" w:rsidRPr="0075739C">
        <w:rPr>
          <w:rFonts w:ascii="Times New Roman" w:hAnsi="Times New Roman" w:cs="Times New Roman"/>
          <w:sz w:val="24"/>
          <w:szCs w:val="24"/>
        </w:rPr>
        <w:t>supplies</w:t>
      </w:r>
      <w:r w:rsidRPr="0075739C">
        <w:rPr>
          <w:rFonts w:ascii="Times New Roman" w:hAnsi="Times New Roman" w:cs="Times New Roman"/>
          <w:sz w:val="24"/>
          <w:szCs w:val="24"/>
        </w:rPr>
        <w:t>, and $18,000 in rent and other administrative expenses.</w:t>
      </w:r>
    </w:p>
    <w:p w14:paraId="666F9BA5" w14:textId="77777777"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b.</w:t>
      </w:r>
      <w:r w:rsidRPr="0075739C">
        <w:rPr>
          <w:rFonts w:ascii="Times New Roman" w:hAnsi="Times New Roman" w:cs="Times New Roman"/>
          <w:sz w:val="24"/>
          <w:szCs w:val="24"/>
        </w:rPr>
        <w:tab/>
        <w:t>As a salesperson, Alyssa incurred $2,000 in travel expenses related to her employment that were not reimbursed by her employer.</w:t>
      </w:r>
    </w:p>
    <w:p w14:paraId="62B2FCA1" w14:textId="10AC9878"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c.</w:t>
      </w:r>
      <w:r w:rsidRPr="0075739C">
        <w:rPr>
          <w:rFonts w:ascii="Times New Roman" w:hAnsi="Times New Roman" w:cs="Times New Roman"/>
          <w:sz w:val="24"/>
          <w:szCs w:val="24"/>
        </w:rPr>
        <w:tab/>
        <w:t xml:space="preserve">The Johnsons own a piece of </w:t>
      </w:r>
      <w:r w:rsidR="009F0F13" w:rsidRPr="0075739C">
        <w:rPr>
          <w:rFonts w:ascii="Times New Roman" w:hAnsi="Times New Roman" w:cs="Times New Roman"/>
          <w:sz w:val="24"/>
          <w:szCs w:val="24"/>
        </w:rPr>
        <w:t xml:space="preserve">raw land held as an </w:t>
      </w:r>
      <w:r w:rsidRPr="0075739C">
        <w:rPr>
          <w:rFonts w:ascii="Times New Roman" w:hAnsi="Times New Roman" w:cs="Times New Roman"/>
          <w:sz w:val="24"/>
          <w:szCs w:val="24"/>
        </w:rPr>
        <w:t>investment.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They paid $500 of real property taxes on the property and they incurred $200 of expenses in travel costs to see the property and to evaluate other similar potential investment properties.</w:t>
      </w:r>
    </w:p>
    <w:p w14:paraId="079297B7" w14:textId="70577EC9"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d.</w:t>
      </w:r>
      <w:r w:rsidRPr="0075739C">
        <w:rPr>
          <w:rFonts w:ascii="Times New Roman" w:hAnsi="Times New Roman" w:cs="Times New Roman"/>
          <w:sz w:val="24"/>
          <w:szCs w:val="24"/>
        </w:rPr>
        <w:tab/>
        <w:t>The Johnsons own a rental home.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They incurred $8,500 of expenses associated with the property.</w:t>
      </w:r>
    </w:p>
    <w:p w14:paraId="1DD2F830" w14:textId="152883B7"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e.</w:t>
      </w:r>
      <w:r w:rsidRPr="0075739C">
        <w:rPr>
          <w:rFonts w:ascii="Times New Roman" w:hAnsi="Times New Roman" w:cs="Times New Roman"/>
          <w:sz w:val="24"/>
          <w:szCs w:val="24"/>
        </w:rPr>
        <w:tab/>
        <w:t xml:space="preserve">The Johnson’s home was </w:t>
      </w:r>
      <w:r w:rsidR="009F0F13" w:rsidRPr="0075739C">
        <w:rPr>
          <w:rFonts w:ascii="Times New Roman" w:hAnsi="Times New Roman" w:cs="Times New Roman"/>
          <w:sz w:val="24"/>
          <w:szCs w:val="24"/>
        </w:rPr>
        <w:t>only five miles from the Office Depot</w:t>
      </w:r>
      <w:r w:rsidRPr="0075739C">
        <w:rPr>
          <w:rFonts w:ascii="Times New Roman" w:hAnsi="Times New Roman" w:cs="Times New Roman"/>
          <w:sz w:val="24"/>
          <w:szCs w:val="24"/>
        </w:rPr>
        <w:t xml:space="preserve"> store where Alyssa worked in January and February.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 ST store was 60 miles from their home, so the Johnsons decided to move to make the commute easier for Alyssa.</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 Johnson’s new home was only ten miles</w:t>
      </w:r>
      <w:r w:rsidR="009F0F13" w:rsidRPr="0075739C">
        <w:rPr>
          <w:rFonts w:ascii="Times New Roman" w:hAnsi="Times New Roman" w:cs="Times New Roman"/>
          <w:sz w:val="24"/>
          <w:szCs w:val="24"/>
        </w:rPr>
        <w:t xml:space="preserve"> from the ST store.</w:t>
      </w:r>
      <w:r w:rsidR="00EE10A1">
        <w:rPr>
          <w:rFonts w:ascii="Times New Roman" w:hAnsi="Times New Roman" w:cs="Times New Roman"/>
          <w:sz w:val="24"/>
          <w:szCs w:val="24"/>
        </w:rPr>
        <w:t xml:space="preserve"> </w:t>
      </w:r>
      <w:r w:rsidR="009F0F13" w:rsidRPr="0075739C">
        <w:rPr>
          <w:rFonts w:ascii="Times New Roman" w:hAnsi="Times New Roman" w:cs="Times New Roman"/>
          <w:sz w:val="24"/>
          <w:szCs w:val="24"/>
        </w:rPr>
        <w:t>However, their new home</w:t>
      </w:r>
      <w:r w:rsidRPr="0075739C">
        <w:rPr>
          <w:rFonts w:ascii="Times New Roman" w:hAnsi="Times New Roman" w:cs="Times New Roman"/>
          <w:sz w:val="24"/>
          <w:szCs w:val="24"/>
        </w:rPr>
        <w:t xml:space="preserve"> was 50 miles from their former residence.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 Johnsons paid a moving company $2,00</w:t>
      </w:r>
      <w:r w:rsidR="00A54B0A" w:rsidRPr="0075739C">
        <w:rPr>
          <w:rFonts w:ascii="Times New Roman" w:hAnsi="Times New Roman" w:cs="Times New Roman"/>
          <w:sz w:val="24"/>
          <w:szCs w:val="24"/>
        </w:rPr>
        <w:t>2</w:t>
      </w:r>
      <w:r w:rsidRPr="0075739C">
        <w:rPr>
          <w:rFonts w:ascii="Times New Roman" w:hAnsi="Times New Roman" w:cs="Times New Roman"/>
          <w:sz w:val="24"/>
          <w:szCs w:val="24"/>
        </w:rPr>
        <w:t xml:space="preserve"> to move their possessions to the new location.</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They also drove the 50 miles to their new residence.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They stopped along the way for lunch and spent $60 eating at Denny’s.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None of the moving expenses were reimbursed by ST.</w:t>
      </w:r>
    </w:p>
    <w:p w14:paraId="4187FF76" w14:textId="316E74F6"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f.</w:t>
      </w:r>
      <w:r w:rsidRPr="0075739C">
        <w:rPr>
          <w:rFonts w:ascii="Times New Roman" w:hAnsi="Times New Roman" w:cs="Times New Roman"/>
          <w:sz w:val="24"/>
          <w:szCs w:val="24"/>
        </w:rPr>
        <w:tab/>
        <w:t>Jeremy paid $4,500 for health insurance coverage for himself</w:t>
      </w:r>
      <w:r w:rsidR="00335DFB" w:rsidRPr="0075739C">
        <w:rPr>
          <w:rFonts w:ascii="Times New Roman" w:hAnsi="Times New Roman" w:cs="Times New Roman"/>
          <w:sz w:val="24"/>
          <w:szCs w:val="24"/>
        </w:rPr>
        <w:t xml:space="preserve"> (not through an exchange)</w:t>
      </w:r>
      <w:r w:rsidRPr="0075739C">
        <w:rPr>
          <w:rFonts w:ascii="Times New Roman" w:hAnsi="Times New Roman" w:cs="Times New Roman"/>
          <w:sz w:val="24"/>
          <w:szCs w:val="24"/>
        </w:rPr>
        <w: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Alyssa was covered by health plans provided by her employer, but Jeremy is not eligible for the plan until next year.</w:t>
      </w:r>
    </w:p>
    <w:p w14:paraId="19602A49" w14:textId="77777777"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g.</w:t>
      </w:r>
      <w:r w:rsidRPr="0075739C">
        <w:rPr>
          <w:rFonts w:ascii="Times New Roman" w:hAnsi="Times New Roman" w:cs="Times New Roman"/>
          <w:sz w:val="24"/>
          <w:szCs w:val="24"/>
        </w:rPr>
        <w:tab/>
        <w:t>Jeremy paid $2,500 in self-employment taxes ($1,250 represents the employer portion of the self-employment taxes).</w:t>
      </w:r>
    </w:p>
    <w:p w14:paraId="1942F2E3" w14:textId="77777777"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h.</w:t>
      </w:r>
      <w:r w:rsidRPr="0075739C">
        <w:rPr>
          <w:rFonts w:ascii="Times New Roman" w:hAnsi="Times New Roman" w:cs="Times New Roman"/>
          <w:sz w:val="24"/>
          <w:szCs w:val="24"/>
        </w:rPr>
        <w:tab/>
        <w:t>Jeremy paid $5,000 in alimony and $3,000 in child support from his prior marriage.</w:t>
      </w:r>
    </w:p>
    <w:p w14:paraId="386CA311" w14:textId="407B222A" w:rsidR="001B73A0" w:rsidRPr="0075739C" w:rsidRDefault="001B73A0" w:rsidP="00277A46">
      <w:pPr>
        <w:spacing w:after="0" w:line="300" w:lineRule="atLeast"/>
        <w:ind w:left="1152" w:hanging="576"/>
        <w:rPr>
          <w:rFonts w:ascii="Times New Roman" w:hAnsi="Times New Roman" w:cs="Times New Roman"/>
          <w:sz w:val="24"/>
          <w:szCs w:val="24"/>
        </w:rPr>
      </w:pPr>
      <w:proofErr w:type="spellStart"/>
      <w:r w:rsidRPr="0075739C">
        <w:rPr>
          <w:rFonts w:ascii="Times New Roman" w:hAnsi="Times New Roman" w:cs="Times New Roman"/>
          <w:sz w:val="24"/>
          <w:szCs w:val="24"/>
        </w:rPr>
        <w:t>i</w:t>
      </w:r>
      <w:proofErr w:type="spellEnd"/>
      <w:r w:rsidRPr="0075739C">
        <w:rPr>
          <w:rFonts w:ascii="Times New Roman" w:hAnsi="Times New Roman" w:cs="Times New Roman"/>
          <w:sz w:val="24"/>
          <w:szCs w:val="24"/>
        </w:rPr>
        <w:t>.</w:t>
      </w:r>
      <w:r w:rsidRPr="0075739C">
        <w:rPr>
          <w:rFonts w:ascii="Times New Roman" w:hAnsi="Times New Roman" w:cs="Times New Roman"/>
          <w:sz w:val="24"/>
          <w:szCs w:val="24"/>
        </w:rPr>
        <w:tab/>
        <w:t>Alyssa paid $3,100 of tuition and fees to attend night classes at a local university.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The Johnsons would like to deduct as much of this expenditure as possible rather than claim a credit. </w:t>
      </w:r>
    </w:p>
    <w:p w14:paraId="3AB88A49" w14:textId="77777777"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j.</w:t>
      </w:r>
      <w:r w:rsidRPr="0075739C">
        <w:rPr>
          <w:rFonts w:ascii="Times New Roman" w:hAnsi="Times New Roman" w:cs="Times New Roman"/>
          <w:sz w:val="24"/>
          <w:szCs w:val="24"/>
        </w:rPr>
        <w:tab/>
        <w:t>The Johnsons donated $2,000 to their favorite charity.</w:t>
      </w:r>
    </w:p>
    <w:p w14:paraId="4A799584" w14:textId="77777777" w:rsidR="003A4DBA" w:rsidRDefault="003A4DBA" w:rsidP="00277A46">
      <w:pPr>
        <w:spacing w:after="0" w:line="300" w:lineRule="atLeast"/>
        <w:rPr>
          <w:rFonts w:ascii="Times New Roman" w:hAnsi="Times New Roman" w:cs="Times New Roman"/>
          <w:i/>
          <w:sz w:val="24"/>
          <w:szCs w:val="24"/>
        </w:rPr>
      </w:pPr>
    </w:p>
    <w:p w14:paraId="549DD475" w14:textId="77777777" w:rsidR="001B73A0" w:rsidRDefault="001B73A0" w:rsidP="00277A46">
      <w:pPr>
        <w:spacing w:after="0" w:line="300" w:lineRule="atLeast"/>
        <w:ind w:left="576"/>
        <w:rPr>
          <w:rFonts w:ascii="Times New Roman" w:hAnsi="Times New Roman" w:cs="Times New Roman"/>
          <w:i/>
          <w:sz w:val="24"/>
          <w:szCs w:val="24"/>
        </w:rPr>
      </w:pPr>
      <w:r w:rsidRPr="0075739C">
        <w:rPr>
          <w:rFonts w:ascii="Times New Roman" w:hAnsi="Times New Roman" w:cs="Times New Roman"/>
          <w:i/>
          <w:sz w:val="24"/>
          <w:szCs w:val="24"/>
        </w:rPr>
        <w:t>Answer: $128,738, computed as follows:</w:t>
      </w:r>
    </w:p>
    <w:p w14:paraId="6468F65D" w14:textId="77777777" w:rsidR="00274371" w:rsidRPr="0075739C" w:rsidRDefault="00274371" w:rsidP="00277A46">
      <w:pPr>
        <w:spacing w:after="0" w:line="300" w:lineRule="atLeast"/>
        <w:ind w:left="576"/>
        <w:rPr>
          <w:rFonts w:ascii="Times New Roman" w:hAnsi="Times New Roman" w:cs="Times New Roman"/>
          <w: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1170"/>
        <w:gridCol w:w="5418"/>
      </w:tblGrid>
      <w:tr w:rsidR="001B73A0" w:rsidRPr="0075739C" w14:paraId="183919FD" w14:textId="77777777" w:rsidTr="003A4DBA">
        <w:trPr>
          <w:jc w:val="center"/>
        </w:trPr>
        <w:tc>
          <w:tcPr>
            <w:tcW w:w="8856" w:type="dxa"/>
            <w:gridSpan w:val="3"/>
          </w:tcPr>
          <w:p w14:paraId="45EC6059" w14:textId="77777777" w:rsidR="001B73A0" w:rsidRPr="0075739C" w:rsidRDefault="001B73A0"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Johnson’s AGI</w:t>
            </w:r>
          </w:p>
        </w:tc>
      </w:tr>
      <w:tr w:rsidR="001B73A0" w:rsidRPr="0075739C" w14:paraId="7C3A6BF4" w14:textId="77777777" w:rsidTr="003A4DBA">
        <w:trPr>
          <w:jc w:val="center"/>
        </w:trPr>
        <w:tc>
          <w:tcPr>
            <w:tcW w:w="2268" w:type="dxa"/>
          </w:tcPr>
          <w:p w14:paraId="61A6C8B6" w14:textId="77777777" w:rsidR="001B73A0" w:rsidRPr="0075739C" w:rsidRDefault="001B73A0"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Description</w:t>
            </w:r>
          </w:p>
        </w:tc>
        <w:tc>
          <w:tcPr>
            <w:tcW w:w="1170" w:type="dxa"/>
          </w:tcPr>
          <w:p w14:paraId="566EEB19" w14:textId="77777777" w:rsidR="001B73A0" w:rsidRPr="0075739C" w:rsidRDefault="001B73A0"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Amount</w:t>
            </w:r>
          </w:p>
        </w:tc>
        <w:tc>
          <w:tcPr>
            <w:tcW w:w="5418" w:type="dxa"/>
          </w:tcPr>
          <w:p w14:paraId="783DF705" w14:textId="77777777" w:rsidR="001B73A0" w:rsidRPr="0075739C" w:rsidRDefault="001B73A0"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Explanation</w:t>
            </w:r>
          </w:p>
        </w:tc>
      </w:tr>
      <w:tr w:rsidR="001B73A0" w:rsidRPr="0075739C" w14:paraId="2F47B1E9" w14:textId="77777777" w:rsidTr="003A4DBA">
        <w:trPr>
          <w:jc w:val="center"/>
        </w:trPr>
        <w:tc>
          <w:tcPr>
            <w:tcW w:w="2268" w:type="dxa"/>
          </w:tcPr>
          <w:p w14:paraId="684C7AA1"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Gross income</w:t>
            </w:r>
          </w:p>
        </w:tc>
        <w:tc>
          <w:tcPr>
            <w:tcW w:w="1170" w:type="dxa"/>
          </w:tcPr>
          <w:p w14:paraId="59097097"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$255,000</w:t>
            </w:r>
          </w:p>
        </w:tc>
        <w:tc>
          <w:tcPr>
            <w:tcW w:w="5418" w:type="dxa"/>
          </w:tcPr>
          <w:p w14:paraId="5A314598" w14:textId="77777777" w:rsidR="001B73A0" w:rsidRPr="0075739C" w:rsidRDefault="001B73A0" w:rsidP="00277A46">
            <w:pPr>
              <w:spacing w:after="0" w:line="300" w:lineRule="atLeast"/>
              <w:rPr>
                <w:rFonts w:ascii="Times New Roman" w:hAnsi="Times New Roman" w:cs="Times New Roman"/>
                <w:i/>
                <w:sz w:val="24"/>
                <w:szCs w:val="24"/>
              </w:rPr>
            </w:pPr>
          </w:p>
        </w:tc>
      </w:tr>
      <w:tr w:rsidR="001B73A0" w:rsidRPr="0075739C" w14:paraId="36A1E714" w14:textId="77777777" w:rsidTr="003A4DBA">
        <w:trPr>
          <w:jc w:val="center"/>
        </w:trPr>
        <w:tc>
          <w:tcPr>
            <w:tcW w:w="2268" w:type="dxa"/>
          </w:tcPr>
          <w:p w14:paraId="6C80FB61" w14:textId="77777777" w:rsidR="001B73A0" w:rsidRPr="0075739C" w:rsidRDefault="001B73A0" w:rsidP="00277A46">
            <w:pPr>
              <w:spacing w:after="0" w:line="300" w:lineRule="atLeast"/>
              <w:rPr>
                <w:rFonts w:ascii="Times New Roman" w:hAnsi="Times New Roman" w:cs="Times New Roman"/>
                <w:i/>
                <w:sz w:val="24"/>
                <w:szCs w:val="24"/>
              </w:rPr>
            </w:pPr>
            <w:proofErr w:type="spellStart"/>
            <w:r w:rsidRPr="0075739C">
              <w:rPr>
                <w:rFonts w:ascii="Times New Roman" w:hAnsi="Times New Roman" w:cs="Times New Roman"/>
                <w:i/>
                <w:sz w:val="24"/>
                <w:szCs w:val="24"/>
              </w:rPr>
              <w:t>a</w:t>
            </w:r>
            <w:proofErr w:type="spellEnd"/>
            <w:r w:rsidRPr="0075739C">
              <w:rPr>
                <w:rFonts w:ascii="Times New Roman" w:hAnsi="Times New Roman" w:cs="Times New Roman"/>
                <w:i/>
                <w:sz w:val="24"/>
                <w:szCs w:val="24"/>
              </w:rPr>
              <w:t xml:space="preserve"> Ordinary and necessary business </w:t>
            </w:r>
            <w:r w:rsidRPr="0075739C">
              <w:rPr>
                <w:rFonts w:ascii="Times New Roman" w:hAnsi="Times New Roman" w:cs="Times New Roman"/>
                <w:i/>
                <w:sz w:val="24"/>
                <w:szCs w:val="24"/>
              </w:rPr>
              <w:lastRenderedPageBreak/>
              <w:t>expenses</w:t>
            </w:r>
          </w:p>
        </w:tc>
        <w:tc>
          <w:tcPr>
            <w:tcW w:w="1170" w:type="dxa"/>
          </w:tcPr>
          <w:p w14:paraId="2B3899DF"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lastRenderedPageBreak/>
              <w:t>103,000</w:t>
            </w:r>
          </w:p>
        </w:tc>
        <w:tc>
          <w:tcPr>
            <w:tcW w:w="5418" w:type="dxa"/>
          </w:tcPr>
          <w:p w14:paraId="3573CD90"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Ordinary expenses associated with Jeremy’s business</w:t>
            </w:r>
          </w:p>
        </w:tc>
      </w:tr>
      <w:tr w:rsidR="001B73A0" w:rsidRPr="0075739C" w14:paraId="7841DF2A" w14:textId="77777777" w:rsidTr="003A4DBA">
        <w:trPr>
          <w:jc w:val="center"/>
        </w:trPr>
        <w:tc>
          <w:tcPr>
            <w:tcW w:w="2268" w:type="dxa"/>
          </w:tcPr>
          <w:p w14:paraId="7C2AB4F7"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lastRenderedPageBreak/>
              <w:t>b Unreimbursed employment expenses</w:t>
            </w:r>
          </w:p>
        </w:tc>
        <w:tc>
          <w:tcPr>
            <w:tcW w:w="1170" w:type="dxa"/>
          </w:tcPr>
          <w:p w14:paraId="0D6D6B9C"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w:t>
            </w:r>
          </w:p>
        </w:tc>
        <w:tc>
          <w:tcPr>
            <w:tcW w:w="5418" w:type="dxa"/>
          </w:tcPr>
          <w:p w14:paraId="39C5E729"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Unreimbursed employee business expenses are deductible from AGI not for AGI</w:t>
            </w:r>
          </w:p>
        </w:tc>
      </w:tr>
      <w:tr w:rsidR="001B73A0" w:rsidRPr="0075739C" w14:paraId="505E900B" w14:textId="77777777" w:rsidTr="003A4DBA">
        <w:trPr>
          <w:jc w:val="center"/>
        </w:trPr>
        <w:tc>
          <w:tcPr>
            <w:tcW w:w="2268" w:type="dxa"/>
          </w:tcPr>
          <w:p w14:paraId="121B5535"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c Real property taxes and investment expenses. </w:t>
            </w:r>
          </w:p>
        </w:tc>
        <w:tc>
          <w:tcPr>
            <w:tcW w:w="1170" w:type="dxa"/>
          </w:tcPr>
          <w:p w14:paraId="3DA08AFA"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w:t>
            </w:r>
          </w:p>
        </w:tc>
        <w:tc>
          <w:tcPr>
            <w:tcW w:w="5418" w:type="dxa"/>
          </w:tcPr>
          <w:p w14:paraId="53005F8D"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Taxes and investment expenses are deductible from AGI not for AGI.</w:t>
            </w:r>
          </w:p>
        </w:tc>
      </w:tr>
      <w:tr w:rsidR="001B73A0" w:rsidRPr="0075739C" w14:paraId="42FB9252" w14:textId="77777777" w:rsidTr="003A4DBA">
        <w:trPr>
          <w:jc w:val="center"/>
        </w:trPr>
        <w:tc>
          <w:tcPr>
            <w:tcW w:w="2268" w:type="dxa"/>
          </w:tcPr>
          <w:p w14:paraId="56C8DE72"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d Rental expenses</w:t>
            </w:r>
          </w:p>
        </w:tc>
        <w:tc>
          <w:tcPr>
            <w:tcW w:w="1170" w:type="dxa"/>
          </w:tcPr>
          <w:p w14:paraId="730A9D31"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8,500</w:t>
            </w:r>
          </w:p>
        </w:tc>
        <w:tc>
          <w:tcPr>
            <w:tcW w:w="5418" w:type="dxa"/>
          </w:tcPr>
          <w:p w14:paraId="793D6293"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Rental expenses are deductible for AGI even though they are technically investment or “production of income expenses.”</w:t>
            </w:r>
          </w:p>
        </w:tc>
      </w:tr>
      <w:tr w:rsidR="001B73A0" w:rsidRPr="0075739C" w14:paraId="51C94C3E" w14:textId="77777777" w:rsidTr="003A4DBA">
        <w:trPr>
          <w:jc w:val="center"/>
        </w:trPr>
        <w:tc>
          <w:tcPr>
            <w:tcW w:w="2268" w:type="dxa"/>
          </w:tcPr>
          <w:p w14:paraId="48292370"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e Moving expenses</w:t>
            </w:r>
          </w:p>
        </w:tc>
        <w:tc>
          <w:tcPr>
            <w:tcW w:w="1170" w:type="dxa"/>
          </w:tcPr>
          <w:p w14:paraId="6D415CBF"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2,01</w:t>
            </w:r>
            <w:r w:rsidR="00A54B0A" w:rsidRPr="0075739C">
              <w:rPr>
                <w:rFonts w:ascii="Times New Roman" w:hAnsi="Times New Roman" w:cs="Times New Roman"/>
                <w:i/>
                <w:sz w:val="24"/>
                <w:szCs w:val="24"/>
              </w:rPr>
              <w:t>2</w:t>
            </w:r>
          </w:p>
        </w:tc>
        <w:tc>
          <w:tcPr>
            <w:tcW w:w="5418" w:type="dxa"/>
          </w:tcPr>
          <w:p w14:paraId="7F8FFC26" w14:textId="0AF3D259"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Her old residence to new place of employment is more than 50 miles farther than her old residence to her old place of employment (60 – 5 = 55).</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location of her new residence is irrelevant.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Johnsons are allowed to deduct costs of moving ($2,00</w:t>
            </w:r>
            <w:r w:rsidR="00A54B0A" w:rsidRPr="0075739C">
              <w:rPr>
                <w:rFonts w:ascii="Times New Roman" w:hAnsi="Times New Roman" w:cs="Times New Roman"/>
                <w:i/>
                <w:sz w:val="24"/>
                <w:szCs w:val="24"/>
              </w:rPr>
              <w:t>2</w:t>
            </w:r>
            <w:r w:rsidRPr="0075739C">
              <w:rPr>
                <w:rFonts w:ascii="Times New Roman" w:hAnsi="Times New Roman" w:cs="Times New Roman"/>
                <w:i/>
                <w:sz w:val="24"/>
                <w:szCs w:val="24"/>
              </w:rPr>
              <w:t xml:space="preserve"> movers including </w:t>
            </w:r>
            <w:r w:rsidR="00A54B0A" w:rsidRPr="0075739C">
              <w:rPr>
                <w:rFonts w:ascii="Times New Roman" w:hAnsi="Times New Roman" w:cs="Times New Roman"/>
                <w:i/>
                <w:sz w:val="24"/>
                <w:szCs w:val="24"/>
              </w:rPr>
              <w:t>19</w:t>
            </w:r>
            <w:r w:rsidRPr="0075739C">
              <w:rPr>
                <w:rFonts w:ascii="Times New Roman" w:hAnsi="Times New Roman" w:cs="Times New Roman"/>
                <w:i/>
                <w:sz w:val="24"/>
                <w:szCs w:val="24"/>
              </w:rPr>
              <w:t xml:space="preserve"> cents a mile for driving themselves (50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2</w:t>
            </w:r>
            <w:r w:rsidR="008106CA" w:rsidRPr="0075739C">
              <w:rPr>
                <w:rFonts w:ascii="Times New Roman" w:hAnsi="Times New Roman" w:cs="Times New Roman"/>
                <w:i/>
                <w:sz w:val="24"/>
                <w:szCs w:val="24"/>
              </w:rPr>
              <w:t>3</w:t>
            </w:r>
            <w:r w:rsidRPr="0075739C">
              <w:rPr>
                <w:rFonts w:ascii="Times New Roman" w:hAnsi="Times New Roman" w:cs="Times New Roman"/>
                <w:i/>
                <w:sz w:val="24"/>
                <w:szCs w:val="24"/>
              </w:rPr>
              <w:t>¢ =$1</w:t>
            </w:r>
            <w:r w:rsidR="00A54B0A" w:rsidRPr="0075739C">
              <w:rPr>
                <w:rFonts w:ascii="Times New Roman" w:hAnsi="Times New Roman" w:cs="Times New Roman"/>
                <w:i/>
                <w:sz w:val="24"/>
                <w:szCs w:val="24"/>
              </w:rPr>
              <w:t>0</w:t>
            </w:r>
            <w:r w:rsidR="008106CA" w:rsidRPr="0075739C">
              <w:rPr>
                <w:rFonts w:ascii="Times New Roman" w:hAnsi="Times New Roman" w:cs="Times New Roman"/>
                <w:i/>
                <w:sz w:val="24"/>
                <w:szCs w:val="24"/>
              </w:rPr>
              <w:t>, rounded</w:t>
            </w:r>
            <w:r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Meals are an indirect cost of moving and are not deductible.</w:t>
            </w:r>
          </w:p>
        </w:tc>
      </w:tr>
      <w:tr w:rsidR="001B73A0" w:rsidRPr="0075739C" w14:paraId="3D7EE4A5" w14:textId="77777777" w:rsidTr="003A4DBA">
        <w:trPr>
          <w:jc w:val="center"/>
        </w:trPr>
        <w:tc>
          <w:tcPr>
            <w:tcW w:w="2268" w:type="dxa"/>
          </w:tcPr>
          <w:p w14:paraId="327ECBE7"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f Self-employed health insurance</w:t>
            </w:r>
          </w:p>
        </w:tc>
        <w:tc>
          <w:tcPr>
            <w:tcW w:w="1170" w:type="dxa"/>
          </w:tcPr>
          <w:p w14:paraId="45612D8A"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4,500</w:t>
            </w:r>
          </w:p>
        </w:tc>
        <w:tc>
          <w:tcPr>
            <w:tcW w:w="5418" w:type="dxa"/>
          </w:tcPr>
          <w:p w14:paraId="3C1CF20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Jeremy may deduct all the costs of his health insurance because he is not eligible for ST’s health plan.</w:t>
            </w:r>
          </w:p>
        </w:tc>
      </w:tr>
      <w:tr w:rsidR="001B73A0" w:rsidRPr="0075739C" w14:paraId="56A0AE31" w14:textId="77777777" w:rsidTr="003A4DBA">
        <w:trPr>
          <w:jc w:val="center"/>
        </w:trPr>
        <w:tc>
          <w:tcPr>
            <w:tcW w:w="2268" w:type="dxa"/>
          </w:tcPr>
          <w:p w14:paraId="48165473"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g Self-employment taxes</w:t>
            </w:r>
          </w:p>
        </w:tc>
        <w:tc>
          <w:tcPr>
            <w:tcW w:w="1170" w:type="dxa"/>
          </w:tcPr>
          <w:p w14:paraId="1BB296B2"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1,250</w:t>
            </w:r>
          </w:p>
        </w:tc>
        <w:tc>
          <w:tcPr>
            <w:tcW w:w="5418" w:type="dxa"/>
          </w:tcPr>
          <w:p w14:paraId="2D4BF91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The employer portion of self-employment taxes are allowed as for AGI deduction</w:t>
            </w:r>
          </w:p>
        </w:tc>
      </w:tr>
      <w:tr w:rsidR="001B73A0" w:rsidRPr="0075739C" w14:paraId="740122A6" w14:textId="77777777" w:rsidTr="003A4DBA">
        <w:trPr>
          <w:jc w:val="center"/>
        </w:trPr>
        <w:tc>
          <w:tcPr>
            <w:tcW w:w="2268" w:type="dxa"/>
          </w:tcPr>
          <w:p w14:paraId="6D4773C7"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h Alimony</w:t>
            </w:r>
          </w:p>
        </w:tc>
        <w:tc>
          <w:tcPr>
            <w:tcW w:w="1170" w:type="dxa"/>
          </w:tcPr>
          <w:p w14:paraId="69317B4C"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5,000</w:t>
            </w:r>
          </w:p>
        </w:tc>
        <w:tc>
          <w:tcPr>
            <w:tcW w:w="5418" w:type="dxa"/>
          </w:tcPr>
          <w:p w14:paraId="2A5402E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Alimony allowed as for AGI deduction</w:t>
            </w:r>
          </w:p>
        </w:tc>
      </w:tr>
      <w:tr w:rsidR="001B73A0" w:rsidRPr="0075739C" w14:paraId="5DF9214A" w14:textId="77777777" w:rsidTr="003A4DBA">
        <w:trPr>
          <w:jc w:val="center"/>
        </w:trPr>
        <w:tc>
          <w:tcPr>
            <w:tcW w:w="2268" w:type="dxa"/>
          </w:tcPr>
          <w:p w14:paraId="6A9B315D" w14:textId="77777777" w:rsidR="001B73A0" w:rsidRPr="0075739C" w:rsidRDefault="001B73A0" w:rsidP="00277A46">
            <w:pPr>
              <w:spacing w:after="0" w:line="300" w:lineRule="atLeast"/>
              <w:rPr>
                <w:rFonts w:ascii="Times New Roman" w:hAnsi="Times New Roman" w:cs="Times New Roman"/>
                <w:i/>
                <w:sz w:val="24"/>
                <w:szCs w:val="24"/>
              </w:rPr>
            </w:pPr>
            <w:proofErr w:type="spellStart"/>
            <w:r w:rsidRPr="0075739C">
              <w:rPr>
                <w:rFonts w:ascii="Times New Roman" w:hAnsi="Times New Roman" w:cs="Times New Roman"/>
                <w:i/>
                <w:sz w:val="24"/>
                <w:szCs w:val="24"/>
              </w:rPr>
              <w:t>i</w:t>
            </w:r>
            <w:proofErr w:type="spellEnd"/>
            <w:r w:rsidRPr="0075739C">
              <w:rPr>
                <w:rFonts w:ascii="Times New Roman" w:hAnsi="Times New Roman" w:cs="Times New Roman"/>
                <w:i/>
                <w:sz w:val="24"/>
                <w:szCs w:val="24"/>
              </w:rPr>
              <w:t xml:space="preserve"> Education expenses</w:t>
            </w:r>
          </w:p>
        </w:tc>
        <w:tc>
          <w:tcPr>
            <w:tcW w:w="1170" w:type="dxa"/>
          </w:tcPr>
          <w:p w14:paraId="5EC1AEC0"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2,000</w:t>
            </w:r>
          </w:p>
        </w:tc>
        <w:tc>
          <w:tcPr>
            <w:tcW w:w="5418" w:type="dxa"/>
          </w:tcPr>
          <w:p w14:paraId="4759E027"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See Note A below</w:t>
            </w:r>
          </w:p>
        </w:tc>
      </w:tr>
      <w:tr w:rsidR="001B73A0" w:rsidRPr="0075739C" w14:paraId="48566F9B" w14:textId="77777777" w:rsidTr="003A4DBA">
        <w:trPr>
          <w:jc w:val="center"/>
        </w:trPr>
        <w:tc>
          <w:tcPr>
            <w:tcW w:w="2268" w:type="dxa"/>
          </w:tcPr>
          <w:p w14:paraId="397F0E04"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j Charitable contributions</w:t>
            </w:r>
          </w:p>
        </w:tc>
        <w:tc>
          <w:tcPr>
            <w:tcW w:w="1170" w:type="dxa"/>
          </w:tcPr>
          <w:p w14:paraId="5A498C23"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w:t>
            </w:r>
          </w:p>
        </w:tc>
        <w:tc>
          <w:tcPr>
            <w:tcW w:w="5418" w:type="dxa"/>
          </w:tcPr>
          <w:p w14:paraId="52920F01"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Charitable contributions are from </w:t>
            </w:r>
            <w:r w:rsidR="00E963DE" w:rsidRPr="0075739C">
              <w:rPr>
                <w:rFonts w:ascii="Times New Roman" w:hAnsi="Times New Roman" w:cs="Times New Roman"/>
                <w:i/>
                <w:sz w:val="24"/>
                <w:szCs w:val="24"/>
              </w:rPr>
              <w:t xml:space="preserve">AGI deductions, </w:t>
            </w:r>
            <w:r w:rsidRPr="0075739C">
              <w:rPr>
                <w:rFonts w:ascii="Times New Roman" w:hAnsi="Times New Roman" w:cs="Times New Roman"/>
                <w:i/>
                <w:sz w:val="24"/>
                <w:szCs w:val="24"/>
              </w:rPr>
              <w:t>not for AGI deductions</w:t>
            </w:r>
          </w:p>
        </w:tc>
      </w:tr>
      <w:tr w:rsidR="001B73A0" w:rsidRPr="0075739C" w14:paraId="1999E671" w14:textId="77777777" w:rsidTr="003A4DBA">
        <w:trPr>
          <w:jc w:val="center"/>
        </w:trPr>
        <w:tc>
          <w:tcPr>
            <w:tcW w:w="2268" w:type="dxa"/>
          </w:tcPr>
          <w:p w14:paraId="370469C5"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Total for AGI deductions</w:t>
            </w:r>
          </w:p>
        </w:tc>
        <w:tc>
          <w:tcPr>
            <w:tcW w:w="1170" w:type="dxa"/>
          </w:tcPr>
          <w:p w14:paraId="3F5A89F3"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126,262</w:t>
            </w:r>
          </w:p>
        </w:tc>
        <w:tc>
          <w:tcPr>
            <w:tcW w:w="5418" w:type="dxa"/>
          </w:tcPr>
          <w:p w14:paraId="0F6B11E3" w14:textId="77777777" w:rsidR="001B73A0" w:rsidRPr="0075739C" w:rsidRDefault="001B73A0" w:rsidP="00277A46">
            <w:pPr>
              <w:spacing w:after="0" w:line="300" w:lineRule="atLeast"/>
              <w:rPr>
                <w:rFonts w:ascii="Times New Roman" w:hAnsi="Times New Roman" w:cs="Times New Roman"/>
                <w:i/>
                <w:sz w:val="24"/>
                <w:szCs w:val="24"/>
              </w:rPr>
            </w:pPr>
          </w:p>
        </w:tc>
      </w:tr>
      <w:tr w:rsidR="001B73A0" w:rsidRPr="0075739C" w14:paraId="254601D5" w14:textId="77777777" w:rsidTr="003A4DBA">
        <w:trPr>
          <w:jc w:val="center"/>
        </w:trPr>
        <w:tc>
          <w:tcPr>
            <w:tcW w:w="2268" w:type="dxa"/>
          </w:tcPr>
          <w:p w14:paraId="402A40A3"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AGI</w:t>
            </w:r>
          </w:p>
        </w:tc>
        <w:tc>
          <w:tcPr>
            <w:tcW w:w="1170" w:type="dxa"/>
          </w:tcPr>
          <w:p w14:paraId="2FFE80E9"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$128,738</w:t>
            </w:r>
          </w:p>
        </w:tc>
        <w:tc>
          <w:tcPr>
            <w:tcW w:w="5418" w:type="dxa"/>
          </w:tcPr>
          <w:p w14:paraId="51A4405D"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AGI </w:t>
            </w:r>
          </w:p>
        </w:tc>
      </w:tr>
    </w:tbl>
    <w:p w14:paraId="09C11E40" w14:textId="77777777" w:rsidR="001B73A0" w:rsidRPr="0075739C" w:rsidRDefault="001B73A0" w:rsidP="00277A46">
      <w:pPr>
        <w:spacing w:after="0" w:line="300" w:lineRule="atLeast"/>
        <w:rPr>
          <w:rFonts w:ascii="Times New Roman" w:hAnsi="Times New Roman" w:cs="Times New Roman"/>
          <w:sz w:val="24"/>
          <w:szCs w:val="24"/>
        </w:rPr>
      </w:pPr>
    </w:p>
    <w:p w14:paraId="50B236DF" w14:textId="186B9527" w:rsidR="001B73A0" w:rsidRPr="0075739C" w:rsidRDefault="001B73A0" w:rsidP="00277A46">
      <w:pPr>
        <w:spacing w:after="0" w:line="300" w:lineRule="atLeast"/>
        <w:ind w:left="576"/>
        <w:rPr>
          <w:rFonts w:ascii="Times New Roman" w:hAnsi="Times New Roman" w:cs="Times New Roman"/>
          <w:i/>
          <w:sz w:val="24"/>
          <w:szCs w:val="24"/>
        </w:rPr>
      </w:pPr>
      <w:r w:rsidRPr="0075739C">
        <w:rPr>
          <w:rFonts w:ascii="Times New Roman" w:hAnsi="Times New Roman" w:cs="Times New Roman"/>
          <w:i/>
          <w:sz w:val="24"/>
          <w:szCs w:val="24"/>
        </w:rPr>
        <w:t>Note A: Qualifying education expenses are deductible up to a maximum of $4,000. Since the Johnson’s modified AGI of $130,738 (AGI without deducting education expenses) exceeds $130,000, the Johnsons are allowed to deduct the lesser of their actual qualified expenditures of $3,100 or $2,000.</w:t>
      </w:r>
      <w:r w:rsidR="00EE10A1">
        <w:rPr>
          <w:rFonts w:ascii="Times New Roman" w:hAnsi="Times New Roman" w:cs="Times New Roman"/>
          <w:i/>
          <w:sz w:val="24"/>
          <w:szCs w:val="24"/>
        </w:rPr>
        <w:t xml:space="preserve"> </w:t>
      </w:r>
    </w:p>
    <w:p w14:paraId="5FEFD6A3" w14:textId="77777777" w:rsidR="001B73A0" w:rsidRPr="0075739C" w:rsidRDefault="001B73A0" w:rsidP="00277A46">
      <w:pPr>
        <w:spacing w:after="0" w:line="300" w:lineRule="atLeast"/>
        <w:rPr>
          <w:rFonts w:ascii="Times New Roman" w:hAnsi="Times New Roman" w:cs="Times New Roman"/>
          <w:i/>
          <w:sz w:val="24"/>
          <w:szCs w:val="24"/>
        </w:rPr>
      </w:pPr>
    </w:p>
    <w:p w14:paraId="0F0A0BF3" w14:textId="2C393A8C" w:rsidR="001B73A0" w:rsidRPr="0075739C" w:rsidRDefault="00446D3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70</w:t>
      </w:r>
      <w:r w:rsidR="001B73A0" w:rsidRPr="0075739C">
        <w:rPr>
          <w:rFonts w:ascii="Times New Roman" w:hAnsi="Times New Roman" w:cs="Times New Roman"/>
          <w:sz w:val="24"/>
          <w:szCs w:val="24"/>
        </w:rPr>
        <w:t>.</w:t>
      </w:r>
      <w:r w:rsidR="001B73A0" w:rsidRPr="0075739C">
        <w:rPr>
          <w:rFonts w:ascii="Times New Roman" w:hAnsi="Times New Roman" w:cs="Times New Roman"/>
          <w:sz w:val="24"/>
          <w:szCs w:val="24"/>
        </w:rPr>
        <w:tab/>
      </w:r>
      <w:r w:rsidR="00D16009" w:rsidRPr="0075739C">
        <w:rPr>
          <w:rFonts w:ascii="Times New Roman" w:hAnsi="Times New Roman" w:cs="Times New Roman"/>
          <w:sz w:val="24"/>
          <w:szCs w:val="24"/>
        </w:rPr>
        <w:t xml:space="preserve">{Tax Forms} </w:t>
      </w:r>
      <w:r w:rsidR="001B73A0" w:rsidRPr="0075739C">
        <w:rPr>
          <w:rFonts w:ascii="Times New Roman" w:hAnsi="Times New Roman" w:cs="Times New Roman"/>
          <w:sz w:val="24"/>
          <w:szCs w:val="24"/>
        </w:rPr>
        <w:t>Shauna Coleman is single.</w:t>
      </w:r>
      <w:r w:rsidR="00EE10A1">
        <w:rPr>
          <w:rFonts w:ascii="Times New Roman" w:hAnsi="Times New Roman" w:cs="Times New Roman"/>
          <w:sz w:val="24"/>
          <w:szCs w:val="24"/>
        </w:rPr>
        <w:t xml:space="preserve"> </w:t>
      </w:r>
      <w:r w:rsidR="001B73A0" w:rsidRPr="0075739C">
        <w:rPr>
          <w:rFonts w:ascii="Times New Roman" w:hAnsi="Times New Roman" w:cs="Times New Roman"/>
          <w:sz w:val="24"/>
          <w:szCs w:val="24"/>
        </w:rPr>
        <w:t xml:space="preserve">She </w:t>
      </w:r>
      <w:r w:rsidR="009F0F13" w:rsidRPr="0075739C">
        <w:rPr>
          <w:rFonts w:ascii="Times New Roman" w:hAnsi="Times New Roman" w:cs="Times New Roman"/>
          <w:sz w:val="24"/>
          <w:szCs w:val="24"/>
        </w:rPr>
        <w:t>is employed</w:t>
      </w:r>
      <w:r w:rsidR="001B73A0" w:rsidRPr="0075739C">
        <w:rPr>
          <w:rFonts w:ascii="Times New Roman" w:hAnsi="Times New Roman" w:cs="Times New Roman"/>
          <w:sz w:val="24"/>
          <w:szCs w:val="24"/>
        </w:rPr>
        <w:t xml:space="preserve"> as an architectural designer for Streamline Design (SD). Shauna wanted to determine her taxable income.</w:t>
      </w:r>
      <w:r w:rsidR="00EE10A1">
        <w:rPr>
          <w:rFonts w:ascii="Times New Roman" w:hAnsi="Times New Roman" w:cs="Times New Roman"/>
          <w:sz w:val="24"/>
          <w:szCs w:val="24"/>
        </w:rPr>
        <w:t xml:space="preserve"> </w:t>
      </w:r>
      <w:r w:rsidR="001B73A0" w:rsidRPr="0075739C">
        <w:rPr>
          <w:rFonts w:ascii="Times New Roman" w:hAnsi="Times New Roman" w:cs="Times New Roman"/>
          <w:sz w:val="24"/>
          <w:szCs w:val="24"/>
        </w:rPr>
        <w:t>She correctly calculated her AGI.</w:t>
      </w:r>
      <w:r w:rsidR="00EE10A1">
        <w:rPr>
          <w:rFonts w:ascii="Times New Roman" w:hAnsi="Times New Roman" w:cs="Times New Roman"/>
          <w:sz w:val="24"/>
          <w:szCs w:val="24"/>
        </w:rPr>
        <w:t xml:space="preserve"> </w:t>
      </w:r>
      <w:r w:rsidR="001B73A0" w:rsidRPr="0075739C">
        <w:rPr>
          <w:rFonts w:ascii="Times New Roman" w:hAnsi="Times New Roman" w:cs="Times New Roman"/>
          <w:sz w:val="24"/>
          <w:szCs w:val="24"/>
        </w:rPr>
        <w:t>However, she wasn’t sure how to compute the rest of her taxable income.</w:t>
      </w:r>
      <w:r w:rsidR="00EE10A1">
        <w:rPr>
          <w:rFonts w:ascii="Times New Roman" w:hAnsi="Times New Roman" w:cs="Times New Roman"/>
          <w:sz w:val="24"/>
          <w:szCs w:val="24"/>
        </w:rPr>
        <w:t xml:space="preserve"> </w:t>
      </w:r>
      <w:r w:rsidR="001B73A0" w:rsidRPr="0075739C">
        <w:rPr>
          <w:rFonts w:ascii="Times New Roman" w:hAnsi="Times New Roman" w:cs="Times New Roman"/>
          <w:sz w:val="24"/>
          <w:szCs w:val="24"/>
        </w:rPr>
        <w:t>She provided the following information with hopes that you could use it to determine her taxable income.</w:t>
      </w:r>
    </w:p>
    <w:p w14:paraId="372DE8CF" w14:textId="70A226DD"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lastRenderedPageBreak/>
        <w:t>a.</w:t>
      </w:r>
      <w:r w:rsidRPr="0075739C">
        <w:rPr>
          <w:rFonts w:ascii="Times New Roman" w:hAnsi="Times New Roman" w:cs="Times New Roman"/>
          <w:sz w:val="24"/>
          <w:szCs w:val="24"/>
        </w:rPr>
        <w:tab/>
        <w:t>Shauna paid $</w:t>
      </w:r>
      <w:r w:rsidR="00230957" w:rsidRPr="0075739C">
        <w:rPr>
          <w:rFonts w:ascii="Times New Roman" w:hAnsi="Times New Roman" w:cs="Times New Roman"/>
          <w:sz w:val="24"/>
          <w:szCs w:val="24"/>
        </w:rPr>
        <w:t>4</w:t>
      </w:r>
      <w:r w:rsidRPr="0075739C">
        <w:rPr>
          <w:rFonts w:ascii="Times New Roman" w:hAnsi="Times New Roman" w:cs="Times New Roman"/>
          <w:sz w:val="24"/>
          <w:szCs w:val="24"/>
        </w:rPr>
        <w:t>,</w:t>
      </w:r>
      <w:r w:rsidR="00230957" w:rsidRPr="0075739C">
        <w:rPr>
          <w:rFonts w:ascii="Times New Roman" w:hAnsi="Times New Roman" w:cs="Times New Roman"/>
          <w:sz w:val="24"/>
          <w:szCs w:val="24"/>
        </w:rPr>
        <w:t>6</w:t>
      </w:r>
      <w:r w:rsidR="00942BE9" w:rsidRPr="0075739C">
        <w:rPr>
          <w:rFonts w:ascii="Times New Roman" w:hAnsi="Times New Roman" w:cs="Times New Roman"/>
          <w:sz w:val="24"/>
          <w:szCs w:val="24"/>
        </w:rPr>
        <w:t>80</w:t>
      </w:r>
      <w:r w:rsidRPr="0075739C">
        <w:rPr>
          <w:rFonts w:ascii="Times New Roman" w:hAnsi="Times New Roman" w:cs="Times New Roman"/>
          <w:sz w:val="24"/>
          <w:szCs w:val="24"/>
        </w:rPr>
        <w:t xml:space="preserve"> for medical expenses</w:t>
      </w:r>
      <w:r w:rsidR="009F0F13" w:rsidRPr="0075739C">
        <w:rPr>
          <w:rFonts w:ascii="Times New Roman" w:hAnsi="Times New Roman" w:cs="Times New Roman"/>
          <w:sz w:val="24"/>
          <w:szCs w:val="24"/>
        </w:rPr>
        <w:t xml:space="preserve"> for care from a broken ankle.</w:t>
      </w:r>
      <w:r w:rsidR="00EE10A1">
        <w:rPr>
          <w:rFonts w:ascii="Times New Roman" w:hAnsi="Times New Roman" w:cs="Times New Roman"/>
          <w:sz w:val="24"/>
          <w:szCs w:val="24"/>
        </w:rPr>
        <w:t xml:space="preserve"> </w:t>
      </w:r>
      <w:r w:rsidR="009F0F13" w:rsidRPr="0075739C">
        <w:rPr>
          <w:rFonts w:ascii="Times New Roman" w:hAnsi="Times New Roman" w:cs="Times New Roman"/>
          <w:sz w:val="24"/>
          <w:szCs w:val="24"/>
        </w:rPr>
        <w:t>Also, Shauna’s boyfriend, Blake, drove Shauna (in her car) a total of 115 miles to the doctor’s office so she could receive care for her broken ankle</w:t>
      </w:r>
      <w:r w:rsidRPr="0075739C">
        <w:rPr>
          <w:rFonts w:ascii="Times New Roman" w:hAnsi="Times New Roman" w:cs="Times New Roman"/>
          <w:sz w:val="24"/>
          <w:szCs w:val="24"/>
        </w:rPr>
        <w:t>.</w:t>
      </w:r>
      <w:r w:rsidR="00EE10A1">
        <w:rPr>
          <w:rFonts w:ascii="Times New Roman" w:hAnsi="Times New Roman" w:cs="Times New Roman"/>
          <w:sz w:val="24"/>
          <w:szCs w:val="24"/>
        </w:rPr>
        <w:t xml:space="preserve"> </w:t>
      </w:r>
    </w:p>
    <w:p w14:paraId="77491786" w14:textId="0543FD0F"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b.</w:t>
      </w:r>
      <w:r w:rsidRPr="0075739C">
        <w:rPr>
          <w:rFonts w:ascii="Times New Roman" w:hAnsi="Times New Roman" w:cs="Times New Roman"/>
          <w:sz w:val="24"/>
          <w:szCs w:val="24"/>
        </w:rPr>
        <w:tab/>
        <w:t>Shauna paid a total of $3,400 in health insurance premiums during the year</w:t>
      </w:r>
      <w:r w:rsidR="00335DFB" w:rsidRPr="0075739C">
        <w:rPr>
          <w:rFonts w:ascii="Times New Roman" w:hAnsi="Times New Roman" w:cs="Times New Roman"/>
          <w:sz w:val="24"/>
          <w:szCs w:val="24"/>
        </w:rPr>
        <w:t xml:space="preserve"> (not through an exchange)</w:t>
      </w:r>
      <w:r w:rsidRPr="0075739C">
        <w:rPr>
          <w:rFonts w:ascii="Times New Roman" w:hAnsi="Times New Roman" w:cs="Times New Roman"/>
          <w:sz w:val="24"/>
          <w:szCs w:val="24"/>
        </w:rPr>
        <w: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SD did not reimburse any of this expense.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Besides the health insurance premiums and the medical expenses for her broken ankle, Shauna had Lasik eye surgery last year and she paid $3,000 for the surgery (she received no insurance reimbursement).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She also incurred $450 of other medical expenses for the year.</w:t>
      </w:r>
    </w:p>
    <w:p w14:paraId="4A187713" w14:textId="77777777"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c.</w:t>
      </w:r>
      <w:r w:rsidRPr="0075739C">
        <w:rPr>
          <w:rFonts w:ascii="Times New Roman" w:hAnsi="Times New Roman" w:cs="Times New Roman"/>
          <w:sz w:val="24"/>
          <w:szCs w:val="24"/>
        </w:rPr>
        <w:tab/>
        <w:t>SD withheld $1,800 of state income tax, $7,495 of Social Security tax, and $14,500 of federal income tax from Shauna’s paychecks throughout the year.</w:t>
      </w:r>
    </w:p>
    <w:p w14:paraId="279CF66F" w14:textId="3C7A0104"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d.</w:t>
      </w:r>
      <w:r w:rsidRPr="0075739C">
        <w:rPr>
          <w:rFonts w:ascii="Times New Roman" w:hAnsi="Times New Roman" w:cs="Times New Roman"/>
          <w:sz w:val="24"/>
          <w:szCs w:val="24"/>
        </w:rPr>
        <w:tab/>
        <w:t>In 201</w:t>
      </w:r>
      <w:r w:rsidR="00466BC4" w:rsidRPr="0075739C">
        <w:rPr>
          <w:rFonts w:ascii="Times New Roman" w:hAnsi="Times New Roman" w:cs="Times New Roman"/>
          <w:sz w:val="24"/>
          <w:szCs w:val="24"/>
        </w:rPr>
        <w:t>6</w:t>
      </w:r>
      <w:r w:rsidRPr="0075739C">
        <w:rPr>
          <w:rFonts w:ascii="Times New Roman" w:hAnsi="Times New Roman" w:cs="Times New Roman"/>
          <w:sz w:val="24"/>
          <w:szCs w:val="24"/>
        </w:rPr>
        <w:t>, Shauna was due a refund of $250 for overpaying her 201</w:t>
      </w:r>
      <w:r w:rsidR="00466BC4" w:rsidRPr="0075739C">
        <w:rPr>
          <w:rFonts w:ascii="Times New Roman" w:hAnsi="Times New Roman" w:cs="Times New Roman"/>
          <w:sz w:val="24"/>
          <w:szCs w:val="24"/>
        </w:rPr>
        <w:t>5</w:t>
      </w:r>
      <w:r w:rsidRPr="0075739C">
        <w:rPr>
          <w:rFonts w:ascii="Times New Roman" w:hAnsi="Times New Roman" w:cs="Times New Roman"/>
          <w:sz w:val="24"/>
          <w:szCs w:val="24"/>
        </w:rPr>
        <w:t xml:space="preserve"> state taxes.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On her 201</w:t>
      </w:r>
      <w:r w:rsidR="00466BC4" w:rsidRPr="0075739C">
        <w:rPr>
          <w:rFonts w:ascii="Times New Roman" w:hAnsi="Times New Roman" w:cs="Times New Roman"/>
          <w:sz w:val="24"/>
          <w:szCs w:val="24"/>
        </w:rPr>
        <w:t>5</w:t>
      </w:r>
      <w:r w:rsidRPr="0075739C">
        <w:rPr>
          <w:rFonts w:ascii="Times New Roman" w:hAnsi="Times New Roman" w:cs="Times New Roman"/>
          <w:sz w:val="24"/>
          <w:szCs w:val="24"/>
        </w:rPr>
        <w:t xml:space="preserve"> state tax return that she filed in April of 201</w:t>
      </w:r>
      <w:r w:rsidR="00466BC4" w:rsidRPr="0075739C">
        <w:rPr>
          <w:rFonts w:ascii="Times New Roman" w:hAnsi="Times New Roman" w:cs="Times New Roman"/>
          <w:sz w:val="24"/>
          <w:szCs w:val="24"/>
        </w:rPr>
        <w:t>6</w:t>
      </w:r>
      <w:r w:rsidRPr="0075739C">
        <w:rPr>
          <w:rFonts w:ascii="Times New Roman" w:hAnsi="Times New Roman" w:cs="Times New Roman"/>
          <w:sz w:val="24"/>
          <w:szCs w:val="24"/>
        </w:rPr>
        <w:t>, she applied the overpayment towards her 201</w:t>
      </w:r>
      <w:r w:rsidR="00466BC4" w:rsidRPr="0075739C">
        <w:rPr>
          <w:rFonts w:ascii="Times New Roman" w:hAnsi="Times New Roman" w:cs="Times New Roman"/>
          <w:sz w:val="24"/>
          <w:szCs w:val="24"/>
        </w:rPr>
        <w:t>6</w:t>
      </w:r>
      <w:r w:rsidRPr="0075739C">
        <w:rPr>
          <w:rFonts w:ascii="Times New Roman" w:hAnsi="Times New Roman" w:cs="Times New Roman"/>
          <w:sz w:val="24"/>
          <w:szCs w:val="24"/>
        </w:rPr>
        <w:t xml:space="preserve"> state tax liability.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She estimated that her state tax liability for 201</w:t>
      </w:r>
      <w:r w:rsidR="00466BC4" w:rsidRPr="0075739C">
        <w:rPr>
          <w:rFonts w:ascii="Times New Roman" w:hAnsi="Times New Roman" w:cs="Times New Roman"/>
          <w:sz w:val="24"/>
          <w:szCs w:val="24"/>
        </w:rPr>
        <w:t>6</w:t>
      </w:r>
      <w:r w:rsidRPr="0075739C">
        <w:rPr>
          <w:rFonts w:ascii="Times New Roman" w:hAnsi="Times New Roman" w:cs="Times New Roman"/>
          <w:sz w:val="24"/>
          <w:szCs w:val="24"/>
        </w:rPr>
        <w:t xml:space="preserve"> will be $2,300.</w:t>
      </w:r>
    </w:p>
    <w:p w14:paraId="4BA6D4B1" w14:textId="3D5DAA5B"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e.</w:t>
      </w:r>
      <w:r w:rsidRPr="0075739C">
        <w:rPr>
          <w:rFonts w:ascii="Times New Roman" w:hAnsi="Times New Roman" w:cs="Times New Roman"/>
          <w:sz w:val="24"/>
          <w:szCs w:val="24"/>
        </w:rPr>
        <w:tab/>
        <w:t>Shauna paid $3,200 of property taxes on her personal residence.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She also paid $500 to the developer of her subdivision, because he had to replace the sidewalk in certain areas of the subdivision.</w:t>
      </w:r>
    </w:p>
    <w:p w14:paraId="5A3A785F" w14:textId="77777777"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f.</w:t>
      </w:r>
      <w:r w:rsidRPr="0075739C">
        <w:rPr>
          <w:rFonts w:ascii="Times New Roman" w:hAnsi="Times New Roman" w:cs="Times New Roman"/>
          <w:sz w:val="24"/>
          <w:szCs w:val="24"/>
        </w:rPr>
        <w:tab/>
        <w:t>Shauna paid a $200 property tax based on the state’s estimate of the value of her car.</w:t>
      </w:r>
    </w:p>
    <w:p w14:paraId="1028A7D6" w14:textId="526DCF55"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g.</w:t>
      </w:r>
      <w:r w:rsidRPr="0075739C">
        <w:rPr>
          <w:rFonts w:ascii="Times New Roman" w:hAnsi="Times New Roman" w:cs="Times New Roman"/>
          <w:sz w:val="24"/>
          <w:szCs w:val="24"/>
        </w:rPr>
        <w:tab/>
        <w:t>Shauna has a home mortgage loan in the amount of $220,000 that she secured when she purchased the home.</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 home is worth about $400,000.</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Shauna paid interest of $12,300 in interest on the loan this year.</w:t>
      </w:r>
      <w:r w:rsidR="00EE10A1">
        <w:rPr>
          <w:rFonts w:ascii="Times New Roman" w:hAnsi="Times New Roman" w:cs="Times New Roman"/>
          <w:sz w:val="24"/>
          <w:szCs w:val="24"/>
        </w:rPr>
        <w:t xml:space="preserve"> </w:t>
      </w:r>
    </w:p>
    <w:p w14:paraId="02BB6F9F" w14:textId="65541010"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h.</w:t>
      </w:r>
      <w:r w:rsidRPr="0075739C">
        <w:rPr>
          <w:rFonts w:ascii="Times New Roman" w:hAnsi="Times New Roman" w:cs="Times New Roman"/>
          <w:sz w:val="24"/>
          <w:szCs w:val="24"/>
        </w:rPr>
        <w:tab/>
        <w:t>Shauna made several charitable contributions throughout the year.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She contributed stock in ZYX Corp. to the Red Cross.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On the date of the contribution, the FMV of the donated shares was $1,000 and her basis in the shares was $400.</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Shauna originally bought the ZYX Corp. stock in 2008. Shauna also contributed $300 cash to State University and religious artifacts she has held for several years to her church.</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 artifacts were valued at $500 and Shauna’s basis in the items was $300.</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Shauna had every reason to believe the church would keep them on display indefinitely.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Shauna also drove 200 miles doing church-related errands for her minister.</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Finally, Shauna contributed $1,200 of services to her church last year.</w:t>
      </w:r>
    </w:p>
    <w:p w14:paraId="6BB5E70C" w14:textId="70D2D62C"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proofErr w:type="spellStart"/>
      <w:r w:rsidRPr="0075739C">
        <w:rPr>
          <w:rFonts w:ascii="Times New Roman" w:hAnsi="Times New Roman" w:cs="Times New Roman"/>
          <w:sz w:val="24"/>
          <w:szCs w:val="24"/>
        </w:rPr>
        <w:t>i</w:t>
      </w:r>
      <w:proofErr w:type="spellEnd"/>
      <w:r w:rsidRPr="0075739C">
        <w:rPr>
          <w:rFonts w:ascii="Times New Roman" w:hAnsi="Times New Roman" w:cs="Times New Roman"/>
          <w:sz w:val="24"/>
          <w:szCs w:val="24"/>
        </w:rPr>
        <w:t>.</w:t>
      </w:r>
      <w:r w:rsidRPr="0075739C">
        <w:rPr>
          <w:rFonts w:ascii="Times New Roman" w:hAnsi="Times New Roman" w:cs="Times New Roman"/>
          <w:sz w:val="24"/>
          <w:szCs w:val="24"/>
        </w:rPr>
        <w:tab/>
        <w:t>Shauna’s car was totaled in a wreck in January. The car was worth $14,000 and her cost basis in the car was $16,000.</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The car was a complete loss.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 xml:space="preserve">Shauna received $2,000 in insurance reimbursements for the loss. </w:t>
      </w:r>
    </w:p>
    <w:p w14:paraId="3C6DB1B8" w14:textId="77777777"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j.</w:t>
      </w:r>
      <w:r w:rsidRPr="0075739C">
        <w:rPr>
          <w:rFonts w:ascii="Times New Roman" w:hAnsi="Times New Roman" w:cs="Times New Roman"/>
          <w:sz w:val="24"/>
          <w:szCs w:val="24"/>
        </w:rPr>
        <w:tab/>
        <w:t xml:space="preserve">Shauna paid $300 for architectural design publications, $100 for continuing education courses to keep her up to date on the latest design technology, and $200 for professional dues to maintain her status in a professional designer’s organization. </w:t>
      </w:r>
    </w:p>
    <w:p w14:paraId="5747C213" w14:textId="77777777"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k.</w:t>
      </w:r>
      <w:r w:rsidRPr="0075739C">
        <w:rPr>
          <w:rFonts w:ascii="Times New Roman" w:hAnsi="Times New Roman" w:cs="Times New Roman"/>
          <w:sz w:val="24"/>
          <w:szCs w:val="24"/>
        </w:rPr>
        <w:tab/>
        <w:t>Shauna paid $250 in investment advisory fees and another $150 to have her tax return prepared (that is, she paid $150 in 201</w:t>
      </w:r>
      <w:r w:rsidR="00466BC4" w:rsidRPr="0075739C">
        <w:rPr>
          <w:rFonts w:ascii="Times New Roman" w:hAnsi="Times New Roman" w:cs="Times New Roman"/>
          <w:sz w:val="24"/>
          <w:szCs w:val="24"/>
        </w:rPr>
        <w:t>6</w:t>
      </w:r>
      <w:r w:rsidRPr="0075739C">
        <w:rPr>
          <w:rFonts w:ascii="Times New Roman" w:hAnsi="Times New Roman" w:cs="Times New Roman"/>
          <w:sz w:val="24"/>
          <w:szCs w:val="24"/>
        </w:rPr>
        <w:t xml:space="preserve"> to have her 201</w:t>
      </w:r>
      <w:r w:rsidR="00466BC4" w:rsidRPr="0075739C">
        <w:rPr>
          <w:rFonts w:ascii="Times New Roman" w:hAnsi="Times New Roman" w:cs="Times New Roman"/>
          <w:sz w:val="24"/>
          <w:szCs w:val="24"/>
        </w:rPr>
        <w:t>5</w:t>
      </w:r>
      <w:r w:rsidR="007766FC" w:rsidRPr="0075739C">
        <w:rPr>
          <w:rFonts w:ascii="Times New Roman" w:hAnsi="Times New Roman" w:cs="Times New Roman"/>
          <w:sz w:val="24"/>
          <w:szCs w:val="24"/>
        </w:rPr>
        <w:t xml:space="preserve"> </w:t>
      </w:r>
      <w:r w:rsidRPr="0075739C">
        <w:rPr>
          <w:rFonts w:ascii="Times New Roman" w:hAnsi="Times New Roman" w:cs="Times New Roman"/>
          <w:sz w:val="24"/>
          <w:szCs w:val="24"/>
        </w:rPr>
        <w:t>tax return prepared).</w:t>
      </w:r>
    </w:p>
    <w:p w14:paraId="76ED31C2" w14:textId="24C5AF29"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l.</w:t>
      </w:r>
      <w:r w:rsidRPr="0075739C">
        <w:rPr>
          <w:rFonts w:ascii="Times New Roman" w:hAnsi="Times New Roman" w:cs="Times New Roman"/>
          <w:sz w:val="24"/>
          <w:szCs w:val="24"/>
        </w:rPr>
        <w:tab/>
        <w:t>Shauna is involved in horse racing as a hobby.</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During the year, she won $2,500 in prize money and incurred $10,000 in expenses.</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She has never had a profitable year with her horse racing activities, so she acknowledges that this is a hobby for federal income tax purposes.</w:t>
      </w:r>
    </w:p>
    <w:p w14:paraId="049ADE09" w14:textId="77777777" w:rsidR="001B73A0" w:rsidRPr="0075739C" w:rsidRDefault="001B73A0" w:rsidP="00277A46">
      <w:pPr>
        <w:tabs>
          <w:tab w:val="num" w:pos="1800"/>
        </w:tabs>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lastRenderedPageBreak/>
        <w:t>m.</w:t>
      </w:r>
      <w:r w:rsidRPr="0075739C">
        <w:rPr>
          <w:rFonts w:ascii="Times New Roman" w:hAnsi="Times New Roman" w:cs="Times New Roman"/>
          <w:sz w:val="24"/>
          <w:szCs w:val="24"/>
        </w:rPr>
        <w:tab/>
        <w:t>Shauna sustained $2,000 in gambling losses over the year (mostly horse-racing bets) and only had $200 in winnings.</w:t>
      </w:r>
    </w:p>
    <w:p w14:paraId="4444AACE" w14:textId="77777777"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b/>
          <w:sz w:val="24"/>
          <w:szCs w:val="24"/>
        </w:rPr>
        <w:t>Required:</w:t>
      </w:r>
    </w:p>
    <w:p w14:paraId="195968C5" w14:textId="77777777"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A.</w:t>
      </w:r>
      <w:r w:rsidRPr="0075739C">
        <w:rPr>
          <w:rFonts w:ascii="Times New Roman" w:hAnsi="Times New Roman" w:cs="Times New Roman"/>
          <w:sz w:val="24"/>
          <w:szCs w:val="24"/>
        </w:rPr>
        <w:tab/>
        <w:t>Determine Shauna’s taxable income and complete page 2 of Form 1040 (through taxable income, line 43) and Schedule A assuming her AGI is $107,000.</w:t>
      </w:r>
    </w:p>
    <w:p w14:paraId="16150F6E" w14:textId="77777777" w:rsidR="001B73A0" w:rsidRPr="0075739C" w:rsidRDefault="001B73A0" w:rsidP="00277A46">
      <w:pPr>
        <w:spacing w:after="0" w:line="300" w:lineRule="atLeast"/>
        <w:ind w:left="1152" w:hanging="576"/>
        <w:rPr>
          <w:rFonts w:ascii="Times New Roman" w:hAnsi="Times New Roman" w:cs="Times New Roman"/>
          <w:sz w:val="24"/>
          <w:szCs w:val="24"/>
        </w:rPr>
      </w:pPr>
      <w:r w:rsidRPr="0075739C">
        <w:rPr>
          <w:rFonts w:ascii="Times New Roman" w:hAnsi="Times New Roman" w:cs="Times New Roman"/>
          <w:sz w:val="24"/>
          <w:szCs w:val="24"/>
        </w:rPr>
        <w:t>B.</w:t>
      </w:r>
      <w:r w:rsidRPr="0075739C">
        <w:rPr>
          <w:rFonts w:ascii="Times New Roman" w:hAnsi="Times New Roman" w:cs="Times New Roman"/>
          <w:sz w:val="24"/>
          <w:szCs w:val="24"/>
        </w:rPr>
        <w:tab/>
        <w:t>Determine Shauna’s taxable income and complete page 2 of Form 1040 (through taxable income, line 43) and Schedule A assuming her AGI is $207,000</w:t>
      </w:r>
    </w:p>
    <w:p w14:paraId="3569C065" w14:textId="77777777" w:rsidR="003A4DBA" w:rsidRDefault="003A4DBA" w:rsidP="00277A46">
      <w:pPr>
        <w:spacing w:after="0" w:line="300" w:lineRule="atLeast"/>
        <w:rPr>
          <w:rFonts w:ascii="Times New Roman" w:hAnsi="Times New Roman" w:cs="Times New Roman"/>
          <w:i/>
          <w:sz w:val="24"/>
          <w:szCs w:val="24"/>
          <w:u w:val="single"/>
        </w:rPr>
      </w:pPr>
    </w:p>
    <w:p w14:paraId="40FDBBD6" w14:textId="1F980B3F" w:rsidR="001B73A0" w:rsidRDefault="001B73A0" w:rsidP="00277A46">
      <w:pPr>
        <w:spacing w:after="0" w:line="300" w:lineRule="atLeast"/>
        <w:ind w:left="576"/>
        <w:rPr>
          <w:rFonts w:ascii="Times New Roman" w:hAnsi="Times New Roman" w:cs="Times New Roman"/>
          <w:i/>
          <w:sz w:val="24"/>
          <w:szCs w:val="24"/>
        </w:rPr>
      </w:pPr>
      <w:r w:rsidRPr="0075739C">
        <w:rPr>
          <w:rFonts w:ascii="Times New Roman" w:hAnsi="Times New Roman" w:cs="Times New Roman"/>
          <w:i/>
          <w:sz w:val="24"/>
          <w:szCs w:val="24"/>
          <w:u w:val="single"/>
        </w:rPr>
        <w:t>Part A</w:t>
      </w:r>
      <w:r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w:t>
      </w:r>
      <w:r w:rsidR="00FC3E55" w:rsidRPr="0075739C">
        <w:rPr>
          <w:rFonts w:ascii="Times New Roman" w:hAnsi="Times New Roman" w:cs="Times New Roman"/>
          <w:i/>
          <w:sz w:val="24"/>
          <w:szCs w:val="24"/>
        </w:rPr>
        <w:t>79,</w:t>
      </w:r>
      <w:r w:rsidR="00466BC4" w:rsidRPr="0075739C">
        <w:rPr>
          <w:rFonts w:ascii="Times New Roman" w:hAnsi="Times New Roman" w:cs="Times New Roman"/>
          <w:i/>
          <w:sz w:val="24"/>
          <w:szCs w:val="24"/>
        </w:rPr>
        <w:t>76</w:t>
      </w:r>
      <w:r w:rsidR="00B8088E" w:rsidRPr="0075739C">
        <w:rPr>
          <w:rFonts w:ascii="Times New Roman" w:hAnsi="Times New Roman" w:cs="Times New Roman"/>
          <w:i/>
          <w:sz w:val="24"/>
          <w:szCs w:val="24"/>
        </w:rPr>
        <w:t>0</w:t>
      </w:r>
      <w:r w:rsidRPr="0075739C">
        <w:rPr>
          <w:rFonts w:ascii="Times New Roman" w:hAnsi="Times New Roman" w:cs="Times New Roman"/>
          <w:i/>
          <w:sz w:val="24"/>
          <w:szCs w:val="24"/>
        </w:rPr>
        <w:t>, computed as follows:</w:t>
      </w:r>
    </w:p>
    <w:p w14:paraId="3506BB8F" w14:textId="77777777" w:rsidR="003A4DBA" w:rsidRPr="0075739C" w:rsidRDefault="003A4DBA" w:rsidP="00277A46">
      <w:pPr>
        <w:spacing w:after="0" w:line="300" w:lineRule="atLeast"/>
        <w:ind w:left="576"/>
        <w:rPr>
          <w:rFonts w:ascii="Times New Roman" w:hAnsi="Times New Roman" w:cs="Times New Roman"/>
          <w: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1116"/>
        <w:gridCol w:w="4788"/>
      </w:tblGrid>
      <w:tr w:rsidR="001B73A0" w:rsidRPr="0075739C" w14:paraId="08BE2E3B" w14:textId="77777777" w:rsidTr="003A4DBA">
        <w:trPr>
          <w:jc w:val="center"/>
        </w:trPr>
        <w:tc>
          <w:tcPr>
            <w:tcW w:w="2952" w:type="dxa"/>
          </w:tcPr>
          <w:p w14:paraId="611BE884" w14:textId="77777777" w:rsidR="001B73A0" w:rsidRPr="0075739C" w:rsidRDefault="001B73A0"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Description</w:t>
            </w:r>
          </w:p>
        </w:tc>
        <w:tc>
          <w:tcPr>
            <w:tcW w:w="1116" w:type="dxa"/>
          </w:tcPr>
          <w:p w14:paraId="06B3FFC0" w14:textId="77777777" w:rsidR="001B73A0" w:rsidRPr="0075739C" w:rsidRDefault="001B73A0"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Amount</w:t>
            </w:r>
          </w:p>
        </w:tc>
        <w:tc>
          <w:tcPr>
            <w:tcW w:w="4788" w:type="dxa"/>
          </w:tcPr>
          <w:p w14:paraId="42671C87" w14:textId="77777777" w:rsidR="001B73A0" w:rsidRPr="0075739C" w:rsidRDefault="001B73A0"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Explanation</w:t>
            </w:r>
          </w:p>
        </w:tc>
      </w:tr>
      <w:tr w:rsidR="001B73A0" w:rsidRPr="0075739C" w14:paraId="1A90D155" w14:textId="77777777" w:rsidTr="003A4DBA">
        <w:trPr>
          <w:jc w:val="center"/>
        </w:trPr>
        <w:tc>
          <w:tcPr>
            <w:tcW w:w="2952" w:type="dxa"/>
          </w:tcPr>
          <w:p w14:paraId="03002FFB"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(1) AGI</w:t>
            </w:r>
          </w:p>
        </w:tc>
        <w:tc>
          <w:tcPr>
            <w:tcW w:w="1116" w:type="dxa"/>
          </w:tcPr>
          <w:p w14:paraId="393D598B"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$107,000</w:t>
            </w:r>
          </w:p>
        </w:tc>
        <w:tc>
          <w:tcPr>
            <w:tcW w:w="4788" w:type="dxa"/>
          </w:tcPr>
          <w:p w14:paraId="01A10D88" w14:textId="77777777" w:rsidR="001B73A0" w:rsidRPr="0075739C" w:rsidRDefault="001B73A0" w:rsidP="00277A46">
            <w:pPr>
              <w:spacing w:after="0" w:line="300" w:lineRule="atLeast"/>
              <w:rPr>
                <w:rFonts w:ascii="Times New Roman" w:hAnsi="Times New Roman" w:cs="Times New Roman"/>
                <w:i/>
                <w:sz w:val="24"/>
                <w:szCs w:val="24"/>
              </w:rPr>
            </w:pPr>
          </w:p>
        </w:tc>
      </w:tr>
      <w:tr w:rsidR="001B73A0" w:rsidRPr="0075739C" w14:paraId="40C2F37B" w14:textId="77777777" w:rsidTr="003A4DBA">
        <w:trPr>
          <w:jc w:val="center"/>
        </w:trPr>
        <w:tc>
          <w:tcPr>
            <w:tcW w:w="2952" w:type="dxa"/>
          </w:tcPr>
          <w:p w14:paraId="40BB62D3"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From AGI deductions:</w:t>
            </w:r>
          </w:p>
        </w:tc>
        <w:tc>
          <w:tcPr>
            <w:tcW w:w="1116" w:type="dxa"/>
          </w:tcPr>
          <w:p w14:paraId="6FCB1FCA" w14:textId="77777777" w:rsidR="001B73A0" w:rsidRPr="0075739C" w:rsidRDefault="001B73A0" w:rsidP="00277A46">
            <w:pPr>
              <w:spacing w:after="0" w:line="300" w:lineRule="atLeast"/>
              <w:jc w:val="right"/>
              <w:rPr>
                <w:rFonts w:ascii="Times New Roman" w:hAnsi="Times New Roman" w:cs="Times New Roman"/>
                <w:i/>
                <w:sz w:val="24"/>
                <w:szCs w:val="24"/>
              </w:rPr>
            </w:pPr>
          </w:p>
        </w:tc>
        <w:tc>
          <w:tcPr>
            <w:tcW w:w="4788" w:type="dxa"/>
          </w:tcPr>
          <w:p w14:paraId="5E8F7687" w14:textId="77777777" w:rsidR="001B73A0" w:rsidRPr="0075739C" w:rsidRDefault="001B73A0" w:rsidP="00277A46">
            <w:pPr>
              <w:spacing w:after="0" w:line="300" w:lineRule="atLeast"/>
              <w:rPr>
                <w:rFonts w:ascii="Times New Roman" w:hAnsi="Times New Roman" w:cs="Times New Roman"/>
                <w:i/>
                <w:sz w:val="24"/>
                <w:szCs w:val="24"/>
              </w:rPr>
            </w:pPr>
          </w:p>
        </w:tc>
      </w:tr>
      <w:tr w:rsidR="001B73A0" w:rsidRPr="0075739C" w14:paraId="217C4229" w14:textId="77777777" w:rsidTr="003A4DBA">
        <w:trPr>
          <w:jc w:val="center"/>
        </w:trPr>
        <w:tc>
          <w:tcPr>
            <w:tcW w:w="2952" w:type="dxa"/>
          </w:tcPr>
          <w:p w14:paraId="120398B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 and b) Medical expenses</w:t>
            </w:r>
          </w:p>
        </w:tc>
        <w:tc>
          <w:tcPr>
            <w:tcW w:w="1116" w:type="dxa"/>
          </w:tcPr>
          <w:p w14:paraId="2F076972"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   85</w:t>
            </w:r>
            <w:r w:rsidR="006752E4" w:rsidRPr="0075739C">
              <w:rPr>
                <w:rFonts w:ascii="Times New Roman" w:hAnsi="Times New Roman" w:cs="Times New Roman"/>
                <w:i/>
                <w:sz w:val="24"/>
                <w:szCs w:val="24"/>
              </w:rPr>
              <w:t>2</w:t>
            </w:r>
          </w:p>
        </w:tc>
        <w:tc>
          <w:tcPr>
            <w:tcW w:w="4788" w:type="dxa"/>
          </w:tcPr>
          <w:p w14:paraId="4A650BA3"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Medical expenses in excess of </w:t>
            </w:r>
            <w:r w:rsidR="00E963DE" w:rsidRPr="0075739C">
              <w:rPr>
                <w:rFonts w:ascii="Times New Roman" w:hAnsi="Times New Roman" w:cs="Times New Roman"/>
                <w:i/>
                <w:sz w:val="24"/>
                <w:szCs w:val="24"/>
              </w:rPr>
              <w:t>10</w:t>
            </w:r>
            <w:r w:rsidRPr="0075739C">
              <w:rPr>
                <w:rFonts w:ascii="Times New Roman" w:hAnsi="Times New Roman" w:cs="Times New Roman"/>
                <w:i/>
                <w:sz w:val="24"/>
                <w:szCs w:val="24"/>
              </w:rPr>
              <w:t xml:space="preserve"> percent of AGI are deductible. See Note A below.</w:t>
            </w:r>
          </w:p>
        </w:tc>
      </w:tr>
      <w:tr w:rsidR="001B73A0" w:rsidRPr="0075739C" w14:paraId="370D62F1" w14:textId="77777777" w:rsidTr="003A4DBA">
        <w:trPr>
          <w:jc w:val="center"/>
        </w:trPr>
        <w:tc>
          <w:tcPr>
            <w:tcW w:w="2952" w:type="dxa"/>
          </w:tcPr>
          <w:p w14:paraId="3702DF7C"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c) and d) State taxes</w:t>
            </w:r>
          </w:p>
        </w:tc>
        <w:tc>
          <w:tcPr>
            <w:tcW w:w="1116" w:type="dxa"/>
          </w:tcPr>
          <w:p w14:paraId="0444618E"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2,050</w:t>
            </w:r>
          </w:p>
        </w:tc>
        <w:tc>
          <w:tcPr>
            <w:tcW w:w="4788" w:type="dxa"/>
          </w:tcPr>
          <w:p w14:paraId="4E5F3F54"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State income taxes paid are deductible $1,800 withheld and 250 overpayment applied on last year’s return treated as paid last year).</w:t>
            </w:r>
          </w:p>
        </w:tc>
      </w:tr>
      <w:tr w:rsidR="001B73A0" w:rsidRPr="0075739C" w14:paraId="724DF5BD" w14:textId="77777777" w:rsidTr="003A4DBA">
        <w:trPr>
          <w:jc w:val="center"/>
        </w:trPr>
        <w:tc>
          <w:tcPr>
            <w:tcW w:w="2952" w:type="dxa"/>
          </w:tcPr>
          <w:p w14:paraId="179980D5"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e) Real property taxes</w:t>
            </w:r>
          </w:p>
        </w:tc>
        <w:tc>
          <w:tcPr>
            <w:tcW w:w="1116" w:type="dxa"/>
          </w:tcPr>
          <w:p w14:paraId="76F03794"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3,200</w:t>
            </w:r>
          </w:p>
        </w:tc>
        <w:tc>
          <w:tcPr>
            <w:tcW w:w="4788" w:type="dxa"/>
          </w:tcPr>
          <w:p w14:paraId="78911E8D"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Real property taxes deductible from AGI. Payment to developer is not a tax.</w:t>
            </w:r>
          </w:p>
        </w:tc>
      </w:tr>
      <w:tr w:rsidR="001B73A0" w:rsidRPr="0075739C" w14:paraId="087168B3" w14:textId="77777777" w:rsidTr="003A4DBA">
        <w:trPr>
          <w:jc w:val="center"/>
        </w:trPr>
        <w:tc>
          <w:tcPr>
            <w:tcW w:w="2952" w:type="dxa"/>
          </w:tcPr>
          <w:p w14:paraId="33D950D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f) Personal property taxes </w:t>
            </w:r>
          </w:p>
        </w:tc>
        <w:tc>
          <w:tcPr>
            <w:tcW w:w="1116" w:type="dxa"/>
          </w:tcPr>
          <w:p w14:paraId="33001C35"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200</w:t>
            </w:r>
          </w:p>
        </w:tc>
        <w:tc>
          <w:tcPr>
            <w:tcW w:w="4788" w:type="dxa"/>
          </w:tcPr>
          <w:p w14:paraId="2646E2A4"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Property tax on personal property based on value deductible from AGI</w:t>
            </w:r>
          </w:p>
        </w:tc>
      </w:tr>
      <w:tr w:rsidR="001B73A0" w:rsidRPr="0075739C" w14:paraId="3FC713C5" w14:textId="77777777" w:rsidTr="003A4DBA">
        <w:trPr>
          <w:jc w:val="center"/>
        </w:trPr>
        <w:tc>
          <w:tcPr>
            <w:tcW w:w="2952" w:type="dxa"/>
          </w:tcPr>
          <w:p w14:paraId="01CA5A92"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g) Interest on loans secured by her home</w:t>
            </w:r>
          </w:p>
        </w:tc>
        <w:tc>
          <w:tcPr>
            <w:tcW w:w="1116" w:type="dxa"/>
          </w:tcPr>
          <w:p w14:paraId="4B0147B7"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12,300</w:t>
            </w:r>
          </w:p>
        </w:tc>
        <w:tc>
          <w:tcPr>
            <w:tcW w:w="4788" w:type="dxa"/>
          </w:tcPr>
          <w:p w14:paraId="0B290590"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Primary home loan interest deductible from AGI</w:t>
            </w:r>
          </w:p>
        </w:tc>
      </w:tr>
      <w:tr w:rsidR="001B73A0" w:rsidRPr="0075739C" w14:paraId="7F0073F6" w14:textId="77777777" w:rsidTr="003A4DBA">
        <w:trPr>
          <w:jc w:val="center"/>
        </w:trPr>
        <w:tc>
          <w:tcPr>
            <w:tcW w:w="2952" w:type="dxa"/>
          </w:tcPr>
          <w:p w14:paraId="534E37B8"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h) Charitable contributions</w:t>
            </w:r>
          </w:p>
        </w:tc>
        <w:tc>
          <w:tcPr>
            <w:tcW w:w="1116" w:type="dxa"/>
          </w:tcPr>
          <w:p w14:paraId="7ABC6ECC"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1,828</w:t>
            </w:r>
          </w:p>
        </w:tc>
        <w:tc>
          <w:tcPr>
            <w:tcW w:w="4788" w:type="dxa"/>
          </w:tcPr>
          <w:p w14:paraId="29F389F6"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See Note B below</w:t>
            </w:r>
          </w:p>
        </w:tc>
      </w:tr>
      <w:tr w:rsidR="001B73A0" w:rsidRPr="0075739C" w14:paraId="41B67E61" w14:textId="77777777" w:rsidTr="003A4DBA">
        <w:trPr>
          <w:jc w:val="center"/>
        </w:trPr>
        <w:tc>
          <w:tcPr>
            <w:tcW w:w="2952" w:type="dxa"/>
          </w:tcPr>
          <w:p w14:paraId="4F6D9D27" w14:textId="77777777" w:rsidR="001B73A0" w:rsidRPr="0075739C" w:rsidRDefault="001B73A0" w:rsidP="00277A46">
            <w:pPr>
              <w:spacing w:after="0" w:line="300" w:lineRule="atLeast"/>
              <w:rPr>
                <w:rFonts w:ascii="Times New Roman" w:hAnsi="Times New Roman" w:cs="Times New Roman"/>
                <w:i/>
                <w:sz w:val="24"/>
                <w:szCs w:val="24"/>
              </w:rPr>
            </w:pPr>
            <w:proofErr w:type="spellStart"/>
            <w:r w:rsidRPr="0075739C">
              <w:rPr>
                <w:rFonts w:ascii="Times New Roman" w:hAnsi="Times New Roman" w:cs="Times New Roman"/>
                <w:i/>
                <w:sz w:val="24"/>
                <w:szCs w:val="24"/>
              </w:rPr>
              <w:t>i</w:t>
            </w:r>
            <w:proofErr w:type="spellEnd"/>
            <w:r w:rsidRPr="0075739C">
              <w:rPr>
                <w:rFonts w:ascii="Times New Roman" w:hAnsi="Times New Roman" w:cs="Times New Roman"/>
                <w:i/>
                <w:sz w:val="24"/>
                <w:szCs w:val="24"/>
              </w:rPr>
              <w:t>) Casualty loss</w:t>
            </w:r>
          </w:p>
        </w:tc>
        <w:tc>
          <w:tcPr>
            <w:tcW w:w="1116" w:type="dxa"/>
          </w:tcPr>
          <w:p w14:paraId="3B32B384"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1,200</w:t>
            </w:r>
          </w:p>
        </w:tc>
        <w:tc>
          <w:tcPr>
            <w:tcW w:w="4788" w:type="dxa"/>
          </w:tcPr>
          <w:p w14:paraId="231D9A55"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See Note C below</w:t>
            </w:r>
          </w:p>
        </w:tc>
      </w:tr>
      <w:tr w:rsidR="001B73A0" w:rsidRPr="0075739C" w14:paraId="57A7DBFE" w14:textId="77777777" w:rsidTr="003A4DBA">
        <w:trPr>
          <w:jc w:val="center"/>
        </w:trPr>
        <w:tc>
          <w:tcPr>
            <w:tcW w:w="2952" w:type="dxa"/>
          </w:tcPr>
          <w:p w14:paraId="111B1E5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j) – l) Itemized deductions subject to 2% AGI floor</w:t>
            </w:r>
          </w:p>
        </w:tc>
        <w:tc>
          <w:tcPr>
            <w:tcW w:w="1116" w:type="dxa"/>
          </w:tcPr>
          <w:p w14:paraId="5868A86E"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1,360</w:t>
            </w:r>
          </w:p>
        </w:tc>
        <w:tc>
          <w:tcPr>
            <w:tcW w:w="4788" w:type="dxa"/>
          </w:tcPr>
          <w:p w14:paraId="42126B36"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See Note D below</w:t>
            </w:r>
          </w:p>
        </w:tc>
      </w:tr>
      <w:tr w:rsidR="001B73A0" w:rsidRPr="0075739C" w14:paraId="7316200A" w14:textId="77777777" w:rsidTr="003A4DBA">
        <w:trPr>
          <w:jc w:val="center"/>
        </w:trPr>
        <w:tc>
          <w:tcPr>
            <w:tcW w:w="2952" w:type="dxa"/>
          </w:tcPr>
          <w:p w14:paraId="5DAF9642"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m) Gambling losses</w:t>
            </w:r>
          </w:p>
        </w:tc>
        <w:tc>
          <w:tcPr>
            <w:tcW w:w="1116" w:type="dxa"/>
          </w:tcPr>
          <w:p w14:paraId="34244CE6"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200</w:t>
            </w:r>
          </w:p>
        </w:tc>
        <w:tc>
          <w:tcPr>
            <w:tcW w:w="4788" w:type="dxa"/>
          </w:tcPr>
          <w:p w14:paraId="6FA6F51C"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Gambling losses are limited to earnings from gambling deductible as a miscellaneous itemized deduction but not subject to 2% of AGI floor.</w:t>
            </w:r>
          </w:p>
        </w:tc>
      </w:tr>
      <w:tr w:rsidR="001B73A0" w:rsidRPr="0075739C" w14:paraId="63998CF7" w14:textId="77777777" w:rsidTr="003A4DBA">
        <w:trPr>
          <w:jc w:val="center"/>
        </w:trPr>
        <w:tc>
          <w:tcPr>
            <w:tcW w:w="2952" w:type="dxa"/>
          </w:tcPr>
          <w:p w14:paraId="32D81CFD"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(2) Total itemized deductions</w:t>
            </w:r>
          </w:p>
        </w:tc>
        <w:tc>
          <w:tcPr>
            <w:tcW w:w="1116" w:type="dxa"/>
          </w:tcPr>
          <w:p w14:paraId="27DCEB68"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23,1</w:t>
            </w:r>
            <w:r w:rsidR="00B022EC" w:rsidRPr="0075739C">
              <w:rPr>
                <w:rFonts w:ascii="Times New Roman" w:hAnsi="Times New Roman" w:cs="Times New Roman"/>
                <w:i/>
                <w:sz w:val="24"/>
                <w:szCs w:val="24"/>
              </w:rPr>
              <w:t>9</w:t>
            </w:r>
            <w:r w:rsidR="006752E4" w:rsidRPr="0075739C">
              <w:rPr>
                <w:rFonts w:ascii="Times New Roman" w:hAnsi="Times New Roman" w:cs="Times New Roman"/>
                <w:i/>
                <w:sz w:val="24"/>
                <w:szCs w:val="24"/>
              </w:rPr>
              <w:t>0</w:t>
            </w:r>
          </w:p>
        </w:tc>
        <w:tc>
          <w:tcPr>
            <w:tcW w:w="4788" w:type="dxa"/>
          </w:tcPr>
          <w:p w14:paraId="613FB1EC" w14:textId="77777777" w:rsidR="001B73A0" w:rsidRPr="0075739C" w:rsidRDefault="001B73A0" w:rsidP="00277A46">
            <w:pPr>
              <w:spacing w:after="0" w:line="300" w:lineRule="atLeast"/>
              <w:rPr>
                <w:rFonts w:ascii="Times New Roman" w:hAnsi="Times New Roman" w:cs="Times New Roman"/>
                <w:i/>
                <w:sz w:val="24"/>
                <w:szCs w:val="24"/>
              </w:rPr>
            </w:pPr>
          </w:p>
        </w:tc>
      </w:tr>
      <w:tr w:rsidR="001B73A0" w:rsidRPr="0075739C" w14:paraId="3F3EE90A" w14:textId="77777777" w:rsidTr="003A4DBA">
        <w:trPr>
          <w:jc w:val="center"/>
        </w:trPr>
        <w:tc>
          <w:tcPr>
            <w:tcW w:w="2952" w:type="dxa"/>
          </w:tcPr>
          <w:p w14:paraId="14C1BE98"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(3) Standard deduction</w:t>
            </w:r>
          </w:p>
        </w:tc>
        <w:tc>
          <w:tcPr>
            <w:tcW w:w="1116" w:type="dxa"/>
          </w:tcPr>
          <w:p w14:paraId="67B97F0B" w14:textId="77777777" w:rsidR="001B73A0" w:rsidRPr="0075739C" w:rsidRDefault="007766FC"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6</w:t>
            </w:r>
            <w:r w:rsidR="001B73A0" w:rsidRPr="0075739C">
              <w:rPr>
                <w:rFonts w:ascii="Times New Roman" w:hAnsi="Times New Roman" w:cs="Times New Roman"/>
                <w:i/>
                <w:sz w:val="24"/>
                <w:szCs w:val="24"/>
              </w:rPr>
              <w:t>,</w:t>
            </w:r>
            <w:r w:rsidR="00526071" w:rsidRPr="0075739C">
              <w:rPr>
                <w:rFonts w:ascii="Times New Roman" w:hAnsi="Times New Roman" w:cs="Times New Roman"/>
                <w:i/>
                <w:sz w:val="24"/>
                <w:szCs w:val="24"/>
              </w:rPr>
              <w:t>3</w:t>
            </w:r>
            <w:r w:rsidRPr="0075739C">
              <w:rPr>
                <w:rFonts w:ascii="Times New Roman" w:hAnsi="Times New Roman" w:cs="Times New Roman"/>
                <w:i/>
                <w:sz w:val="24"/>
                <w:szCs w:val="24"/>
              </w:rPr>
              <w:t>0</w:t>
            </w:r>
            <w:r w:rsidR="001B73A0" w:rsidRPr="0075739C">
              <w:rPr>
                <w:rFonts w:ascii="Times New Roman" w:hAnsi="Times New Roman" w:cs="Times New Roman"/>
                <w:i/>
                <w:sz w:val="24"/>
                <w:szCs w:val="24"/>
              </w:rPr>
              <w:t>0</w:t>
            </w:r>
          </w:p>
        </w:tc>
        <w:tc>
          <w:tcPr>
            <w:tcW w:w="4788" w:type="dxa"/>
          </w:tcPr>
          <w:p w14:paraId="524BC12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Single taxpayer</w:t>
            </w:r>
          </w:p>
        </w:tc>
      </w:tr>
      <w:tr w:rsidR="001B73A0" w:rsidRPr="0075739C" w14:paraId="2635962E" w14:textId="77777777" w:rsidTr="003A4DBA">
        <w:trPr>
          <w:jc w:val="center"/>
        </w:trPr>
        <w:tc>
          <w:tcPr>
            <w:tcW w:w="2952" w:type="dxa"/>
          </w:tcPr>
          <w:p w14:paraId="6B7EEA9D"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(4) Greater of Itemized deductions or standard deduction</w:t>
            </w:r>
          </w:p>
        </w:tc>
        <w:tc>
          <w:tcPr>
            <w:tcW w:w="1116" w:type="dxa"/>
          </w:tcPr>
          <w:p w14:paraId="7EFB7BE6"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23,19</w:t>
            </w:r>
            <w:r w:rsidR="006752E4" w:rsidRPr="0075739C">
              <w:rPr>
                <w:rFonts w:ascii="Times New Roman" w:hAnsi="Times New Roman" w:cs="Times New Roman"/>
                <w:i/>
                <w:sz w:val="24"/>
                <w:szCs w:val="24"/>
              </w:rPr>
              <w:t>0</w:t>
            </w:r>
          </w:p>
        </w:tc>
        <w:tc>
          <w:tcPr>
            <w:tcW w:w="4788" w:type="dxa"/>
          </w:tcPr>
          <w:p w14:paraId="10CD11E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Greater of (2) or (3). Shauna should choose to itemize deductions.</w:t>
            </w:r>
          </w:p>
        </w:tc>
      </w:tr>
      <w:tr w:rsidR="001B73A0" w:rsidRPr="0075739C" w14:paraId="15325DDC" w14:textId="77777777" w:rsidTr="003A4DBA">
        <w:trPr>
          <w:jc w:val="center"/>
        </w:trPr>
        <w:tc>
          <w:tcPr>
            <w:tcW w:w="2952" w:type="dxa"/>
          </w:tcPr>
          <w:p w14:paraId="70CF1775"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(5) Personal exemption amount</w:t>
            </w:r>
          </w:p>
        </w:tc>
        <w:tc>
          <w:tcPr>
            <w:tcW w:w="1116" w:type="dxa"/>
          </w:tcPr>
          <w:p w14:paraId="53C3DEE9" w14:textId="77777777" w:rsidR="001B73A0" w:rsidRPr="0075739C" w:rsidRDefault="00526071"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4,0</w:t>
            </w:r>
            <w:r w:rsidR="00466BC4" w:rsidRPr="0075739C">
              <w:rPr>
                <w:rFonts w:ascii="Times New Roman" w:hAnsi="Times New Roman" w:cs="Times New Roman"/>
                <w:i/>
                <w:sz w:val="24"/>
                <w:szCs w:val="24"/>
              </w:rPr>
              <w:t>5</w:t>
            </w:r>
            <w:r w:rsidRPr="0075739C">
              <w:rPr>
                <w:rFonts w:ascii="Times New Roman" w:hAnsi="Times New Roman" w:cs="Times New Roman"/>
                <w:i/>
                <w:sz w:val="24"/>
                <w:szCs w:val="24"/>
              </w:rPr>
              <w:t>0</w:t>
            </w:r>
          </w:p>
        </w:tc>
        <w:tc>
          <w:tcPr>
            <w:tcW w:w="4788" w:type="dxa"/>
          </w:tcPr>
          <w:p w14:paraId="1C4B70C8"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One exemption</w:t>
            </w:r>
          </w:p>
        </w:tc>
      </w:tr>
      <w:tr w:rsidR="001B73A0" w:rsidRPr="0075739C" w14:paraId="0F368E05" w14:textId="77777777" w:rsidTr="003A4DBA">
        <w:trPr>
          <w:jc w:val="center"/>
        </w:trPr>
        <w:tc>
          <w:tcPr>
            <w:tcW w:w="2952" w:type="dxa"/>
          </w:tcPr>
          <w:p w14:paraId="4847730C"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(6) Total From AGI deductions</w:t>
            </w:r>
          </w:p>
        </w:tc>
        <w:tc>
          <w:tcPr>
            <w:tcW w:w="1116" w:type="dxa"/>
          </w:tcPr>
          <w:p w14:paraId="7815810D"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w:t>
            </w:r>
            <w:r w:rsidR="007766FC" w:rsidRPr="0075739C">
              <w:rPr>
                <w:rFonts w:ascii="Times New Roman" w:hAnsi="Times New Roman" w:cs="Times New Roman"/>
                <w:i/>
                <w:sz w:val="24"/>
                <w:szCs w:val="24"/>
              </w:rPr>
              <w:t>7</w:t>
            </w:r>
            <w:r w:rsidRPr="0075739C">
              <w:rPr>
                <w:rFonts w:ascii="Times New Roman" w:hAnsi="Times New Roman" w:cs="Times New Roman"/>
                <w:i/>
                <w:sz w:val="24"/>
                <w:szCs w:val="24"/>
              </w:rPr>
              <w:t>,</w:t>
            </w:r>
            <w:r w:rsidR="00466BC4" w:rsidRPr="0075739C">
              <w:rPr>
                <w:rFonts w:ascii="Times New Roman" w:hAnsi="Times New Roman" w:cs="Times New Roman"/>
                <w:i/>
                <w:sz w:val="24"/>
                <w:szCs w:val="24"/>
              </w:rPr>
              <w:t>24</w:t>
            </w:r>
            <w:r w:rsidR="006752E4" w:rsidRPr="0075739C">
              <w:rPr>
                <w:rFonts w:ascii="Times New Roman" w:hAnsi="Times New Roman" w:cs="Times New Roman"/>
                <w:i/>
                <w:sz w:val="24"/>
                <w:szCs w:val="24"/>
              </w:rPr>
              <w:t>0</w:t>
            </w:r>
          </w:p>
        </w:tc>
        <w:tc>
          <w:tcPr>
            <w:tcW w:w="4788" w:type="dxa"/>
          </w:tcPr>
          <w:p w14:paraId="6C04CCED"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(4) + (5)</w:t>
            </w:r>
          </w:p>
        </w:tc>
      </w:tr>
      <w:tr w:rsidR="001B73A0" w:rsidRPr="0075739C" w14:paraId="208B32BB" w14:textId="77777777" w:rsidTr="003A4DBA">
        <w:trPr>
          <w:jc w:val="center"/>
        </w:trPr>
        <w:tc>
          <w:tcPr>
            <w:tcW w:w="2952" w:type="dxa"/>
          </w:tcPr>
          <w:p w14:paraId="3AF31B47" w14:textId="77777777" w:rsidR="001B73A0" w:rsidRPr="0075739C" w:rsidRDefault="001B73A0" w:rsidP="00277A46">
            <w:pPr>
              <w:spacing w:after="0" w:line="300" w:lineRule="atLeast"/>
              <w:rPr>
                <w:rFonts w:ascii="Times New Roman" w:hAnsi="Times New Roman" w:cs="Times New Roman"/>
                <w:b/>
                <w:i/>
                <w:sz w:val="24"/>
                <w:szCs w:val="24"/>
              </w:rPr>
            </w:pPr>
            <w:r w:rsidRPr="0075739C">
              <w:rPr>
                <w:rFonts w:ascii="Times New Roman" w:hAnsi="Times New Roman" w:cs="Times New Roman"/>
                <w:b/>
                <w:i/>
                <w:sz w:val="24"/>
                <w:szCs w:val="24"/>
              </w:rPr>
              <w:lastRenderedPageBreak/>
              <w:t>Taxable income</w:t>
            </w:r>
          </w:p>
        </w:tc>
        <w:tc>
          <w:tcPr>
            <w:tcW w:w="1116" w:type="dxa"/>
          </w:tcPr>
          <w:p w14:paraId="1B6A34E2" w14:textId="77777777" w:rsidR="001B73A0" w:rsidRPr="0075739C" w:rsidRDefault="001B73A0" w:rsidP="00277A46">
            <w:pPr>
              <w:spacing w:after="0" w:line="300" w:lineRule="atLeast"/>
              <w:jc w:val="right"/>
              <w:rPr>
                <w:rFonts w:ascii="Times New Roman" w:hAnsi="Times New Roman" w:cs="Times New Roman"/>
                <w:b/>
                <w:i/>
                <w:sz w:val="24"/>
                <w:szCs w:val="24"/>
              </w:rPr>
            </w:pPr>
            <w:r w:rsidRPr="0075739C">
              <w:rPr>
                <w:rFonts w:ascii="Times New Roman" w:hAnsi="Times New Roman" w:cs="Times New Roman"/>
                <w:b/>
                <w:i/>
                <w:sz w:val="24"/>
                <w:szCs w:val="24"/>
              </w:rPr>
              <w:t>$</w:t>
            </w:r>
            <w:r w:rsidR="007766FC" w:rsidRPr="0075739C">
              <w:rPr>
                <w:rFonts w:ascii="Times New Roman" w:hAnsi="Times New Roman" w:cs="Times New Roman"/>
                <w:b/>
                <w:i/>
                <w:sz w:val="24"/>
                <w:szCs w:val="24"/>
              </w:rPr>
              <w:t>79</w:t>
            </w:r>
            <w:r w:rsidRPr="0075739C">
              <w:rPr>
                <w:rFonts w:ascii="Times New Roman" w:hAnsi="Times New Roman" w:cs="Times New Roman"/>
                <w:b/>
                <w:i/>
                <w:sz w:val="24"/>
                <w:szCs w:val="24"/>
              </w:rPr>
              <w:t>,</w:t>
            </w:r>
            <w:r w:rsidR="00466BC4" w:rsidRPr="0075739C">
              <w:rPr>
                <w:rFonts w:ascii="Times New Roman" w:hAnsi="Times New Roman" w:cs="Times New Roman"/>
                <w:b/>
                <w:i/>
                <w:sz w:val="24"/>
                <w:szCs w:val="24"/>
              </w:rPr>
              <w:t>76</w:t>
            </w:r>
            <w:r w:rsidR="00B8088E" w:rsidRPr="0075739C">
              <w:rPr>
                <w:rFonts w:ascii="Times New Roman" w:hAnsi="Times New Roman" w:cs="Times New Roman"/>
                <w:b/>
                <w:i/>
                <w:sz w:val="24"/>
                <w:szCs w:val="24"/>
              </w:rPr>
              <w:t>0</w:t>
            </w:r>
          </w:p>
        </w:tc>
        <w:tc>
          <w:tcPr>
            <w:tcW w:w="4788" w:type="dxa"/>
          </w:tcPr>
          <w:p w14:paraId="547B7D85" w14:textId="1B39385A" w:rsidR="001B73A0" w:rsidRPr="0075739C" w:rsidRDefault="004B0D6A" w:rsidP="00277A46">
            <w:pPr>
              <w:spacing w:after="0" w:line="300" w:lineRule="atLeast"/>
              <w:rPr>
                <w:rFonts w:ascii="Times New Roman" w:hAnsi="Times New Roman" w:cs="Times New Roman"/>
                <w:i/>
                <w:sz w:val="24"/>
                <w:szCs w:val="24"/>
              </w:rPr>
            </w:pPr>
            <w:r>
              <w:rPr>
                <w:rFonts w:ascii="Times New Roman" w:hAnsi="Times New Roman" w:cs="Times New Roman"/>
                <w:i/>
                <w:sz w:val="24"/>
                <w:szCs w:val="24"/>
              </w:rPr>
              <w:t xml:space="preserve">(1) </w:t>
            </w:r>
            <w:r w:rsidRPr="0075739C">
              <w:rPr>
                <w:rFonts w:ascii="Times New Roman" w:hAnsi="Times New Roman" w:cs="Times New Roman"/>
                <w:i/>
                <w:sz w:val="24"/>
                <w:szCs w:val="24"/>
              </w:rPr>
              <w:t>–</w:t>
            </w:r>
            <w:r w:rsidR="001B73A0" w:rsidRPr="0075739C">
              <w:rPr>
                <w:rFonts w:ascii="Times New Roman" w:hAnsi="Times New Roman" w:cs="Times New Roman"/>
                <w:i/>
                <w:sz w:val="24"/>
                <w:szCs w:val="24"/>
              </w:rPr>
              <w:t xml:space="preserve"> (6)</w:t>
            </w:r>
          </w:p>
        </w:tc>
      </w:tr>
    </w:tbl>
    <w:p w14:paraId="1725FA7D" w14:textId="77777777" w:rsidR="001B73A0" w:rsidRPr="0075739C" w:rsidRDefault="001B73A0" w:rsidP="00277A46">
      <w:pPr>
        <w:spacing w:after="0" w:line="300" w:lineRule="atLeast"/>
        <w:rPr>
          <w:rFonts w:ascii="Times New Roman" w:hAnsi="Times New Roman" w:cs="Times New Roman"/>
          <w:i/>
          <w:sz w:val="24"/>
          <w:szCs w:val="24"/>
        </w:rPr>
      </w:pPr>
    </w:p>
    <w:p w14:paraId="27075CFC" w14:textId="52C20B8D" w:rsidR="001B73A0" w:rsidRPr="0075739C" w:rsidRDefault="001B73A0" w:rsidP="00277A46">
      <w:pPr>
        <w:spacing w:after="0" w:line="300" w:lineRule="atLeast"/>
        <w:ind w:left="720"/>
        <w:rPr>
          <w:rFonts w:ascii="Times New Roman" w:hAnsi="Times New Roman" w:cs="Times New Roman"/>
          <w:i/>
          <w:sz w:val="24"/>
          <w:szCs w:val="24"/>
        </w:rPr>
      </w:pPr>
      <w:r w:rsidRPr="0075739C">
        <w:rPr>
          <w:rFonts w:ascii="Times New Roman" w:hAnsi="Times New Roman" w:cs="Times New Roman"/>
          <w:i/>
          <w:sz w:val="24"/>
          <w:szCs w:val="24"/>
        </w:rPr>
        <w:t>Note A: $85</w:t>
      </w:r>
      <w:r w:rsidR="006752E4" w:rsidRPr="0075739C">
        <w:rPr>
          <w:rFonts w:ascii="Times New Roman" w:hAnsi="Times New Roman" w:cs="Times New Roman"/>
          <w:i/>
          <w:sz w:val="24"/>
          <w:szCs w:val="24"/>
        </w:rPr>
        <w:t>2</w:t>
      </w:r>
      <w:r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Medical expenses = $</w:t>
      </w:r>
      <w:r w:rsidR="00230957" w:rsidRPr="0075739C">
        <w:rPr>
          <w:rFonts w:ascii="Times New Roman" w:hAnsi="Times New Roman" w:cs="Times New Roman"/>
          <w:i/>
          <w:sz w:val="24"/>
          <w:szCs w:val="24"/>
        </w:rPr>
        <w:t>4</w:t>
      </w:r>
      <w:r w:rsidRPr="0075739C">
        <w:rPr>
          <w:rFonts w:ascii="Times New Roman" w:hAnsi="Times New Roman" w:cs="Times New Roman"/>
          <w:i/>
          <w:sz w:val="24"/>
          <w:szCs w:val="24"/>
        </w:rPr>
        <w:t>,</w:t>
      </w:r>
      <w:r w:rsidR="00230957" w:rsidRPr="0075739C">
        <w:rPr>
          <w:rFonts w:ascii="Times New Roman" w:hAnsi="Times New Roman" w:cs="Times New Roman"/>
          <w:i/>
          <w:sz w:val="24"/>
          <w:szCs w:val="24"/>
        </w:rPr>
        <w:t>6</w:t>
      </w:r>
      <w:r w:rsidR="00942BE9" w:rsidRPr="0075739C">
        <w:rPr>
          <w:rFonts w:ascii="Times New Roman" w:hAnsi="Times New Roman" w:cs="Times New Roman"/>
          <w:i/>
          <w:sz w:val="24"/>
          <w:szCs w:val="24"/>
        </w:rPr>
        <w:t>80</w:t>
      </w:r>
      <w:r w:rsidRPr="0075739C">
        <w:rPr>
          <w:rFonts w:ascii="Times New Roman" w:hAnsi="Times New Roman" w:cs="Times New Roman"/>
          <w:i/>
          <w:sz w:val="24"/>
          <w:szCs w:val="24"/>
        </w:rPr>
        <w:t xml:space="preserve"> (medical expenses for broken ankle), + $2</w:t>
      </w:r>
      <w:r w:rsidR="00942BE9" w:rsidRPr="0075739C">
        <w:rPr>
          <w:rFonts w:ascii="Times New Roman" w:hAnsi="Times New Roman" w:cs="Times New Roman"/>
          <w:i/>
          <w:sz w:val="24"/>
          <w:szCs w:val="24"/>
        </w:rPr>
        <w:t>2</w:t>
      </w:r>
      <w:r w:rsidRPr="0075739C">
        <w:rPr>
          <w:rFonts w:ascii="Times New Roman" w:hAnsi="Times New Roman" w:cs="Times New Roman"/>
          <w:i/>
          <w:sz w:val="24"/>
          <w:szCs w:val="24"/>
        </w:rPr>
        <w:t xml:space="preserve"> (115 miles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w:t>
      </w:r>
      <w:r w:rsidR="00942BE9" w:rsidRPr="0075739C">
        <w:rPr>
          <w:rFonts w:ascii="Times New Roman" w:hAnsi="Times New Roman" w:cs="Times New Roman"/>
          <w:i/>
          <w:sz w:val="24"/>
          <w:szCs w:val="24"/>
        </w:rPr>
        <w:t>19</w:t>
      </w:r>
      <w:r w:rsidRPr="0075739C">
        <w:rPr>
          <w:rFonts w:ascii="Times New Roman" w:hAnsi="Times New Roman" w:cs="Times New Roman"/>
          <w:i/>
          <w:sz w:val="24"/>
          <w:szCs w:val="24"/>
        </w:rPr>
        <w:t>¢ per mile) + 3,400 (unreimbursed health insurance premiums) + 3,000 (Lasik eye surgery)</w:t>
      </w:r>
      <w:r w:rsidR="004B0D6A">
        <w:rPr>
          <w:rFonts w:ascii="Times New Roman" w:hAnsi="Times New Roman" w:cs="Times New Roman"/>
          <w:i/>
          <w:sz w:val="24"/>
          <w:szCs w:val="24"/>
        </w:rPr>
        <w:t xml:space="preserve"> + 450 (other medical expenses)</w:t>
      </w:r>
      <w:r w:rsidR="004B0D6A" w:rsidRPr="004B0D6A">
        <w:rPr>
          <w:rFonts w:ascii="Times New Roman" w:hAnsi="Times New Roman" w:cs="Times New Roman"/>
          <w:i/>
          <w:sz w:val="24"/>
          <w:szCs w:val="24"/>
        </w:rPr>
        <w:t xml:space="preserve"> </w:t>
      </w:r>
      <w:r w:rsidR="004B0D6A" w:rsidRPr="0075739C">
        <w:rPr>
          <w:rFonts w:ascii="Times New Roman" w:hAnsi="Times New Roman" w:cs="Times New Roman"/>
          <w:i/>
          <w:sz w:val="24"/>
          <w:szCs w:val="24"/>
        </w:rPr>
        <w:t>–</w:t>
      </w:r>
      <w:r w:rsidRPr="0075739C">
        <w:rPr>
          <w:rFonts w:ascii="Times New Roman" w:hAnsi="Times New Roman" w:cs="Times New Roman"/>
          <w:i/>
          <w:sz w:val="24"/>
          <w:szCs w:val="24"/>
        </w:rPr>
        <w:t xml:space="preserve"> $</w:t>
      </w:r>
      <w:r w:rsidR="00E963DE" w:rsidRPr="0075739C">
        <w:rPr>
          <w:rFonts w:ascii="Times New Roman" w:hAnsi="Times New Roman" w:cs="Times New Roman"/>
          <w:i/>
          <w:sz w:val="24"/>
          <w:szCs w:val="24"/>
        </w:rPr>
        <w:t>10</w:t>
      </w:r>
      <w:r w:rsidRPr="0075739C">
        <w:rPr>
          <w:rFonts w:ascii="Times New Roman" w:hAnsi="Times New Roman" w:cs="Times New Roman"/>
          <w:i/>
          <w:sz w:val="24"/>
          <w:szCs w:val="24"/>
        </w:rPr>
        <w:t>,</w:t>
      </w:r>
      <w:r w:rsidR="00E963DE" w:rsidRPr="0075739C">
        <w:rPr>
          <w:rFonts w:ascii="Times New Roman" w:hAnsi="Times New Roman" w:cs="Times New Roman"/>
          <w:i/>
          <w:sz w:val="24"/>
          <w:szCs w:val="24"/>
        </w:rPr>
        <w:t>700</w:t>
      </w:r>
      <w:r w:rsidRPr="0075739C">
        <w:rPr>
          <w:rFonts w:ascii="Times New Roman" w:hAnsi="Times New Roman" w:cs="Times New Roman"/>
          <w:i/>
          <w:sz w:val="24"/>
          <w:szCs w:val="24"/>
        </w:rPr>
        <w:t xml:space="preserve"> (AGI of 107,000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w:t>
      </w:r>
      <w:r w:rsidR="00E963DE" w:rsidRPr="0075739C">
        <w:rPr>
          <w:rFonts w:ascii="Times New Roman" w:hAnsi="Times New Roman" w:cs="Times New Roman"/>
          <w:i/>
          <w:sz w:val="24"/>
          <w:szCs w:val="24"/>
        </w:rPr>
        <w:t>10</w:t>
      </w:r>
      <w:r w:rsidRPr="0075739C">
        <w:rPr>
          <w:rFonts w:ascii="Times New Roman" w:hAnsi="Times New Roman" w:cs="Times New Roman"/>
          <w:i/>
          <w:sz w:val="24"/>
          <w:szCs w:val="24"/>
        </w:rPr>
        <w:t xml:space="preserve"> percent) = $</w:t>
      </w:r>
      <w:r w:rsidR="00230957" w:rsidRPr="0075739C">
        <w:rPr>
          <w:rFonts w:ascii="Times New Roman" w:hAnsi="Times New Roman" w:cs="Times New Roman"/>
          <w:i/>
          <w:sz w:val="24"/>
          <w:szCs w:val="24"/>
        </w:rPr>
        <w:t>85</w:t>
      </w:r>
      <w:r w:rsidR="006752E4" w:rsidRPr="0075739C">
        <w:rPr>
          <w:rFonts w:ascii="Times New Roman" w:hAnsi="Times New Roman" w:cs="Times New Roman"/>
          <w:i/>
          <w:sz w:val="24"/>
          <w:szCs w:val="24"/>
        </w:rPr>
        <w:t>2</w:t>
      </w:r>
      <w:r w:rsidRPr="0075739C">
        <w:rPr>
          <w:rFonts w:ascii="Times New Roman" w:hAnsi="Times New Roman" w:cs="Times New Roman"/>
          <w:i/>
          <w:sz w:val="24"/>
          <w:szCs w:val="24"/>
        </w:rPr>
        <w:t>.</w:t>
      </w:r>
      <w:r w:rsidR="00EE10A1">
        <w:rPr>
          <w:rFonts w:ascii="Times New Roman" w:hAnsi="Times New Roman" w:cs="Times New Roman"/>
          <w:i/>
          <w:sz w:val="24"/>
          <w:szCs w:val="24"/>
        </w:rPr>
        <w:t xml:space="preserve"> </w:t>
      </w:r>
    </w:p>
    <w:p w14:paraId="608705A3" w14:textId="1C1C35B8" w:rsidR="001B73A0" w:rsidRPr="0075739C" w:rsidRDefault="001B73A0" w:rsidP="00277A46">
      <w:pPr>
        <w:spacing w:after="0" w:line="300" w:lineRule="atLeast"/>
        <w:ind w:left="720"/>
        <w:rPr>
          <w:rFonts w:ascii="Times New Roman" w:hAnsi="Times New Roman" w:cs="Times New Roman"/>
          <w:i/>
          <w:sz w:val="24"/>
          <w:szCs w:val="24"/>
        </w:rPr>
      </w:pPr>
      <w:r w:rsidRPr="0075739C">
        <w:rPr>
          <w:rFonts w:ascii="Times New Roman" w:hAnsi="Times New Roman" w:cs="Times New Roman"/>
          <w:i/>
          <w:sz w:val="24"/>
          <w:szCs w:val="24"/>
        </w:rPr>
        <w:t>Note B: $1,828.</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Capital gain property generally in the form of stock deductible at FMV; Thus, Shauna can deduct $1,000 for her ZYX stock donation to the Red Cross.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Cash contributions of $300 are fully deductible. Religious artifacts are used by church in its normal function as a non-profit organization and thus are deductible at FMV of $500.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Finally, Shauna may deduct $28 (as a cash donation) expense for her charitable mileage (200 miles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14¢ per mile).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Note that the value of services donated is not deductible.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Accordingly, Shauna’s charitable contribution deduction is $1,828 (1,000 + 300 + 500 + 28) = $1,828.</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Shauna need not be concerned about the AGI-based limitations on her contributions because her AGI is relatively high and her contributions are relatively low.</w:t>
      </w:r>
    </w:p>
    <w:p w14:paraId="36F0331B" w14:textId="1F5510E3" w:rsidR="001B73A0" w:rsidRPr="0075739C" w:rsidRDefault="001B73A0" w:rsidP="00277A46">
      <w:pPr>
        <w:spacing w:after="0" w:line="300" w:lineRule="atLeast"/>
        <w:ind w:left="720"/>
        <w:rPr>
          <w:rFonts w:ascii="Times New Roman" w:hAnsi="Times New Roman" w:cs="Times New Roman"/>
          <w:i/>
          <w:sz w:val="24"/>
          <w:szCs w:val="24"/>
        </w:rPr>
      </w:pPr>
      <w:r w:rsidRPr="0075739C">
        <w:rPr>
          <w:rFonts w:ascii="Times New Roman" w:hAnsi="Times New Roman" w:cs="Times New Roman"/>
          <w:i/>
          <w:sz w:val="24"/>
          <w:szCs w:val="24"/>
        </w:rPr>
        <w:t>Note C: $1,200.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amount of the loss is the lesser of (1) the reduction in value of the car ($14,000) or (2) the taxpayer’s basis in the car ($16,000).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This $14,000 loss is reduced by the $2,000 insurance proceeds.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before applying limitations, the amount of her loss is $12,000 ($14,000 – 2,000).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To determine the deductible amount, the loss must be reduced by $100 and then by 10 percent of AGI ($10,700).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So, her deductible loss is $1,200 ($12,000 – 100 – 10,700).</w:t>
      </w:r>
      <w:r w:rsidR="00EE10A1">
        <w:rPr>
          <w:rFonts w:ascii="Times New Roman" w:hAnsi="Times New Roman" w:cs="Times New Roman"/>
          <w:i/>
          <w:sz w:val="24"/>
          <w:szCs w:val="24"/>
        </w:rPr>
        <w:t xml:space="preserve"> </w:t>
      </w:r>
    </w:p>
    <w:p w14:paraId="37E55412" w14:textId="77777777" w:rsidR="001B73A0" w:rsidRPr="0075739C" w:rsidRDefault="001B73A0" w:rsidP="00277A46">
      <w:pPr>
        <w:spacing w:after="0" w:line="300" w:lineRule="atLeast"/>
        <w:ind w:left="720"/>
        <w:rPr>
          <w:rFonts w:ascii="Times New Roman" w:hAnsi="Times New Roman" w:cs="Times New Roman"/>
          <w:i/>
          <w:sz w:val="24"/>
          <w:szCs w:val="24"/>
        </w:rPr>
      </w:pPr>
      <w:r w:rsidRPr="0075739C">
        <w:rPr>
          <w:rFonts w:ascii="Times New Roman" w:hAnsi="Times New Roman" w:cs="Times New Roman"/>
          <w:i/>
          <w:sz w:val="24"/>
          <w:szCs w:val="24"/>
        </w:rPr>
        <w:t xml:space="preserve">Note 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916"/>
        <w:gridCol w:w="5222"/>
      </w:tblGrid>
      <w:tr w:rsidR="001B73A0" w:rsidRPr="0075739C" w14:paraId="0B07BB11" w14:textId="77777777" w:rsidTr="003A4DBA">
        <w:trPr>
          <w:jc w:val="center"/>
        </w:trPr>
        <w:tc>
          <w:tcPr>
            <w:tcW w:w="2718" w:type="dxa"/>
          </w:tcPr>
          <w:p w14:paraId="73D71864"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j) Employee business expenses</w:t>
            </w:r>
          </w:p>
        </w:tc>
        <w:tc>
          <w:tcPr>
            <w:tcW w:w="916" w:type="dxa"/>
          </w:tcPr>
          <w:p w14:paraId="1DCFBD13"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$600</w:t>
            </w:r>
          </w:p>
        </w:tc>
        <w:tc>
          <w:tcPr>
            <w:tcW w:w="5222" w:type="dxa"/>
          </w:tcPr>
          <w:p w14:paraId="45954869"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300 + 100 + 200. All items deductible as miscellaneous itemized deductions subject to the 2% of AGI floor.</w:t>
            </w:r>
          </w:p>
        </w:tc>
      </w:tr>
      <w:tr w:rsidR="001B73A0" w:rsidRPr="0075739C" w14:paraId="1A15FE0B" w14:textId="77777777" w:rsidTr="003A4DBA">
        <w:trPr>
          <w:jc w:val="center"/>
        </w:trPr>
        <w:tc>
          <w:tcPr>
            <w:tcW w:w="2718" w:type="dxa"/>
          </w:tcPr>
          <w:p w14:paraId="42A02343"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k) Investment expense and tax preparation fees</w:t>
            </w:r>
          </w:p>
        </w:tc>
        <w:tc>
          <w:tcPr>
            <w:tcW w:w="916" w:type="dxa"/>
          </w:tcPr>
          <w:p w14:paraId="1475A200"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400</w:t>
            </w:r>
          </w:p>
        </w:tc>
        <w:tc>
          <w:tcPr>
            <w:tcW w:w="5222" w:type="dxa"/>
          </w:tcPr>
          <w:p w14:paraId="7FD4999C"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250 + 150. Both items deductible as miscellaneous itemized deductions subject to the 2% of AGI floor </w:t>
            </w:r>
          </w:p>
        </w:tc>
      </w:tr>
      <w:tr w:rsidR="001B73A0" w:rsidRPr="0075739C" w14:paraId="40AADDCB" w14:textId="77777777" w:rsidTr="003A4DBA">
        <w:trPr>
          <w:jc w:val="center"/>
        </w:trPr>
        <w:tc>
          <w:tcPr>
            <w:tcW w:w="2718" w:type="dxa"/>
          </w:tcPr>
          <w:p w14:paraId="58BFB5F3"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l) Hobby losses</w:t>
            </w:r>
          </w:p>
        </w:tc>
        <w:tc>
          <w:tcPr>
            <w:tcW w:w="916" w:type="dxa"/>
          </w:tcPr>
          <w:p w14:paraId="4DB40FD5"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2,500</w:t>
            </w:r>
          </w:p>
        </w:tc>
        <w:tc>
          <w:tcPr>
            <w:tcW w:w="5222" w:type="dxa"/>
          </w:tcPr>
          <w:p w14:paraId="0FD02F14" w14:textId="4279A860"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Hobby losses limited to income generated from the activity. In this case $2,500.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These are miscellaneous itemized deductions subject to the 2% of AGI floor.</w:t>
            </w:r>
          </w:p>
        </w:tc>
      </w:tr>
      <w:tr w:rsidR="001B73A0" w:rsidRPr="0075739C" w14:paraId="57C2FE01" w14:textId="77777777" w:rsidTr="003A4DBA">
        <w:trPr>
          <w:jc w:val="center"/>
        </w:trPr>
        <w:tc>
          <w:tcPr>
            <w:tcW w:w="2718" w:type="dxa"/>
          </w:tcPr>
          <w:p w14:paraId="760B922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(1) Total Itemized deductions subject to 2% floor</w:t>
            </w:r>
          </w:p>
        </w:tc>
        <w:tc>
          <w:tcPr>
            <w:tcW w:w="916" w:type="dxa"/>
          </w:tcPr>
          <w:p w14:paraId="34F3DBF5"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3,500</w:t>
            </w:r>
          </w:p>
        </w:tc>
        <w:tc>
          <w:tcPr>
            <w:tcW w:w="5222" w:type="dxa"/>
          </w:tcPr>
          <w:p w14:paraId="0A4A198D" w14:textId="77777777" w:rsidR="001B73A0" w:rsidRPr="0075739C" w:rsidRDefault="001B73A0" w:rsidP="00277A46">
            <w:pPr>
              <w:spacing w:after="0" w:line="300" w:lineRule="atLeast"/>
              <w:rPr>
                <w:rFonts w:ascii="Times New Roman" w:hAnsi="Times New Roman" w:cs="Times New Roman"/>
                <w:i/>
                <w:sz w:val="24"/>
                <w:szCs w:val="24"/>
              </w:rPr>
            </w:pPr>
          </w:p>
        </w:tc>
      </w:tr>
      <w:tr w:rsidR="001B73A0" w:rsidRPr="0075739C" w14:paraId="0EA01BD6" w14:textId="77777777" w:rsidTr="003A4DBA">
        <w:trPr>
          <w:jc w:val="center"/>
        </w:trPr>
        <w:tc>
          <w:tcPr>
            <w:tcW w:w="2718" w:type="dxa"/>
          </w:tcPr>
          <w:p w14:paraId="6E9746A6" w14:textId="7E126092"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(2) 2%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AGI floor</w:t>
            </w:r>
          </w:p>
        </w:tc>
        <w:tc>
          <w:tcPr>
            <w:tcW w:w="916" w:type="dxa"/>
          </w:tcPr>
          <w:p w14:paraId="3C7E49C9"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-2,140</w:t>
            </w:r>
          </w:p>
        </w:tc>
        <w:tc>
          <w:tcPr>
            <w:tcW w:w="5222" w:type="dxa"/>
          </w:tcPr>
          <w:p w14:paraId="53E18B0C" w14:textId="4F5311D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$107,000 AGI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2%</w:t>
            </w:r>
          </w:p>
        </w:tc>
      </w:tr>
      <w:tr w:rsidR="001B73A0" w:rsidRPr="0075739C" w14:paraId="4B610949" w14:textId="77777777" w:rsidTr="003A4DBA">
        <w:trPr>
          <w:jc w:val="center"/>
        </w:trPr>
        <w:tc>
          <w:tcPr>
            <w:tcW w:w="2718" w:type="dxa"/>
          </w:tcPr>
          <w:p w14:paraId="2F58975E" w14:textId="77777777" w:rsidR="001B73A0" w:rsidRPr="0075739C" w:rsidRDefault="001B73A0"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Amount in excess of floor</w:t>
            </w:r>
          </w:p>
        </w:tc>
        <w:tc>
          <w:tcPr>
            <w:tcW w:w="916" w:type="dxa"/>
          </w:tcPr>
          <w:p w14:paraId="74B3B495" w14:textId="77777777" w:rsidR="001B73A0" w:rsidRPr="0075739C" w:rsidRDefault="001B73A0"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1,360</w:t>
            </w:r>
          </w:p>
        </w:tc>
        <w:tc>
          <w:tcPr>
            <w:tcW w:w="5222" w:type="dxa"/>
          </w:tcPr>
          <w:p w14:paraId="2D23A440" w14:textId="52FC0CE4" w:rsidR="001B73A0" w:rsidRPr="0075739C" w:rsidRDefault="004B0D6A" w:rsidP="00277A46">
            <w:pPr>
              <w:spacing w:after="0" w:line="300" w:lineRule="atLeast"/>
              <w:rPr>
                <w:rFonts w:ascii="Times New Roman" w:hAnsi="Times New Roman" w:cs="Times New Roman"/>
                <w:i/>
                <w:sz w:val="24"/>
                <w:szCs w:val="24"/>
              </w:rPr>
            </w:pPr>
            <w:r>
              <w:rPr>
                <w:rFonts w:ascii="Times New Roman" w:hAnsi="Times New Roman" w:cs="Times New Roman"/>
                <w:i/>
                <w:sz w:val="24"/>
                <w:szCs w:val="24"/>
              </w:rPr>
              <w:t xml:space="preserve">(1) </w:t>
            </w:r>
            <w:r w:rsidRPr="0075739C">
              <w:rPr>
                <w:rFonts w:ascii="Times New Roman" w:hAnsi="Times New Roman" w:cs="Times New Roman"/>
                <w:i/>
                <w:sz w:val="24"/>
                <w:szCs w:val="24"/>
              </w:rPr>
              <w:t>–</w:t>
            </w:r>
            <w:r w:rsidR="001B73A0" w:rsidRPr="0075739C">
              <w:rPr>
                <w:rFonts w:ascii="Times New Roman" w:hAnsi="Times New Roman" w:cs="Times New Roman"/>
                <w:i/>
                <w:sz w:val="24"/>
                <w:szCs w:val="24"/>
              </w:rPr>
              <w:t xml:space="preserve"> (2)</w:t>
            </w:r>
          </w:p>
        </w:tc>
      </w:tr>
    </w:tbl>
    <w:p w14:paraId="64AE0DC8" w14:textId="5E5620C2" w:rsidR="001B73A0" w:rsidRPr="0075739C" w:rsidRDefault="001B73A0" w:rsidP="00277A46">
      <w:pPr>
        <w:spacing w:after="0" w:line="300" w:lineRule="atLeast"/>
        <w:rPr>
          <w:rFonts w:ascii="Times New Roman" w:hAnsi="Times New Roman" w:cs="Times New Roman"/>
          <w:sz w:val="24"/>
          <w:szCs w:val="24"/>
        </w:rPr>
      </w:pPr>
    </w:p>
    <w:p w14:paraId="0453B0D0" w14:textId="77777777" w:rsidR="001B73A0" w:rsidRPr="0075739C" w:rsidRDefault="00A932DB" w:rsidP="00277A46">
      <w:pPr>
        <w:spacing w:after="0" w:line="300" w:lineRule="atLeast"/>
        <w:jc w:val="center"/>
        <w:rPr>
          <w:rFonts w:ascii="Times New Roman" w:hAnsi="Times New Roman" w:cs="Times New Roman"/>
          <w:sz w:val="24"/>
          <w:szCs w:val="24"/>
        </w:rPr>
      </w:pPr>
      <w:r w:rsidRPr="0075739C">
        <w:rPr>
          <w:rFonts w:ascii="Times New Roman" w:hAnsi="Times New Roman" w:cs="Times New Roman"/>
          <w:noProof/>
          <w:sz w:val="24"/>
          <w:szCs w:val="24"/>
        </w:rPr>
        <w:lastRenderedPageBreak/>
        <w:drawing>
          <wp:inline distT="0" distB="0" distL="0" distR="0" wp14:anchorId="2FAC74D3" wp14:editId="060A827F">
            <wp:extent cx="5857875" cy="781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7875" cy="7810500"/>
                    </a:xfrm>
                    <a:prstGeom prst="rect">
                      <a:avLst/>
                    </a:prstGeom>
                    <a:noFill/>
                    <a:ln>
                      <a:noFill/>
                    </a:ln>
                  </pic:spPr>
                </pic:pic>
              </a:graphicData>
            </a:graphic>
          </wp:inline>
        </w:drawing>
      </w:r>
    </w:p>
    <w:p w14:paraId="19B2D868" w14:textId="77777777" w:rsidR="001B73A0" w:rsidRPr="0075739C" w:rsidRDefault="001B73A0" w:rsidP="00277A46">
      <w:pPr>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br w:type="page"/>
      </w:r>
    </w:p>
    <w:p w14:paraId="7D24D423" w14:textId="77777777" w:rsidR="00F42DA2"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u w:val="single"/>
        </w:rPr>
        <w:lastRenderedPageBreak/>
        <w:t>Part B</w:t>
      </w:r>
      <w:r w:rsidR="00FC3E55" w:rsidRPr="0075739C">
        <w:rPr>
          <w:rFonts w:ascii="Times New Roman" w:hAnsi="Times New Roman" w:cs="Times New Roman"/>
          <w:i/>
          <w:sz w:val="24"/>
          <w:szCs w:val="24"/>
        </w:rPr>
        <w:t>: $183,</w:t>
      </w:r>
      <w:r w:rsidR="00C5055A" w:rsidRPr="0075739C">
        <w:rPr>
          <w:rFonts w:ascii="Times New Roman" w:hAnsi="Times New Roman" w:cs="Times New Roman"/>
          <w:i/>
          <w:sz w:val="24"/>
          <w:szCs w:val="24"/>
        </w:rPr>
        <w:t>17</w:t>
      </w:r>
      <w:r w:rsidRPr="0075739C">
        <w:rPr>
          <w:rFonts w:ascii="Times New Roman" w:hAnsi="Times New Roman" w:cs="Times New Roman"/>
          <w:i/>
          <w:sz w:val="24"/>
          <w:szCs w:val="24"/>
        </w:rPr>
        <w:t>2 computed as follows:</w:t>
      </w:r>
    </w:p>
    <w:p w14:paraId="29339B14" w14:textId="77777777" w:rsidR="003A4DBA" w:rsidRPr="0075739C" w:rsidRDefault="003A4DBA" w:rsidP="00277A46">
      <w:pPr>
        <w:spacing w:after="0" w:line="300" w:lineRule="atLeast"/>
        <w:rPr>
          <w:rFonts w:ascii="Times New Roman" w:hAnsi="Times New Roman" w:cs="Times New Roman"/>
          <w:i/>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170"/>
        <w:gridCol w:w="4428"/>
      </w:tblGrid>
      <w:tr w:rsidR="00F42DA2" w:rsidRPr="0075739C" w14:paraId="71387859" w14:textId="77777777" w:rsidTr="003A4DBA">
        <w:trPr>
          <w:jc w:val="center"/>
        </w:trPr>
        <w:tc>
          <w:tcPr>
            <w:tcW w:w="3258" w:type="dxa"/>
          </w:tcPr>
          <w:p w14:paraId="08EB3210" w14:textId="77777777" w:rsidR="00F42DA2" w:rsidRPr="0075739C" w:rsidRDefault="00F42DA2"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Description</w:t>
            </w:r>
          </w:p>
        </w:tc>
        <w:tc>
          <w:tcPr>
            <w:tcW w:w="1170" w:type="dxa"/>
          </w:tcPr>
          <w:p w14:paraId="41EC404B" w14:textId="77777777" w:rsidR="00F42DA2" w:rsidRPr="0075739C" w:rsidRDefault="00F42DA2"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Amount</w:t>
            </w:r>
          </w:p>
        </w:tc>
        <w:tc>
          <w:tcPr>
            <w:tcW w:w="4428" w:type="dxa"/>
          </w:tcPr>
          <w:p w14:paraId="1F6B44BB" w14:textId="77777777" w:rsidR="00F42DA2" w:rsidRPr="0075739C" w:rsidRDefault="00F42DA2" w:rsidP="00277A46">
            <w:pPr>
              <w:spacing w:after="0" w:line="300" w:lineRule="atLeast"/>
              <w:jc w:val="center"/>
              <w:rPr>
                <w:rFonts w:ascii="Times New Roman" w:hAnsi="Times New Roman" w:cs="Times New Roman"/>
                <w:b/>
                <w:i/>
                <w:sz w:val="24"/>
                <w:szCs w:val="24"/>
              </w:rPr>
            </w:pPr>
            <w:r w:rsidRPr="0075739C">
              <w:rPr>
                <w:rFonts w:ascii="Times New Roman" w:hAnsi="Times New Roman" w:cs="Times New Roman"/>
                <w:b/>
                <w:i/>
                <w:sz w:val="24"/>
                <w:szCs w:val="24"/>
              </w:rPr>
              <w:t>Explanation</w:t>
            </w:r>
          </w:p>
        </w:tc>
      </w:tr>
      <w:tr w:rsidR="00F42DA2" w:rsidRPr="0075739C" w14:paraId="44C5B472" w14:textId="77777777" w:rsidTr="003A4DBA">
        <w:trPr>
          <w:jc w:val="center"/>
        </w:trPr>
        <w:tc>
          <w:tcPr>
            <w:tcW w:w="3258" w:type="dxa"/>
          </w:tcPr>
          <w:p w14:paraId="1E6DD3F0"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(1) AGI</w:t>
            </w:r>
          </w:p>
        </w:tc>
        <w:tc>
          <w:tcPr>
            <w:tcW w:w="1170" w:type="dxa"/>
          </w:tcPr>
          <w:p w14:paraId="76685D59"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$207,000</w:t>
            </w:r>
          </w:p>
        </w:tc>
        <w:tc>
          <w:tcPr>
            <w:tcW w:w="4428" w:type="dxa"/>
          </w:tcPr>
          <w:p w14:paraId="1CD22442" w14:textId="77777777" w:rsidR="00F42DA2" w:rsidRPr="0075739C" w:rsidRDefault="00F42DA2" w:rsidP="00277A46">
            <w:pPr>
              <w:spacing w:after="0" w:line="300" w:lineRule="atLeast"/>
              <w:rPr>
                <w:rFonts w:ascii="Times New Roman" w:hAnsi="Times New Roman" w:cs="Times New Roman"/>
                <w:i/>
                <w:sz w:val="24"/>
                <w:szCs w:val="24"/>
              </w:rPr>
            </w:pPr>
          </w:p>
        </w:tc>
      </w:tr>
      <w:tr w:rsidR="00F42DA2" w:rsidRPr="0075739C" w14:paraId="7198C88C" w14:textId="77777777" w:rsidTr="003A4DBA">
        <w:trPr>
          <w:jc w:val="center"/>
        </w:trPr>
        <w:tc>
          <w:tcPr>
            <w:tcW w:w="3258" w:type="dxa"/>
          </w:tcPr>
          <w:p w14:paraId="6FA8434A"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From AGI deductions:</w:t>
            </w:r>
          </w:p>
        </w:tc>
        <w:tc>
          <w:tcPr>
            <w:tcW w:w="1170" w:type="dxa"/>
          </w:tcPr>
          <w:p w14:paraId="252A71D5" w14:textId="77777777" w:rsidR="00F42DA2" w:rsidRPr="0075739C" w:rsidRDefault="00F42DA2" w:rsidP="00277A46">
            <w:pPr>
              <w:spacing w:after="0" w:line="300" w:lineRule="atLeast"/>
              <w:jc w:val="right"/>
              <w:rPr>
                <w:rFonts w:ascii="Times New Roman" w:hAnsi="Times New Roman" w:cs="Times New Roman"/>
                <w:i/>
                <w:sz w:val="24"/>
                <w:szCs w:val="24"/>
              </w:rPr>
            </w:pPr>
          </w:p>
        </w:tc>
        <w:tc>
          <w:tcPr>
            <w:tcW w:w="4428" w:type="dxa"/>
          </w:tcPr>
          <w:p w14:paraId="685DCD45" w14:textId="77777777" w:rsidR="00F42DA2" w:rsidRPr="0075739C" w:rsidRDefault="00F42DA2" w:rsidP="00277A46">
            <w:pPr>
              <w:spacing w:after="0" w:line="300" w:lineRule="atLeast"/>
              <w:rPr>
                <w:rFonts w:ascii="Times New Roman" w:hAnsi="Times New Roman" w:cs="Times New Roman"/>
                <w:i/>
                <w:sz w:val="24"/>
                <w:szCs w:val="24"/>
              </w:rPr>
            </w:pPr>
          </w:p>
        </w:tc>
      </w:tr>
      <w:tr w:rsidR="00F42DA2" w:rsidRPr="0075739C" w14:paraId="4091DCEA" w14:textId="77777777" w:rsidTr="003A4DBA">
        <w:trPr>
          <w:jc w:val="center"/>
        </w:trPr>
        <w:tc>
          <w:tcPr>
            <w:tcW w:w="3258" w:type="dxa"/>
          </w:tcPr>
          <w:p w14:paraId="0D52A610"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 and b) Medical expenses</w:t>
            </w:r>
          </w:p>
        </w:tc>
        <w:tc>
          <w:tcPr>
            <w:tcW w:w="1170" w:type="dxa"/>
          </w:tcPr>
          <w:p w14:paraId="36B96963"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0</w:t>
            </w:r>
          </w:p>
        </w:tc>
        <w:tc>
          <w:tcPr>
            <w:tcW w:w="4428" w:type="dxa"/>
          </w:tcPr>
          <w:p w14:paraId="020CCFF0"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Medical expenses in excess of </w:t>
            </w:r>
            <w:r w:rsidR="00F13485" w:rsidRPr="0075739C">
              <w:rPr>
                <w:rFonts w:ascii="Times New Roman" w:hAnsi="Times New Roman" w:cs="Times New Roman"/>
                <w:i/>
                <w:sz w:val="24"/>
                <w:szCs w:val="24"/>
              </w:rPr>
              <w:t>10</w:t>
            </w:r>
            <w:r w:rsidRPr="0075739C">
              <w:rPr>
                <w:rFonts w:ascii="Times New Roman" w:hAnsi="Times New Roman" w:cs="Times New Roman"/>
                <w:i/>
                <w:sz w:val="24"/>
                <w:szCs w:val="24"/>
              </w:rPr>
              <w:t xml:space="preserve"> percent of AGI are deductible. See note A below.</w:t>
            </w:r>
          </w:p>
        </w:tc>
      </w:tr>
      <w:tr w:rsidR="00F42DA2" w:rsidRPr="0075739C" w14:paraId="7E023F3A" w14:textId="77777777" w:rsidTr="003A4DBA">
        <w:trPr>
          <w:jc w:val="center"/>
        </w:trPr>
        <w:tc>
          <w:tcPr>
            <w:tcW w:w="3258" w:type="dxa"/>
          </w:tcPr>
          <w:p w14:paraId="36D4D5BA"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c and d State taxes</w:t>
            </w:r>
          </w:p>
        </w:tc>
        <w:tc>
          <w:tcPr>
            <w:tcW w:w="1170" w:type="dxa"/>
          </w:tcPr>
          <w:p w14:paraId="1E180D73"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2,050</w:t>
            </w:r>
          </w:p>
        </w:tc>
        <w:tc>
          <w:tcPr>
            <w:tcW w:w="4428" w:type="dxa"/>
          </w:tcPr>
          <w:p w14:paraId="1BC8B631"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State income taxes paid last year are deductible ($1,800 withheld and 250 overpayment applied on last year’s return treated as paid last year.</w:t>
            </w:r>
          </w:p>
        </w:tc>
      </w:tr>
      <w:tr w:rsidR="00F42DA2" w:rsidRPr="0075739C" w14:paraId="57707BAB" w14:textId="77777777" w:rsidTr="003A4DBA">
        <w:trPr>
          <w:jc w:val="center"/>
        </w:trPr>
        <w:tc>
          <w:tcPr>
            <w:tcW w:w="3258" w:type="dxa"/>
          </w:tcPr>
          <w:p w14:paraId="37409493"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e Real property taxes</w:t>
            </w:r>
          </w:p>
        </w:tc>
        <w:tc>
          <w:tcPr>
            <w:tcW w:w="1170" w:type="dxa"/>
          </w:tcPr>
          <w:p w14:paraId="439092A9"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3,200</w:t>
            </w:r>
          </w:p>
        </w:tc>
        <w:tc>
          <w:tcPr>
            <w:tcW w:w="4428" w:type="dxa"/>
          </w:tcPr>
          <w:p w14:paraId="1C572D45"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Real property taxes deductible from AGI. Payment to developer is not a tax.</w:t>
            </w:r>
          </w:p>
        </w:tc>
      </w:tr>
      <w:tr w:rsidR="00F42DA2" w:rsidRPr="0075739C" w14:paraId="505164FF" w14:textId="77777777" w:rsidTr="003A4DBA">
        <w:trPr>
          <w:jc w:val="center"/>
        </w:trPr>
        <w:tc>
          <w:tcPr>
            <w:tcW w:w="3258" w:type="dxa"/>
          </w:tcPr>
          <w:p w14:paraId="11453387"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f Personal property taxes </w:t>
            </w:r>
          </w:p>
        </w:tc>
        <w:tc>
          <w:tcPr>
            <w:tcW w:w="1170" w:type="dxa"/>
          </w:tcPr>
          <w:p w14:paraId="26D684CE"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200</w:t>
            </w:r>
          </w:p>
        </w:tc>
        <w:tc>
          <w:tcPr>
            <w:tcW w:w="4428" w:type="dxa"/>
          </w:tcPr>
          <w:p w14:paraId="0EB1A69C"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Property tax on personal property based on value deductible from AGI</w:t>
            </w:r>
          </w:p>
        </w:tc>
      </w:tr>
      <w:tr w:rsidR="00F42DA2" w:rsidRPr="0075739C" w14:paraId="54E2B1BE" w14:textId="77777777" w:rsidTr="003A4DBA">
        <w:trPr>
          <w:jc w:val="center"/>
        </w:trPr>
        <w:tc>
          <w:tcPr>
            <w:tcW w:w="3258" w:type="dxa"/>
          </w:tcPr>
          <w:p w14:paraId="5D9C5890"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g Interest on loans secured by her home</w:t>
            </w:r>
          </w:p>
        </w:tc>
        <w:tc>
          <w:tcPr>
            <w:tcW w:w="1170" w:type="dxa"/>
          </w:tcPr>
          <w:p w14:paraId="51FE628E"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12,300</w:t>
            </w:r>
          </w:p>
        </w:tc>
        <w:tc>
          <w:tcPr>
            <w:tcW w:w="4428" w:type="dxa"/>
          </w:tcPr>
          <w:p w14:paraId="2717BE0D"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Primary home loan and home equity loan deductible from AGI</w:t>
            </w:r>
          </w:p>
        </w:tc>
      </w:tr>
      <w:tr w:rsidR="00F42DA2" w:rsidRPr="0075739C" w14:paraId="7309AAA3" w14:textId="77777777" w:rsidTr="003A4DBA">
        <w:trPr>
          <w:jc w:val="center"/>
        </w:trPr>
        <w:tc>
          <w:tcPr>
            <w:tcW w:w="3258" w:type="dxa"/>
          </w:tcPr>
          <w:p w14:paraId="17C9A8A2"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h Charitable contributions</w:t>
            </w:r>
          </w:p>
        </w:tc>
        <w:tc>
          <w:tcPr>
            <w:tcW w:w="1170" w:type="dxa"/>
          </w:tcPr>
          <w:p w14:paraId="2E5703D4"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1,828</w:t>
            </w:r>
          </w:p>
        </w:tc>
        <w:tc>
          <w:tcPr>
            <w:tcW w:w="4428" w:type="dxa"/>
          </w:tcPr>
          <w:p w14:paraId="5B3A9F9A"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See note B below</w:t>
            </w:r>
          </w:p>
        </w:tc>
      </w:tr>
      <w:tr w:rsidR="00F42DA2" w:rsidRPr="0075739C" w14:paraId="2779858A" w14:textId="77777777" w:rsidTr="003A4DBA">
        <w:trPr>
          <w:jc w:val="center"/>
        </w:trPr>
        <w:tc>
          <w:tcPr>
            <w:tcW w:w="3258" w:type="dxa"/>
          </w:tcPr>
          <w:p w14:paraId="54E42B4C" w14:textId="77777777" w:rsidR="00F42DA2" w:rsidRPr="0075739C" w:rsidRDefault="00F42DA2" w:rsidP="00277A46">
            <w:pPr>
              <w:spacing w:after="0" w:line="300" w:lineRule="atLeast"/>
              <w:rPr>
                <w:rFonts w:ascii="Times New Roman" w:hAnsi="Times New Roman" w:cs="Times New Roman"/>
                <w:i/>
                <w:sz w:val="24"/>
                <w:szCs w:val="24"/>
              </w:rPr>
            </w:pPr>
            <w:proofErr w:type="spellStart"/>
            <w:r w:rsidRPr="0075739C">
              <w:rPr>
                <w:rFonts w:ascii="Times New Roman" w:hAnsi="Times New Roman" w:cs="Times New Roman"/>
                <w:i/>
                <w:sz w:val="24"/>
                <w:szCs w:val="24"/>
              </w:rPr>
              <w:t>i</w:t>
            </w:r>
            <w:proofErr w:type="spellEnd"/>
            <w:r w:rsidRPr="0075739C">
              <w:rPr>
                <w:rFonts w:ascii="Times New Roman" w:hAnsi="Times New Roman" w:cs="Times New Roman"/>
                <w:i/>
                <w:sz w:val="24"/>
                <w:szCs w:val="24"/>
              </w:rPr>
              <w:t xml:space="preserve"> Casualty loss</w:t>
            </w:r>
          </w:p>
        </w:tc>
        <w:tc>
          <w:tcPr>
            <w:tcW w:w="1170" w:type="dxa"/>
          </w:tcPr>
          <w:p w14:paraId="505DD4A8"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w:t>
            </w:r>
          </w:p>
        </w:tc>
        <w:tc>
          <w:tcPr>
            <w:tcW w:w="4428" w:type="dxa"/>
          </w:tcPr>
          <w:p w14:paraId="3AB406E6"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See note C below</w:t>
            </w:r>
          </w:p>
        </w:tc>
      </w:tr>
      <w:tr w:rsidR="00F42DA2" w:rsidRPr="0075739C" w14:paraId="736ECF48" w14:textId="77777777" w:rsidTr="003A4DBA">
        <w:trPr>
          <w:jc w:val="center"/>
        </w:trPr>
        <w:tc>
          <w:tcPr>
            <w:tcW w:w="3258" w:type="dxa"/>
          </w:tcPr>
          <w:p w14:paraId="7C04CCC1"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j – l Itemized deductions subject to 2% AGI floor</w:t>
            </w:r>
          </w:p>
        </w:tc>
        <w:tc>
          <w:tcPr>
            <w:tcW w:w="1170" w:type="dxa"/>
          </w:tcPr>
          <w:p w14:paraId="5F300F35"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w:t>
            </w:r>
          </w:p>
        </w:tc>
        <w:tc>
          <w:tcPr>
            <w:tcW w:w="4428" w:type="dxa"/>
          </w:tcPr>
          <w:p w14:paraId="51C45146"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See note D below</w:t>
            </w:r>
          </w:p>
        </w:tc>
      </w:tr>
      <w:tr w:rsidR="00F42DA2" w:rsidRPr="0075739C" w14:paraId="4E7F4308" w14:textId="77777777" w:rsidTr="003A4DBA">
        <w:trPr>
          <w:jc w:val="center"/>
        </w:trPr>
        <w:tc>
          <w:tcPr>
            <w:tcW w:w="3258" w:type="dxa"/>
          </w:tcPr>
          <w:p w14:paraId="7D12E9B9"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m) Gambling losses</w:t>
            </w:r>
          </w:p>
        </w:tc>
        <w:tc>
          <w:tcPr>
            <w:tcW w:w="1170" w:type="dxa"/>
          </w:tcPr>
          <w:p w14:paraId="599D660D"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200</w:t>
            </w:r>
          </w:p>
        </w:tc>
        <w:tc>
          <w:tcPr>
            <w:tcW w:w="4428" w:type="dxa"/>
          </w:tcPr>
          <w:p w14:paraId="0660E6B4"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Gambling losses are limited to earnings from gambling deductible as a miscellaneous itemized deduction but not subject to 2% of AGI floor or phase out.</w:t>
            </w:r>
          </w:p>
        </w:tc>
      </w:tr>
      <w:tr w:rsidR="00F42DA2" w:rsidRPr="0075739C" w14:paraId="541E7A2A" w14:textId="77777777" w:rsidTr="003A4DBA">
        <w:trPr>
          <w:jc w:val="center"/>
        </w:trPr>
        <w:tc>
          <w:tcPr>
            <w:tcW w:w="3258" w:type="dxa"/>
          </w:tcPr>
          <w:p w14:paraId="033B7A3A"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(4) Total itemized deductions</w:t>
            </w:r>
          </w:p>
        </w:tc>
        <w:tc>
          <w:tcPr>
            <w:tcW w:w="1170" w:type="dxa"/>
          </w:tcPr>
          <w:p w14:paraId="1BCCC143"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19,778</w:t>
            </w:r>
          </w:p>
        </w:tc>
        <w:tc>
          <w:tcPr>
            <w:tcW w:w="4428" w:type="dxa"/>
          </w:tcPr>
          <w:p w14:paraId="191EF80B" w14:textId="77777777" w:rsidR="00F42DA2" w:rsidRPr="0075739C" w:rsidRDefault="00F42DA2" w:rsidP="00277A46">
            <w:pPr>
              <w:spacing w:after="0" w:line="300" w:lineRule="atLeast"/>
              <w:rPr>
                <w:rFonts w:ascii="Times New Roman" w:hAnsi="Times New Roman" w:cs="Times New Roman"/>
                <w:i/>
                <w:sz w:val="24"/>
                <w:szCs w:val="24"/>
              </w:rPr>
            </w:pPr>
          </w:p>
        </w:tc>
      </w:tr>
      <w:tr w:rsidR="00F42DA2" w:rsidRPr="0075739C" w14:paraId="51583849" w14:textId="77777777" w:rsidTr="003A4DBA">
        <w:trPr>
          <w:jc w:val="center"/>
        </w:trPr>
        <w:tc>
          <w:tcPr>
            <w:tcW w:w="3258" w:type="dxa"/>
          </w:tcPr>
          <w:p w14:paraId="304171A1"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(5) Standard deduction</w:t>
            </w:r>
          </w:p>
        </w:tc>
        <w:tc>
          <w:tcPr>
            <w:tcW w:w="1170" w:type="dxa"/>
          </w:tcPr>
          <w:p w14:paraId="59B0F532" w14:textId="77777777" w:rsidR="00F42DA2" w:rsidRPr="0075739C" w:rsidRDefault="007766FC"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6</w:t>
            </w:r>
            <w:r w:rsidR="00F42DA2" w:rsidRPr="0075739C">
              <w:rPr>
                <w:rFonts w:ascii="Times New Roman" w:hAnsi="Times New Roman" w:cs="Times New Roman"/>
                <w:i/>
                <w:sz w:val="24"/>
                <w:szCs w:val="24"/>
              </w:rPr>
              <w:t>,</w:t>
            </w:r>
            <w:r w:rsidR="00526071" w:rsidRPr="0075739C">
              <w:rPr>
                <w:rFonts w:ascii="Times New Roman" w:hAnsi="Times New Roman" w:cs="Times New Roman"/>
                <w:i/>
                <w:sz w:val="24"/>
                <w:szCs w:val="24"/>
              </w:rPr>
              <w:t>3</w:t>
            </w:r>
            <w:r w:rsidRPr="0075739C">
              <w:rPr>
                <w:rFonts w:ascii="Times New Roman" w:hAnsi="Times New Roman" w:cs="Times New Roman"/>
                <w:i/>
                <w:sz w:val="24"/>
                <w:szCs w:val="24"/>
              </w:rPr>
              <w:t>0</w:t>
            </w:r>
            <w:r w:rsidR="00F42DA2" w:rsidRPr="0075739C">
              <w:rPr>
                <w:rFonts w:ascii="Times New Roman" w:hAnsi="Times New Roman" w:cs="Times New Roman"/>
                <w:i/>
                <w:sz w:val="24"/>
                <w:szCs w:val="24"/>
              </w:rPr>
              <w:t>0</w:t>
            </w:r>
          </w:p>
        </w:tc>
        <w:tc>
          <w:tcPr>
            <w:tcW w:w="4428" w:type="dxa"/>
          </w:tcPr>
          <w:p w14:paraId="74BB527B"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Single taxpayer</w:t>
            </w:r>
          </w:p>
        </w:tc>
      </w:tr>
      <w:tr w:rsidR="00F42DA2" w:rsidRPr="0075739C" w14:paraId="2C63AA46" w14:textId="77777777" w:rsidTr="003A4DBA">
        <w:trPr>
          <w:jc w:val="center"/>
        </w:trPr>
        <w:tc>
          <w:tcPr>
            <w:tcW w:w="3258" w:type="dxa"/>
          </w:tcPr>
          <w:p w14:paraId="40742F3F" w14:textId="5A73674A"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(6) Greater of</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Itemized deductions or standard deduction</w:t>
            </w:r>
          </w:p>
        </w:tc>
        <w:tc>
          <w:tcPr>
            <w:tcW w:w="1170" w:type="dxa"/>
          </w:tcPr>
          <w:p w14:paraId="44455EDA"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19,778</w:t>
            </w:r>
          </w:p>
        </w:tc>
        <w:tc>
          <w:tcPr>
            <w:tcW w:w="4428" w:type="dxa"/>
          </w:tcPr>
          <w:p w14:paraId="3454984E"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Greater of (4) or (5). Shauna should choose to itemize deductions.</w:t>
            </w:r>
          </w:p>
        </w:tc>
      </w:tr>
      <w:tr w:rsidR="00F42DA2" w:rsidRPr="0075739C" w14:paraId="529991BA" w14:textId="77777777" w:rsidTr="003A4DBA">
        <w:trPr>
          <w:jc w:val="center"/>
        </w:trPr>
        <w:tc>
          <w:tcPr>
            <w:tcW w:w="3258" w:type="dxa"/>
          </w:tcPr>
          <w:p w14:paraId="06881347"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(7) Personal exemption amount</w:t>
            </w:r>
          </w:p>
        </w:tc>
        <w:tc>
          <w:tcPr>
            <w:tcW w:w="1170" w:type="dxa"/>
          </w:tcPr>
          <w:p w14:paraId="2D584816" w14:textId="77777777" w:rsidR="00F42DA2" w:rsidRPr="0075739C" w:rsidRDefault="00526071"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4,0</w:t>
            </w:r>
            <w:r w:rsidR="00C5055A" w:rsidRPr="0075739C">
              <w:rPr>
                <w:rFonts w:ascii="Times New Roman" w:hAnsi="Times New Roman" w:cs="Times New Roman"/>
                <w:i/>
                <w:sz w:val="24"/>
                <w:szCs w:val="24"/>
              </w:rPr>
              <w:t>5</w:t>
            </w:r>
            <w:r w:rsidRPr="0075739C">
              <w:rPr>
                <w:rFonts w:ascii="Times New Roman" w:hAnsi="Times New Roman" w:cs="Times New Roman"/>
                <w:i/>
                <w:sz w:val="24"/>
                <w:szCs w:val="24"/>
              </w:rPr>
              <w:t>0</w:t>
            </w:r>
          </w:p>
        </w:tc>
        <w:tc>
          <w:tcPr>
            <w:tcW w:w="4428" w:type="dxa"/>
          </w:tcPr>
          <w:p w14:paraId="2ED23DCC"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One exemption.</w:t>
            </w:r>
          </w:p>
        </w:tc>
      </w:tr>
      <w:tr w:rsidR="00F42DA2" w:rsidRPr="0075739C" w14:paraId="1D80814C" w14:textId="77777777" w:rsidTr="003A4DBA">
        <w:trPr>
          <w:jc w:val="center"/>
        </w:trPr>
        <w:tc>
          <w:tcPr>
            <w:tcW w:w="3258" w:type="dxa"/>
          </w:tcPr>
          <w:p w14:paraId="68786582"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(8) Total From AGI deductions</w:t>
            </w:r>
          </w:p>
        </w:tc>
        <w:tc>
          <w:tcPr>
            <w:tcW w:w="1170" w:type="dxa"/>
          </w:tcPr>
          <w:p w14:paraId="6DDB1D5E"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23,</w:t>
            </w:r>
            <w:r w:rsidR="00C5055A" w:rsidRPr="0075739C">
              <w:rPr>
                <w:rFonts w:ascii="Times New Roman" w:hAnsi="Times New Roman" w:cs="Times New Roman"/>
                <w:i/>
                <w:sz w:val="24"/>
                <w:szCs w:val="24"/>
              </w:rPr>
              <w:t>82</w:t>
            </w:r>
            <w:r w:rsidRPr="0075739C">
              <w:rPr>
                <w:rFonts w:ascii="Times New Roman" w:hAnsi="Times New Roman" w:cs="Times New Roman"/>
                <w:i/>
                <w:sz w:val="24"/>
                <w:szCs w:val="24"/>
              </w:rPr>
              <w:t>8</w:t>
            </w:r>
          </w:p>
        </w:tc>
        <w:tc>
          <w:tcPr>
            <w:tcW w:w="4428" w:type="dxa"/>
          </w:tcPr>
          <w:p w14:paraId="0A0283A2"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(6) + (7)</w:t>
            </w:r>
          </w:p>
        </w:tc>
      </w:tr>
      <w:tr w:rsidR="00F42DA2" w:rsidRPr="0075739C" w14:paraId="1ACFB750" w14:textId="77777777" w:rsidTr="003A4DBA">
        <w:trPr>
          <w:jc w:val="center"/>
        </w:trPr>
        <w:tc>
          <w:tcPr>
            <w:tcW w:w="3258" w:type="dxa"/>
          </w:tcPr>
          <w:p w14:paraId="65ECF0DC" w14:textId="77777777" w:rsidR="00F42DA2" w:rsidRPr="0075739C" w:rsidRDefault="00F42DA2" w:rsidP="00277A46">
            <w:pPr>
              <w:spacing w:after="0" w:line="300" w:lineRule="atLeast"/>
              <w:rPr>
                <w:rFonts w:ascii="Times New Roman" w:hAnsi="Times New Roman" w:cs="Times New Roman"/>
                <w:b/>
                <w:i/>
                <w:sz w:val="24"/>
                <w:szCs w:val="24"/>
              </w:rPr>
            </w:pPr>
            <w:r w:rsidRPr="0075739C">
              <w:rPr>
                <w:rFonts w:ascii="Times New Roman" w:hAnsi="Times New Roman" w:cs="Times New Roman"/>
                <w:b/>
                <w:i/>
                <w:sz w:val="24"/>
                <w:szCs w:val="24"/>
              </w:rPr>
              <w:t>Taxable income</w:t>
            </w:r>
          </w:p>
        </w:tc>
        <w:tc>
          <w:tcPr>
            <w:tcW w:w="1170" w:type="dxa"/>
          </w:tcPr>
          <w:p w14:paraId="4DE12739" w14:textId="77777777" w:rsidR="00F42DA2" w:rsidRPr="0075739C" w:rsidRDefault="00F42DA2" w:rsidP="00277A46">
            <w:pPr>
              <w:spacing w:after="0" w:line="300" w:lineRule="atLeast"/>
              <w:jc w:val="right"/>
              <w:rPr>
                <w:rFonts w:ascii="Times New Roman" w:hAnsi="Times New Roman" w:cs="Times New Roman"/>
                <w:b/>
                <w:i/>
                <w:sz w:val="24"/>
                <w:szCs w:val="24"/>
              </w:rPr>
            </w:pPr>
            <w:r w:rsidRPr="0075739C">
              <w:rPr>
                <w:rFonts w:ascii="Times New Roman" w:hAnsi="Times New Roman" w:cs="Times New Roman"/>
                <w:b/>
                <w:i/>
                <w:sz w:val="24"/>
                <w:szCs w:val="24"/>
              </w:rPr>
              <w:t>$183,</w:t>
            </w:r>
            <w:r w:rsidR="00C5055A" w:rsidRPr="0075739C">
              <w:rPr>
                <w:rFonts w:ascii="Times New Roman" w:hAnsi="Times New Roman" w:cs="Times New Roman"/>
                <w:b/>
                <w:i/>
                <w:sz w:val="24"/>
                <w:szCs w:val="24"/>
              </w:rPr>
              <w:t>17</w:t>
            </w:r>
            <w:r w:rsidRPr="0075739C">
              <w:rPr>
                <w:rFonts w:ascii="Times New Roman" w:hAnsi="Times New Roman" w:cs="Times New Roman"/>
                <w:b/>
                <w:i/>
                <w:sz w:val="24"/>
                <w:szCs w:val="24"/>
              </w:rPr>
              <w:t>2</w:t>
            </w:r>
          </w:p>
        </w:tc>
        <w:tc>
          <w:tcPr>
            <w:tcW w:w="4428" w:type="dxa"/>
          </w:tcPr>
          <w:p w14:paraId="51AAA6D9" w14:textId="1F25CCE7" w:rsidR="00F42DA2" w:rsidRPr="0075739C" w:rsidRDefault="004B0D6A" w:rsidP="00277A46">
            <w:pPr>
              <w:spacing w:after="0" w:line="300" w:lineRule="atLeast"/>
              <w:rPr>
                <w:rFonts w:ascii="Times New Roman" w:hAnsi="Times New Roman" w:cs="Times New Roman"/>
                <w:i/>
                <w:sz w:val="24"/>
                <w:szCs w:val="24"/>
              </w:rPr>
            </w:pPr>
            <w:r>
              <w:rPr>
                <w:rFonts w:ascii="Times New Roman" w:hAnsi="Times New Roman" w:cs="Times New Roman"/>
                <w:i/>
                <w:sz w:val="24"/>
                <w:szCs w:val="24"/>
              </w:rPr>
              <w:t xml:space="preserve">(1) </w:t>
            </w:r>
            <w:r w:rsidRPr="0075739C">
              <w:rPr>
                <w:rFonts w:ascii="Times New Roman" w:hAnsi="Times New Roman" w:cs="Times New Roman"/>
                <w:i/>
                <w:sz w:val="24"/>
                <w:szCs w:val="24"/>
              </w:rPr>
              <w:t>–</w:t>
            </w:r>
            <w:r w:rsidR="00F42DA2" w:rsidRPr="0075739C">
              <w:rPr>
                <w:rFonts w:ascii="Times New Roman" w:hAnsi="Times New Roman" w:cs="Times New Roman"/>
                <w:i/>
                <w:sz w:val="24"/>
                <w:szCs w:val="24"/>
              </w:rPr>
              <w:t xml:space="preserve"> (8)</w:t>
            </w:r>
          </w:p>
        </w:tc>
      </w:tr>
    </w:tbl>
    <w:p w14:paraId="2DB841CB" w14:textId="77777777" w:rsidR="00F42DA2" w:rsidRPr="0075739C" w:rsidRDefault="00F42DA2" w:rsidP="00277A46">
      <w:pPr>
        <w:spacing w:after="0" w:line="300" w:lineRule="atLeast"/>
        <w:rPr>
          <w:rFonts w:ascii="Times New Roman" w:hAnsi="Times New Roman" w:cs="Times New Roman"/>
          <w:i/>
          <w:sz w:val="24"/>
          <w:szCs w:val="24"/>
        </w:rPr>
      </w:pPr>
    </w:p>
    <w:p w14:paraId="10C0D866" w14:textId="117AEA91" w:rsidR="00F42DA2" w:rsidRPr="0075739C" w:rsidRDefault="00F42DA2" w:rsidP="00277A46">
      <w:pPr>
        <w:spacing w:after="0" w:line="300" w:lineRule="atLeast"/>
        <w:ind w:left="720"/>
        <w:rPr>
          <w:rFonts w:ascii="Times New Roman" w:hAnsi="Times New Roman" w:cs="Times New Roman"/>
          <w:i/>
          <w:sz w:val="24"/>
          <w:szCs w:val="24"/>
        </w:rPr>
      </w:pPr>
      <w:r w:rsidRPr="0075739C">
        <w:rPr>
          <w:rFonts w:ascii="Times New Roman" w:hAnsi="Times New Roman" w:cs="Times New Roman"/>
          <w:i/>
          <w:sz w:val="24"/>
          <w:szCs w:val="24"/>
        </w:rPr>
        <w:t>Note A: $0.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Medical expenses = $</w:t>
      </w:r>
      <w:r w:rsidR="00F13485" w:rsidRPr="0075739C">
        <w:rPr>
          <w:rFonts w:ascii="Times New Roman" w:hAnsi="Times New Roman" w:cs="Times New Roman"/>
          <w:i/>
          <w:sz w:val="24"/>
          <w:szCs w:val="24"/>
        </w:rPr>
        <w:t>4</w:t>
      </w:r>
      <w:r w:rsidRPr="0075739C">
        <w:rPr>
          <w:rFonts w:ascii="Times New Roman" w:hAnsi="Times New Roman" w:cs="Times New Roman"/>
          <w:i/>
          <w:sz w:val="24"/>
          <w:szCs w:val="24"/>
        </w:rPr>
        <w:t>,</w:t>
      </w:r>
      <w:r w:rsidR="00F13485" w:rsidRPr="0075739C">
        <w:rPr>
          <w:rFonts w:ascii="Times New Roman" w:hAnsi="Times New Roman" w:cs="Times New Roman"/>
          <w:i/>
          <w:sz w:val="24"/>
          <w:szCs w:val="24"/>
        </w:rPr>
        <w:t>6</w:t>
      </w:r>
      <w:r w:rsidR="00942BE9" w:rsidRPr="0075739C">
        <w:rPr>
          <w:rFonts w:ascii="Times New Roman" w:hAnsi="Times New Roman" w:cs="Times New Roman"/>
          <w:i/>
          <w:sz w:val="24"/>
          <w:szCs w:val="24"/>
        </w:rPr>
        <w:t>80</w:t>
      </w:r>
      <w:r w:rsidRPr="0075739C">
        <w:rPr>
          <w:rFonts w:ascii="Times New Roman" w:hAnsi="Times New Roman" w:cs="Times New Roman"/>
          <w:i/>
          <w:sz w:val="24"/>
          <w:szCs w:val="24"/>
        </w:rPr>
        <w:t xml:space="preserve"> (medical expenses for broken ankle), + $2</w:t>
      </w:r>
      <w:r w:rsidR="00942BE9" w:rsidRPr="0075739C">
        <w:rPr>
          <w:rFonts w:ascii="Times New Roman" w:hAnsi="Times New Roman" w:cs="Times New Roman"/>
          <w:i/>
          <w:sz w:val="24"/>
          <w:szCs w:val="24"/>
        </w:rPr>
        <w:t>2</w:t>
      </w:r>
      <w:r w:rsidRPr="0075739C">
        <w:rPr>
          <w:rFonts w:ascii="Times New Roman" w:hAnsi="Times New Roman" w:cs="Times New Roman"/>
          <w:i/>
          <w:sz w:val="24"/>
          <w:szCs w:val="24"/>
        </w:rPr>
        <w:t xml:space="preserve"> (115 miles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w:t>
      </w:r>
      <w:r w:rsidR="00942BE9" w:rsidRPr="0075739C">
        <w:rPr>
          <w:rFonts w:ascii="Times New Roman" w:hAnsi="Times New Roman" w:cs="Times New Roman"/>
          <w:i/>
          <w:sz w:val="24"/>
          <w:szCs w:val="24"/>
        </w:rPr>
        <w:t>19</w:t>
      </w:r>
      <w:r w:rsidRPr="0075739C">
        <w:rPr>
          <w:rFonts w:ascii="Times New Roman" w:hAnsi="Times New Roman" w:cs="Times New Roman"/>
          <w:i/>
          <w:sz w:val="24"/>
          <w:szCs w:val="24"/>
        </w:rPr>
        <w:t xml:space="preserve">¢ per mile) + 3,400 (unreimbursed health insurance premiums) + 3,000 (Lasik eye surgery) + 450 (other medical expenses) </w:t>
      </w:r>
      <w:r w:rsidR="004B0D6A" w:rsidRPr="0075739C">
        <w:rPr>
          <w:rFonts w:ascii="Times New Roman" w:hAnsi="Times New Roman" w:cs="Times New Roman"/>
          <w:i/>
          <w:sz w:val="24"/>
          <w:szCs w:val="24"/>
        </w:rPr>
        <w:t>–</w:t>
      </w:r>
      <w:r w:rsidR="004B0D6A">
        <w:rPr>
          <w:rFonts w:ascii="Times New Roman" w:hAnsi="Times New Roman" w:cs="Times New Roman"/>
          <w:i/>
          <w:sz w:val="24"/>
          <w:szCs w:val="24"/>
        </w:rPr>
        <w:t xml:space="preserve"> </w:t>
      </w:r>
      <w:r w:rsidRPr="0075739C">
        <w:rPr>
          <w:rFonts w:ascii="Times New Roman" w:hAnsi="Times New Roman" w:cs="Times New Roman"/>
          <w:i/>
          <w:sz w:val="24"/>
          <w:szCs w:val="24"/>
        </w:rPr>
        <w:t>$</w:t>
      </w:r>
      <w:r w:rsidR="00F13485" w:rsidRPr="0075739C">
        <w:rPr>
          <w:rFonts w:ascii="Times New Roman" w:hAnsi="Times New Roman" w:cs="Times New Roman"/>
          <w:i/>
          <w:sz w:val="24"/>
          <w:szCs w:val="24"/>
        </w:rPr>
        <w:t>20,700</w:t>
      </w:r>
      <w:r w:rsidRPr="0075739C">
        <w:rPr>
          <w:rFonts w:ascii="Times New Roman" w:hAnsi="Times New Roman" w:cs="Times New Roman"/>
          <w:i/>
          <w:sz w:val="24"/>
          <w:szCs w:val="24"/>
        </w:rPr>
        <w:t xml:space="preserve"> (AGI of 207,000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w:t>
      </w:r>
      <w:r w:rsidR="00F13485" w:rsidRPr="0075739C">
        <w:rPr>
          <w:rFonts w:ascii="Times New Roman" w:hAnsi="Times New Roman" w:cs="Times New Roman"/>
          <w:i/>
          <w:sz w:val="24"/>
          <w:szCs w:val="24"/>
        </w:rPr>
        <w:t>10</w:t>
      </w:r>
      <w:r w:rsidRPr="0075739C">
        <w:rPr>
          <w:rFonts w:ascii="Times New Roman" w:hAnsi="Times New Roman" w:cs="Times New Roman"/>
          <w:i/>
          <w:sz w:val="24"/>
          <w:szCs w:val="24"/>
        </w:rPr>
        <w:t xml:space="preserve"> percent) &lt; $0.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 Because </w:t>
      </w:r>
      <w:r w:rsidR="00F13485" w:rsidRPr="0075739C">
        <w:rPr>
          <w:rFonts w:ascii="Times New Roman" w:hAnsi="Times New Roman" w:cs="Times New Roman"/>
          <w:i/>
          <w:sz w:val="24"/>
          <w:szCs w:val="24"/>
        </w:rPr>
        <w:t>10</w:t>
      </w:r>
      <w:r w:rsidRPr="0075739C">
        <w:rPr>
          <w:rFonts w:ascii="Times New Roman" w:hAnsi="Times New Roman" w:cs="Times New Roman"/>
          <w:i/>
          <w:sz w:val="24"/>
          <w:szCs w:val="24"/>
        </w:rPr>
        <w:t xml:space="preserve"> percent of Shauna’s AGI exceeds her total medical expenses, Shauna is unable to deduct any medical expenses.</w:t>
      </w:r>
    </w:p>
    <w:p w14:paraId="513A77C0" w14:textId="043035AE" w:rsidR="00F42DA2" w:rsidRPr="0075739C" w:rsidRDefault="00F42DA2" w:rsidP="00277A46">
      <w:pPr>
        <w:spacing w:after="0" w:line="300" w:lineRule="atLeast"/>
        <w:ind w:left="720"/>
        <w:rPr>
          <w:rFonts w:ascii="Times New Roman" w:hAnsi="Times New Roman" w:cs="Times New Roman"/>
          <w:i/>
          <w:sz w:val="24"/>
          <w:szCs w:val="24"/>
        </w:rPr>
      </w:pPr>
      <w:r w:rsidRPr="0075739C">
        <w:rPr>
          <w:rFonts w:ascii="Times New Roman" w:hAnsi="Times New Roman" w:cs="Times New Roman"/>
          <w:i/>
          <w:sz w:val="24"/>
          <w:szCs w:val="24"/>
        </w:rPr>
        <w:t>Note B: $1,828.</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Capital gain property generally in the form of stock is deductible at FMV; Thus, Shauna can deduct $1,000 for her ZYX stock donation to the Red Cross.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Cash contributions of $300 are fully deductible. Religious artifacts are used by church in </w:t>
      </w:r>
      <w:r w:rsidRPr="0075739C">
        <w:rPr>
          <w:rFonts w:ascii="Times New Roman" w:hAnsi="Times New Roman" w:cs="Times New Roman"/>
          <w:i/>
          <w:sz w:val="24"/>
          <w:szCs w:val="24"/>
        </w:rPr>
        <w:lastRenderedPageBreak/>
        <w:t>its normal function as a non-profit organization and thus are deductible at FMV of $500.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 xml:space="preserve">Finally Shauna may deduct $28 (as a cash donation) expense for her charitable mileage (200 miles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14¢ per mile).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Note that the value of services donated is not deductible.</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Accordingly, Shauna’s charitable contribution deduction is $1,828 (1,000 + 300 + 500 + 28) = $1,828.</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Shauna need not be concerned about the AGI-based limitations on her contributions because her AGI is relatively high and her contributions are relatively low.</w:t>
      </w:r>
    </w:p>
    <w:p w14:paraId="4B10F184" w14:textId="42B4952E" w:rsidR="00F42DA2" w:rsidRPr="0075739C" w:rsidRDefault="00F42DA2" w:rsidP="00277A46">
      <w:pPr>
        <w:spacing w:after="0" w:line="300" w:lineRule="atLeast"/>
        <w:ind w:left="720"/>
        <w:rPr>
          <w:rFonts w:ascii="Times New Roman" w:hAnsi="Times New Roman" w:cs="Times New Roman"/>
          <w:i/>
          <w:sz w:val="24"/>
          <w:szCs w:val="24"/>
        </w:rPr>
      </w:pPr>
      <w:r w:rsidRPr="0075739C">
        <w:rPr>
          <w:rFonts w:ascii="Times New Roman" w:hAnsi="Times New Roman" w:cs="Times New Roman"/>
          <w:i/>
          <w:sz w:val="24"/>
          <w:szCs w:val="24"/>
        </w:rPr>
        <w:t>Note C: $0.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 amount of the loss is the lesser of (1) the reduction in value of the car ($14,000) or (2) the taxpayer’s basis in the car ($16,000).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This $14,000 loss is reduced by the $2,000 insurance proceeds.</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before applying limitations, the amount of her loss is $12,000 ($14,000 – 2,000).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To determine the deductible amount, the loss must be reduced by $100 and then by 10 percent of AGI ($20,700).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So, her deductible loss is $0 (12,000 – 100 – 20,700).</w:t>
      </w:r>
      <w:r w:rsidR="00EE10A1">
        <w:rPr>
          <w:rFonts w:ascii="Times New Roman" w:hAnsi="Times New Roman" w:cs="Times New Roman"/>
          <w:i/>
          <w:sz w:val="24"/>
          <w:szCs w:val="24"/>
        </w:rPr>
        <w:t xml:space="preserve"> </w:t>
      </w:r>
    </w:p>
    <w:p w14:paraId="640E3CF4" w14:textId="77777777" w:rsidR="00F42DA2" w:rsidRPr="0075739C" w:rsidRDefault="00F42DA2" w:rsidP="00277A46">
      <w:pPr>
        <w:spacing w:after="0" w:line="300" w:lineRule="atLeast"/>
        <w:ind w:left="720"/>
        <w:rPr>
          <w:rFonts w:ascii="Times New Roman" w:hAnsi="Times New Roman" w:cs="Times New Roman"/>
          <w:i/>
          <w:sz w:val="24"/>
          <w:szCs w:val="24"/>
        </w:rPr>
      </w:pPr>
      <w:r w:rsidRPr="0075739C">
        <w:rPr>
          <w:rFonts w:ascii="Times New Roman" w:hAnsi="Times New Roman" w:cs="Times New Roman"/>
          <w:i/>
          <w:sz w:val="24"/>
          <w:szCs w:val="24"/>
        </w:rPr>
        <w:t xml:space="preserve">Note 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8"/>
        <w:gridCol w:w="990"/>
        <w:gridCol w:w="5148"/>
      </w:tblGrid>
      <w:tr w:rsidR="00F42DA2" w:rsidRPr="0075739C" w14:paraId="305B302B" w14:textId="77777777" w:rsidTr="003A4DBA">
        <w:trPr>
          <w:jc w:val="center"/>
        </w:trPr>
        <w:tc>
          <w:tcPr>
            <w:tcW w:w="2718" w:type="dxa"/>
          </w:tcPr>
          <w:p w14:paraId="11453AFB"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j) Employee business expenses</w:t>
            </w:r>
          </w:p>
        </w:tc>
        <w:tc>
          <w:tcPr>
            <w:tcW w:w="990" w:type="dxa"/>
          </w:tcPr>
          <w:p w14:paraId="27F45699"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$600</w:t>
            </w:r>
          </w:p>
        </w:tc>
        <w:tc>
          <w:tcPr>
            <w:tcW w:w="5148" w:type="dxa"/>
          </w:tcPr>
          <w:p w14:paraId="63AAF3E3"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300 + 100 + 200. All items deductible as miscellaneous itemized deductions subject to the 2% of AGI floor.</w:t>
            </w:r>
          </w:p>
        </w:tc>
      </w:tr>
      <w:tr w:rsidR="00F42DA2" w:rsidRPr="0075739C" w14:paraId="289A21E2" w14:textId="77777777" w:rsidTr="003A4DBA">
        <w:trPr>
          <w:jc w:val="center"/>
        </w:trPr>
        <w:tc>
          <w:tcPr>
            <w:tcW w:w="2718" w:type="dxa"/>
          </w:tcPr>
          <w:p w14:paraId="3553C042"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k) Investment expense and tax preparation fees</w:t>
            </w:r>
          </w:p>
        </w:tc>
        <w:tc>
          <w:tcPr>
            <w:tcW w:w="990" w:type="dxa"/>
          </w:tcPr>
          <w:p w14:paraId="69036743"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400</w:t>
            </w:r>
          </w:p>
        </w:tc>
        <w:tc>
          <w:tcPr>
            <w:tcW w:w="5148" w:type="dxa"/>
          </w:tcPr>
          <w:p w14:paraId="429D5386"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250 + 150. Both items deductible as miscellaneous itemized deductions subject to the 2% of AGI floor </w:t>
            </w:r>
          </w:p>
        </w:tc>
      </w:tr>
      <w:tr w:rsidR="00F42DA2" w:rsidRPr="0075739C" w14:paraId="75933329" w14:textId="77777777" w:rsidTr="003A4DBA">
        <w:trPr>
          <w:jc w:val="center"/>
        </w:trPr>
        <w:tc>
          <w:tcPr>
            <w:tcW w:w="2718" w:type="dxa"/>
          </w:tcPr>
          <w:p w14:paraId="3C12ABA6"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l) Hobby losses</w:t>
            </w:r>
          </w:p>
        </w:tc>
        <w:tc>
          <w:tcPr>
            <w:tcW w:w="990" w:type="dxa"/>
          </w:tcPr>
          <w:p w14:paraId="334FE343"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2,500</w:t>
            </w:r>
          </w:p>
        </w:tc>
        <w:tc>
          <w:tcPr>
            <w:tcW w:w="5148" w:type="dxa"/>
          </w:tcPr>
          <w:p w14:paraId="1ACE40A8" w14:textId="3B1E2379"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Hobby losses limited to income generated from the activity. In this case $2,500.</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These are miscellaneous itemized deductions subject to the 2% of AGI floor.</w:t>
            </w:r>
          </w:p>
        </w:tc>
      </w:tr>
      <w:tr w:rsidR="00F42DA2" w:rsidRPr="0075739C" w14:paraId="317E0B9A" w14:textId="77777777" w:rsidTr="003A4DBA">
        <w:trPr>
          <w:jc w:val="center"/>
        </w:trPr>
        <w:tc>
          <w:tcPr>
            <w:tcW w:w="2718" w:type="dxa"/>
          </w:tcPr>
          <w:p w14:paraId="2B1EACB3"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(1) Total Itemized deductions subject to 2% floor</w:t>
            </w:r>
          </w:p>
        </w:tc>
        <w:tc>
          <w:tcPr>
            <w:tcW w:w="990" w:type="dxa"/>
          </w:tcPr>
          <w:p w14:paraId="52D40BCB"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3,500</w:t>
            </w:r>
          </w:p>
        </w:tc>
        <w:tc>
          <w:tcPr>
            <w:tcW w:w="5148" w:type="dxa"/>
          </w:tcPr>
          <w:p w14:paraId="2BD55080" w14:textId="77777777" w:rsidR="00F42DA2" w:rsidRPr="0075739C" w:rsidRDefault="00F42DA2" w:rsidP="00277A46">
            <w:pPr>
              <w:spacing w:after="0" w:line="300" w:lineRule="atLeast"/>
              <w:rPr>
                <w:rFonts w:ascii="Times New Roman" w:hAnsi="Times New Roman" w:cs="Times New Roman"/>
                <w:i/>
                <w:sz w:val="24"/>
                <w:szCs w:val="24"/>
              </w:rPr>
            </w:pPr>
          </w:p>
        </w:tc>
      </w:tr>
      <w:tr w:rsidR="00F42DA2" w:rsidRPr="0075739C" w14:paraId="3BA22A25" w14:textId="77777777" w:rsidTr="003A4DBA">
        <w:trPr>
          <w:jc w:val="center"/>
        </w:trPr>
        <w:tc>
          <w:tcPr>
            <w:tcW w:w="2718" w:type="dxa"/>
          </w:tcPr>
          <w:p w14:paraId="4B8FE943" w14:textId="407FA25C"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(2) 2% </w:t>
            </w:r>
            <w:r w:rsidR="004B0D6A">
              <w:rPr>
                <w:rFonts w:ascii="Times New Roman" w:hAnsi="Times New Roman" w:cs="Times New Roman"/>
                <w:sz w:val="24"/>
                <w:szCs w:val="24"/>
              </w:rPr>
              <w:t>×</w:t>
            </w:r>
            <w:r w:rsidRPr="0075739C">
              <w:rPr>
                <w:rFonts w:ascii="Times New Roman" w:hAnsi="Times New Roman" w:cs="Times New Roman"/>
                <w:i/>
                <w:sz w:val="24"/>
                <w:szCs w:val="24"/>
              </w:rPr>
              <w:t xml:space="preserve"> AGI floor</w:t>
            </w:r>
          </w:p>
        </w:tc>
        <w:tc>
          <w:tcPr>
            <w:tcW w:w="990" w:type="dxa"/>
          </w:tcPr>
          <w:p w14:paraId="6AF492C4"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(4,140)</w:t>
            </w:r>
          </w:p>
        </w:tc>
        <w:tc>
          <w:tcPr>
            <w:tcW w:w="5148" w:type="dxa"/>
          </w:tcPr>
          <w:p w14:paraId="43AF6AD4" w14:textId="3F8AFB35"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 xml:space="preserve">$207,000 AGI </w:t>
            </w:r>
            <w:r w:rsidR="004B0D6A">
              <w:rPr>
                <w:rFonts w:ascii="Times New Roman" w:hAnsi="Times New Roman" w:cs="Times New Roman"/>
                <w:sz w:val="24"/>
                <w:szCs w:val="24"/>
              </w:rPr>
              <w:t xml:space="preserve">× </w:t>
            </w:r>
            <w:r w:rsidRPr="0075739C">
              <w:rPr>
                <w:rFonts w:ascii="Times New Roman" w:hAnsi="Times New Roman" w:cs="Times New Roman"/>
                <w:i/>
                <w:sz w:val="24"/>
                <w:szCs w:val="24"/>
              </w:rPr>
              <w:t>2%</w:t>
            </w:r>
          </w:p>
        </w:tc>
      </w:tr>
      <w:tr w:rsidR="00F42DA2" w:rsidRPr="0075739C" w14:paraId="51B1903F" w14:textId="77777777" w:rsidTr="003A4DBA">
        <w:trPr>
          <w:jc w:val="center"/>
        </w:trPr>
        <w:tc>
          <w:tcPr>
            <w:tcW w:w="2718" w:type="dxa"/>
          </w:tcPr>
          <w:p w14:paraId="5737B331"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Amount in excess of floor</w:t>
            </w:r>
          </w:p>
        </w:tc>
        <w:tc>
          <w:tcPr>
            <w:tcW w:w="990" w:type="dxa"/>
          </w:tcPr>
          <w:p w14:paraId="0EE25245" w14:textId="77777777" w:rsidR="00F42DA2" w:rsidRPr="0075739C" w:rsidRDefault="00F42DA2" w:rsidP="00277A46">
            <w:pPr>
              <w:spacing w:after="0" w:line="300" w:lineRule="atLeast"/>
              <w:jc w:val="right"/>
              <w:rPr>
                <w:rFonts w:ascii="Times New Roman" w:hAnsi="Times New Roman" w:cs="Times New Roman"/>
                <w:i/>
                <w:sz w:val="24"/>
                <w:szCs w:val="24"/>
              </w:rPr>
            </w:pPr>
            <w:r w:rsidRPr="0075739C">
              <w:rPr>
                <w:rFonts w:ascii="Times New Roman" w:hAnsi="Times New Roman" w:cs="Times New Roman"/>
                <w:i/>
                <w:sz w:val="24"/>
                <w:szCs w:val="24"/>
              </w:rPr>
              <w:t>0</w:t>
            </w:r>
          </w:p>
        </w:tc>
        <w:tc>
          <w:tcPr>
            <w:tcW w:w="5148" w:type="dxa"/>
          </w:tcPr>
          <w:p w14:paraId="1B7AD106" w14:textId="77777777" w:rsidR="00F42DA2" w:rsidRPr="0075739C" w:rsidRDefault="00F42DA2" w:rsidP="00277A46">
            <w:pPr>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(1) + (2), limited to $0.</w:t>
            </w:r>
          </w:p>
        </w:tc>
      </w:tr>
    </w:tbl>
    <w:p w14:paraId="23F79C27" w14:textId="77777777" w:rsidR="00C5055A" w:rsidRPr="0075739C" w:rsidRDefault="00C5055A" w:rsidP="00277A46">
      <w:pPr>
        <w:spacing w:after="0" w:line="300" w:lineRule="atLeast"/>
        <w:rPr>
          <w:rFonts w:ascii="Times New Roman" w:hAnsi="Times New Roman" w:cs="Times New Roman"/>
          <w:sz w:val="24"/>
          <w:szCs w:val="24"/>
        </w:rPr>
      </w:pPr>
    </w:p>
    <w:p w14:paraId="6D2E40C8" w14:textId="77777777" w:rsidR="00A932DB" w:rsidRPr="0075739C" w:rsidRDefault="00A932DB" w:rsidP="00277A46">
      <w:pPr>
        <w:spacing w:after="0" w:line="300" w:lineRule="atLeast"/>
        <w:rPr>
          <w:rFonts w:ascii="Times New Roman" w:hAnsi="Times New Roman" w:cs="Times New Roman"/>
          <w:sz w:val="24"/>
          <w:szCs w:val="24"/>
        </w:rPr>
      </w:pPr>
    </w:p>
    <w:p w14:paraId="227836D6" w14:textId="77777777" w:rsidR="00A932DB" w:rsidRPr="0075739C" w:rsidRDefault="00A932DB" w:rsidP="00277A46">
      <w:pPr>
        <w:spacing w:after="0" w:line="300" w:lineRule="atLeast"/>
        <w:rPr>
          <w:rFonts w:ascii="Times New Roman" w:hAnsi="Times New Roman" w:cs="Times New Roman"/>
          <w:sz w:val="24"/>
          <w:szCs w:val="24"/>
        </w:rPr>
      </w:pPr>
    </w:p>
    <w:p w14:paraId="78DC8515" w14:textId="77777777" w:rsidR="00A932DB" w:rsidRPr="0075739C" w:rsidRDefault="00A932DB" w:rsidP="00277A46">
      <w:pPr>
        <w:spacing w:after="0" w:line="300" w:lineRule="atLeast"/>
        <w:rPr>
          <w:rFonts w:ascii="Times New Roman" w:hAnsi="Times New Roman" w:cs="Times New Roman"/>
          <w:sz w:val="24"/>
          <w:szCs w:val="24"/>
        </w:rPr>
      </w:pPr>
    </w:p>
    <w:p w14:paraId="3EEA7290" w14:textId="77777777" w:rsidR="00A932DB" w:rsidRPr="0075739C" w:rsidRDefault="00A932DB" w:rsidP="00277A46">
      <w:pPr>
        <w:spacing w:after="0" w:line="300" w:lineRule="atLeast"/>
        <w:rPr>
          <w:rFonts w:ascii="Times New Roman" w:hAnsi="Times New Roman" w:cs="Times New Roman"/>
          <w:sz w:val="24"/>
          <w:szCs w:val="24"/>
        </w:rPr>
      </w:pPr>
      <w:r w:rsidRPr="0075739C">
        <w:rPr>
          <w:rFonts w:ascii="Times New Roman" w:hAnsi="Times New Roman" w:cs="Times New Roman"/>
          <w:sz w:val="24"/>
          <w:szCs w:val="24"/>
        </w:rPr>
        <w:br w:type="page"/>
      </w:r>
    </w:p>
    <w:p w14:paraId="4339C293" w14:textId="77777777" w:rsidR="00A932DB" w:rsidRPr="0075739C" w:rsidRDefault="00A932DB" w:rsidP="00277A46">
      <w:pPr>
        <w:spacing w:after="0" w:line="300" w:lineRule="atLeast"/>
        <w:jc w:val="center"/>
        <w:rPr>
          <w:rFonts w:ascii="Times New Roman" w:hAnsi="Times New Roman" w:cs="Times New Roman"/>
          <w:sz w:val="24"/>
          <w:szCs w:val="24"/>
        </w:rPr>
      </w:pPr>
      <w:r w:rsidRPr="0075739C">
        <w:rPr>
          <w:rFonts w:ascii="Times New Roman" w:hAnsi="Times New Roman" w:cs="Times New Roman"/>
          <w:noProof/>
          <w:sz w:val="24"/>
          <w:szCs w:val="24"/>
        </w:rPr>
        <w:lastRenderedPageBreak/>
        <w:drawing>
          <wp:inline distT="0" distB="0" distL="0" distR="0" wp14:anchorId="5C3CEC52" wp14:editId="2842E9BF">
            <wp:extent cx="5934075" cy="7848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848600"/>
                    </a:xfrm>
                    <a:prstGeom prst="rect">
                      <a:avLst/>
                    </a:prstGeom>
                    <a:noFill/>
                    <a:ln>
                      <a:noFill/>
                    </a:ln>
                  </pic:spPr>
                </pic:pic>
              </a:graphicData>
            </a:graphic>
          </wp:inline>
        </w:drawing>
      </w:r>
    </w:p>
    <w:p w14:paraId="19EA4717" w14:textId="77777777" w:rsidR="00A932DB" w:rsidRPr="0075739C" w:rsidRDefault="00A932DB" w:rsidP="00277A46">
      <w:pPr>
        <w:spacing w:after="0" w:line="300" w:lineRule="atLeast"/>
        <w:rPr>
          <w:rFonts w:ascii="Times New Roman" w:hAnsi="Times New Roman" w:cs="Times New Roman"/>
          <w:sz w:val="24"/>
          <w:szCs w:val="24"/>
        </w:rPr>
      </w:pPr>
    </w:p>
    <w:p w14:paraId="4BB5EDFC" w14:textId="77777777" w:rsidR="00A932DB" w:rsidRPr="0075739C" w:rsidRDefault="00A932DB" w:rsidP="00277A46">
      <w:pPr>
        <w:spacing w:after="0" w:line="300" w:lineRule="atLeast"/>
        <w:rPr>
          <w:rFonts w:ascii="Times New Roman" w:hAnsi="Times New Roman" w:cs="Times New Roman"/>
          <w:sz w:val="24"/>
          <w:szCs w:val="24"/>
        </w:rPr>
      </w:pPr>
    </w:p>
    <w:p w14:paraId="1D77B1F8" w14:textId="77777777" w:rsidR="00A932DB" w:rsidRPr="0075739C" w:rsidRDefault="00A932DB" w:rsidP="00277A46">
      <w:pPr>
        <w:spacing w:after="0" w:line="300" w:lineRule="atLeast"/>
        <w:jc w:val="center"/>
        <w:rPr>
          <w:rFonts w:ascii="Times New Roman" w:hAnsi="Times New Roman" w:cs="Times New Roman"/>
          <w:sz w:val="24"/>
          <w:szCs w:val="24"/>
        </w:rPr>
      </w:pPr>
      <w:r w:rsidRPr="0075739C">
        <w:rPr>
          <w:rFonts w:ascii="Times New Roman" w:hAnsi="Times New Roman" w:cs="Times New Roman"/>
          <w:noProof/>
          <w:sz w:val="24"/>
          <w:szCs w:val="24"/>
        </w:rPr>
        <w:lastRenderedPageBreak/>
        <w:drawing>
          <wp:inline distT="0" distB="0" distL="0" distR="0" wp14:anchorId="2A0E03B4" wp14:editId="76B0D685">
            <wp:extent cx="5934075" cy="7753350"/>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753350"/>
                    </a:xfrm>
                    <a:prstGeom prst="rect">
                      <a:avLst/>
                    </a:prstGeom>
                    <a:noFill/>
                    <a:ln>
                      <a:noFill/>
                    </a:ln>
                  </pic:spPr>
                </pic:pic>
              </a:graphicData>
            </a:graphic>
          </wp:inline>
        </w:drawing>
      </w:r>
      <w:r w:rsidRPr="0075739C">
        <w:rPr>
          <w:rFonts w:ascii="Times New Roman" w:hAnsi="Times New Roman" w:cs="Times New Roman"/>
          <w:sz w:val="24"/>
          <w:szCs w:val="24"/>
        </w:rPr>
        <w:br w:type="page"/>
      </w:r>
    </w:p>
    <w:p w14:paraId="13F32D45" w14:textId="6F2D1634" w:rsidR="00F42DA2" w:rsidRPr="0075739C" w:rsidRDefault="00446D3C"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lastRenderedPageBreak/>
        <w:t>71</w:t>
      </w:r>
      <w:r w:rsidR="00F42DA2" w:rsidRPr="0075739C">
        <w:rPr>
          <w:rFonts w:ascii="Times New Roman" w:hAnsi="Times New Roman" w:cs="Times New Roman"/>
          <w:sz w:val="24"/>
          <w:szCs w:val="24"/>
        </w:rPr>
        <w:t>.</w:t>
      </w:r>
      <w:r w:rsidR="00F42DA2" w:rsidRPr="0075739C">
        <w:rPr>
          <w:rFonts w:ascii="Times New Roman" w:hAnsi="Times New Roman" w:cs="Times New Roman"/>
          <w:sz w:val="24"/>
          <w:szCs w:val="24"/>
        </w:rPr>
        <w:tab/>
      </w:r>
      <w:r w:rsidR="00D16009" w:rsidRPr="0075739C">
        <w:rPr>
          <w:rFonts w:ascii="Times New Roman" w:hAnsi="Times New Roman" w:cs="Times New Roman"/>
          <w:sz w:val="24"/>
          <w:szCs w:val="24"/>
        </w:rPr>
        <w:t xml:space="preserve">{Tax Forms} </w:t>
      </w:r>
      <w:r w:rsidR="00F42DA2" w:rsidRPr="0075739C">
        <w:rPr>
          <w:rFonts w:ascii="Times New Roman" w:hAnsi="Times New Roman" w:cs="Times New Roman"/>
          <w:sz w:val="24"/>
          <w:szCs w:val="24"/>
        </w:rPr>
        <w:t>Joe and Jessie are married and have one dependent child, Lizzie.</w:t>
      </w:r>
      <w:r w:rsidR="00EE10A1">
        <w:rPr>
          <w:rFonts w:ascii="Times New Roman" w:hAnsi="Times New Roman" w:cs="Times New Roman"/>
          <w:sz w:val="24"/>
          <w:szCs w:val="24"/>
        </w:rPr>
        <w:t xml:space="preserve"> </w:t>
      </w:r>
      <w:r w:rsidR="00F42DA2" w:rsidRPr="0075739C">
        <w:rPr>
          <w:rFonts w:ascii="Times New Roman" w:hAnsi="Times New Roman" w:cs="Times New Roman"/>
          <w:sz w:val="24"/>
          <w:szCs w:val="24"/>
        </w:rPr>
        <w:t>Lizzie is currently in college at State University.</w:t>
      </w:r>
      <w:r w:rsidR="00EE10A1">
        <w:rPr>
          <w:rFonts w:ascii="Times New Roman" w:hAnsi="Times New Roman" w:cs="Times New Roman"/>
          <w:sz w:val="24"/>
          <w:szCs w:val="24"/>
        </w:rPr>
        <w:t xml:space="preserve"> </w:t>
      </w:r>
      <w:r w:rsidR="00F42DA2" w:rsidRPr="0075739C">
        <w:rPr>
          <w:rFonts w:ascii="Times New Roman" w:hAnsi="Times New Roman" w:cs="Times New Roman"/>
          <w:sz w:val="24"/>
          <w:szCs w:val="24"/>
        </w:rPr>
        <w:t>Joe works as a design engineer for a manufacturing firm while Jessie runs a craft business from their home.</w:t>
      </w:r>
      <w:r w:rsidR="00EE10A1">
        <w:rPr>
          <w:rFonts w:ascii="Times New Roman" w:hAnsi="Times New Roman" w:cs="Times New Roman"/>
          <w:sz w:val="24"/>
          <w:szCs w:val="24"/>
        </w:rPr>
        <w:t xml:space="preserve"> </w:t>
      </w:r>
      <w:r w:rsidR="00F42DA2" w:rsidRPr="0075739C">
        <w:rPr>
          <w:rFonts w:ascii="Times New Roman" w:hAnsi="Times New Roman" w:cs="Times New Roman"/>
          <w:sz w:val="24"/>
          <w:szCs w:val="24"/>
        </w:rPr>
        <w:t>Jessie’s craft business consists of making craft items for sale at craft shows that are held periodically at various locations.</w:t>
      </w:r>
      <w:r w:rsidR="00EE10A1">
        <w:rPr>
          <w:rFonts w:ascii="Times New Roman" w:hAnsi="Times New Roman" w:cs="Times New Roman"/>
          <w:sz w:val="24"/>
          <w:szCs w:val="24"/>
        </w:rPr>
        <w:t xml:space="preserve"> </w:t>
      </w:r>
      <w:r w:rsidR="00F42DA2" w:rsidRPr="0075739C">
        <w:rPr>
          <w:rFonts w:ascii="Times New Roman" w:hAnsi="Times New Roman" w:cs="Times New Roman"/>
          <w:sz w:val="24"/>
          <w:szCs w:val="24"/>
        </w:rPr>
        <w:t>Jessie spends considerable time and effort on her craft business and it has been consistently profitable over the years.</w:t>
      </w:r>
      <w:r w:rsidR="00EE10A1">
        <w:rPr>
          <w:rFonts w:ascii="Times New Roman" w:hAnsi="Times New Roman" w:cs="Times New Roman"/>
          <w:sz w:val="24"/>
          <w:szCs w:val="24"/>
        </w:rPr>
        <w:t xml:space="preserve"> </w:t>
      </w:r>
      <w:r w:rsidR="00F42DA2" w:rsidRPr="0075739C">
        <w:rPr>
          <w:rFonts w:ascii="Times New Roman" w:hAnsi="Times New Roman" w:cs="Times New Roman"/>
          <w:sz w:val="24"/>
          <w:szCs w:val="24"/>
        </w:rPr>
        <w:t>Joe and Jessie own a home and pay interest on their home loan (balance of $220,000) and a personal loan to pay for Lizzie’s college expenses (balance of $35,000).</w:t>
      </w:r>
      <w:r w:rsidR="00EE10A1">
        <w:rPr>
          <w:rFonts w:ascii="Times New Roman" w:hAnsi="Times New Roman" w:cs="Times New Roman"/>
          <w:sz w:val="24"/>
          <w:szCs w:val="24"/>
        </w:rPr>
        <w:t xml:space="preserve"> </w:t>
      </w:r>
    </w:p>
    <w:p w14:paraId="417BAD9D" w14:textId="77777777" w:rsidR="003736B7" w:rsidRDefault="00F42DA2" w:rsidP="00277A46">
      <w:pPr>
        <w:spacing w:after="0" w:line="300" w:lineRule="atLeast"/>
        <w:ind w:left="576" w:hanging="576"/>
        <w:rPr>
          <w:rFonts w:ascii="Times New Roman" w:hAnsi="Times New Roman" w:cs="Times New Roman"/>
          <w:sz w:val="24"/>
          <w:szCs w:val="24"/>
        </w:rPr>
      </w:pPr>
      <w:r w:rsidRPr="0075739C">
        <w:rPr>
          <w:rFonts w:ascii="Times New Roman" w:hAnsi="Times New Roman" w:cs="Times New Roman"/>
          <w:sz w:val="24"/>
          <w:szCs w:val="24"/>
        </w:rPr>
        <w:tab/>
        <w:t>Neither Joe nor Jessie is blind or over age 65, and they plan to file as married-joint.</w:t>
      </w:r>
      <w:r w:rsidR="00EE10A1">
        <w:rPr>
          <w:rFonts w:ascii="Times New Roman" w:hAnsi="Times New Roman" w:cs="Times New Roman"/>
          <w:sz w:val="24"/>
          <w:szCs w:val="24"/>
        </w:rPr>
        <w:t xml:space="preserve"> </w:t>
      </w:r>
      <w:r w:rsidRPr="0075739C">
        <w:rPr>
          <w:rFonts w:ascii="Times New Roman" w:hAnsi="Times New Roman" w:cs="Times New Roman"/>
          <w:sz w:val="24"/>
          <w:szCs w:val="24"/>
        </w:rPr>
        <w:t>Based on their estimates, determine Joe and Jessie’s AGI and taxable income for the year and complete pages 1 and 2 of Form 1040 (through taxable income, line 43) and Schedule A. Assume that the employer portion of the self-employment tax on Jessie’s income is $80</w:t>
      </w:r>
      <w:r w:rsidR="00154C82" w:rsidRPr="0075739C">
        <w:rPr>
          <w:rFonts w:ascii="Times New Roman" w:hAnsi="Times New Roman" w:cs="Times New Roman"/>
          <w:sz w:val="24"/>
          <w:szCs w:val="24"/>
        </w:rPr>
        <w:t>8</w:t>
      </w:r>
      <w:r w:rsidRPr="0075739C">
        <w:rPr>
          <w:rFonts w:ascii="Times New Roman" w:hAnsi="Times New Roman" w:cs="Times New Roman"/>
          <w:sz w:val="24"/>
          <w:szCs w:val="24"/>
        </w:rPr>
        <w:t xml:space="preserve">. </w:t>
      </w:r>
      <w:r w:rsidR="008106CA" w:rsidRPr="0075739C">
        <w:rPr>
          <w:rFonts w:ascii="Times New Roman" w:hAnsi="Times New Roman" w:cs="Times New Roman"/>
          <w:sz w:val="24"/>
          <w:szCs w:val="24"/>
        </w:rPr>
        <w:t xml:space="preserve">Joe and Jessie </w:t>
      </w:r>
      <w:r w:rsidRPr="0075739C">
        <w:rPr>
          <w:rFonts w:ascii="Times New Roman" w:hAnsi="Times New Roman" w:cs="Times New Roman"/>
          <w:sz w:val="24"/>
          <w:szCs w:val="24"/>
        </w:rPr>
        <w:t>have summarized the income and expenses they expect to report this year as follows:</w:t>
      </w:r>
    </w:p>
    <w:p w14:paraId="4462B7EA" w14:textId="720AE813" w:rsidR="00F42DA2" w:rsidRDefault="003736B7" w:rsidP="00277A46">
      <w:pPr>
        <w:tabs>
          <w:tab w:val="left" w:pos="1440"/>
          <w:tab w:val="right" w:pos="7560"/>
        </w:tabs>
        <w:spacing w:after="0" w:line="300" w:lineRule="atLeast"/>
        <w:ind w:left="576" w:hanging="576"/>
        <w:rPr>
          <w:rFonts w:ascii="Times New Roman" w:hAnsi="Times New Roman" w:cs="Times New Roman"/>
          <w:sz w:val="24"/>
          <w:szCs w:val="24"/>
        </w:rPr>
      </w:pPr>
      <w:r>
        <w:rPr>
          <w:rFonts w:ascii="Times New Roman" w:hAnsi="Times New Roman" w:cs="Times New Roman"/>
          <w:sz w:val="24"/>
          <w:szCs w:val="24"/>
        </w:rPr>
        <w:tab/>
        <w:t>Income:</w:t>
      </w:r>
      <w:r>
        <w:rPr>
          <w:rFonts w:ascii="Times New Roman" w:hAnsi="Times New Roman" w:cs="Times New Roman"/>
          <w:sz w:val="24"/>
          <w:szCs w:val="24"/>
        </w:rPr>
        <w:br/>
      </w:r>
      <w:r>
        <w:rPr>
          <w:rFonts w:ascii="Times New Roman" w:hAnsi="Times New Roman" w:cs="Times New Roman"/>
          <w:sz w:val="24"/>
          <w:szCs w:val="24"/>
        </w:rPr>
        <w:tab/>
        <w:t>Joe’s salary</w:t>
      </w:r>
      <w:r>
        <w:rPr>
          <w:rFonts w:ascii="Times New Roman" w:hAnsi="Times New Roman" w:cs="Times New Roman"/>
          <w:sz w:val="24"/>
          <w:szCs w:val="24"/>
        </w:rPr>
        <w:tab/>
      </w:r>
      <w:r w:rsidR="00F42DA2" w:rsidRPr="0075739C">
        <w:rPr>
          <w:rFonts w:ascii="Times New Roman" w:hAnsi="Times New Roman" w:cs="Times New Roman"/>
          <w:sz w:val="24"/>
          <w:szCs w:val="24"/>
        </w:rPr>
        <w:t>$  1</w:t>
      </w:r>
      <w:r w:rsidR="004E3AA6" w:rsidRPr="0075739C">
        <w:rPr>
          <w:rFonts w:ascii="Times New Roman" w:hAnsi="Times New Roman" w:cs="Times New Roman"/>
          <w:sz w:val="24"/>
          <w:szCs w:val="24"/>
        </w:rPr>
        <w:t>1</w:t>
      </w:r>
      <w:r w:rsidR="004205C4" w:rsidRPr="0075739C">
        <w:rPr>
          <w:rFonts w:ascii="Times New Roman" w:hAnsi="Times New Roman" w:cs="Times New Roman"/>
          <w:sz w:val="24"/>
          <w:szCs w:val="24"/>
        </w:rPr>
        <w:t>9</w:t>
      </w:r>
      <w:r w:rsidR="00F42DA2" w:rsidRPr="0075739C">
        <w:rPr>
          <w:rFonts w:ascii="Times New Roman" w:hAnsi="Times New Roman" w:cs="Times New Roman"/>
          <w:sz w:val="24"/>
          <w:szCs w:val="24"/>
        </w:rPr>
        <w:t>,100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Jessie’s craft sales</w:t>
      </w:r>
      <w:r w:rsidR="00F42DA2" w:rsidRPr="0075739C">
        <w:rPr>
          <w:rFonts w:ascii="Times New Roman" w:hAnsi="Times New Roman" w:cs="Times New Roman"/>
          <w:sz w:val="24"/>
          <w:szCs w:val="24"/>
        </w:rPr>
        <w:tab/>
        <w:t>18,400</w:t>
      </w:r>
      <w:r w:rsidR="00F42DA2" w:rsidRPr="0075739C">
        <w:rPr>
          <w:rFonts w:ascii="Times New Roman" w:hAnsi="Times New Roman" w:cs="Times New Roman"/>
          <w:sz w:val="24"/>
          <w:szCs w:val="24"/>
        </w:rPr>
        <w:br/>
      </w:r>
      <w:r w:rsidR="00F42DA2" w:rsidRPr="0075739C">
        <w:rPr>
          <w:rFonts w:ascii="Times New Roman" w:hAnsi="Times New Roman" w:cs="Times New Roman"/>
          <w:color w:val="0000FF"/>
          <w:sz w:val="24"/>
          <w:szCs w:val="24"/>
        </w:rPr>
        <w:tab/>
      </w:r>
      <w:r w:rsidR="00F42DA2" w:rsidRPr="0075739C">
        <w:rPr>
          <w:rFonts w:ascii="Times New Roman" w:hAnsi="Times New Roman" w:cs="Times New Roman"/>
          <w:sz w:val="24"/>
          <w:szCs w:val="24"/>
        </w:rPr>
        <w:t>Interest from certificate of deposit</w:t>
      </w:r>
      <w:r w:rsidR="00F42DA2" w:rsidRPr="0075739C">
        <w:rPr>
          <w:rFonts w:ascii="Times New Roman" w:hAnsi="Times New Roman" w:cs="Times New Roman"/>
          <w:sz w:val="24"/>
          <w:szCs w:val="24"/>
        </w:rPr>
        <w:tab/>
        <w:t>1,650</w:t>
      </w:r>
      <w:r w:rsidR="00F42DA2" w:rsidRPr="0075739C">
        <w:rPr>
          <w:rFonts w:ascii="Times New Roman" w:hAnsi="Times New Roman" w:cs="Times New Roman"/>
          <w:color w:val="0000FF"/>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Interest</w:t>
      </w:r>
      <w:r>
        <w:rPr>
          <w:rFonts w:ascii="Times New Roman" w:hAnsi="Times New Roman" w:cs="Times New Roman"/>
          <w:sz w:val="24"/>
          <w:szCs w:val="24"/>
        </w:rPr>
        <w:t xml:space="preserve"> from Treasury bond funds</w:t>
      </w:r>
      <w:r>
        <w:rPr>
          <w:rFonts w:ascii="Times New Roman" w:hAnsi="Times New Roman" w:cs="Times New Roman"/>
          <w:sz w:val="24"/>
          <w:szCs w:val="24"/>
        </w:rPr>
        <w:tab/>
        <w:t>727</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Interest from municipal b</w:t>
      </w:r>
      <w:r>
        <w:rPr>
          <w:rFonts w:ascii="Times New Roman" w:hAnsi="Times New Roman" w:cs="Times New Roman"/>
          <w:sz w:val="24"/>
          <w:szCs w:val="24"/>
        </w:rPr>
        <w:t>ond funds</w:t>
      </w:r>
      <w:r>
        <w:rPr>
          <w:rFonts w:ascii="Times New Roman" w:hAnsi="Times New Roman" w:cs="Times New Roman"/>
          <w:sz w:val="24"/>
          <w:szCs w:val="24"/>
        </w:rPr>
        <w:tab/>
        <w:t>920</w:t>
      </w:r>
      <w:r>
        <w:rPr>
          <w:rFonts w:ascii="Times New Roman" w:hAnsi="Times New Roman" w:cs="Times New Roman"/>
          <w:sz w:val="24"/>
          <w:szCs w:val="24"/>
        </w:rPr>
        <w:br/>
        <w:t>Expenditures:</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Federal income tax withhel</w:t>
      </w:r>
      <w:r>
        <w:rPr>
          <w:rFonts w:ascii="Times New Roman" w:hAnsi="Times New Roman" w:cs="Times New Roman"/>
          <w:sz w:val="24"/>
          <w:szCs w:val="24"/>
        </w:rPr>
        <w:t>d from Joe’s wages</w:t>
      </w:r>
      <w:r>
        <w:rPr>
          <w:rFonts w:ascii="Times New Roman" w:hAnsi="Times New Roman" w:cs="Times New Roman"/>
          <w:sz w:val="24"/>
          <w:szCs w:val="24"/>
        </w:rPr>
        <w:tab/>
        <w:t>$   13,700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State income tax wi</w:t>
      </w:r>
      <w:r>
        <w:rPr>
          <w:rFonts w:ascii="Times New Roman" w:hAnsi="Times New Roman" w:cs="Times New Roman"/>
          <w:sz w:val="24"/>
          <w:szCs w:val="24"/>
        </w:rPr>
        <w:t>thheld from Joe’s wages</w:t>
      </w:r>
      <w:r>
        <w:rPr>
          <w:rFonts w:ascii="Times New Roman" w:hAnsi="Times New Roman" w:cs="Times New Roman"/>
          <w:sz w:val="24"/>
          <w:szCs w:val="24"/>
        </w:rPr>
        <w:tab/>
        <w:t>6,400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Social Security tax wi</w:t>
      </w:r>
      <w:r>
        <w:rPr>
          <w:rFonts w:ascii="Times New Roman" w:hAnsi="Times New Roman" w:cs="Times New Roman"/>
          <w:sz w:val="24"/>
          <w:szCs w:val="24"/>
        </w:rPr>
        <w:t>thheld from Joe’s wages</w:t>
      </w:r>
      <w:r>
        <w:rPr>
          <w:rFonts w:ascii="Times New Roman" w:hAnsi="Times New Roman" w:cs="Times New Roman"/>
          <w:sz w:val="24"/>
          <w:szCs w:val="24"/>
        </w:rPr>
        <w:tab/>
        <w:t>7,482</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Real es</w:t>
      </w:r>
      <w:r>
        <w:rPr>
          <w:rFonts w:ascii="Times New Roman" w:hAnsi="Times New Roman" w:cs="Times New Roman"/>
          <w:sz w:val="24"/>
          <w:szCs w:val="24"/>
        </w:rPr>
        <w:t>tate taxes on residence</w:t>
      </w:r>
      <w:r>
        <w:rPr>
          <w:rFonts w:ascii="Times New Roman" w:hAnsi="Times New Roman" w:cs="Times New Roman"/>
          <w:sz w:val="24"/>
          <w:szCs w:val="24"/>
        </w:rPr>
        <w:tab/>
        <w:t>6,200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Automobile licenses (ba</w:t>
      </w:r>
      <w:r>
        <w:rPr>
          <w:rFonts w:ascii="Times New Roman" w:hAnsi="Times New Roman" w:cs="Times New Roman"/>
          <w:sz w:val="24"/>
          <w:szCs w:val="24"/>
        </w:rPr>
        <w:t>sed on weight)</w:t>
      </w:r>
      <w:r>
        <w:rPr>
          <w:rFonts w:ascii="Times New Roman" w:hAnsi="Times New Roman" w:cs="Times New Roman"/>
          <w:sz w:val="24"/>
          <w:szCs w:val="24"/>
        </w:rPr>
        <w:tab/>
        <w:t>310</w:t>
      </w:r>
      <w:r>
        <w:rPr>
          <w:rFonts w:ascii="Times New Roman" w:hAnsi="Times New Roman" w:cs="Times New Roman"/>
          <w:sz w:val="24"/>
          <w:szCs w:val="24"/>
        </w:rPr>
        <w:br/>
      </w:r>
      <w:r>
        <w:rPr>
          <w:rFonts w:ascii="Times New Roman" w:hAnsi="Times New Roman" w:cs="Times New Roman"/>
          <w:sz w:val="24"/>
          <w:szCs w:val="24"/>
        </w:rPr>
        <w:tab/>
        <w:t>State sales tax paid</w:t>
      </w:r>
      <w:r>
        <w:rPr>
          <w:rFonts w:ascii="Times New Roman" w:hAnsi="Times New Roman" w:cs="Times New Roman"/>
          <w:sz w:val="24"/>
          <w:szCs w:val="24"/>
        </w:rPr>
        <w:tab/>
        <w:t>1,150</w:t>
      </w:r>
      <w:r>
        <w:rPr>
          <w:rFonts w:ascii="Times New Roman" w:hAnsi="Times New Roman" w:cs="Times New Roman"/>
          <w:sz w:val="24"/>
          <w:szCs w:val="24"/>
        </w:rPr>
        <w:br/>
      </w:r>
      <w:r>
        <w:rPr>
          <w:rFonts w:ascii="Times New Roman" w:hAnsi="Times New Roman" w:cs="Times New Roman"/>
          <w:sz w:val="24"/>
          <w:szCs w:val="24"/>
        </w:rPr>
        <w:tab/>
        <w:t>Home mortgage interest</w:t>
      </w:r>
      <w:r>
        <w:rPr>
          <w:rFonts w:ascii="Times New Roman" w:hAnsi="Times New Roman" w:cs="Times New Roman"/>
          <w:sz w:val="24"/>
          <w:szCs w:val="24"/>
        </w:rPr>
        <w:tab/>
        <w:t>14,000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Interest on</w:t>
      </w:r>
      <w:r>
        <w:rPr>
          <w:rFonts w:ascii="Times New Roman" w:hAnsi="Times New Roman" w:cs="Times New Roman"/>
          <w:sz w:val="24"/>
          <w:szCs w:val="24"/>
        </w:rPr>
        <w:t xml:space="preserve"> </w:t>
      </w:r>
      <w:proofErr w:type="spellStart"/>
      <w:r>
        <w:rPr>
          <w:rFonts w:ascii="Times New Roman" w:hAnsi="Times New Roman" w:cs="Times New Roman"/>
          <w:sz w:val="24"/>
          <w:szCs w:val="24"/>
        </w:rPr>
        <w:t>Masterdebt</w:t>
      </w:r>
      <w:proofErr w:type="spellEnd"/>
      <w:r>
        <w:rPr>
          <w:rFonts w:ascii="Times New Roman" w:hAnsi="Times New Roman" w:cs="Times New Roman"/>
          <w:sz w:val="24"/>
          <w:szCs w:val="24"/>
        </w:rPr>
        <w:t xml:space="preserve"> credit card</w:t>
      </w:r>
      <w:r>
        <w:rPr>
          <w:rFonts w:ascii="Times New Roman" w:hAnsi="Times New Roman" w:cs="Times New Roman"/>
          <w:sz w:val="24"/>
          <w:szCs w:val="24"/>
        </w:rPr>
        <w:tab/>
        <w:t>2,300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 xml:space="preserve">Medical </w:t>
      </w:r>
      <w:r>
        <w:rPr>
          <w:rFonts w:ascii="Times New Roman" w:hAnsi="Times New Roman" w:cs="Times New Roman"/>
          <w:sz w:val="24"/>
          <w:szCs w:val="24"/>
        </w:rPr>
        <w:t>expenses (unreimbursed)</w:t>
      </w:r>
      <w:r>
        <w:rPr>
          <w:rFonts w:ascii="Times New Roman" w:hAnsi="Times New Roman" w:cs="Times New Roman"/>
          <w:sz w:val="24"/>
          <w:szCs w:val="24"/>
        </w:rPr>
        <w:tab/>
        <w:t>1,690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 xml:space="preserve">Joe’s employee </w:t>
      </w:r>
      <w:r>
        <w:rPr>
          <w:rFonts w:ascii="Times New Roman" w:hAnsi="Times New Roman" w:cs="Times New Roman"/>
          <w:sz w:val="24"/>
          <w:szCs w:val="24"/>
        </w:rPr>
        <w:t>expenses (unreimbursed)</w:t>
      </w:r>
      <w:r>
        <w:rPr>
          <w:rFonts w:ascii="Times New Roman" w:hAnsi="Times New Roman" w:cs="Times New Roman"/>
          <w:sz w:val="24"/>
          <w:szCs w:val="24"/>
        </w:rPr>
        <w:tab/>
        <w:t>2,400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 xml:space="preserve">Cost of </w:t>
      </w:r>
      <w:r>
        <w:rPr>
          <w:rFonts w:ascii="Times New Roman" w:hAnsi="Times New Roman" w:cs="Times New Roman"/>
          <w:sz w:val="24"/>
          <w:szCs w:val="24"/>
        </w:rPr>
        <w:t>Jessie’s craft supplies</w:t>
      </w:r>
      <w:r>
        <w:rPr>
          <w:rFonts w:ascii="Times New Roman" w:hAnsi="Times New Roman" w:cs="Times New Roman"/>
          <w:sz w:val="24"/>
          <w:szCs w:val="24"/>
        </w:rPr>
        <w:tab/>
        <w:t>4,260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Post</w:t>
      </w:r>
      <w:r>
        <w:rPr>
          <w:rFonts w:ascii="Times New Roman" w:hAnsi="Times New Roman" w:cs="Times New Roman"/>
          <w:sz w:val="24"/>
          <w:szCs w:val="24"/>
        </w:rPr>
        <w:t>age for mailing crafts</w:t>
      </w:r>
      <w:r>
        <w:rPr>
          <w:rFonts w:ascii="Times New Roman" w:hAnsi="Times New Roman" w:cs="Times New Roman"/>
          <w:sz w:val="24"/>
          <w:szCs w:val="24"/>
        </w:rPr>
        <w:tab/>
        <w:t>145</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 xml:space="preserve">Travel and </w:t>
      </w:r>
      <w:r>
        <w:rPr>
          <w:rFonts w:ascii="Times New Roman" w:hAnsi="Times New Roman" w:cs="Times New Roman"/>
          <w:sz w:val="24"/>
          <w:szCs w:val="24"/>
        </w:rPr>
        <w:t>lodging for craft shows</w:t>
      </w:r>
      <w:r>
        <w:rPr>
          <w:rFonts w:ascii="Times New Roman" w:hAnsi="Times New Roman" w:cs="Times New Roman"/>
          <w:sz w:val="24"/>
          <w:szCs w:val="24"/>
        </w:rPr>
        <w:tab/>
        <w:t>2,230</w:t>
      </w:r>
      <w:r>
        <w:rPr>
          <w:rFonts w:ascii="Times New Roman" w:hAnsi="Times New Roman" w:cs="Times New Roman"/>
          <w:sz w:val="24"/>
          <w:szCs w:val="24"/>
        </w:rPr>
        <w:br/>
      </w:r>
      <w:r>
        <w:rPr>
          <w:rFonts w:ascii="Times New Roman" w:hAnsi="Times New Roman" w:cs="Times New Roman"/>
          <w:sz w:val="24"/>
          <w:szCs w:val="24"/>
        </w:rPr>
        <w:tab/>
        <w:t>Meals during craft shows</w:t>
      </w:r>
      <w:r>
        <w:rPr>
          <w:rFonts w:ascii="Times New Roman" w:hAnsi="Times New Roman" w:cs="Times New Roman"/>
          <w:sz w:val="24"/>
          <w:szCs w:val="24"/>
        </w:rPr>
        <w:tab/>
        <w:t>670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Self-employment tax on Jessie’s craft income</w:t>
      </w:r>
      <w:r w:rsidR="00F42DA2" w:rsidRPr="0075739C">
        <w:rPr>
          <w:rFonts w:ascii="Times New Roman" w:hAnsi="Times New Roman" w:cs="Times New Roman"/>
          <w:sz w:val="24"/>
          <w:szCs w:val="24"/>
        </w:rPr>
        <w:tab/>
        <w:t>1,</w:t>
      </w:r>
      <w:r w:rsidR="007766FC" w:rsidRPr="0075739C">
        <w:rPr>
          <w:rFonts w:ascii="Times New Roman" w:hAnsi="Times New Roman" w:cs="Times New Roman"/>
          <w:sz w:val="24"/>
          <w:szCs w:val="24"/>
        </w:rPr>
        <w:t>615</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 xml:space="preserve">College </w:t>
      </w:r>
      <w:r>
        <w:rPr>
          <w:rFonts w:ascii="Times New Roman" w:hAnsi="Times New Roman" w:cs="Times New Roman"/>
          <w:sz w:val="24"/>
          <w:szCs w:val="24"/>
        </w:rPr>
        <w:t>tuition paid for Lizzie</w:t>
      </w:r>
      <w:r>
        <w:rPr>
          <w:rFonts w:ascii="Times New Roman" w:hAnsi="Times New Roman" w:cs="Times New Roman"/>
          <w:sz w:val="24"/>
          <w:szCs w:val="24"/>
        </w:rPr>
        <w:tab/>
        <w:t>5,780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 xml:space="preserve">Interest on loans </w:t>
      </w:r>
      <w:r>
        <w:rPr>
          <w:rFonts w:ascii="Times New Roman" w:hAnsi="Times New Roman" w:cs="Times New Roman"/>
          <w:sz w:val="24"/>
          <w:szCs w:val="24"/>
        </w:rPr>
        <w:t>to pay Lizzie’s tuition</w:t>
      </w:r>
      <w:r>
        <w:rPr>
          <w:rFonts w:ascii="Times New Roman" w:hAnsi="Times New Roman" w:cs="Times New Roman"/>
          <w:sz w:val="24"/>
          <w:szCs w:val="24"/>
        </w:rPr>
        <w:tab/>
        <w:t>3,200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Lizzie’s roo</w:t>
      </w:r>
      <w:r>
        <w:rPr>
          <w:rFonts w:ascii="Times New Roman" w:hAnsi="Times New Roman" w:cs="Times New Roman"/>
          <w:sz w:val="24"/>
          <w:szCs w:val="24"/>
        </w:rPr>
        <w:t>m and board at college</w:t>
      </w:r>
      <w:r>
        <w:rPr>
          <w:rFonts w:ascii="Times New Roman" w:hAnsi="Times New Roman" w:cs="Times New Roman"/>
          <w:sz w:val="24"/>
          <w:szCs w:val="24"/>
        </w:rPr>
        <w:tab/>
        <w:t>12,620</w:t>
      </w:r>
      <w:r>
        <w:rPr>
          <w:rFonts w:ascii="Times New Roman" w:hAnsi="Times New Roman" w:cs="Times New Roman"/>
          <w:sz w:val="24"/>
          <w:szCs w:val="24"/>
        </w:rPr>
        <w:br/>
      </w:r>
      <w:r>
        <w:rPr>
          <w:rFonts w:ascii="Times New Roman" w:hAnsi="Times New Roman" w:cs="Times New Roman"/>
          <w:sz w:val="24"/>
          <w:szCs w:val="24"/>
        </w:rPr>
        <w:tab/>
      </w:r>
      <w:r w:rsidR="00F42DA2" w:rsidRPr="0075739C">
        <w:rPr>
          <w:rFonts w:ascii="Times New Roman" w:hAnsi="Times New Roman" w:cs="Times New Roman"/>
          <w:sz w:val="24"/>
          <w:szCs w:val="24"/>
        </w:rPr>
        <w:t>Cash contributions to Red Cross</w:t>
      </w:r>
      <w:r w:rsidR="00F42DA2" w:rsidRPr="0075739C">
        <w:rPr>
          <w:rFonts w:ascii="Times New Roman" w:hAnsi="Times New Roman" w:cs="Times New Roman"/>
          <w:sz w:val="24"/>
          <w:szCs w:val="24"/>
        </w:rPr>
        <w:tab/>
        <w:t>525</w:t>
      </w:r>
    </w:p>
    <w:p w14:paraId="6E8B0E74" w14:textId="77777777" w:rsidR="003A4DBA" w:rsidRPr="003A4DBA" w:rsidRDefault="003A4DBA" w:rsidP="00277A46">
      <w:pPr>
        <w:keepNext/>
        <w:keepLines/>
        <w:tabs>
          <w:tab w:val="left" w:pos="1440"/>
          <w:tab w:val="left" w:pos="1800"/>
          <w:tab w:val="right" w:pos="7560"/>
        </w:tabs>
        <w:spacing w:after="0" w:line="300" w:lineRule="atLeast"/>
        <w:rPr>
          <w:rFonts w:ascii="Times New Roman" w:hAnsi="Times New Roman" w:cs="Times New Roman"/>
          <w:sz w:val="24"/>
          <w:szCs w:val="24"/>
        </w:rPr>
      </w:pPr>
    </w:p>
    <w:p w14:paraId="1A365F2E" w14:textId="5AA68FC4" w:rsidR="0019090F" w:rsidRPr="0075739C" w:rsidRDefault="00F42DA2" w:rsidP="00277A46">
      <w:pPr>
        <w:keepNext/>
        <w:keepLines/>
        <w:tabs>
          <w:tab w:val="left" w:pos="1260"/>
          <w:tab w:val="right" w:pos="6300"/>
          <w:tab w:val="right" w:pos="7920"/>
        </w:tabs>
        <w:spacing w:after="0" w:line="300" w:lineRule="atLeast"/>
        <w:rPr>
          <w:rFonts w:ascii="Times New Roman" w:hAnsi="Times New Roman" w:cs="Times New Roman"/>
          <w:i/>
          <w:sz w:val="24"/>
          <w:szCs w:val="24"/>
          <w:u w:val="single"/>
        </w:rPr>
      </w:pPr>
      <w:r w:rsidRPr="0075739C">
        <w:rPr>
          <w:rFonts w:ascii="Times New Roman" w:hAnsi="Times New Roman" w:cs="Times New Roman"/>
          <w:i/>
          <w:sz w:val="24"/>
          <w:szCs w:val="24"/>
        </w:rPr>
        <w:tab/>
      </w:r>
      <w:r w:rsidR="0019090F" w:rsidRPr="0075739C">
        <w:rPr>
          <w:rFonts w:ascii="Times New Roman" w:hAnsi="Times New Roman" w:cs="Times New Roman"/>
          <w:i/>
          <w:sz w:val="24"/>
          <w:szCs w:val="24"/>
        </w:rPr>
        <w:t>Salary</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t>$ 11</w:t>
      </w:r>
      <w:r w:rsidR="004205C4" w:rsidRPr="0075739C">
        <w:rPr>
          <w:rFonts w:ascii="Times New Roman" w:hAnsi="Times New Roman" w:cs="Times New Roman"/>
          <w:i/>
          <w:sz w:val="24"/>
          <w:szCs w:val="24"/>
        </w:rPr>
        <w:t>9</w:t>
      </w:r>
      <w:r w:rsidR="0019090F" w:rsidRPr="0075739C">
        <w:rPr>
          <w:rFonts w:ascii="Times New Roman" w:hAnsi="Times New Roman" w:cs="Times New Roman"/>
          <w:i/>
          <w:sz w:val="24"/>
          <w:szCs w:val="24"/>
        </w:rPr>
        <w:t>,100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Interest (taxable)</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t>+  2,377</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  Craft revenue</w:t>
      </w:r>
      <w:r w:rsidR="0019090F" w:rsidRPr="0075739C">
        <w:rPr>
          <w:rFonts w:ascii="Times New Roman" w:hAnsi="Times New Roman" w:cs="Times New Roman"/>
          <w:i/>
          <w:sz w:val="24"/>
          <w:szCs w:val="24"/>
        </w:rPr>
        <w:tab/>
        <w:t>$ 18,400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  less cost of goods</w:t>
      </w:r>
      <w:r w:rsidR="0019090F" w:rsidRPr="0075739C">
        <w:rPr>
          <w:rFonts w:ascii="Times New Roman" w:hAnsi="Times New Roman" w:cs="Times New Roman"/>
          <w:i/>
          <w:sz w:val="24"/>
          <w:szCs w:val="24"/>
        </w:rPr>
        <w:tab/>
        <w:t>-   4,260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  less travel &amp; postage</w:t>
      </w:r>
      <w:r w:rsidR="0019090F" w:rsidRPr="0075739C">
        <w:rPr>
          <w:rFonts w:ascii="Times New Roman" w:hAnsi="Times New Roman" w:cs="Times New Roman"/>
          <w:i/>
          <w:sz w:val="24"/>
          <w:szCs w:val="24"/>
        </w:rPr>
        <w:tab/>
        <w:t>-   2,375</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  less 50 percent of meals</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u w:val="single"/>
        </w:rPr>
        <w:t>-      335</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Income from craft business</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u w:val="single"/>
        </w:rPr>
        <w:t>+  11,430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Total Income</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t>$ 1</w:t>
      </w:r>
      <w:r w:rsidR="004205C4" w:rsidRPr="0075739C">
        <w:rPr>
          <w:rFonts w:ascii="Times New Roman" w:hAnsi="Times New Roman" w:cs="Times New Roman"/>
          <w:i/>
          <w:sz w:val="24"/>
          <w:szCs w:val="24"/>
        </w:rPr>
        <w:t>32</w:t>
      </w:r>
      <w:r w:rsidR="0019090F" w:rsidRPr="0075739C">
        <w:rPr>
          <w:rFonts w:ascii="Times New Roman" w:hAnsi="Times New Roman" w:cs="Times New Roman"/>
          <w:i/>
          <w:sz w:val="24"/>
          <w:szCs w:val="24"/>
        </w:rPr>
        <w:t>,</w:t>
      </w:r>
      <w:r w:rsidR="00EE10A1">
        <w:rPr>
          <w:rFonts w:ascii="Times New Roman" w:hAnsi="Times New Roman" w:cs="Times New Roman"/>
          <w:i/>
          <w:sz w:val="24"/>
          <w:szCs w:val="24"/>
        </w:rPr>
        <w:t>907</w:t>
      </w:r>
      <w:r w:rsidR="00EE10A1">
        <w:rPr>
          <w:rFonts w:ascii="Times New Roman" w:hAnsi="Times New Roman" w:cs="Times New Roman"/>
          <w:i/>
          <w:sz w:val="24"/>
          <w:szCs w:val="24"/>
        </w:rPr>
        <w:br/>
      </w:r>
      <w:r w:rsidR="00EE10A1">
        <w:rPr>
          <w:rFonts w:ascii="Times New Roman" w:hAnsi="Times New Roman" w:cs="Times New Roman"/>
          <w:i/>
          <w:sz w:val="24"/>
          <w:szCs w:val="24"/>
        </w:rPr>
        <w:tab/>
        <w:t xml:space="preserve">  Less Employer portion of</w:t>
      </w:r>
      <w:r w:rsidR="0019090F" w:rsidRPr="0075739C">
        <w:rPr>
          <w:rFonts w:ascii="Times New Roman" w:hAnsi="Times New Roman" w:cs="Times New Roman"/>
          <w:i/>
          <w:sz w:val="24"/>
          <w:szCs w:val="24"/>
        </w:rPr>
        <w:t xml:space="preserve"> SE taxes</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r>
      <w:r w:rsidR="004B0D6A" w:rsidRPr="00274371">
        <w:rPr>
          <w:rFonts w:ascii="Times New Roman" w:hAnsi="Times New Roman" w:cs="Times New Roman"/>
          <w:i/>
          <w:sz w:val="24"/>
          <w:szCs w:val="24"/>
          <w:u w:val="single"/>
        </w:rPr>
        <w:t xml:space="preserve"> </w:t>
      </w:r>
      <w:r w:rsidR="00274371" w:rsidRPr="00274371">
        <w:rPr>
          <w:rFonts w:ascii="Times New Roman" w:hAnsi="Times New Roman" w:cs="Times New Roman"/>
          <w:i/>
          <w:sz w:val="24"/>
          <w:szCs w:val="24"/>
          <w:u w:val="single"/>
        </w:rPr>
        <w:t>-</w:t>
      </w:r>
      <w:r w:rsidR="0019090F" w:rsidRPr="0075739C">
        <w:rPr>
          <w:rFonts w:ascii="Times New Roman" w:hAnsi="Times New Roman" w:cs="Times New Roman"/>
          <w:i/>
          <w:sz w:val="24"/>
          <w:szCs w:val="24"/>
          <w:u w:val="single"/>
        </w:rPr>
        <w:t xml:space="preserve">       808</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Modified AGI (for student loan interest deduction)</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t>$ 1</w:t>
      </w:r>
      <w:r w:rsidR="004205C4" w:rsidRPr="0075739C">
        <w:rPr>
          <w:rFonts w:ascii="Times New Roman" w:hAnsi="Times New Roman" w:cs="Times New Roman"/>
          <w:i/>
          <w:sz w:val="24"/>
          <w:szCs w:val="24"/>
        </w:rPr>
        <w:t>32</w:t>
      </w:r>
      <w:r w:rsidR="0019090F" w:rsidRPr="0075739C">
        <w:rPr>
          <w:rFonts w:ascii="Times New Roman" w:hAnsi="Times New Roman" w:cs="Times New Roman"/>
          <w:i/>
          <w:sz w:val="24"/>
          <w:szCs w:val="24"/>
        </w:rPr>
        <w:t>,099</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 Student loan interest deduction</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r>
      <w:r w:rsidR="004B0D6A">
        <w:rPr>
          <w:rFonts w:ascii="Times New Roman" w:hAnsi="Times New Roman" w:cs="Times New Roman"/>
          <w:i/>
          <w:sz w:val="24"/>
          <w:szCs w:val="24"/>
        </w:rPr>
        <w:t xml:space="preserve"> </w:t>
      </w:r>
      <w:r w:rsidR="00274371" w:rsidRPr="00274371">
        <w:rPr>
          <w:rFonts w:ascii="Times New Roman" w:hAnsi="Times New Roman" w:cs="Times New Roman"/>
          <w:i/>
          <w:sz w:val="24"/>
          <w:szCs w:val="24"/>
          <w:u w:val="single"/>
        </w:rPr>
        <w:t xml:space="preserve"> -</w:t>
      </w:r>
      <w:r w:rsidR="00274371">
        <w:rPr>
          <w:rFonts w:ascii="Times New Roman" w:hAnsi="Times New Roman" w:cs="Times New Roman"/>
          <w:i/>
          <w:sz w:val="24"/>
          <w:szCs w:val="24"/>
          <w:u w:val="single"/>
        </w:rPr>
        <w:t xml:space="preserve"> </w:t>
      </w:r>
      <w:r w:rsidR="00274371" w:rsidRPr="0075739C">
        <w:rPr>
          <w:rFonts w:ascii="Times New Roman" w:hAnsi="Times New Roman" w:cs="Times New Roman"/>
          <w:i/>
          <w:sz w:val="24"/>
          <w:szCs w:val="24"/>
          <w:u w:val="single"/>
        </w:rPr>
        <w:t xml:space="preserve"> </w:t>
      </w:r>
      <w:r w:rsidR="0019090F" w:rsidRPr="0075739C">
        <w:rPr>
          <w:rFonts w:ascii="Times New Roman" w:hAnsi="Times New Roman" w:cs="Times New Roman"/>
          <w:i/>
          <w:sz w:val="24"/>
          <w:szCs w:val="24"/>
          <w:u w:val="single"/>
        </w:rPr>
        <w:t xml:space="preserve">  2,325</w:t>
      </w:r>
    </w:p>
    <w:p w14:paraId="32EE3304" w14:textId="77777777" w:rsidR="0019090F" w:rsidRPr="0075739C" w:rsidRDefault="0019090F" w:rsidP="00277A46">
      <w:pPr>
        <w:keepNext/>
        <w:keepLines/>
        <w:tabs>
          <w:tab w:val="left" w:pos="1260"/>
          <w:tab w:val="right" w:pos="6300"/>
          <w:tab w:val="right" w:pos="7920"/>
        </w:tabs>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b/>
        <w:t>Modified AGI (for qualified education expenses)</w:t>
      </w:r>
      <w:r w:rsidRPr="0075739C">
        <w:rPr>
          <w:rFonts w:ascii="Times New Roman" w:hAnsi="Times New Roman" w:cs="Times New Roman"/>
          <w:i/>
          <w:sz w:val="24"/>
          <w:szCs w:val="24"/>
        </w:rPr>
        <w:tab/>
      </w:r>
      <w:r w:rsidRPr="0075739C">
        <w:rPr>
          <w:rFonts w:ascii="Times New Roman" w:hAnsi="Times New Roman" w:cs="Times New Roman"/>
          <w:i/>
          <w:sz w:val="24"/>
          <w:szCs w:val="24"/>
        </w:rPr>
        <w:tab/>
        <w:t>$12</w:t>
      </w:r>
      <w:r w:rsidR="007D02FF" w:rsidRPr="0075739C">
        <w:rPr>
          <w:rFonts w:ascii="Times New Roman" w:hAnsi="Times New Roman" w:cs="Times New Roman"/>
          <w:i/>
          <w:sz w:val="24"/>
          <w:szCs w:val="24"/>
        </w:rPr>
        <w:t>9</w:t>
      </w:r>
      <w:r w:rsidRPr="0075739C">
        <w:rPr>
          <w:rFonts w:ascii="Times New Roman" w:hAnsi="Times New Roman" w:cs="Times New Roman"/>
          <w:i/>
          <w:sz w:val="24"/>
          <w:szCs w:val="24"/>
        </w:rPr>
        <w:t>,774</w:t>
      </w:r>
    </w:p>
    <w:p w14:paraId="59B5CD72" w14:textId="3D4A15F9" w:rsidR="003A4DBA" w:rsidRDefault="0019090F" w:rsidP="00277A46">
      <w:pPr>
        <w:keepNext/>
        <w:keepLines/>
        <w:tabs>
          <w:tab w:val="left" w:pos="1260"/>
          <w:tab w:val="right" w:pos="6300"/>
          <w:tab w:val="right" w:pos="7920"/>
        </w:tabs>
        <w:spacing w:after="0" w:line="300" w:lineRule="atLeast"/>
        <w:rPr>
          <w:rFonts w:ascii="Times New Roman" w:hAnsi="Times New Roman" w:cs="Times New Roman"/>
          <w:i/>
          <w:sz w:val="24"/>
          <w:szCs w:val="24"/>
          <w:u w:val="double"/>
        </w:rPr>
      </w:pPr>
      <w:r w:rsidRPr="0075739C">
        <w:rPr>
          <w:rFonts w:ascii="Times New Roman" w:hAnsi="Times New Roman" w:cs="Times New Roman"/>
          <w:i/>
          <w:sz w:val="24"/>
          <w:szCs w:val="24"/>
        </w:rPr>
        <w:tab/>
        <w:t xml:space="preserve">Tuition deduction </w:t>
      </w:r>
      <w:r w:rsidRPr="0075739C">
        <w:rPr>
          <w:rFonts w:ascii="Times New Roman" w:hAnsi="Times New Roman" w:cs="Times New Roman"/>
          <w:i/>
          <w:sz w:val="24"/>
          <w:szCs w:val="24"/>
        </w:rPr>
        <w:tab/>
      </w:r>
      <w:r w:rsidRPr="0075739C">
        <w:rPr>
          <w:rFonts w:ascii="Times New Roman" w:hAnsi="Times New Roman" w:cs="Times New Roman"/>
          <w:i/>
          <w:sz w:val="24"/>
          <w:szCs w:val="24"/>
        </w:rPr>
        <w:tab/>
        <w:t xml:space="preserve">  </w:t>
      </w:r>
      <w:r w:rsidR="00274371" w:rsidRPr="00274371">
        <w:rPr>
          <w:rFonts w:ascii="Times New Roman" w:hAnsi="Times New Roman" w:cs="Times New Roman"/>
          <w:i/>
          <w:sz w:val="24"/>
          <w:szCs w:val="24"/>
          <w:u w:val="single"/>
        </w:rPr>
        <w:t xml:space="preserve"> -</w:t>
      </w:r>
      <w:r w:rsidR="00274371">
        <w:rPr>
          <w:rFonts w:ascii="Times New Roman" w:hAnsi="Times New Roman" w:cs="Times New Roman"/>
          <w:i/>
          <w:sz w:val="24"/>
          <w:szCs w:val="24"/>
          <w:u w:val="single"/>
        </w:rPr>
        <w:t xml:space="preserve">   </w:t>
      </w:r>
      <w:r w:rsidRPr="0075739C">
        <w:rPr>
          <w:rFonts w:ascii="Times New Roman" w:hAnsi="Times New Roman" w:cs="Times New Roman"/>
          <w:i/>
          <w:sz w:val="24"/>
          <w:szCs w:val="24"/>
          <w:u w:val="single"/>
        </w:rPr>
        <w:t xml:space="preserve"> 4,000</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$ 12</w:t>
      </w:r>
      <w:r w:rsidR="007D02FF" w:rsidRPr="0075739C">
        <w:rPr>
          <w:rFonts w:ascii="Times New Roman" w:hAnsi="Times New Roman" w:cs="Times New Roman"/>
          <w:i/>
          <w:sz w:val="24"/>
          <w:szCs w:val="24"/>
          <w:u w:val="double"/>
        </w:rPr>
        <w:t>5</w:t>
      </w:r>
      <w:r w:rsidRPr="0075739C">
        <w:rPr>
          <w:rFonts w:ascii="Times New Roman" w:hAnsi="Times New Roman" w:cs="Times New Roman"/>
          <w:i/>
          <w:sz w:val="24"/>
          <w:szCs w:val="24"/>
          <w:u w:val="double"/>
        </w:rPr>
        <w:t xml:space="preserve">,774 </w:t>
      </w:r>
    </w:p>
    <w:p w14:paraId="5C5B2EA3" w14:textId="77777777" w:rsidR="003736B7" w:rsidRDefault="003736B7" w:rsidP="00277A46">
      <w:pPr>
        <w:keepNext/>
        <w:keepLines/>
        <w:tabs>
          <w:tab w:val="left" w:pos="1260"/>
          <w:tab w:val="right" w:pos="6300"/>
          <w:tab w:val="right" w:pos="7920"/>
        </w:tabs>
        <w:spacing w:after="0" w:line="300" w:lineRule="atLeast"/>
        <w:ind w:left="720"/>
        <w:rPr>
          <w:rFonts w:ascii="Times New Roman" w:hAnsi="Times New Roman" w:cs="Times New Roman"/>
          <w:i/>
          <w:sz w:val="24"/>
          <w:szCs w:val="24"/>
        </w:rPr>
      </w:pPr>
    </w:p>
    <w:p w14:paraId="67AFE694" w14:textId="48575564" w:rsidR="00F42DA2" w:rsidRDefault="0019090F" w:rsidP="00277A46">
      <w:pPr>
        <w:keepNext/>
        <w:keepLines/>
        <w:tabs>
          <w:tab w:val="left" w:pos="1260"/>
          <w:tab w:val="right" w:pos="6300"/>
          <w:tab w:val="right" w:pos="7920"/>
        </w:tabs>
        <w:spacing w:after="0" w:line="300" w:lineRule="atLeast"/>
        <w:ind w:left="720"/>
        <w:rPr>
          <w:rFonts w:ascii="Times New Roman" w:hAnsi="Times New Roman" w:cs="Times New Roman"/>
          <w:i/>
          <w:sz w:val="24"/>
          <w:szCs w:val="24"/>
        </w:rPr>
      </w:pPr>
      <w:r w:rsidRPr="0075739C">
        <w:rPr>
          <w:rFonts w:ascii="Times New Roman" w:hAnsi="Times New Roman" w:cs="Times New Roman"/>
          <w:i/>
          <w:sz w:val="24"/>
          <w:szCs w:val="24"/>
        </w:rPr>
        <w:t>Joe and Jessie’s maximum deduction for the educational interest deduction before the phase-out is $2,500 (the amount of interest paid ($3,200) up to $2,500). Joe and Jessie’s modified AGI of $1</w:t>
      </w:r>
      <w:r w:rsidR="004205C4" w:rsidRPr="0075739C">
        <w:rPr>
          <w:rFonts w:ascii="Times New Roman" w:hAnsi="Times New Roman" w:cs="Times New Roman"/>
          <w:i/>
          <w:sz w:val="24"/>
          <w:szCs w:val="24"/>
        </w:rPr>
        <w:t>32</w:t>
      </w:r>
      <w:r w:rsidRPr="0075739C">
        <w:rPr>
          <w:rFonts w:ascii="Times New Roman" w:hAnsi="Times New Roman" w:cs="Times New Roman"/>
          <w:i/>
          <w:sz w:val="24"/>
          <w:szCs w:val="24"/>
        </w:rPr>
        <w:t>,099 (for the student loan interest deduction) is above the phase-out trigger for student loan interest in 201</w:t>
      </w:r>
      <w:r w:rsidR="00C5055A" w:rsidRPr="0075739C">
        <w:rPr>
          <w:rFonts w:ascii="Times New Roman" w:hAnsi="Times New Roman" w:cs="Times New Roman"/>
          <w:i/>
          <w:sz w:val="24"/>
          <w:szCs w:val="24"/>
        </w:rPr>
        <w:t>6</w:t>
      </w:r>
      <w:r w:rsidRPr="0075739C">
        <w:rPr>
          <w:rFonts w:ascii="Times New Roman" w:hAnsi="Times New Roman" w:cs="Times New Roman"/>
          <w:i/>
          <w:sz w:val="24"/>
          <w:szCs w:val="24"/>
        </w:rPr>
        <w:t>, $1</w:t>
      </w:r>
      <w:r w:rsidR="004205C4" w:rsidRPr="0075739C">
        <w:rPr>
          <w:rFonts w:ascii="Times New Roman" w:hAnsi="Times New Roman" w:cs="Times New Roman"/>
          <w:i/>
          <w:sz w:val="24"/>
          <w:szCs w:val="24"/>
        </w:rPr>
        <w:t>30</w:t>
      </w:r>
      <w:r w:rsidRPr="0075739C">
        <w:rPr>
          <w:rFonts w:ascii="Times New Roman" w:hAnsi="Times New Roman" w:cs="Times New Roman"/>
          <w:i/>
          <w:sz w:val="24"/>
          <w:szCs w:val="24"/>
        </w:rPr>
        <w:t>,000 for MJ.</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Hence, the maximum deduction for the educational loan interest ($2,500) is reduced by the excess AGI over the threshold ($1</w:t>
      </w:r>
      <w:r w:rsidR="004205C4" w:rsidRPr="0075739C">
        <w:rPr>
          <w:rFonts w:ascii="Times New Roman" w:hAnsi="Times New Roman" w:cs="Times New Roman"/>
          <w:i/>
          <w:sz w:val="24"/>
          <w:szCs w:val="24"/>
        </w:rPr>
        <w:t>32</w:t>
      </w:r>
      <w:r w:rsidRPr="0075739C">
        <w:rPr>
          <w:rFonts w:ascii="Times New Roman" w:hAnsi="Times New Roman" w:cs="Times New Roman"/>
          <w:i/>
          <w:sz w:val="24"/>
          <w:szCs w:val="24"/>
        </w:rPr>
        <w:t>,099-$1</w:t>
      </w:r>
      <w:r w:rsidR="004205C4" w:rsidRPr="0075739C">
        <w:rPr>
          <w:rFonts w:ascii="Times New Roman" w:hAnsi="Times New Roman" w:cs="Times New Roman"/>
          <w:i/>
          <w:sz w:val="24"/>
          <w:szCs w:val="24"/>
        </w:rPr>
        <w:t>30</w:t>
      </w:r>
      <w:r w:rsidRPr="0075739C">
        <w:rPr>
          <w:rFonts w:ascii="Times New Roman" w:hAnsi="Times New Roman" w:cs="Times New Roman"/>
          <w:i/>
          <w:sz w:val="24"/>
          <w:szCs w:val="24"/>
        </w:rPr>
        <w:t>,000) divided by the phase-out range ($2,099/30,000) or 7 percent.</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their deduction for student loan interest is $2,325 ($2,500 – $175 [7 percent of $2,500]). Their modified AGI of $12</w:t>
      </w:r>
      <w:r w:rsidR="007D02FF" w:rsidRPr="0075739C">
        <w:rPr>
          <w:rFonts w:ascii="Times New Roman" w:hAnsi="Times New Roman" w:cs="Times New Roman"/>
          <w:i/>
          <w:sz w:val="24"/>
          <w:szCs w:val="24"/>
        </w:rPr>
        <w:t>9</w:t>
      </w:r>
      <w:r w:rsidRPr="0075739C">
        <w:rPr>
          <w:rFonts w:ascii="Times New Roman" w:hAnsi="Times New Roman" w:cs="Times New Roman"/>
          <w:i/>
          <w:sz w:val="24"/>
          <w:szCs w:val="24"/>
        </w:rPr>
        <w:t>,774 (for the qualified education expense deduction) is less than the $130,000 phase-out trigger.</w:t>
      </w:r>
      <w:r w:rsidR="00EE10A1">
        <w:rPr>
          <w:rFonts w:ascii="Times New Roman" w:hAnsi="Times New Roman" w:cs="Times New Roman"/>
          <w:i/>
          <w:sz w:val="24"/>
          <w:szCs w:val="24"/>
        </w:rPr>
        <w:t xml:space="preserve"> </w:t>
      </w:r>
      <w:r w:rsidRPr="0075739C">
        <w:rPr>
          <w:rFonts w:ascii="Times New Roman" w:hAnsi="Times New Roman" w:cs="Times New Roman"/>
          <w:i/>
          <w:sz w:val="24"/>
          <w:szCs w:val="24"/>
        </w:rPr>
        <w:t>Thus, they may deduct the lesser of the $5,780 tuition they paid for Lizzie or $4,000 (the maximum deduction allowed)</w:t>
      </w:r>
      <w:r w:rsidR="002F5506" w:rsidRPr="0075739C">
        <w:rPr>
          <w:rFonts w:ascii="Times New Roman" w:hAnsi="Times New Roman" w:cs="Times New Roman"/>
          <w:i/>
          <w:sz w:val="24"/>
          <w:szCs w:val="24"/>
        </w:rPr>
        <w:t>.</w:t>
      </w:r>
    </w:p>
    <w:p w14:paraId="5973BA8A" w14:textId="77777777" w:rsidR="00D81A18" w:rsidRPr="00EE10A1" w:rsidRDefault="00D81A18" w:rsidP="00277A46">
      <w:pPr>
        <w:keepNext/>
        <w:keepLines/>
        <w:tabs>
          <w:tab w:val="left" w:pos="1260"/>
          <w:tab w:val="right" w:pos="6300"/>
          <w:tab w:val="right" w:pos="7920"/>
        </w:tabs>
        <w:spacing w:after="0" w:line="300" w:lineRule="atLeast"/>
        <w:ind w:left="720"/>
        <w:rPr>
          <w:rFonts w:ascii="Times New Roman" w:hAnsi="Times New Roman" w:cs="Times New Roman"/>
          <w:i/>
          <w:sz w:val="24"/>
          <w:szCs w:val="24"/>
          <w:u w:val="double"/>
        </w:rPr>
      </w:pPr>
    </w:p>
    <w:p w14:paraId="622DB140" w14:textId="77777777" w:rsidR="0019090F" w:rsidRPr="0075739C" w:rsidRDefault="00F42DA2" w:rsidP="00277A46">
      <w:pPr>
        <w:keepNext/>
        <w:keepLines/>
        <w:tabs>
          <w:tab w:val="left" w:pos="1260"/>
          <w:tab w:val="right" w:pos="6300"/>
          <w:tab w:val="right" w:pos="7920"/>
        </w:tabs>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b/>
      </w:r>
      <w:r w:rsidR="0019090F" w:rsidRPr="0075739C">
        <w:rPr>
          <w:rFonts w:ascii="Times New Roman" w:hAnsi="Times New Roman" w:cs="Times New Roman"/>
          <w:i/>
          <w:sz w:val="24"/>
          <w:szCs w:val="24"/>
        </w:rPr>
        <w:t>Itemized deductions:</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Medical expenses</w:t>
      </w:r>
      <w:r w:rsidR="0019090F" w:rsidRPr="0075739C">
        <w:rPr>
          <w:rFonts w:ascii="Times New Roman" w:hAnsi="Times New Roman" w:cs="Times New Roman"/>
          <w:i/>
          <w:sz w:val="24"/>
          <w:szCs w:val="24"/>
        </w:rPr>
        <w:tab/>
        <w:t>$  1,690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  less 10 percent AGI Floor</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u w:val="single"/>
        </w:rPr>
        <w:t>-  12,</w:t>
      </w:r>
      <w:r w:rsidR="007D02FF" w:rsidRPr="0075739C">
        <w:rPr>
          <w:rFonts w:ascii="Times New Roman" w:hAnsi="Times New Roman" w:cs="Times New Roman"/>
          <w:i/>
          <w:sz w:val="24"/>
          <w:szCs w:val="24"/>
          <w:u w:val="single"/>
        </w:rPr>
        <w:t>5</w:t>
      </w:r>
      <w:r w:rsidR="0019090F" w:rsidRPr="0075739C">
        <w:rPr>
          <w:rFonts w:ascii="Times New Roman" w:hAnsi="Times New Roman" w:cs="Times New Roman"/>
          <w:i/>
          <w:sz w:val="24"/>
          <w:szCs w:val="24"/>
          <w:u w:val="single"/>
        </w:rPr>
        <w:t>77</w:t>
      </w:r>
      <w:r w:rsidR="0019090F" w:rsidRPr="0075739C">
        <w:rPr>
          <w:rFonts w:ascii="Times New Roman" w:hAnsi="Times New Roman" w:cs="Times New Roman"/>
          <w:i/>
          <w:sz w:val="24"/>
          <w:szCs w:val="24"/>
        </w:rPr>
        <w:tab/>
        <w:t>$           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Taxes: State income tax </w:t>
      </w:r>
      <w:r w:rsidR="0019090F" w:rsidRPr="0075739C">
        <w:rPr>
          <w:rFonts w:ascii="Times New Roman" w:hAnsi="Times New Roman" w:cs="Times New Roman"/>
          <w:i/>
          <w:sz w:val="24"/>
          <w:szCs w:val="24"/>
        </w:rPr>
        <w:tab/>
        <w:t>$  6,400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  Real estate taxes </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u w:val="single"/>
        </w:rPr>
        <w:t>+  6,200</w:t>
      </w:r>
      <w:r w:rsidR="0019090F" w:rsidRPr="0075739C">
        <w:rPr>
          <w:rFonts w:ascii="Times New Roman" w:hAnsi="Times New Roman" w:cs="Times New Roman"/>
          <w:i/>
          <w:sz w:val="24"/>
          <w:szCs w:val="24"/>
        </w:rPr>
        <w:tab/>
        <w:t>+  12,600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Interest – QRI</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t>+  14,000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Charitable contributions</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t>+       525</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Miscellaneous itemized:</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  Employee business expenses</w:t>
      </w:r>
      <w:r w:rsidR="0019090F" w:rsidRPr="0075739C">
        <w:rPr>
          <w:rFonts w:ascii="Times New Roman" w:hAnsi="Times New Roman" w:cs="Times New Roman"/>
          <w:i/>
          <w:sz w:val="24"/>
          <w:szCs w:val="24"/>
        </w:rPr>
        <w:tab/>
        <w:t>$  2,400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 xml:space="preserve">  less 2% AGI floor</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u w:val="single"/>
        </w:rPr>
        <w:t>-  2,</w:t>
      </w:r>
      <w:r w:rsidR="007D02FF" w:rsidRPr="0075739C">
        <w:rPr>
          <w:rFonts w:ascii="Times New Roman" w:hAnsi="Times New Roman" w:cs="Times New Roman"/>
          <w:i/>
          <w:sz w:val="24"/>
          <w:szCs w:val="24"/>
          <w:u w:val="single"/>
        </w:rPr>
        <w:t>5</w:t>
      </w:r>
      <w:r w:rsidR="0019090F" w:rsidRPr="0075739C">
        <w:rPr>
          <w:rFonts w:ascii="Times New Roman" w:hAnsi="Times New Roman" w:cs="Times New Roman"/>
          <w:i/>
          <w:sz w:val="24"/>
          <w:szCs w:val="24"/>
          <w:u w:val="single"/>
        </w:rPr>
        <w:t>15</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u w:val="single"/>
        </w:rPr>
        <w:t>+          0</w:t>
      </w:r>
      <w:r w:rsidR="0019090F" w:rsidRPr="0075739C">
        <w:rPr>
          <w:rFonts w:ascii="Times New Roman" w:hAnsi="Times New Roman" w:cs="Times New Roman"/>
          <w:i/>
          <w:sz w:val="24"/>
          <w:szCs w:val="24"/>
        </w:rPr>
        <w:br/>
      </w:r>
      <w:r w:rsidR="0019090F" w:rsidRPr="0075739C">
        <w:rPr>
          <w:rFonts w:ascii="Times New Roman" w:hAnsi="Times New Roman" w:cs="Times New Roman"/>
          <w:i/>
          <w:sz w:val="24"/>
          <w:szCs w:val="24"/>
        </w:rPr>
        <w:tab/>
        <w:t>Total itemized deductions</w:t>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rPr>
        <w:tab/>
      </w:r>
      <w:r w:rsidR="0019090F" w:rsidRPr="0075739C">
        <w:rPr>
          <w:rFonts w:ascii="Times New Roman" w:hAnsi="Times New Roman" w:cs="Times New Roman"/>
          <w:i/>
          <w:sz w:val="24"/>
          <w:szCs w:val="24"/>
          <w:u w:val="double"/>
        </w:rPr>
        <w:t>$   27,125</w:t>
      </w:r>
    </w:p>
    <w:p w14:paraId="0DF5DD43" w14:textId="6C7C5F79" w:rsidR="0019090F" w:rsidRPr="0075739C" w:rsidRDefault="0019090F" w:rsidP="00277A46">
      <w:pPr>
        <w:keepNext/>
        <w:keepLines/>
        <w:tabs>
          <w:tab w:val="left" w:pos="1260"/>
          <w:tab w:val="right" w:pos="6300"/>
          <w:tab w:val="right" w:pos="7920"/>
        </w:tabs>
        <w:spacing w:after="0" w:line="300" w:lineRule="atLeast"/>
        <w:rPr>
          <w:rFonts w:ascii="Times New Roman" w:hAnsi="Times New Roman" w:cs="Times New Roman"/>
          <w:i/>
          <w:sz w:val="24"/>
          <w:szCs w:val="24"/>
        </w:rPr>
      </w:pPr>
      <w:r w:rsidRPr="0075739C">
        <w:rPr>
          <w:rFonts w:ascii="Times New Roman" w:hAnsi="Times New Roman" w:cs="Times New Roman"/>
          <w:i/>
          <w:sz w:val="24"/>
          <w:szCs w:val="24"/>
        </w:rPr>
        <w:tab/>
        <w:t>AGI</w:t>
      </w:r>
      <w:r w:rsidRPr="0075739C">
        <w:rPr>
          <w:rFonts w:ascii="Times New Roman" w:hAnsi="Times New Roman" w:cs="Times New Roman"/>
          <w:i/>
          <w:sz w:val="24"/>
          <w:szCs w:val="24"/>
        </w:rPr>
        <w:tab/>
      </w:r>
      <w:r w:rsidRPr="0075739C">
        <w:rPr>
          <w:rFonts w:ascii="Times New Roman" w:hAnsi="Times New Roman" w:cs="Times New Roman"/>
          <w:i/>
          <w:sz w:val="24"/>
          <w:szCs w:val="24"/>
        </w:rPr>
        <w:tab/>
        <w:t>$ 12</w:t>
      </w:r>
      <w:r w:rsidR="007D02FF" w:rsidRPr="0075739C">
        <w:rPr>
          <w:rFonts w:ascii="Times New Roman" w:hAnsi="Times New Roman" w:cs="Times New Roman"/>
          <w:i/>
          <w:sz w:val="24"/>
          <w:szCs w:val="24"/>
        </w:rPr>
        <w:t>5</w:t>
      </w:r>
      <w:r w:rsidRPr="0075739C">
        <w:rPr>
          <w:rFonts w:ascii="Times New Roman" w:hAnsi="Times New Roman" w:cs="Times New Roman"/>
          <w:i/>
          <w:sz w:val="24"/>
          <w:szCs w:val="24"/>
        </w:rPr>
        <w:t>,774</w:t>
      </w:r>
      <w:r w:rsidRPr="0075739C">
        <w:rPr>
          <w:rFonts w:ascii="Times New Roman" w:hAnsi="Times New Roman" w:cs="Times New Roman"/>
          <w:i/>
          <w:sz w:val="24"/>
          <w:szCs w:val="24"/>
        </w:rPr>
        <w:br/>
      </w:r>
      <w:r w:rsidRPr="0075739C">
        <w:rPr>
          <w:rFonts w:ascii="Times New Roman" w:hAnsi="Times New Roman" w:cs="Times New Roman"/>
          <w:i/>
          <w:sz w:val="24"/>
          <w:szCs w:val="24"/>
        </w:rPr>
        <w:tab/>
        <w:t>Standard Deduction</w:t>
      </w:r>
      <w:r w:rsidRPr="0075739C">
        <w:rPr>
          <w:rFonts w:ascii="Times New Roman" w:hAnsi="Times New Roman" w:cs="Times New Roman"/>
          <w:i/>
          <w:sz w:val="24"/>
          <w:szCs w:val="24"/>
        </w:rPr>
        <w:tab/>
        <w:t>$ 12,</w:t>
      </w:r>
      <w:r w:rsidR="007A006F" w:rsidRPr="0075739C">
        <w:rPr>
          <w:rFonts w:ascii="Times New Roman" w:hAnsi="Times New Roman" w:cs="Times New Roman"/>
          <w:i/>
          <w:sz w:val="24"/>
          <w:szCs w:val="24"/>
        </w:rPr>
        <w:t>6</w:t>
      </w:r>
      <w:r w:rsidRPr="0075739C">
        <w:rPr>
          <w:rFonts w:ascii="Times New Roman" w:hAnsi="Times New Roman" w:cs="Times New Roman"/>
          <w:i/>
          <w:sz w:val="24"/>
          <w:szCs w:val="24"/>
        </w:rPr>
        <w:t>00</w:t>
      </w:r>
      <w:r w:rsidRPr="0075739C">
        <w:rPr>
          <w:rFonts w:ascii="Times New Roman" w:hAnsi="Times New Roman" w:cs="Times New Roman"/>
          <w:i/>
          <w:sz w:val="24"/>
          <w:szCs w:val="24"/>
        </w:rPr>
        <w:br/>
      </w:r>
      <w:r w:rsidRPr="0075739C">
        <w:rPr>
          <w:rFonts w:ascii="Times New Roman" w:hAnsi="Times New Roman" w:cs="Times New Roman"/>
          <w:i/>
          <w:sz w:val="24"/>
          <w:szCs w:val="24"/>
        </w:rPr>
        <w:tab/>
        <w:t>Itemized deduct</w:t>
      </w:r>
      <w:r w:rsidR="00EE10A1">
        <w:rPr>
          <w:rFonts w:ascii="Times New Roman" w:hAnsi="Times New Roman" w:cs="Times New Roman"/>
          <w:i/>
          <w:sz w:val="24"/>
          <w:szCs w:val="24"/>
        </w:rPr>
        <w:t>ions</w:t>
      </w:r>
      <w:r w:rsidR="00EE10A1">
        <w:rPr>
          <w:rFonts w:ascii="Times New Roman" w:hAnsi="Times New Roman" w:cs="Times New Roman"/>
          <w:i/>
          <w:sz w:val="24"/>
          <w:szCs w:val="24"/>
        </w:rPr>
        <w:tab/>
      </w:r>
      <w:r w:rsidR="00EE10A1">
        <w:rPr>
          <w:rFonts w:ascii="Times New Roman" w:hAnsi="Times New Roman" w:cs="Times New Roman"/>
          <w:i/>
          <w:sz w:val="24"/>
          <w:szCs w:val="24"/>
        </w:rPr>
        <w:tab/>
        <w:t>-   27,125</w:t>
      </w:r>
      <w:r w:rsidR="00EE10A1">
        <w:rPr>
          <w:rFonts w:ascii="Times New Roman" w:hAnsi="Times New Roman" w:cs="Times New Roman"/>
          <w:i/>
          <w:sz w:val="24"/>
          <w:szCs w:val="24"/>
        </w:rPr>
        <w:br/>
      </w:r>
      <w:r w:rsidR="00EE10A1">
        <w:rPr>
          <w:rFonts w:ascii="Times New Roman" w:hAnsi="Times New Roman" w:cs="Times New Roman"/>
          <w:i/>
          <w:sz w:val="24"/>
          <w:szCs w:val="24"/>
        </w:rPr>
        <w:tab/>
        <w:t xml:space="preserve">Exemptions (3 </w:t>
      </w:r>
      <w:r w:rsidR="00EE10A1">
        <w:rPr>
          <w:i/>
          <w:szCs w:val="24"/>
        </w:rPr>
        <w:t xml:space="preserve">× </w:t>
      </w:r>
      <w:r w:rsidRPr="0075739C">
        <w:rPr>
          <w:rFonts w:ascii="Times New Roman" w:hAnsi="Times New Roman" w:cs="Times New Roman"/>
          <w:i/>
          <w:sz w:val="24"/>
          <w:szCs w:val="24"/>
        </w:rPr>
        <w:t>$</w:t>
      </w:r>
      <w:r w:rsidR="007A006F" w:rsidRPr="0075739C">
        <w:rPr>
          <w:rFonts w:ascii="Times New Roman" w:hAnsi="Times New Roman" w:cs="Times New Roman"/>
          <w:i/>
          <w:sz w:val="24"/>
          <w:szCs w:val="24"/>
        </w:rPr>
        <w:t>4,0</w:t>
      </w:r>
      <w:r w:rsidR="00C5055A" w:rsidRPr="0075739C">
        <w:rPr>
          <w:rFonts w:ascii="Times New Roman" w:hAnsi="Times New Roman" w:cs="Times New Roman"/>
          <w:i/>
          <w:sz w:val="24"/>
          <w:szCs w:val="24"/>
        </w:rPr>
        <w:t>5</w:t>
      </w:r>
      <w:r w:rsidR="007A006F" w:rsidRPr="0075739C">
        <w:rPr>
          <w:rFonts w:ascii="Times New Roman" w:hAnsi="Times New Roman" w:cs="Times New Roman"/>
          <w:i/>
          <w:sz w:val="24"/>
          <w:szCs w:val="24"/>
        </w:rPr>
        <w:t>0</w:t>
      </w:r>
      <w:r w:rsidRPr="0075739C">
        <w:rPr>
          <w:rFonts w:ascii="Times New Roman" w:hAnsi="Times New Roman" w:cs="Times New Roman"/>
          <w:i/>
          <w:sz w:val="24"/>
          <w:szCs w:val="24"/>
        </w:rPr>
        <w:t>)</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single"/>
        </w:rPr>
        <w:t xml:space="preserve">-   </w:t>
      </w:r>
      <w:r w:rsidR="007A006F" w:rsidRPr="0075739C">
        <w:rPr>
          <w:rFonts w:ascii="Times New Roman" w:hAnsi="Times New Roman" w:cs="Times New Roman"/>
          <w:i/>
          <w:sz w:val="24"/>
          <w:szCs w:val="24"/>
          <w:u w:val="single"/>
        </w:rPr>
        <w:t>12,</w:t>
      </w:r>
      <w:r w:rsidR="00C5055A" w:rsidRPr="0075739C">
        <w:rPr>
          <w:rFonts w:ascii="Times New Roman" w:hAnsi="Times New Roman" w:cs="Times New Roman"/>
          <w:i/>
          <w:sz w:val="24"/>
          <w:szCs w:val="24"/>
          <w:u w:val="single"/>
        </w:rPr>
        <w:t>15</w:t>
      </w:r>
      <w:r w:rsidR="007A006F" w:rsidRPr="0075739C">
        <w:rPr>
          <w:rFonts w:ascii="Times New Roman" w:hAnsi="Times New Roman" w:cs="Times New Roman"/>
          <w:i/>
          <w:sz w:val="24"/>
          <w:szCs w:val="24"/>
          <w:u w:val="single"/>
        </w:rPr>
        <w:t>0</w:t>
      </w:r>
      <w:r w:rsidRPr="0075739C">
        <w:rPr>
          <w:rFonts w:ascii="Times New Roman" w:hAnsi="Times New Roman" w:cs="Times New Roman"/>
          <w:i/>
          <w:sz w:val="24"/>
          <w:szCs w:val="24"/>
        </w:rPr>
        <w:br/>
      </w:r>
      <w:r w:rsidRPr="0075739C">
        <w:rPr>
          <w:rFonts w:ascii="Times New Roman" w:hAnsi="Times New Roman" w:cs="Times New Roman"/>
          <w:i/>
          <w:sz w:val="24"/>
          <w:szCs w:val="24"/>
        </w:rPr>
        <w:tab/>
        <w:t xml:space="preserve">    Taxable Income</w:t>
      </w:r>
      <w:r w:rsidRPr="0075739C">
        <w:rPr>
          <w:rFonts w:ascii="Times New Roman" w:hAnsi="Times New Roman" w:cs="Times New Roman"/>
          <w:i/>
          <w:sz w:val="24"/>
          <w:szCs w:val="24"/>
        </w:rPr>
        <w:tab/>
      </w:r>
      <w:r w:rsidRPr="0075739C">
        <w:rPr>
          <w:rFonts w:ascii="Times New Roman" w:hAnsi="Times New Roman" w:cs="Times New Roman"/>
          <w:i/>
          <w:sz w:val="24"/>
          <w:szCs w:val="24"/>
        </w:rPr>
        <w:tab/>
      </w:r>
      <w:r w:rsidRPr="0075739C">
        <w:rPr>
          <w:rFonts w:ascii="Times New Roman" w:hAnsi="Times New Roman" w:cs="Times New Roman"/>
          <w:i/>
          <w:sz w:val="24"/>
          <w:szCs w:val="24"/>
          <w:u w:val="double"/>
        </w:rPr>
        <w:t>$   8</w:t>
      </w:r>
      <w:r w:rsidR="007D02FF" w:rsidRPr="0075739C">
        <w:rPr>
          <w:rFonts w:ascii="Times New Roman" w:hAnsi="Times New Roman" w:cs="Times New Roman"/>
          <w:i/>
          <w:sz w:val="24"/>
          <w:szCs w:val="24"/>
          <w:u w:val="double"/>
        </w:rPr>
        <w:t>6</w:t>
      </w:r>
      <w:r w:rsidRPr="0075739C">
        <w:rPr>
          <w:rFonts w:ascii="Times New Roman" w:hAnsi="Times New Roman" w:cs="Times New Roman"/>
          <w:i/>
          <w:sz w:val="24"/>
          <w:szCs w:val="24"/>
          <w:u w:val="double"/>
        </w:rPr>
        <w:t>,</w:t>
      </w:r>
      <w:r w:rsidR="00C5055A" w:rsidRPr="0075739C">
        <w:rPr>
          <w:rFonts w:ascii="Times New Roman" w:hAnsi="Times New Roman" w:cs="Times New Roman"/>
          <w:i/>
          <w:sz w:val="24"/>
          <w:szCs w:val="24"/>
          <w:u w:val="double"/>
        </w:rPr>
        <w:t>49</w:t>
      </w:r>
      <w:r w:rsidRPr="0075739C">
        <w:rPr>
          <w:rFonts w:ascii="Times New Roman" w:hAnsi="Times New Roman" w:cs="Times New Roman"/>
          <w:i/>
          <w:sz w:val="24"/>
          <w:szCs w:val="24"/>
          <w:u w:val="double"/>
        </w:rPr>
        <w:t>9</w:t>
      </w:r>
    </w:p>
    <w:p w14:paraId="2C36143B" w14:textId="4FD12242" w:rsidR="00F42DA2" w:rsidRPr="0075739C" w:rsidRDefault="00F42DA2" w:rsidP="00277A46">
      <w:pPr>
        <w:keepNext/>
        <w:keepLines/>
        <w:tabs>
          <w:tab w:val="left" w:pos="1260"/>
          <w:tab w:val="right" w:pos="6300"/>
          <w:tab w:val="right" w:pos="7920"/>
        </w:tabs>
        <w:spacing w:after="0" w:line="300" w:lineRule="atLeast"/>
        <w:rPr>
          <w:rFonts w:ascii="Times New Roman" w:hAnsi="Times New Roman" w:cs="Times New Roman"/>
          <w:sz w:val="24"/>
          <w:szCs w:val="24"/>
        </w:rPr>
      </w:pPr>
    </w:p>
    <w:p w14:paraId="31B2DA73" w14:textId="77777777" w:rsidR="00F42DA2" w:rsidRPr="0075739C" w:rsidRDefault="00A932DB" w:rsidP="00277A46">
      <w:pPr>
        <w:spacing w:after="0" w:line="300" w:lineRule="atLeast"/>
        <w:jc w:val="center"/>
        <w:rPr>
          <w:rFonts w:ascii="Times New Roman" w:hAnsi="Times New Roman" w:cs="Times New Roman"/>
          <w:sz w:val="24"/>
          <w:szCs w:val="24"/>
        </w:rPr>
      </w:pPr>
      <w:r w:rsidRPr="0075739C">
        <w:rPr>
          <w:rFonts w:ascii="Times New Roman" w:hAnsi="Times New Roman" w:cs="Times New Roman"/>
          <w:noProof/>
          <w:sz w:val="24"/>
          <w:szCs w:val="24"/>
        </w:rPr>
        <w:drawing>
          <wp:inline distT="0" distB="0" distL="0" distR="0" wp14:anchorId="7922AD1D" wp14:editId="42583B07">
            <wp:extent cx="5943600" cy="79342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34279"/>
                    </a:xfrm>
                    <a:prstGeom prst="rect">
                      <a:avLst/>
                    </a:prstGeom>
                    <a:noFill/>
                    <a:ln>
                      <a:noFill/>
                    </a:ln>
                  </pic:spPr>
                </pic:pic>
              </a:graphicData>
            </a:graphic>
          </wp:inline>
        </w:drawing>
      </w:r>
    </w:p>
    <w:p w14:paraId="35733E67" w14:textId="77777777" w:rsidR="00F42DA2" w:rsidRPr="0075739C" w:rsidRDefault="00555EF2" w:rsidP="00277A46">
      <w:pPr>
        <w:spacing w:after="0" w:line="300" w:lineRule="atLeast"/>
        <w:jc w:val="center"/>
        <w:rPr>
          <w:rFonts w:ascii="Times New Roman" w:hAnsi="Times New Roman" w:cs="Times New Roman"/>
          <w:sz w:val="24"/>
          <w:szCs w:val="24"/>
        </w:rPr>
      </w:pPr>
      <w:r w:rsidRPr="0075739C">
        <w:rPr>
          <w:rFonts w:ascii="Times New Roman" w:hAnsi="Times New Roman" w:cs="Times New Roman"/>
          <w:noProof/>
          <w:sz w:val="24"/>
          <w:szCs w:val="24"/>
        </w:rPr>
        <w:lastRenderedPageBreak/>
        <w:drawing>
          <wp:inline distT="0" distB="0" distL="0" distR="0" wp14:anchorId="4DDD615F" wp14:editId="40ED4D95">
            <wp:extent cx="5943600" cy="783948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839485"/>
                    </a:xfrm>
                    <a:prstGeom prst="rect">
                      <a:avLst/>
                    </a:prstGeom>
                    <a:noFill/>
                    <a:ln>
                      <a:noFill/>
                    </a:ln>
                  </pic:spPr>
                </pic:pic>
              </a:graphicData>
            </a:graphic>
          </wp:inline>
        </w:drawing>
      </w:r>
    </w:p>
    <w:p w14:paraId="212DB9FB" w14:textId="77777777" w:rsidR="00C3718C" w:rsidRPr="00F42DA2" w:rsidRDefault="00555EF2" w:rsidP="00277A46">
      <w:pPr>
        <w:spacing w:after="0" w:line="300" w:lineRule="atLeast"/>
        <w:jc w:val="center"/>
        <w:rPr>
          <w:rFonts w:ascii="Times New Roman" w:hAnsi="Times New Roman" w:cs="Times New Roman"/>
        </w:rPr>
      </w:pPr>
      <w:r>
        <w:rPr>
          <w:rFonts w:ascii="Times New Roman" w:hAnsi="Times New Roman" w:cs="Times New Roman"/>
          <w:noProof/>
        </w:rPr>
        <w:lastRenderedPageBreak/>
        <w:drawing>
          <wp:inline distT="0" distB="0" distL="0" distR="0" wp14:anchorId="6AC61F53" wp14:editId="4DAC96F5">
            <wp:extent cx="5934075" cy="7800975"/>
            <wp:effectExtent l="0" t="0" r="952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7800975"/>
                    </a:xfrm>
                    <a:prstGeom prst="rect">
                      <a:avLst/>
                    </a:prstGeom>
                    <a:noFill/>
                    <a:ln>
                      <a:noFill/>
                    </a:ln>
                  </pic:spPr>
                </pic:pic>
              </a:graphicData>
            </a:graphic>
          </wp:inline>
        </w:drawing>
      </w:r>
    </w:p>
    <w:sectPr w:rsidR="00C3718C" w:rsidRPr="00F42DA2" w:rsidSect="002C60E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DC81B4" w14:textId="77777777" w:rsidR="00E70B61" w:rsidRDefault="00E70B61" w:rsidP="00C3718C">
      <w:pPr>
        <w:spacing w:after="0" w:line="240" w:lineRule="auto"/>
      </w:pPr>
      <w:r>
        <w:separator/>
      </w:r>
    </w:p>
  </w:endnote>
  <w:endnote w:type="continuationSeparator" w:id="0">
    <w:p w14:paraId="32BE453F" w14:textId="77777777" w:rsidR="00E70B61" w:rsidRDefault="00E70B61" w:rsidP="00C3718C">
      <w:pPr>
        <w:spacing w:after="0" w:line="240" w:lineRule="auto"/>
      </w:pPr>
      <w:r>
        <w:continuationSeparator/>
      </w:r>
    </w:p>
  </w:endnote>
  <w:endnote w:type="continuationNotice" w:id="1">
    <w:p w14:paraId="0C116611" w14:textId="77777777" w:rsidR="00E70B61" w:rsidRDefault="00E70B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TimesNewRomanMTStd">
    <w:altName w:val="Times New Roman"/>
    <w:charset w:val="00"/>
    <w:family w:val="auto"/>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0BC5E9" w14:textId="77777777" w:rsidR="00C242EE" w:rsidRPr="002C60EE" w:rsidRDefault="00C242EE" w:rsidP="002124E3">
    <w:pPr>
      <w:rPr>
        <w:rFonts w:ascii="Times New Roman" w:hAnsi="Times New Roman" w:cs="Times New Roman"/>
        <w:sz w:val="14"/>
        <w:lang w:val="en-IN"/>
      </w:rPr>
    </w:pPr>
    <w:r w:rsidRPr="002C60EE">
      <w:rPr>
        <w:rFonts w:ascii="Times New Roman" w:hAnsi="Times New Roman" w:cs="Times New Roman"/>
        <w:sz w:val="14"/>
        <w:lang w:val="en-IN"/>
      </w:rPr>
      <w:t>Copyright © 2017</w:t>
    </w:r>
    <w:r w:rsidR="002C60EE" w:rsidRPr="002C60EE">
      <w:rPr>
        <w:rFonts w:ascii="Times New Roman" w:hAnsi="Times New Roman" w:cs="Times New Roman"/>
        <w:sz w:val="14"/>
        <w:lang w:val="en-IN"/>
      </w:rPr>
      <w:t xml:space="preserve"> McGraw-Hill Education. </w:t>
    </w:r>
    <w:r w:rsidRPr="002C60EE">
      <w:rPr>
        <w:rFonts w:ascii="Times New Roman" w:hAnsi="Times New Roman" w:cs="Times New Roman"/>
        <w:sz w:val="14"/>
        <w:lang w:val="en-IN"/>
      </w:rPr>
      <w:t>All rights reserved. No reproduction or distribution without the prior written consent of McGraw-Hill Education.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9520F3" w14:textId="77777777" w:rsidR="00E70B61" w:rsidRDefault="00E70B61" w:rsidP="00C3718C">
      <w:pPr>
        <w:spacing w:after="0" w:line="240" w:lineRule="auto"/>
      </w:pPr>
      <w:r>
        <w:separator/>
      </w:r>
    </w:p>
  </w:footnote>
  <w:footnote w:type="continuationSeparator" w:id="0">
    <w:p w14:paraId="6760E01D" w14:textId="77777777" w:rsidR="00E70B61" w:rsidRDefault="00E70B61" w:rsidP="00C3718C">
      <w:pPr>
        <w:spacing w:after="0" w:line="240" w:lineRule="auto"/>
      </w:pPr>
      <w:r>
        <w:continuationSeparator/>
      </w:r>
    </w:p>
  </w:footnote>
  <w:footnote w:type="continuationNotice" w:id="1">
    <w:p w14:paraId="533564FF" w14:textId="77777777" w:rsidR="00E70B61" w:rsidRDefault="00E70B6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32F6CD" w14:textId="77777777" w:rsidR="00C242EE" w:rsidRPr="002C60EE" w:rsidRDefault="00C242EE" w:rsidP="006F6E7F">
    <w:pPr>
      <w:pStyle w:val="Header"/>
      <w:jc w:val="right"/>
      <w:rPr>
        <w:rFonts w:ascii="Times New Roman" w:hAnsi="Times New Roman" w:cs="Times New Roman"/>
        <w:sz w:val="24"/>
        <w:szCs w:val="24"/>
      </w:rPr>
    </w:pPr>
    <w:r w:rsidRPr="002C60EE">
      <w:rPr>
        <w:rFonts w:ascii="Times New Roman" w:hAnsi="Times New Roman" w:cs="Times New Roman"/>
        <w:sz w:val="24"/>
        <w:szCs w:val="24"/>
      </w:rPr>
      <w:t>Solutions Manual –</w:t>
    </w:r>
    <w:r w:rsidRPr="002C60EE">
      <w:rPr>
        <w:rFonts w:ascii="Times New Roman" w:hAnsi="Times New Roman" w:cs="Times New Roman"/>
        <w:i/>
        <w:sz w:val="24"/>
        <w:szCs w:val="24"/>
      </w:rPr>
      <w:t xml:space="preserve"> McGraw-Hill’s Taxation, </w:t>
    </w:r>
    <w:r w:rsidRPr="002C60EE">
      <w:rPr>
        <w:rFonts w:ascii="Times New Roman" w:hAnsi="Times New Roman" w:cs="Times New Roman"/>
        <w:sz w:val="24"/>
        <w:szCs w:val="24"/>
      </w:rPr>
      <w:t>by Spilker et al.</w:t>
    </w:r>
  </w:p>
  <w:p w14:paraId="2E32E274" w14:textId="77777777" w:rsidR="00C242EE" w:rsidRDefault="00C242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874E0"/>
    <w:multiLevelType w:val="hybridMultilevel"/>
    <w:tmpl w:val="1CC659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A862AC"/>
    <w:multiLevelType w:val="hybridMultilevel"/>
    <w:tmpl w:val="68B2E3B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551205F"/>
    <w:multiLevelType w:val="hybridMultilevel"/>
    <w:tmpl w:val="4EA8E21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6895D1E"/>
    <w:multiLevelType w:val="hybridMultilevel"/>
    <w:tmpl w:val="35D0DF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4">
    <w:nsid w:val="078A71F4"/>
    <w:multiLevelType w:val="hybridMultilevel"/>
    <w:tmpl w:val="E62E1624"/>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5">
    <w:nsid w:val="0848719E"/>
    <w:multiLevelType w:val="hybridMultilevel"/>
    <w:tmpl w:val="108E6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ACD1795"/>
    <w:multiLevelType w:val="hybridMultilevel"/>
    <w:tmpl w:val="E2707AD8"/>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7">
    <w:nsid w:val="0DC902D7"/>
    <w:multiLevelType w:val="hybridMultilevel"/>
    <w:tmpl w:val="2CAE6A40"/>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8">
    <w:nsid w:val="0E9464D9"/>
    <w:multiLevelType w:val="hybridMultilevel"/>
    <w:tmpl w:val="60089378"/>
    <w:lvl w:ilvl="0" w:tplc="04090001">
      <w:start w:val="1"/>
      <w:numFmt w:val="bullet"/>
      <w:lvlText w:val=""/>
      <w:lvlJc w:val="left"/>
      <w:pPr>
        <w:tabs>
          <w:tab w:val="num" w:pos="1152"/>
        </w:tabs>
        <w:ind w:left="1152" w:hanging="360"/>
      </w:pPr>
      <w:rPr>
        <w:rFonts w:ascii="Symbol" w:hAnsi="Symbol" w:hint="default"/>
      </w:rPr>
    </w:lvl>
    <w:lvl w:ilvl="1" w:tplc="04090003">
      <w:start w:val="1"/>
      <w:numFmt w:val="bullet"/>
      <w:lvlText w:val="o"/>
      <w:lvlJc w:val="left"/>
      <w:pPr>
        <w:tabs>
          <w:tab w:val="num" w:pos="1872"/>
        </w:tabs>
        <w:ind w:left="1872" w:hanging="360"/>
      </w:pPr>
      <w:rPr>
        <w:rFonts w:ascii="Courier New" w:hAnsi="Courier New" w:hint="default"/>
      </w:rPr>
    </w:lvl>
    <w:lvl w:ilvl="2" w:tplc="04090005">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9">
    <w:nsid w:val="0FAF6AF6"/>
    <w:multiLevelType w:val="hybridMultilevel"/>
    <w:tmpl w:val="4B6CE294"/>
    <w:lvl w:ilvl="0" w:tplc="D3D89C56">
      <w:start w:val="1"/>
      <w:numFmt w:val="decimal"/>
      <w:lvlText w:val="(%1)"/>
      <w:lvlJc w:val="left"/>
      <w:pPr>
        <w:tabs>
          <w:tab w:val="num" w:pos="1008"/>
        </w:tabs>
        <w:ind w:left="1008" w:hanging="360"/>
      </w:pPr>
      <w:rPr>
        <w:rFonts w:cs="Times New Roman" w:hint="default"/>
      </w:rPr>
    </w:lvl>
    <w:lvl w:ilvl="1" w:tplc="04090019" w:tentative="1">
      <w:start w:val="1"/>
      <w:numFmt w:val="lowerLetter"/>
      <w:lvlText w:val="%2."/>
      <w:lvlJc w:val="left"/>
      <w:pPr>
        <w:tabs>
          <w:tab w:val="num" w:pos="1728"/>
        </w:tabs>
        <w:ind w:left="1728" w:hanging="360"/>
      </w:pPr>
      <w:rPr>
        <w:rFonts w:cs="Times New Roman"/>
      </w:rPr>
    </w:lvl>
    <w:lvl w:ilvl="2" w:tplc="0409001B" w:tentative="1">
      <w:start w:val="1"/>
      <w:numFmt w:val="lowerRoman"/>
      <w:lvlText w:val="%3."/>
      <w:lvlJc w:val="right"/>
      <w:pPr>
        <w:tabs>
          <w:tab w:val="num" w:pos="2448"/>
        </w:tabs>
        <w:ind w:left="2448" w:hanging="180"/>
      </w:pPr>
      <w:rPr>
        <w:rFonts w:cs="Times New Roman"/>
      </w:rPr>
    </w:lvl>
    <w:lvl w:ilvl="3" w:tplc="0409000F" w:tentative="1">
      <w:start w:val="1"/>
      <w:numFmt w:val="decimal"/>
      <w:lvlText w:val="%4."/>
      <w:lvlJc w:val="left"/>
      <w:pPr>
        <w:tabs>
          <w:tab w:val="num" w:pos="3168"/>
        </w:tabs>
        <w:ind w:left="3168" w:hanging="360"/>
      </w:pPr>
      <w:rPr>
        <w:rFonts w:cs="Times New Roman"/>
      </w:rPr>
    </w:lvl>
    <w:lvl w:ilvl="4" w:tplc="04090019" w:tentative="1">
      <w:start w:val="1"/>
      <w:numFmt w:val="lowerLetter"/>
      <w:lvlText w:val="%5."/>
      <w:lvlJc w:val="left"/>
      <w:pPr>
        <w:tabs>
          <w:tab w:val="num" w:pos="3888"/>
        </w:tabs>
        <w:ind w:left="3888" w:hanging="360"/>
      </w:pPr>
      <w:rPr>
        <w:rFonts w:cs="Times New Roman"/>
      </w:rPr>
    </w:lvl>
    <w:lvl w:ilvl="5" w:tplc="0409001B" w:tentative="1">
      <w:start w:val="1"/>
      <w:numFmt w:val="lowerRoman"/>
      <w:lvlText w:val="%6."/>
      <w:lvlJc w:val="right"/>
      <w:pPr>
        <w:tabs>
          <w:tab w:val="num" w:pos="4608"/>
        </w:tabs>
        <w:ind w:left="4608" w:hanging="180"/>
      </w:pPr>
      <w:rPr>
        <w:rFonts w:cs="Times New Roman"/>
      </w:rPr>
    </w:lvl>
    <w:lvl w:ilvl="6" w:tplc="0409000F" w:tentative="1">
      <w:start w:val="1"/>
      <w:numFmt w:val="decimal"/>
      <w:lvlText w:val="%7."/>
      <w:lvlJc w:val="left"/>
      <w:pPr>
        <w:tabs>
          <w:tab w:val="num" w:pos="5328"/>
        </w:tabs>
        <w:ind w:left="5328" w:hanging="360"/>
      </w:pPr>
      <w:rPr>
        <w:rFonts w:cs="Times New Roman"/>
      </w:rPr>
    </w:lvl>
    <w:lvl w:ilvl="7" w:tplc="04090019" w:tentative="1">
      <w:start w:val="1"/>
      <w:numFmt w:val="lowerLetter"/>
      <w:lvlText w:val="%8."/>
      <w:lvlJc w:val="left"/>
      <w:pPr>
        <w:tabs>
          <w:tab w:val="num" w:pos="6048"/>
        </w:tabs>
        <w:ind w:left="6048" w:hanging="360"/>
      </w:pPr>
      <w:rPr>
        <w:rFonts w:cs="Times New Roman"/>
      </w:rPr>
    </w:lvl>
    <w:lvl w:ilvl="8" w:tplc="0409001B" w:tentative="1">
      <w:start w:val="1"/>
      <w:numFmt w:val="lowerRoman"/>
      <w:lvlText w:val="%9."/>
      <w:lvlJc w:val="right"/>
      <w:pPr>
        <w:tabs>
          <w:tab w:val="num" w:pos="6768"/>
        </w:tabs>
        <w:ind w:left="6768" w:hanging="180"/>
      </w:pPr>
      <w:rPr>
        <w:rFonts w:cs="Times New Roman"/>
      </w:rPr>
    </w:lvl>
  </w:abstractNum>
  <w:abstractNum w:abstractNumId="10">
    <w:nsid w:val="10B7713D"/>
    <w:multiLevelType w:val="hybridMultilevel"/>
    <w:tmpl w:val="01DE21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36830FE"/>
    <w:multiLevelType w:val="hybridMultilevel"/>
    <w:tmpl w:val="7E10AD0A"/>
    <w:lvl w:ilvl="0" w:tplc="FB0E0AB8">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2">
    <w:nsid w:val="148A3337"/>
    <w:multiLevelType w:val="hybridMultilevel"/>
    <w:tmpl w:val="003C50F6"/>
    <w:lvl w:ilvl="0" w:tplc="186EA69E">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6643F2B"/>
    <w:multiLevelType w:val="hybridMultilevel"/>
    <w:tmpl w:val="12FE0A26"/>
    <w:lvl w:ilvl="0" w:tplc="04090001">
      <w:start w:val="1"/>
      <w:numFmt w:val="bullet"/>
      <w:lvlText w:val=""/>
      <w:lvlJc w:val="left"/>
      <w:pPr>
        <w:tabs>
          <w:tab w:val="num" w:pos="1215"/>
        </w:tabs>
        <w:ind w:left="1215" w:hanging="360"/>
      </w:pPr>
      <w:rPr>
        <w:rFonts w:ascii="Symbol" w:hAnsi="Symbol" w:hint="default"/>
      </w:rPr>
    </w:lvl>
    <w:lvl w:ilvl="1" w:tplc="04090003" w:tentative="1">
      <w:start w:val="1"/>
      <w:numFmt w:val="bullet"/>
      <w:lvlText w:val="o"/>
      <w:lvlJc w:val="left"/>
      <w:pPr>
        <w:tabs>
          <w:tab w:val="num" w:pos="1935"/>
        </w:tabs>
        <w:ind w:left="1935" w:hanging="360"/>
      </w:pPr>
      <w:rPr>
        <w:rFonts w:ascii="Courier New" w:hAnsi="Courier New" w:hint="default"/>
      </w:rPr>
    </w:lvl>
    <w:lvl w:ilvl="2" w:tplc="04090005" w:tentative="1">
      <w:start w:val="1"/>
      <w:numFmt w:val="bullet"/>
      <w:lvlText w:val=""/>
      <w:lvlJc w:val="left"/>
      <w:pPr>
        <w:tabs>
          <w:tab w:val="num" w:pos="2655"/>
        </w:tabs>
        <w:ind w:left="2655" w:hanging="360"/>
      </w:pPr>
      <w:rPr>
        <w:rFonts w:ascii="Wingdings" w:hAnsi="Wingdings" w:hint="default"/>
      </w:rPr>
    </w:lvl>
    <w:lvl w:ilvl="3" w:tplc="04090001" w:tentative="1">
      <w:start w:val="1"/>
      <w:numFmt w:val="bullet"/>
      <w:lvlText w:val=""/>
      <w:lvlJc w:val="left"/>
      <w:pPr>
        <w:tabs>
          <w:tab w:val="num" w:pos="3375"/>
        </w:tabs>
        <w:ind w:left="3375" w:hanging="360"/>
      </w:pPr>
      <w:rPr>
        <w:rFonts w:ascii="Symbol" w:hAnsi="Symbol" w:hint="default"/>
      </w:rPr>
    </w:lvl>
    <w:lvl w:ilvl="4" w:tplc="04090003" w:tentative="1">
      <w:start w:val="1"/>
      <w:numFmt w:val="bullet"/>
      <w:lvlText w:val="o"/>
      <w:lvlJc w:val="left"/>
      <w:pPr>
        <w:tabs>
          <w:tab w:val="num" w:pos="4095"/>
        </w:tabs>
        <w:ind w:left="4095" w:hanging="360"/>
      </w:pPr>
      <w:rPr>
        <w:rFonts w:ascii="Courier New" w:hAnsi="Courier New" w:hint="default"/>
      </w:rPr>
    </w:lvl>
    <w:lvl w:ilvl="5" w:tplc="04090005" w:tentative="1">
      <w:start w:val="1"/>
      <w:numFmt w:val="bullet"/>
      <w:lvlText w:val=""/>
      <w:lvlJc w:val="left"/>
      <w:pPr>
        <w:tabs>
          <w:tab w:val="num" w:pos="4815"/>
        </w:tabs>
        <w:ind w:left="4815" w:hanging="360"/>
      </w:pPr>
      <w:rPr>
        <w:rFonts w:ascii="Wingdings" w:hAnsi="Wingdings" w:hint="default"/>
      </w:rPr>
    </w:lvl>
    <w:lvl w:ilvl="6" w:tplc="04090001" w:tentative="1">
      <w:start w:val="1"/>
      <w:numFmt w:val="bullet"/>
      <w:lvlText w:val=""/>
      <w:lvlJc w:val="left"/>
      <w:pPr>
        <w:tabs>
          <w:tab w:val="num" w:pos="5535"/>
        </w:tabs>
        <w:ind w:left="5535" w:hanging="360"/>
      </w:pPr>
      <w:rPr>
        <w:rFonts w:ascii="Symbol" w:hAnsi="Symbol" w:hint="default"/>
      </w:rPr>
    </w:lvl>
    <w:lvl w:ilvl="7" w:tplc="04090003" w:tentative="1">
      <w:start w:val="1"/>
      <w:numFmt w:val="bullet"/>
      <w:lvlText w:val="o"/>
      <w:lvlJc w:val="left"/>
      <w:pPr>
        <w:tabs>
          <w:tab w:val="num" w:pos="6255"/>
        </w:tabs>
        <w:ind w:left="6255" w:hanging="360"/>
      </w:pPr>
      <w:rPr>
        <w:rFonts w:ascii="Courier New" w:hAnsi="Courier New" w:hint="default"/>
      </w:rPr>
    </w:lvl>
    <w:lvl w:ilvl="8" w:tplc="04090005" w:tentative="1">
      <w:start w:val="1"/>
      <w:numFmt w:val="bullet"/>
      <w:lvlText w:val=""/>
      <w:lvlJc w:val="left"/>
      <w:pPr>
        <w:tabs>
          <w:tab w:val="num" w:pos="6975"/>
        </w:tabs>
        <w:ind w:left="6975" w:hanging="360"/>
      </w:pPr>
      <w:rPr>
        <w:rFonts w:ascii="Wingdings" w:hAnsi="Wingdings" w:hint="default"/>
      </w:rPr>
    </w:lvl>
  </w:abstractNum>
  <w:abstractNum w:abstractNumId="14">
    <w:nsid w:val="1A1C62BF"/>
    <w:multiLevelType w:val="hybridMultilevel"/>
    <w:tmpl w:val="2646B4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A682B73"/>
    <w:multiLevelType w:val="hybridMultilevel"/>
    <w:tmpl w:val="2AF6A39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1D347DBE"/>
    <w:multiLevelType w:val="hybridMultilevel"/>
    <w:tmpl w:val="A54262C0"/>
    <w:lvl w:ilvl="0" w:tplc="DFB6CC0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nsid w:val="2BB91EDD"/>
    <w:multiLevelType w:val="hybridMultilevel"/>
    <w:tmpl w:val="2836E244"/>
    <w:lvl w:ilvl="0" w:tplc="F8D0059A">
      <w:start w:val="1"/>
      <w:numFmt w:val="decimal"/>
      <w:lvlText w:val="(%1)"/>
      <w:lvlJc w:val="left"/>
      <w:pPr>
        <w:tabs>
          <w:tab w:val="num" w:pos="792"/>
        </w:tabs>
        <w:ind w:left="792" w:hanging="360"/>
      </w:pPr>
      <w:rPr>
        <w:rFonts w:cs="Times New Roman" w:hint="default"/>
      </w:rPr>
    </w:lvl>
    <w:lvl w:ilvl="1" w:tplc="04090019" w:tentative="1">
      <w:start w:val="1"/>
      <w:numFmt w:val="lowerLetter"/>
      <w:lvlText w:val="%2."/>
      <w:lvlJc w:val="left"/>
      <w:pPr>
        <w:tabs>
          <w:tab w:val="num" w:pos="1512"/>
        </w:tabs>
        <w:ind w:left="1512" w:hanging="360"/>
      </w:pPr>
      <w:rPr>
        <w:rFonts w:cs="Times New Roman"/>
      </w:rPr>
    </w:lvl>
    <w:lvl w:ilvl="2" w:tplc="0409001B" w:tentative="1">
      <w:start w:val="1"/>
      <w:numFmt w:val="lowerRoman"/>
      <w:lvlText w:val="%3."/>
      <w:lvlJc w:val="right"/>
      <w:pPr>
        <w:tabs>
          <w:tab w:val="num" w:pos="2232"/>
        </w:tabs>
        <w:ind w:left="2232" w:hanging="180"/>
      </w:pPr>
      <w:rPr>
        <w:rFonts w:cs="Times New Roman"/>
      </w:rPr>
    </w:lvl>
    <w:lvl w:ilvl="3" w:tplc="0409000F" w:tentative="1">
      <w:start w:val="1"/>
      <w:numFmt w:val="decimal"/>
      <w:lvlText w:val="%4."/>
      <w:lvlJc w:val="left"/>
      <w:pPr>
        <w:tabs>
          <w:tab w:val="num" w:pos="2952"/>
        </w:tabs>
        <w:ind w:left="2952" w:hanging="360"/>
      </w:pPr>
      <w:rPr>
        <w:rFonts w:cs="Times New Roman"/>
      </w:rPr>
    </w:lvl>
    <w:lvl w:ilvl="4" w:tplc="04090019" w:tentative="1">
      <w:start w:val="1"/>
      <w:numFmt w:val="lowerLetter"/>
      <w:lvlText w:val="%5."/>
      <w:lvlJc w:val="left"/>
      <w:pPr>
        <w:tabs>
          <w:tab w:val="num" w:pos="3672"/>
        </w:tabs>
        <w:ind w:left="3672" w:hanging="360"/>
      </w:pPr>
      <w:rPr>
        <w:rFonts w:cs="Times New Roman"/>
      </w:rPr>
    </w:lvl>
    <w:lvl w:ilvl="5" w:tplc="0409001B" w:tentative="1">
      <w:start w:val="1"/>
      <w:numFmt w:val="lowerRoman"/>
      <w:lvlText w:val="%6."/>
      <w:lvlJc w:val="right"/>
      <w:pPr>
        <w:tabs>
          <w:tab w:val="num" w:pos="4392"/>
        </w:tabs>
        <w:ind w:left="4392" w:hanging="180"/>
      </w:pPr>
      <w:rPr>
        <w:rFonts w:cs="Times New Roman"/>
      </w:rPr>
    </w:lvl>
    <w:lvl w:ilvl="6" w:tplc="0409000F" w:tentative="1">
      <w:start w:val="1"/>
      <w:numFmt w:val="decimal"/>
      <w:lvlText w:val="%7."/>
      <w:lvlJc w:val="left"/>
      <w:pPr>
        <w:tabs>
          <w:tab w:val="num" w:pos="5112"/>
        </w:tabs>
        <w:ind w:left="5112" w:hanging="360"/>
      </w:pPr>
      <w:rPr>
        <w:rFonts w:cs="Times New Roman"/>
      </w:rPr>
    </w:lvl>
    <w:lvl w:ilvl="7" w:tplc="04090019" w:tentative="1">
      <w:start w:val="1"/>
      <w:numFmt w:val="lowerLetter"/>
      <w:lvlText w:val="%8."/>
      <w:lvlJc w:val="left"/>
      <w:pPr>
        <w:tabs>
          <w:tab w:val="num" w:pos="5832"/>
        </w:tabs>
        <w:ind w:left="5832" w:hanging="360"/>
      </w:pPr>
      <w:rPr>
        <w:rFonts w:cs="Times New Roman"/>
      </w:rPr>
    </w:lvl>
    <w:lvl w:ilvl="8" w:tplc="0409001B" w:tentative="1">
      <w:start w:val="1"/>
      <w:numFmt w:val="lowerRoman"/>
      <w:lvlText w:val="%9."/>
      <w:lvlJc w:val="right"/>
      <w:pPr>
        <w:tabs>
          <w:tab w:val="num" w:pos="6552"/>
        </w:tabs>
        <w:ind w:left="6552" w:hanging="180"/>
      </w:pPr>
      <w:rPr>
        <w:rFonts w:cs="Times New Roman"/>
      </w:rPr>
    </w:lvl>
  </w:abstractNum>
  <w:abstractNum w:abstractNumId="18">
    <w:nsid w:val="2DA83E55"/>
    <w:multiLevelType w:val="hybridMultilevel"/>
    <w:tmpl w:val="1CE0FC9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D436B8"/>
    <w:multiLevelType w:val="hybridMultilevel"/>
    <w:tmpl w:val="D9E6F816"/>
    <w:lvl w:ilvl="0" w:tplc="186EA69E">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F9D455F"/>
    <w:multiLevelType w:val="hybridMultilevel"/>
    <w:tmpl w:val="033EAF7A"/>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1">
    <w:nsid w:val="34067A24"/>
    <w:multiLevelType w:val="hybridMultilevel"/>
    <w:tmpl w:val="5F5CE908"/>
    <w:lvl w:ilvl="0" w:tplc="C8D8B9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7F57DA3"/>
    <w:multiLevelType w:val="hybridMultilevel"/>
    <w:tmpl w:val="9800BB14"/>
    <w:lvl w:ilvl="0" w:tplc="9A843AB6">
      <w:start w:val="1"/>
      <w:numFmt w:val="decimal"/>
      <w:lvlText w:val="(%1)"/>
      <w:lvlJc w:val="left"/>
      <w:pPr>
        <w:tabs>
          <w:tab w:val="num" w:pos="1257"/>
        </w:tabs>
        <w:ind w:left="1257" w:hanging="825"/>
      </w:pPr>
      <w:rPr>
        <w:rFonts w:ascii="Times New Roman" w:eastAsia="Times New Roman" w:hAnsi="Times New Roman" w:cs="Times New Roman"/>
      </w:rPr>
    </w:lvl>
    <w:lvl w:ilvl="1" w:tplc="04090019" w:tentative="1">
      <w:start w:val="1"/>
      <w:numFmt w:val="lowerLetter"/>
      <w:lvlText w:val="%2."/>
      <w:lvlJc w:val="left"/>
      <w:pPr>
        <w:tabs>
          <w:tab w:val="num" w:pos="1512"/>
        </w:tabs>
        <w:ind w:left="1512" w:hanging="360"/>
      </w:pPr>
      <w:rPr>
        <w:rFonts w:cs="Times New Roman"/>
      </w:rPr>
    </w:lvl>
    <w:lvl w:ilvl="2" w:tplc="0409001B" w:tentative="1">
      <w:start w:val="1"/>
      <w:numFmt w:val="lowerRoman"/>
      <w:lvlText w:val="%3."/>
      <w:lvlJc w:val="right"/>
      <w:pPr>
        <w:tabs>
          <w:tab w:val="num" w:pos="2232"/>
        </w:tabs>
        <w:ind w:left="2232" w:hanging="180"/>
      </w:pPr>
      <w:rPr>
        <w:rFonts w:cs="Times New Roman"/>
      </w:rPr>
    </w:lvl>
    <w:lvl w:ilvl="3" w:tplc="0409000F" w:tentative="1">
      <w:start w:val="1"/>
      <w:numFmt w:val="decimal"/>
      <w:lvlText w:val="%4."/>
      <w:lvlJc w:val="left"/>
      <w:pPr>
        <w:tabs>
          <w:tab w:val="num" w:pos="2952"/>
        </w:tabs>
        <w:ind w:left="2952" w:hanging="360"/>
      </w:pPr>
      <w:rPr>
        <w:rFonts w:cs="Times New Roman"/>
      </w:rPr>
    </w:lvl>
    <w:lvl w:ilvl="4" w:tplc="04090019" w:tentative="1">
      <w:start w:val="1"/>
      <w:numFmt w:val="lowerLetter"/>
      <w:lvlText w:val="%5."/>
      <w:lvlJc w:val="left"/>
      <w:pPr>
        <w:tabs>
          <w:tab w:val="num" w:pos="3672"/>
        </w:tabs>
        <w:ind w:left="3672" w:hanging="360"/>
      </w:pPr>
      <w:rPr>
        <w:rFonts w:cs="Times New Roman"/>
      </w:rPr>
    </w:lvl>
    <w:lvl w:ilvl="5" w:tplc="0409001B" w:tentative="1">
      <w:start w:val="1"/>
      <w:numFmt w:val="lowerRoman"/>
      <w:lvlText w:val="%6."/>
      <w:lvlJc w:val="right"/>
      <w:pPr>
        <w:tabs>
          <w:tab w:val="num" w:pos="4392"/>
        </w:tabs>
        <w:ind w:left="4392" w:hanging="180"/>
      </w:pPr>
      <w:rPr>
        <w:rFonts w:cs="Times New Roman"/>
      </w:rPr>
    </w:lvl>
    <w:lvl w:ilvl="6" w:tplc="0409000F" w:tentative="1">
      <w:start w:val="1"/>
      <w:numFmt w:val="decimal"/>
      <w:lvlText w:val="%7."/>
      <w:lvlJc w:val="left"/>
      <w:pPr>
        <w:tabs>
          <w:tab w:val="num" w:pos="5112"/>
        </w:tabs>
        <w:ind w:left="5112" w:hanging="360"/>
      </w:pPr>
      <w:rPr>
        <w:rFonts w:cs="Times New Roman"/>
      </w:rPr>
    </w:lvl>
    <w:lvl w:ilvl="7" w:tplc="04090019" w:tentative="1">
      <w:start w:val="1"/>
      <w:numFmt w:val="lowerLetter"/>
      <w:lvlText w:val="%8."/>
      <w:lvlJc w:val="left"/>
      <w:pPr>
        <w:tabs>
          <w:tab w:val="num" w:pos="5832"/>
        </w:tabs>
        <w:ind w:left="5832" w:hanging="360"/>
      </w:pPr>
      <w:rPr>
        <w:rFonts w:cs="Times New Roman"/>
      </w:rPr>
    </w:lvl>
    <w:lvl w:ilvl="8" w:tplc="0409001B" w:tentative="1">
      <w:start w:val="1"/>
      <w:numFmt w:val="lowerRoman"/>
      <w:lvlText w:val="%9."/>
      <w:lvlJc w:val="right"/>
      <w:pPr>
        <w:tabs>
          <w:tab w:val="num" w:pos="6552"/>
        </w:tabs>
        <w:ind w:left="6552" w:hanging="180"/>
      </w:pPr>
      <w:rPr>
        <w:rFonts w:cs="Times New Roman"/>
      </w:rPr>
    </w:lvl>
  </w:abstractNum>
  <w:abstractNum w:abstractNumId="23">
    <w:nsid w:val="3B347306"/>
    <w:multiLevelType w:val="hybridMultilevel"/>
    <w:tmpl w:val="FD7C3BF6"/>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4">
    <w:nsid w:val="3E627BB6"/>
    <w:multiLevelType w:val="hybridMultilevel"/>
    <w:tmpl w:val="6A825D5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40D43EDC"/>
    <w:multiLevelType w:val="hybridMultilevel"/>
    <w:tmpl w:val="421A5EDC"/>
    <w:lvl w:ilvl="0" w:tplc="3822DBA8">
      <w:start w:val="1"/>
      <w:numFmt w:val="decimal"/>
      <w:lvlText w:val="(%1)"/>
      <w:lvlJc w:val="left"/>
      <w:pPr>
        <w:tabs>
          <w:tab w:val="num" w:pos="822"/>
        </w:tabs>
        <w:ind w:left="822" w:hanging="390"/>
      </w:pPr>
      <w:rPr>
        <w:rFonts w:cs="Times New Roman" w:hint="default"/>
      </w:rPr>
    </w:lvl>
    <w:lvl w:ilvl="1" w:tplc="04090019" w:tentative="1">
      <w:start w:val="1"/>
      <w:numFmt w:val="lowerLetter"/>
      <w:lvlText w:val="%2."/>
      <w:lvlJc w:val="left"/>
      <w:pPr>
        <w:tabs>
          <w:tab w:val="num" w:pos="1512"/>
        </w:tabs>
        <w:ind w:left="1512" w:hanging="360"/>
      </w:pPr>
      <w:rPr>
        <w:rFonts w:cs="Times New Roman"/>
      </w:rPr>
    </w:lvl>
    <w:lvl w:ilvl="2" w:tplc="0409001B" w:tentative="1">
      <w:start w:val="1"/>
      <w:numFmt w:val="lowerRoman"/>
      <w:lvlText w:val="%3."/>
      <w:lvlJc w:val="right"/>
      <w:pPr>
        <w:tabs>
          <w:tab w:val="num" w:pos="2232"/>
        </w:tabs>
        <w:ind w:left="2232" w:hanging="180"/>
      </w:pPr>
      <w:rPr>
        <w:rFonts w:cs="Times New Roman"/>
      </w:rPr>
    </w:lvl>
    <w:lvl w:ilvl="3" w:tplc="0409000F" w:tentative="1">
      <w:start w:val="1"/>
      <w:numFmt w:val="decimal"/>
      <w:lvlText w:val="%4."/>
      <w:lvlJc w:val="left"/>
      <w:pPr>
        <w:tabs>
          <w:tab w:val="num" w:pos="2952"/>
        </w:tabs>
        <w:ind w:left="2952" w:hanging="360"/>
      </w:pPr>
      <w:rPr>
        <w:rFonts w:cs="Times New Roman"/>
      </w:rPr>
    </w:lvl>
    <w:lvl w:ilvl="4" w:tplc="04090019" w:tentative="1">
      <w:start w:val="1"/>
      <w:numFmt w:val="lowerLetter"/>
      <w:lvlText w:val="%5."/>
      <w:lvlJc w:val="left"/>
      <w:pPr>
        <w:tabs>
          <w:tab w:val="num" w:pos="3672"/>
        </w:tabs>
        <w:ind w:left="3672" w:hanging="360"/>
      </w:pPr>
      <w:rPr>
        <w:rFonts w:cs="Times New Roman"/>
      </w:rPr>
    </w:lvl>
    <w:lvl w:ilvl="5" w:tplc="0409001B" w:tentative="1">
      <w:start w:val="1"/>
      <w:numFmt w:val="lowerRoman"/>
      <w:lvlText w:val="%6."/>
      <w:lvlJc w:val="right"/>
      <w:pPr>
        <w:tabs>
          <w:tab w:val="num" w:pos="4392"/>
        </w:tabs>
        <w:ind w:left="4392" w:hanging="180"/>
      </w:pPr>
      <w:rPr>
        <w:rFonts w:cs="Times New Roman"/>
      </w:rPr>
    </w:lvl>
    <w:lvl w:ilvl="6" w:tplc="0409000F" w:tentative="1">
      <w:start w:val="1"/>
      <w:numFmt w:val="decimal"/>
      <w:lvlText w:val="%7."/>
      <w:lvlJc w:val="left"/>
      <w:pPr>
        <w:tabs>
          <w:tab w:val="num" w:pos="5112"/>
        </w:tabs>
        <w:ind w:left="5112" w:hanging="360"/>
      </w:pPr>
      <w:rPr>
        <w:rFonts w:cs="Times New Roman"/>
      </w:rPr>
    </w:lvl>
    <w:lvl w:ilvl="7" w:tplc="04090019" w:tentative="1">
      <w:start w:val="1"/>
      <w:numFmt w:val="lowerLetter"/>
      <w:lvlText w:val="%8."/>
      <w:lvlJc w:val="left"/>
      <w:pPr>
        <w:tabs>
          <w:tab w:val="num" w:pos="5832"/>
        </w:tabs>
        <w:ind w:left="5832" w:hanging="360"/>
      </w:pPr>
      <w:rPr>
        <w:rFonts w:cs="Times New Roman"/>
      </w:rPr>
    </w:lvl>
    <w:lvl w:ilvl="8" w:tplc="0409001B" w:tentative="1">
      <w:start w:val="1"/>
      <w:numFmt w:val="lowerRoman"/>
      <w:lvlText w:val="%9."/>
      <w:lvlJc w:val="right"/>
      <w:pPr>
        <w:tabs>
          <w:tab w:val="num" w:pos="6552"/>
        </w:tabs>
        <w:ind w:left="6552" w:hanging="180"/>
      </w:pPr>
      <w:rPr>
        <w:rFonts w:cs="Times New Roman"/>
      </w:rPr>
    </w:lvl>
  </w:abstractNum>
  <w:abstractNum w:abstractNumId="26">
    <w:nsid w:val="415C1B53"/>
    <w:multiLevelType w:val="hybridMultilevel"/>
    <w:tmpl w:val="7B10905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46003156"/>
    <w:multiLevelType w:val="hybridMultilevel"/>
    <w:tmpl w:val="B612471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nsid w:val="4B9C732A"/>
    <w:multiLevelType w:val="hybridMultilevel"/>
    <w:tmpl w:val="B81A51CA"/>
    <w:lvl w:ilvl="0" w:tplc="04090001">
      <w:start w:val="1"/>
      <w:numFmt w:val="bullet"/>
      <w:lvlText w:val=""/>
      <w:lvlJc w:val="left"/>
      <w:pPr>
        <w:tabs>
          <w:tab w:val="num" w:pos="1872"/>
        </w:tabs>
        <w:ind w:left="187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9">
    <w:nsid w:val="4C4415EE"/>
    <w:multiLevelType w:val="hybridMultilevel"/>
    <w:tmpl w:val="18B0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1045C77"/>
    <w:multiLevelType w:val="multilevel"/>
    <w:tmpl w:val="FF505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767144"/>
    <w:multiLevelType w:val="hybridMultilevel"/>
    <w:tmpl w:val="F73EB1B8"/>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32">
    <w:nsid w:val="539E2BF3"/>
    <w:multiLevelType w:val="hybridMultilevel"/>
    <w:tmpl w:val="872895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57521EC3"/>
    <w:multiLevelType w:val="hybridMultilevel"/>
    <w:tmpl w:val="3EA800D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5EF34A42"/>
    <w:multiLevelType w:val="hybridMultilevel"/>
    <w:tmpl w:val="20D2822E"/>
    <w:lvl w:ilvl="0" w:tplc="04090001">
      <w:start w:val="1"/>
      <w:numFmt w:val="bullet"/>
      <w:lvlText w:val=""/>
      <w:lvlJc w:val="left"/>
      <w:pPr>
        <w:tabs>
          <w:tab w:val="num" w:pos="1509"/>
        </w:tabs>
        <w:ind w:left="1509" w:hanging="360"/>
      </w:pPr>
      <w:rPr>
        <w:rFonts w:ascii="Symbol" w:hAnsi="Symbol" w:hint="default"/>
      </w:rPr>
    </w:lvl>
    <w:lvl w:ilvl="1" w:tplc="04090003" w:tentative="1">
      <w:start w:val="1"/>
      <w:numFmt w:val="bullet"/>
      <w:lvlText w:val="o"/>
      <w:lvlJc w:val="left"/>
      <w:pPr>
        <w:tabs>
          <w:tab w:val="num" w:pos="2229"/>
        </w:tabs>
        <w:ind w:left="2229" w:hanging="360"/>
      </w:pPr>
      <w:rPr>
        <w:rFonts w:ascii="Courier New" w:hAnsi="Courier New" w:hint="default"/>
      </w:rPr>
    </w:lvl>
    <w:lvl w:ilvl="2" w:tplc="04090005" w:tentative="1">
      <w:start w:val="1"/>
      <w:numFmt w:val="bullet"/>
      <w:lvlText w:val=""/>
      <w:lvlJc w:val="left"/>
      <w:pPr>
        <w:tabs>
          <w:tab w:val="num" w:pos="2949"/>
        </w:tabs>
        <w:ind w:left="2949" w:hanging="360"/>
      </w:pPr>
      <w:rPr>
        <w:rFonts w:ascii="Wingdings" w:hAnsi="Wingdings" w:hint="default"/>
      </w:rPr>
    </w:lvl>
    <w:lvl w:ilvl="3" w:tplc="04090001" w:tentative="1">
      <w:start w:val="1"/>
      <w:numFmt w:val="bullet"/>
      <w:lvlText w:val=""/>
      <w:lvlJc w:val="left"/>
      <w:pPr>
        <w:tabs>
          <w:tab w:val="num" w:pos="3669"/>
        </w:tabs>
        <w:ind w:left="3669" w:hanging="360"/>
      </w:pPr>
      <w:rPr>
        <w:rFonts w:ascii="Symbol" w:hAnsi="Symbol" w:hint="default"/>
      </w:rPr>
    </w:lvl>
    <w:lvl w:ilvl="4" w:tplc="04090003" w:tentative="1">
      <w:start w:val="1"/>
      <w:numFmt w:val="bullet"/>
      <w:lvlText w:val="o"/>
      <w:lvlJc w:val="left"/>
      <w:pPr>
        <w:tabs>
          <w:tab w:val="num" w:pos="4389"/>
        </w:tabs>
        <w:ind w:left="4389" w:hanging="360"/>
      </w:pPr>
      <w:rPr>
        <w:rFonts w:ascii="Courier New" w:hAnsi="Courier New" w:hint="default"/>
      </w:rPr>
    </w:lvl>
    <w:lvl w:ilvl="5" w:tplc="04090005" w:tentative="1">
      <w:start w:val="1"/>
      <w:numFmt w:val="bullet"/>
      <w:lvlText w:val=""/>
      <w:lvlJc w:val="left"/>
      <w:pPr>
        <w:tabs>
          <w:tab w:val="num" w:pos="5109"/>
        </w:tabs>
        <w:ind w:left="5109" w:hanging="360"/>
      </w:pPr>
      <w:rPr>
        <w:rFonts w:ascii="Wingdings" w:hAnsi="Wingdings" w:hint="default"/>
      </w:rPr>
    </w:lvl>
    <w:lvl w:ilvl="6" w:tplc="04090001" w:tentative="1">
      <w:start w:val="1"/>
      <w:numFmt w:val="bullet"/>
      <w:lvlText w:val=""/>
      <w:lvlJc w:val="left"/>
      <w:pPr>
        <w:tabs>
          <w:tab w:val="num" w:pos="5829"/>
        </w:tabs>
        <w:ind w:left="5829" w:hanging="360"/>
      </w:pPr>
      <w:rPr>
        <w:rFonts w:ascii="Symbol" w:hAnsi="Symbol" w:hint="default"/>
      </w:rPr>
    </w:lvl>
    <w:lvl w:ilvl="7" w:tplc="04090003" w:tentative="1">
      <w:start w:val="1"/>
      <w:numFmt w:val="bullet"/>
      <w:lvlText w:val="o"/>
      <w:lvlJc w:val="left"/>
      <w:pPr>
        <w:tabs>
          <w:tab w:val="num" w:pos="6549"/>
        </w:tabs>
        <w:ind w:left="6549" w:hanging="360"/>
      </w:pPr>
      <w:rPr>
        <w:rFonts w:ascii="Courier New" w:hAnsi="Courier New" w:hint="default"/>
      </w:rPr>
    </w:lvl>
    <w:lvl w:ilvl="8" w:tplc="04090005" w:tentative="1">
      <w:start w:val="1"/>
      <w:numFmt w:val="bullet"/>
      <w:lvlText w:val=""/>
      <w:lvlJc w:val="left"/>
      <w:pPr>
        <w:tabs>
          <w:tab w:val="num" w:pos="7269"/>
        </w:tabs>
        <w:ind w:left="7269" w:hanging="360"/>
      </w:pPr>
      <w:rPr>
        <w:rFonts w:ascii="Wingdings" w:hAnsi="Wingdings" w:hint="default"/>
      </w:rPr>
    </w:lvl>
  </w:abstractNum>
  <w:abstractNum w:abstractNumId="35">
    <w:nsid w:val="619D171F"/>
    <w:multiLevelType w:val="hybridMultilevel"/>
    <w:tmpl w:val="64A2FA64"/>
    <w:lvl w:ilvl="0" w:tplc="73A61B86">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61E14579"/>
    <w:multiLevelType w:val="hybridMultilevel"/>
    <w:tmpl w:val="09BEF7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3684DE3"/>
    <w:multiLevelType w:val="hybridMultilevel"/>
    <w:tmpl w:val="BBFC6752"/>
    <w:lvl w:ilvl="0" w:tplc="04090001">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3FA491A"/>
    <w:multiLevelType w:val="hybridMultilevel"/>
    <w:tmpl w:val="C5C0CCE6"/>
    <w:lvl w:ilvl="0" w:tplc="728834EC">
      <w:start w:val="1"/>
      <w:numFmt w:val="lowerLetter"/>
      <w:lvlText w:val="%1)"/>
      <w:lvlJc w:val="left"/>
      <w:pPr>
        <w:tabs>
          <w:tab w:val="num" w:pos="1800"/>
        </w:tabs>
        <w:ind w:left="1800" w:hanging="360"/>
      </w:pPr>
      <w:rPr>
        <w:rFonts w:cs="Times New Roman" w:hint="default"/>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39">
    <w:nsid w:val="67D9486D"/>
    <w:multiLevelType w:val="hybridMultilevel"/>
    <w:tmpl w:val="16F62D7A"/>
    <w:lvl w:ilvl="0" w:tplc="485AF726">
      <w:start w:val="1"/>
      <w:numFmt w:val="decimal"/>
      <w:lvlText w:val="(%1)"/>
      <w:lvlJc w:val="left"/>
      <w:pPr>
        <w:tabs>
          <w:tab w:val="num" w:pos="792"/>
        </w:tabs>
        <w:ind w:left="792" w:hanging="360"/>
      </w:pPr>
      <w:rPr>
        <w:rFonts w:cs="Times New Roman" w:hint="default"/>
      </w:rPr>
    </w:lvl>
    <w:lvl w:ilvl="1" w:tplc="04090019" w:tentative="1">
      <w:start w:val="1"/>
      <w:numFmt w:val="lowerLetter"/>
      <w:lvlText w:val="%2."/>
      <w:lvlJc w:val="left"/>
      <w:pPr>
        <w:tabs>
          <w:tab w:val="num" w:pos="1512"/>
        </w:tabs>
        <w:ind w:left="1512" w:hanging="360"/>
      </w:pPr>
      <w:rPr>
        <w:rFonts w:cs="Times New Roman"/>
      </w:rPr>
    </w:lvl>
    <w:lvl w:ilvl="2" w:tplc="0409001B" w:tentative="1">
      <w:start w:val="1"/>
      <w:numFmt w:val="lowerRoman"/>
      <w:lvlText w:val="%3."/>
      <w:lvlJc w:val="right"/>
      <w:pPr>
        <w:tabs>
          <w:tab w:val="num" w:pos="2232"/>
        </w:tabs>
        <w:ind w:left="2232" w:hanging="180"/>
      </w:pPr>
      <w:rPr>
        <w:rFonts w:cs="Times New Roman"/>
      </w:rPr>
    </w:lvl>
    <w:lvl w:ilvl="3" w:tplc="0409000F" w:tentative="1">
      <w:start w:val="1"/>
      <w:numFmt w:val="decimal"/>
      <w:lvlText w:val="%4."/>
      <w:lvlJc w:val="left"/>
      <w:pPr>
        <w:tabs>
          <w:tab w:val="num" w:pos="2952"/>
        </w:tabs>
        <w:ind w:left="2952" w:hanging="360"/>
      </w:pPr>
      <w:rPr>
        <w:rFonts w:cs="Times New Roman"/>
      </w:rPr>
    </w:lvl>
    <w:lvl w:ilvl="4" w:tplc="04090019" w:tentative="1">
      <w:start w:val="1"/>
      <w:numFmt w:val="lowerLetter"/>
      <w:lvlText w:val="%5."/>
      <w:lvlJc w:val="left"/>
      <w:pPr>
        <w:tabs>
          <w:tab w:val="num" w:pos="3672"/>
        </w:tabs>
        <w:ind w:left="3672" w:hanging="360"/>
      </w:pPr>
      <w:rPr>
        <w:rFonts w:cs="Times New Roman"/>
      </w:rPr>
    </w:lvl>
    <w:lvl w:ilvl="5" w:tplc="0409001B" w:tentative="1">
      <w:start w:val="1"/>
      <w:numFmt w:val="lowerRoman"/>
      <w:lvlText w:val="%6."/>
      <w:lvlJc w:val="right"/>
      <w:pPr>
        <w:tabs>
          <w:tab w:val="num" w:pos="4392"/>
        </w:tabs>
        <w:ind w:left="4392" w:hanging="180"/>
      </w:pPr>
      <w:rPr>
        <w:rFonts w:cs="Times New Roman"/>
      </w:rPr>
    </w:lvl>
    <w:lvl w:ilvl="6" w:tplc="0409000F" w:tentative="1">
      <w:start w:val="1"/>
      <w:numFmt w:val="decimal"/>
      <w:lvlText w:val="%7."/>
      <w:lvlJc w:val="left"/>
      <w:pPr>
        <w:tabs>
          <w:tab w:val="num" w:pos="5112"/>
        </w:tabs>
        <w:ind w:left="5112" w:hanging="360"/>
      </w:pPr>
      <w:rPr>
        <w:rFonts w:cs="Times New Roman"/>
      </w:rPr>
    </w:lvl>
    <w:lvl w:ilvl="7" w:tplc="04090019" w:tentative="1">
      <w:start w:val="1"/>
      <w:numFmt w:val="lowerLetter"/>
      <w:lvlText w:val="%8."/>
      <w:lvlJc w:val="left"/>
      <w:pPr>
        <w:tabs>
          <w:tab w:val="num" w:pos="5832"/>
        </w:tabs>
        <w:ind w:left="5832" w:hanging="360"/>
      </w:pPr>
      <w:rPr>
        <w:rFonts w:cs="Times New Roman"/>
      </w:rPr>
    </w:lvl>
    <w:lvl w:ilvl="8" w:tplc="0409001B" w:tentative="1">
      <w:start w:val="1"/>
      <w:numFmt w:val="lowerRoman"/>
      <w:lvlText w:val="%9."/>
      <w:lvlJc w:val="right"/>
      <w:pPr>
        <w:tabs>
          <w:tab w:val="num" w:pos="6552"/>
        </w:tabs>
        <w:ind w:left="6552" w:hanging="180"/>
      </w:pPr>
      <w:rPr>
        <w:rFonts w:cs="Times New Roman"/>
      </w:rPr>
    </w:lvl>
  </w:abstractNum>
  <w:abstractNum w:abstractNumId="40">
    <w:nsid w:val="690537D7"/>
    <w:multiLevelType w:val="hybridMultilevel"/>
    <w:tmpl w:val="EA7638E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999557E"/>
    <w:multiLevelType w:val="hybridMultilevel"/>
    <w:tmpl w:val="5F5CE908"/>
    <w:lvl w:ilvl="0" w:tplc="C8D8B9B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6A5B7F92"/>
    <w:multiLevelType w:val="hybridMultilevel"/>
    <w:tmpl w:val="B4E0A7E6"/>
    <w:lvl w:ilvl="0" w:tplc="523892FE">
      <w:start w:val="1"/>
      <w:numFmt w:val="decimal"/>
      <w:lvlText w:val="%1."/>
      <w:lvlJc w:val="left"/>
      <w:pPr>
        <w:tabs>
          <w:tab w:val="num" w:pos="648"/>
        </w:tabs>
        <w:ind w:left="648" w:hanging="360"/>
      </w:pPr>
      <w:rPr>
        <w:rFonts w:cs="Times New Roman" w:hint="default"/>
        <w:b/>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43">
    <w:nsid w:val="6B503063"/>
    <w:multiLevelType w:val="hybridMultilevel"/>
    <w:tmpl w:val="1618E424"/>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44">
    <w:nsid w:val="74BA43E5"/>
    <w:multiLevelType w:val="hybridMultilevel"/>
    <w:tmpl w:val="DD2EF106"/>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45">
    <w:nsid w:val="7C993D56"/>
    <w:multiLevelType w:val="hybridMultilevel"/>
    <w:tmpl w:val="982C4642"/>
    <w:lvl w:ilvl="0" w:tplc="04090001">
      <w:start w:val="1"/>
      <w:numFmt w:val="bullet"/>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num w:numId="1">
    <w:abstractNumId w:val="37"/>
  </w:num>
  <w:num w:numId="2">
    <w:abstractNumId w:val="26"/>
  </w:num>
  <w:num w:numId="3">
    <w:abstractNumId w:val="30"/>
  </w:num>
  <w:num w:numId="4">
    <w:abstractNumId w:val="6"/>
  </w:num>
  <w:num w:numId="5">
    <w:abstractNumId w:val="31"/>
  </w:num>
  <w:num w:numId="6">
    <w:abstractNumId w:val="2"/>
  </w:num>
  <w:num w:numId="7">
    <w:abstractNumId w:val="23"/>
  </w:num>
  <w:num w:numId="8">
    <w:abstractNumId w:val="34"/>
  </w:num>
  <w:num w:numId="9">
    <w:abstractNumId w:val="13"/>
  </w:num>
  <w:num w:numId="10">
    <w:abstractNumId w:val="14"/>
  </w:num>
  <w:num w:numId="11">
    <w:abstractNumId w:val="22"/>
  </w:num>
  <w:num w:numId="12">
    <w:abstractNumId w:val="9"/>
  </w:num>
  <w:num w:numId="13">
    <w:abstractNumId w:val="42"/>
  </w:num>
  <w:num w:numId="14">
    <w:abstractNumId w:val="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3"/>
  </w:num>
  <w:num w:numId="17">
    <w:abstractNumId w:val="5"/>
  </w:num>
  <w:num w:numId="18">
    <w:abstractNumId w:val="36"/>
  </w:num>
  <w:num w:numId="19">
    <w:abstractNumId w:val="4"/>
  </w:num>
  <w:num w:numId="20">
    <w:abstractNumId w:val="45"/>
  </w:num>
  <w:num w:numId="21">
    <w:abstractNumId w:val="44"/>
  </w:num>
  <w:num w:numId="22">
    <w:abstractNumId w:val="10"/>
  </w:num>
  <w:num w:numId="23">
    <w:abstractNumId w:val="15"/>
  </w:num>
  <w:num w:numId="24">
    <w:abstractNumId w:val="25"/>
  </w:num>
  <w:num w:numId="25">
    <w:abstractNumId w:val="32"/>
  </w:num>
  <w:num w:numId="26">
    <w:abstractNumId w:val="20"/>
  </w:num>
  <w:num w:numId="27">
    <w:abstractNumId w:val="8"/>
  </w:num>
  <w:num w:numId="28">
    <w:abstractNumId w:val="28"/>
  </w:num>
  <w:num w:numId="29">
    <w:abstractNumId w:val="33"/>
  </w:num>
  <w:num w:numId="30">
    <w:abstractNumId w:val="18"/>
  </w:num>
  <w:num w:numId="31">
    <w:abstractNumId w:val="27"/>
  </w:num>
  <w:num w:numId="32">
    <w:abstractNumId w:val="17"/>
  </w:num>
  <w:num w:numId="33">
    <w:abstractNumId w:val="39"/>
  </w:num>
  <w:num w:numId="34">
    <w:abstractNumId w:val="1"/>
  </w:num>
  <w:num w:numId="35">
    <w:abstractNumId w:val="24"/>
  </w:num>
  <w:num w:numId="36">
    <w:abstractNumId w:val="29"/>
  </w:num>
  <w:num w:numId="37">
    <w:abstractNumId w:val="0"/>
  </w:num>
  <w:num w:numId="38">
    <w:abstractNumId w:val="7"/>
  </w:num>
  <w:num w:numId="39">
    <w:abstractNumId w:val="11"/>
  </w:num>
  <w:num w:numId="40">
    <w:abstractNumId w:val="38"/>
  </w:num>
  <w:num w:numId="41">
    <w:abstractNumId w:val="35"/>
  </w:num>
  <w:num w:numId="42">
    <w:abstractNumId w:val="12"/>
  </w:num>
  <w:num w:numId="43">
    <w:abstractNumId w:val="19"/>
  </w:num>
  <w:num w:numId="44">
    <w:abstractNumId w:val="43"/>
  </w:num>
  <w:num w:numId="45">
    <w:abstractNumId w:val="16"/>
  </w:num>
  <w:num w:numId="46">
    <w:abstractNumId w:val="41"/>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18C"/>
    <w:rsid w:val="000047E8"/>
    <w:rsid w:val="00012BE5"/>
    <w:rsid w:val="00015277"/>
    <w:rsid w:val="00024EB8"/>
    <w:rsid w:val="000676BA"/>
    <w:rsid w:val="0009524C"/>
    <w:rsid w:val="000959F6"/>
    <w:rsid w:val="000C3B0E"/>
    <w:rsid w:val="000D3748"/>
    <w:rsid w:val="000E1E22"/>
    <w:rsid w:val="000F437F"/>
    <w:rsid w:val="0010468D"/>
    <w:rsid w:val="001100BB"/>
    <w:rsid w:val="001253FD"/>
    <w:rsid w:val="00132556"/>
    <w:rsid w:val="00144155"/>
    <w:rsid w:val="00147BF0"/>
    <w:rsid w:val="001513BF"/>
    <w:rsid w:val="00154C82"/>
    <w:rsid w:val="001552CA"/>
    <w:rsid w:val="00162861"/>
    <w:rsid w:val="00162958"/>
    <w:rsid w:val="00166555"/>
    <w:rsid w:val="00167D3D"/>
    <w:rsid w:val="001723DB"/>
    <w:rsid w:val="0019090F"/>
    <w:rsid w:val="001951C9"/>
    <w:rsid w:val="001A61F7"/>
    <w:rsid w:val="001B2559"/>
    <w:rsid w:val="001B73A0"/>
    <w:rsid w:val="001B7AF1"/>
    <w:rsid w:val="001C2BC6"/>
    <w:rsid w:val="001D2A8A"/>
    <w:rsid w:val="001F0037"/>
    <w:rsid w:val="002008F7"/>
    <w:rsid w:val="00206C15"/>
    <w:rsid w:val="002124E3"/>
    <w:rsid w:val="00217479"/>
    <w:rsid w:val="00217E0A"/>
    <w:rsid w:val="00230957"/>
    <w:rsid w:val="00230992"/>
    <w:rsid w:val="002421A4"/>
    <w:rsid w:val="00244066"/>
    <w:rsid w:val="00255522"/>
    <w:rsid w:val="00274371"/>
    <w:rsid w:val="00277A46"/>
    <w:rsid w:val="0028020D"/>
    <w:rsid w:val="00281C46"/>
    <w:rsid w:val="00284324"/>
    <w:rsid w:val="002858A0"/>
    <w:rsid w:val="002A1E0E"/>
    <w:rsid w:val="002C60EE"/>
    <w:rsid w:val="002D4865"/>
    <w:rsid w:val="002F5506"/>
    <w:rsid w:val="003038BB"/>
    <w:rsid w:val="003110D0"/>
    <w:rsid w:val="003113AB"/>
    <w:rsid w:val="00331586"/>
    <w:rsid w:val="00335DFB"/>
    <w:rsid w:val="00343125"/>
    <w:rsid w:val="003435C4"/>
    <w:rsid w:val="0035512D"/>
    <w:rsid w:val="003736B7"/>
    <w:rsid w:val="003822A3"/>
    <w:rsid w:val="00382F14"/>
    <w:rsid w:val="00384C3E"/>
    <w:rsid w:val="00385969"/>
    <w:rsid w:val="00394426"/>
    <w:rsid w:val="003A24DA"/>
    <w:rsid w:val="003A3143"/>
    <w:rsid w:val="003A3960"/>
    <w:rsid w:val="003A4DBA"/>
    <w:rsid w:val="003A617D"/>
    <w:rsid w:val="003B2D18"/>
    <w:rsid w:val="003C0465"/>
    <w:rsid w:val="003C6678"/>
    <w:rsid w:val="003D1DAA"/>
    <w:rsid w:val="003D3E9A"/>
    <w:rsid w:val="00401EEA"/>
    <w:rsid w:val="00407147"/>
    <w:rsid w:val="004205C4"/>
    <w:rsid w:val="00426847"/>
    <w:rsid w:val="00446D3C"/>
    <w:rsid w:val="00454797"/>
    <w:rsid w:val="004606F1"/>
    <w:rsid w:val="00466BC4"/>
    <w:rsid w:val="004757DF"/>
    <w:rsid w:val="00476412"/>
    <w:rsid w:val="004A7A0D"/>
    <w:rsid w:val="004B0D6A"/>
    <w:rsid w:val="004C5E06"/>
    <w:rsid w:val="004E3AA6"/>
    <w:rsid w:val="004E5906"/>
    <w:rsid w:val="004E5CCB"/>
    <w:rsid w:val="00510197"/>
    <w:rsid w:val="00515FF2"/>
    <w:rsid w:val="00525B20"/>
    <w:rsid w:val="00526071"/>
    <w:rsid w:val="005302FC"/>
    <w:rsid w:val="005319F6"/>
    <w:rsid w:val="005462D7"/>
    <w:rsid w:val="00550D58"/>
    <w:rsid w:val="00555EF2"/>
    <w:rsid w:val="0055794A"/>
    <w:rsid w:val="00572826"/>
    <w:rsid w:val="00584DE1"/>
    <w:rsid w:val="005852C0"/>
    <w:rsid w:val="005858C2"/>
    <w:rsid w:val="00590681"/>
    <w:rsid w:val="00597FCC"/>
    <w:rsid w:val="005A0C0B"/>
    <w:rsid w:val="005B5F95"/>
    <w:rsid w:val="005C0D94"/>
    <w:rsid w:val="005C33F4"/>
    <w:rsid w:val="005C604E"/>
    <w:rsid w:val="005D0F31"/>
    <w:rsid w:val="005E1B1C"/>
    <w:rsid w:val="00603930"/>
    <w:rsid w:val="006042EA"/>
    <w:rsid w:val="00612E58"/>
    <w:rsid w:val="00621605"/>
    <w:rsid w:val="00627277"/>
    <w:rsid w:val="00632998"/>
    <w:rsid w:val="006353AB"/>
    <w:rsid w:val="00664B2C"/>
    <w:rsid w:val="00666BAA"/>
    <w:rsid w:val="006752E4"/>
    <w:rsid w:val="0067614E"/>
    <w:rsid w:val="00677C70"/>
    <w:rsid w:val="006A649A"/>
    <w:rsid w:val="006B0C9C"/>
    <w:rsid w:val="006D3EE8"/>
    <w:rsid w:val="006D41C2"/>
    <w:rsid w:val="006D4AD8"/>
    <w:rsid w:val="006E5441"/>
    <w:rsid w:val="006E70A1"/>
    <w:rsid w:val="006F45F1"/>
    <w:rsid w:val="006F6E7F"/>
    <w:rsid w:val="00715019"/>
    <w:rsid w:val="00723CE7"/>
    <w:rsid w:val="00731A56"/>
    <w:rsid w:val="00733E3F"/>
    <w:rsid w:val="00744DAF"/>
    <w:rsid w:val="0074589B"/>
    <w:rsid w:val="007513AF"/>
    <w:rsid w:val="0075739C"/>
    <w:rsid w:val="007766FC"/>
    <w:rsid w:val="0077731F"/>
    <w:rsid w:val="00780E0F"/>
    <w:rsid w:val="0078758D"/>
    <w:rsid w:val="007907AE"/>
    <w:rsid w:val="007971EB"/>
    <w:rsid w:val="007A006F"/>
    <w:rsid w:val="007A13D2"/>
    <w:rsid w:val="007B1B9E"/>
    <w:rsid w:val="007C1DE8"/>
    <w:rsid w:val="007D02FF"/>
    <w:rsid w:val="007F655B"/>
    <w:rsid w:val="007F7B85"/>
    <w:rsid w:val="008079C8"/>
    <w:rsid w:val="008106CA"/>
    <w:rsid w:val="008363F1"/>
    <w:rsid w:val="008641B9"/>
    <w:rsid w:val="008745D4"/>
    <w:rsid w:val="008A1C59"/>
    <w:rsid w:val="008A5706"/>
    <w:rsid w:val="008B0D15"/>
    <w:rsid w:val="008C0BF2"/>
    <w:rsid w:val="008C58A3"/>
    <w:rsid w:val="008C7968"/>
    <w:rsid w:val="008D53FB"/>
    <w:rsid w:val="008E223E"/>
    <w:rsid w:val="008F294C"/>
    <w:rsid w:val="009041EE"/>
    <w:rsid w:val="00921FAF"/>
    <w:rsid w:val="00942BE9"/>
    <w:rsid w:val="009504BB"/>
    <w:rsid w:val="00956F00"/>
    <w:rsid w:val="00957AD0"/>
    <w:rsid w:val="00962C0E"/>
    <w:rsid w:val="0096370E"/>
    <w:rsid w:val="009650E6"/>
    <w:rsid w:val="00973E6E"/>
    <w:rsid w:val="009760A9"/>
    <w:rsid w:val="00976A91"/>
    <w:rsid w:val="009A582E"/>
    <w:rsid w:val="009B10E3"/>
    <w:rsid w:val="009B64CD"/>
    <w:rsid w:val="009C2C03"/>
    <w:rsid w:val="009D3017"/>
    <w:rsid w:val="009D3833"/>
    <w:rsid w:val="009D7CA7"/>
    <w:rsid w:val="009F0F13"/>
    <w:rsid w:val="009F78D4"/>
    <w:rsid w:val="00A00DAE"/>
    <w:rsid w:val="00A32B52"/>
    <w:rsid w:val="00A32F53"/>
    <w:rsid w:val="00A37426"/>
    <w:rsid w:val="00A404CF"/>
    <w:rsid w:val="00A408C6"/>
    <w:rsid w:val="00A41435"/>
    <w:rsid w:val="00A42732"/>
    <w:rsid w:val="00A5169C"/>
    <w:rsid w:val="00A54B0A"/>
    <w:rsid w:val="00A575FA"/>
    <w:rsid w:val="00A73ADB"/>
    <w:rsid w:val="00A75B4D"/>
    <w:rsid w:val="00A80912"/>
    <w:rsid w:val="00A814C2"/>
    <w:rsid w:val="00A814F6"/>
    <w:rsid w:val="00A932DB"/>
    <w:rsid w:val="00A94F40"/>
    <w:rsid w:val="00AA1A36"/>
    <w:rsid w:val="00AA7BC6"/>
    <w:rsid w:val="00AC458A"/>
    <w:rsid w:val="00AC4CA5"/>
    <w:rsid w:val="00AD4D11"/>
    <w:rsid w:val="00B022EC"/>
    <w:rsid w:val="00B14E1C"/>
    <w:rsid w:val="00B157CF"/>
    <w:rsid w:val="00B27AE5"/>
    <w:rsid w:val="00B327F1"/>
    <w:rsid w:val="00B34EAC"/>
    <w:rsid w:val="00B35B94"/>
    <w:rsid w:val="00B5574C"/>
    <w:rsid w:val="00B6307F"/>
    <w:rsid w:val="00B64641"/>
    <w:rsid w:val="00B8088E"/>
    <w:rsid w:val="00B8619F"/>
    <w:rsid w:val="00B95721"/>
    <w:rsid w:val="00BA0EFC"/>
    <w:rsid w:val="00BB13C7"/>
    <w:rsid w:val="00BC2CF5"/>
    <w:rsid w:val="00BD0AF2"/>
    <w:rsid w:val="00BD5980"/>
    <w:rsid w:val="00C03BBB"/>
    <w:rsid w:val="00C242EE"/>
    <w:rsid w:val="00C26893"/>
    <w:rsid w:val="00C3168A"/>
    <w:rsid w:val="00C34347"/>
    <w:rsid w:val="00C3718C"/>
    <w:rsid w:val="00C5055A"/>
    <w:rsid w:val="00C52C9C"/>
    <w:rsid w:val="00C5370F"/>
    <w:rsid w:val="00C634A3"/>
    <w:rsid w:val="00C75749"/>
    <w:rsid w:val="00C87017"/>
    <w:rsid w:val="00C87299"/>
    <w:rsid w:val="00CA1265"/>
    <w:rsid w:val="00CB3791"/>
    <w:rsid w:val="00CB48BE"/>
    <w:rsid w:val="00CB5A61"/>
    <w:rsid w:val="00CC3B57"/>
    <w:rsid w:val="00CC614C"/>
    <w:rsid w:val="00CD1C6B"/>
    <w:rsid w:val="00CD2804"/>
    <w:rsid w:val="00CE1179"/>
    <w:rsid w:val="00CE2F30"/>
    <w:rsid w:val="00CE4414"/>
    <w:rsid w:val="00CF2C24"/>
    <w:rsid w:val="00CF7514"/>
    <w:rsid w:val="00D00182"/>
    <w:rsid w:val="00D0418D"/>
    <w:rsid w:val="00D04236"/>
    <w:rsid w:val="00D048E5"/>
    <w:rsid w:val="00D16009"/>
    <w:rsid w:val="00D24D55"/>
    <w:rsid w:val="00D55337"/>
    <w:rsid w:val="00D74BA2"/>
    <w:rsid w:val="00D81A18"/>
    <w:rsid w:val="00D83D1E"/>
    <w:rsid w:val="00D96773"/>
    <w:rsid w:val="00DA3813"/>
    <w:rsid w:val="00DB16D4"/>
    <w:rsid w:val="00E11D17"/>
    <w:rsid w:val="00E31F09"/>
    <w:rsid w:val="00E333DD"/>
    <w:rsid w:val="00E35461"/>
    <w:rsid w:val="00E54A1B"/>
    <w:rsid w:val="00E646D4"/>
    <w:rsid w:val="00E70773"/>
    <w:rsid w:val="00E70B61"/>
    <w:rsid w:val="00E70E80"/>
    <w:rsid w:val="00E71FAD"/>
    <w:rsid w:val="00E8551C"/>
    <w:rsid w:val="00E93259"/>
    <w:rsid w:val="00E963DE"/>
    <w:rsid w:val="00EA04C5"/>
    <w:rsid w:val="00EA154F"/>
    <w:rsid w:val="00EA1E6B"/>
    <w:rsid w:val="00EC2A00"/>
    <w:rsid w:val="00ED406E"/>
    <w:rsid w:val="00EE10A1"/>
    <w:rsid w:val="00EE11C0"/>
    <w:rsid w:val="00EE617B"/>
    <w:rsid w:val="00EE7AA4"/>
    <w:rsid w:val="00F01254"/>
    <w:rsid w:val="00F05D62"/>
    <w:rsid w:val="00F13485"/>
    <w:rsid w:val="00F14CE6"/>
    <w:rsid w:val="00F21AED"/>
    <w:rsid w:val="00F240FE"/>
    <w:rsid w:val="00F3328B"/>
    <w:rsid w:val="00F35274"/>
    <w:rsid w:val="00F37F4C"/>
    <w:rsid w:val="00F42DA2"/>
    <w:rsid w:val="00F50ECB"/>
    <w:rsid w:val="00F56681"/>
    <w:rsid w:val="00F5779A"/>
    <w:rsid w:val="00F65F7A"/>
    <w:rsid w:val="00F8214E"/>
    <w:rsid w:val="00FA13C3"/>
    <w:rsid w:val="00FC3E55"/>
    <w:rsid w:val="00FC4025"/>
    <w:rsid w:val="00FC46F7"/>
    <w:rsid w:val="00FC48D7"/>
    <w:rsid w:val="00FE6D39"/>
    <w:rsid w:val="00FE6F27"/>
    <w:rsid w:val="00FE7956"/>
    <w:rsid w:val="00FF3395"/>
    <w:rsid w:val="00FF7B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9A46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end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C3718C"/>
    <w:pPr>
      <w:keepNext/>
      <w:spacing w:before="240" w:after="240" w:line="240" w:lineRule="exact"/>
      <w:jc w:val="center"/>
      <w:outlineLvl w:val="0"/>
    </w:pPr>
    <w:rPr>
      <w:rFonts w:ascii="Times New Roman" w:eastAsia="Times New Roman" w:hAnsi="Times New Roman" w:cs="Times New Roman"/>
      <w:b/>
      <w:sz w:val="28"/>
      <w:szCs w:val="20"/>
    </w:rPr>
  </w:style>
  <w:style w:type="paragraph" w:styleId="Heading2">
    <w:name w:val="heading 2"/>
    <w:basedOn w:val="Normal"/>
    <w:link w:val="Heading2Char"/>
    <w:qFormat/>
    <w:rsid w:val="00C3718C"/>
    <w:pPr>
      <w:keepNext/>
      <w:spacing w:before="240" w:after="240" w:line="240" w:lineRule="exact"/>
      <w:outlineLvl w:val="1"/>
    </w:pPr>
    <w:rPr>
      <w:rFonts w:ascii="Times New Roman" w:eastAsia="Times New Roman" w:hAnsi="Times New Roman" w:cs="Times New Roman"/>
      <w:b/>
      <w:sz w:val="24"/>
      <w:szCs w:val="20"/>
    </w:rPr>
  </w:style>
  <w:style w:type="paragraph" w:styleId="Heading3">
    <w:name w:val="heading 3"/>
    <w:basedOn w:val="Normal"/>
    <w:link w:val="Heading3Char"/>
    <w:qFormat/>
    <w:rsid w:val="00C3718C"/>
    <w:pPr>
      <w:keepNext/>
      <w:spacing w:before="240" w:after="240" w:line="240" w:lineRule="exact"/>
      <w:outlineLvl w:val="2"/>
    </w:pPr>
    <w:rPr>
      <w:rFonts w:ascii="Times New Roman" w:eastAsia="Times New Roman" w:hAnsi="Times New Roman" w:cs="Times New Roman"/>
      <w:i/>
      <w:sz w:val="24"/>
      <w:szCs w:val="20"/>
    </w:rPr>
  </w:style>
  <w:style w:type="paragraph" w:styleId="Heading4">
    <w:name w:val="heading 4"/>
    <w:basedOn w:val="Normal"/>
    <w:link w:val="Heading4Char"/>
    <w:qFormat/>
    <w:rsid w:val="00C3718C"/>
    <w:pPr>
      <w:keepNext/>
      <w:spacing w:before="240" w:after="240" w:line="240" w:lineRule="exact"/>
      <w:outlineLvl w:val="3"/>
    </w:pPr>
    <w:rPr>
      <w:rFonts w:ascii="Times New Roman" w:eastAsia="Times New Roman" w:hAnsi="Times New Roman" w:cs="Times New Roman"/>
      <w:sz w:val="24"/>
      <w:szCs w:val="20"/>
    </w:rPr>
  </w:style>
  <w:style w:type="paragraph" w:styleId="Heading5">
    <w:name w:val="heading 5"/>
    <w:basedOn w:val="Normal"/>
    <w:link w:val="Heading5Char"/>
    <w:qFormat/>
    <w:rsid w:val="00C3718C"/>
    <w:pPr>
      <w:spacing w:after="240" w:line="240" w:lineRule="exact"/>
      <w:outlineLvl w:val="4"/>
    </w:pPr>
    <w:rPr>
      <w:rFonts w:ascii="Times New Roman" w:eastAsia="Times New Roman" w:hAnsi="Times New Roman" w:cs="Times New Roman"/>
      <w:sz w:val="24"/>
      <w:szCs w:val="20"/>
    </w:rPr>
  </w:style>
  <w:style w:type="paragraph" w:styleId="Heading6">
    <w:name w:val="heading 6"/>
    <w:basedOn w:val="Normal"/>
    <w:link w:val="Heading6Char"/>
    <w:qFormat/>
    <w:rsid w:val="00C3718C"/>
    <w:pPr>
      <w:spacing w:after="0" w:line="240" w:lineRule="exact"/>
      <w:outlineLvl w:val="5"/>
    </w:pPr>
    <w:rPr>
      <w:rFonts w:ascii="Times New Roman" w:eastAsia="Times New Roman" w:hAnsi="Times New Roman" w:cs="Times New Roman"/>
      <w:sz w:val="24"/>
      <w:szCs w:val="20"/>
    </w:rPr>
  </w:style>
  <w:style w:type="paragraph" w:styleId="Heading7">
    <w:name w:val="heading 7"/>
    <w:basedOn w:val="Normal"/>
    <w:link w:val="Heading7Char"/>
    <w:qFormat/>
    <w:rsid w:val="00C3718C"/>
    <w:pPr>
      <w:spacing w:after="0" w:line="240" w:lineRule="exact"/>
      <w:outlineLvl w:val="6"/>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C37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18C"/>
    <w:rPr>
      <w:rFonts w:ascii="Tahoma" w:hAnsi="Tahoma" w:cs="Tahoma"/>
      <w:sz w:val="16"/>
      <w:szCs w:val="16"/>
    </w:rPr>
  </w:style>
  <w:style w:type="paragraph" w:customStyle="1" w:styleId="subquestion">
    <w:name w:val="sub question"/>
    <w:rsid w:val="00C3718C"/>
    <w:pPr>
      <w:keepLines/>
      <w:tabs>
        <w:tab w:val="left" w:pos="1152"/>
      </w:tabs>
      <w:spacing w:before="240" w:after="0" w:line="240" w:lineRule="exact"/>
      <w:ind w:left="1152" w:hanging="576"/>
    </w:pPr>
    <w:rPr>
      <w:rFonts w:ascii="Times New Roman" w:eastAsia="Times New Roman" w:hAnsi="Times New Roman" w:cs="Times New Roman"/>
      <w:sz w:val="24"/>
      <w:szCs w:val="20"/>
    </w:rPr>
  </w:style>
  <w:style w:type="paragraph" w:styleId="Title">
    <w:name w:val="Title"/>
    <w:basedOn w:val="Normal"/>
    <w:link w:val="TitleChar"/>
    <w:qFormat/>
    <w:rsid w:val="00C3718C"/>
    <w:pPr>
      <w:spacing w:after="0" w:line="240" w:lineRule="auto"/>
      <w:jc w:val="center"/>
    </w:pPr>
    <w:rPr>
      <w:rFonts w:ascii="Times New Roman" w:eastAsia="Times New Roman" w:hAnsi="Times New Roman" w:cs="Times New Roman"/>
      <w:b/>
      <w:bCs/>
      <w:sz w:val="24"/>
      <w:szCs w:val="24"/>
      <w:lang w:eastAsia="zh-HK"/>
    </w:rPr>
  </w:style>
  <w:style w:type="character" w:customStyle="1" w:styleId="TitleChar">
    <w:name w:val="Title Char"/>
    <w:basedOn w:val="DefaultParagraphFont"/>
    <w:link w:val="Title"/>
    <w:rsid w:val="00C3718C"/>
    <w:rPr>
      <w:rFonts w:ascii="Times New Roman" w:eastAsia="Times New Roman" w:hAnsi="Times New Roman" w:cs="Times New Roman"/>
      <w:b/>
      <w:bCs/>
      <w:sz w:val="24"/>
      <w:szCs w:val="24"/>
      <w:lang w:eastAsia="zh-HK"/>
    </w:rPr>
  </w:style>
  <w:style w:type="paragraph" w:customStyle="1" w:styleId="bcepqlnf">
    <w:name w:val="bcepq_ln.f"/>
    <w:basedOn w:val="Normal"/>
    <w:rsid w:val="00C3718C"/>
    <w:pPr>
      <w:tabs>
        <w:tab w:val="left" w:pos="360"/>
      </w:tabs>
      <w:autoSpaceDE w:val="0"/>
      <w:autoSpaceDN w:val="0"/>
      <w:adjustRightInd w:val="0"/>
      <w:spacing w:after="40" w:line="240" w:lineRule="atLeast"/>
      <w:ind w:left="360" w:hanging="360"/>
      <w:textAlignment w:val="center"/>
    </w:pPr>
    <w:rPr>
      <w:rFonts w:ascii="TimesNewRomanMTStd" w:eastAsia="Times New Roman" w:hAnsi="TimesNewRomanMTStd" w:cs="TimesNewRomanMTStd"/>
      <w:color w:val="000000"/>
      <w:sz w:val="21"/>
      <w:szCs w:val="21"/>
    </w:rPr>
  </w:style>
  <w:style w:type="character" w:customStyle="1" w:styleId="kt">
    <w:name w:val="kt"/>
    <w:rsid w:val="00C3718C"/>
    <w:rPr>
      <w:color w:val="000000"/>
      <w:w w:val="100"/>
    </w:rPr>
  </w:style>
  <w:style w:type="paragraph" w:styleId="Header">
    <w:name w:val="header"/>
    <w:basedOn w:val="Normal"/>
    <w:link w:val="HeaderChar"/>
    <w:unhideWhenUsed/>
    <w:rsid w:val="00C371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718C"/>
  </w:style>
  <w:style w:type="paragraph" w:styleId="Footer">
    <w:name w:val="footer"/>
    <w:basedOn w:val="Normal"/>
    <w:link w:val="FooterChar"/>
    <w:unhideWhenUsed/>
    <w:rsid w:val="00C3718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3718C"/>
  </w:style>
  <w:style w:type="character" w:customStyle="1" w:styleId="Heading1Char">
    <w:name w:val="Heading 1 Char"/>
    <w:basedOn w:val="DefaultParagraphFont"/>
    <w:link w:val="Heading1"/>
    <w:rsid w:val="00C3718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C3718C"/>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C3718C"/>
    <w:rPr>
      <w:rFonts w:ascii="Times New Roman" w:eastAsia="Times New Roman" w:hAnsi="Times New Roman" w:cs="Times New Roman"/>
      <w:i/>
      <w:sz w:val="24"/>
      <w:szCs w:val="20"/>
    </w:rPr>
  </w:style>
  <w:style w:type="character" w:customStyle="1" w:styleId="Heading4Char">
    <w:name w:val="Heading 4 Char"/>
    <w:basedOn w:val="DefaultParagraphFont"/>
    <w:link w:val="Heading4"/>
    <w:rsid w:val="00C3718C"/>
    <w:rPr>
      <w:rFonts w:ascii="Times New Roman" w:eastAsia="Times New Roman" w:hAnsi="Times New Roman" w:cs="Times New Roman"/>
      <w:sz w:val="24"/>
      <w:szCs w:val="20"/>
    </w:rPr>
  </w:style>
  <w:style w:type="character" w:customStyle="1" w:styleId="Heading5Char">
    <w:name w:val="Heading 5 Char"/>
    <w:basedOn w:val="DefaultParagraphFont"/>
    <w:link w:val="Heading5"/>
    <w:rsid w:val="00C3718C"/>
    <w:rPr>
      <w:rFonts w:ascii="Times New Roman" w:eastAsia="Times New Roman" w:hAnsi="Times New Roman" w:cs="Times New Roman"/>
      <w:sz w:val="24"/>
      <w:szCs w:val="20"/>
    </w:rPr>
  </w:style>
  <w:style w:type="character" w:customStyle="1" w:styleId="Heading6Char">
    <w:name w:val="Heading 6 Char"/>
    <w:basedOn w:val="DefaultParagraphFont"/>
    <w:link w:val="Heading6"/>
    <w:rsid w:val="00C3718C"/>
    <w:rPr>
      <w:rFonts w:ascii="Times New Roman" w:eastAsia="Times New Roman" w:hAnsi="Times New Roman" w:cs="Times New Roman"/>
      <w:sz w:val="24"/>
      <w:szCs w:val="20"/>
    </w:rPr>
  </w:style>
  <w:style w:type="character" w:customStyle="1" w:styleId="Heading7Char">
    <w:name w:val="Heading 7 Char"/>
    <w:basedOn w:val="DefaultParagraphFont"/>
    <w:link w:val="Heading7"/>
    <w:rsid w:val="00C3718C"/>
    <w:rPr>
      <w:rFonts w:ascii="Times New Roman" w:eastAsia="Times New Roman" w:hAnsi="Times New Roman" w:cs="Times New Roman"/>
      <w:sz w:val="24"/>
      <w:szCs w:val="20"/>
    </w:rPr>
  </w:style>
  <w:style w:type="character" w:styleId="EndnoteReference">
    <w:name w:val="endnote reference"/>
    <w:semiHidden/>
    <w:rsid w:val="00C3718C"/>
    <w:rPr>
      <w:rFonts w:cs="Times New Roman"/>
      <w:vertAlign w:val="superscript"/>
    </w:rPr>
  </w:style>
  <w:style w:type="character" w:styleId="FootnoteReference">
    <w:name w:val="footnote reference"/>
    <w:semiHidden/>
    <w:rsid w:val="00C3718C"/>
    <w:rPr>
      <w:rFonts w:cs="Times New Roman"/>
      <w:vertAlign w:val="superscript"/>
    </w:rPr>
  </w:style>
  <w:style w:type="paragraph" w:styleId="FootnoteText">
    <w:name w:val="footnote text"/>
    <w:basedOn w:val="Normal"/>
    <w:link w:val="FootnoteTextChar"/>
    <w:semiHidden/>
    <w:rsid w:val="00C3718C"/>
    <w:pPr>
      <w:tabs>
        <w:tab w:val="left" w:pos="1440"/>
      </w:tabs>
      <w:spacing w:before="120" w:after="0" w:line="240" w:lineRule="exact"/>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C3718C"/>
    <w:rPr>
      <w:rFonts w:ascii="Times New Roman" w:eastAsia="Times New Roman" w:hAnsi="Times New Roman" w:cs="Times New Roman"/>
      <w:sz w:val="20"/>
      <w:szCs w:val="20"/>
    </w:rPr>
  </w:style>
  <w:style w:type="paragraph" w:styleId="NormalIndent">
    <w:name w:val="Normal Indent"/>
    <w:basedOn w:val="Normal"/>
    <w:rsid w:val="00C3718C"/>
    <w:pPr>
      <w:spacing w:after="240" w:line="240" w:lineRule="auto"/>
      <w:ind w:left="720" w:right="720" w:firstLine="432"/>
    </w:pPr>
    <w:rPr>
      <w:rFonts w:ascii="Times New Roman" w:eastAsia="Times New Roman" w:hAnsi="Times New Roman" w:cs="Times New Roman"/>
      <w:sz w:val="24"/>
      <w:szCs w:val="20"/>
    </w:rPr>
  </w:style>
  <w:style w:type="paragraph" w:customStyle="1" w:styleId="List1">
    <w:name w:val="List1"/>
    <w:basedOn w:val="Normal"/>
    <w:rsid w:val="00C3718C"/>
    <w:pPr>
      <w:tabs>
        <w:tab w:val="left" w:pos="1152"/>
      </w:tabs>
      <w:spacing w:after="240" w:line="240" w:lineRule="auto"/>
      <w:ind w:left="576" w:hanging="576"/>
    </w:pPr>
    <w:rPr>
      <w:rFonts w:ascii="Times New Roman" w:eastAsia="Times New Roman" w:hAnsi="Times New Roman" w:cs="Times New Roman"/>
      <w:sz w:val="24"/>
      <w:szCs w:val="20"/>
    </w:rPr>
  </w:style>
  <w:style w:type="paragraph" w:customStyle="1" w:styleId="Objectives">
    <w:name w:val="Objectives"/>
    <w:basedOn w:val="Normal"/>
    <w:rsid w:val="00C3718C"/>
    <w:pPr>
      <w:pBdr>
        <w:top w:val="double" w:sz="6" w:space="1" w:color="auto"/>
        <w:left w:val="double" w:sz="6" w:space="1" w:color="auto"/>
        <w:bottom w:val="double" w:sz="6" w:space="1" w:color="auto"/>
        <w:right w:val="double" w:sz="6" w:space="1" w:color="auto"/>
      </w:pBdr>
      <w:tabs>
        <w:tab w:val="left" w:pos="1008"/>
      </w:tabs>
      <w:spacing w:after="240" w:line="240" w:lineRule="auto"/>
      <w:ind w:left="720" w:right="432" w:hanging="432"/>
    </w:pPr>
    <w:rPr>
      <w:rFonts w:ascii="Times New Roman" w:eastAsia="Times New Roman" w:hAnsi="Times New Roman" w:cs="Times New Roman"/>
      <w:sz w:val="24"/>
      <w:szCs w:val="20"/>
    </w:rPr>
  </w:style>
  <w:style w:type="paragraph" w:customStyle="1" w:styleId="example">
    <w:name w:val="example"/>
    <w:basedOn w:val="Normal"/>
    <w:rsid w:val="00C3718C"/>
    <w:pPr>
      <w:keepLines/>
      <w:pBdr>
        <w:top w:val="single" w:sz="12" w:space="1" w:color="auto"/>
        <w:left w:val="single" w:sz="12" w:space="1" w:color="auto"/>
        <w:bottom w:val="single" w:sz="12" w:space="1" w:color="auto"/>
        <w:right w:val="single" w:sz="12" w:space="1" w:color="auto"/>
      </w:pBdr>
      <w:spacing w:after="240" w:line="240" w:lineRule="auto"/>
      <w:ind w:left="432" w:right="432" w:hanging="432"/>
    </w:pPr>
    <w:rPr>
      <w:rFonts w:ascii="Times New Roman" w:eastAsia="Times New Roman" w:hAnsi="Times New Roman" w:cs="Times New Roman"/>
      <w:sz w:val="24"/>
      <w:szCs w:val="20"/>
    </w:rPr>
  </w:style>
  <w:style w:type="table" w:styleId="TableGrid">
    <w:name w:val="Table Grid"/>
    <w:basedOn w:val="TableNormal"/>
    <w:uiPriority w:val="59"/>
    <w:rsid w:val="00C3718C"/>
    <w:pPr>
      <w:spacing w:after="240" w:line="240" w:lineRule="auto"/>
      <w:ind w:firstLine="432"/>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
    <w:rsid w:val="00C3718C"/>
    <w:pPr>
      <w:keepNext/>
      <w:keepLines/>
      <w:tabs>
        <w:tab w:val="left" w:pos="432"/>
      </w:tabs>
      <w:spacing w:before="120" w:after="120" w:line="240" w:lineRule="exact"/>
      <w:ind w:left="432"/>
    </w:pPr>
    <w:rPr>
      <w:rFonts w:ascii="Times New Roman" w:eastAsia="Times New Roman" w:hAnsi="Times New Roman" w:cs="Times New Roman"/>
      <w:vanish/>
      <w:sz w:val="24"/>
      <w:szCs w:val="20"/>
    </w:rPr>
  </w:style>
  <w:style w:type="character" w:styleId="CommentReference">
    <w:name w:val="annotation reference"/>
    <w:semiHidden/>
    <w:rsid w:val="00C3718C"/>
    <w:rPr>
      <w:rFonts w:cs="Times New Roman"/>
      <w:sz w:val="16"/>
      <w:szCs w:val="16"/>
    </w:rPr>
  </w:style>
  <w:style w:type="paragraph" w:styleId="CommentText">
    <w:name w:val="annotation text"/>
    <w:basedOn w:val="Normal"/>
    <w:link w:val="CommentTextChar"/>
    <w:semiHidden/>
    <w:rsid w:val="00C3718C"/>
    <w:pPr>
      <w:spacing w:after="240" w:line="240" w:lineRule="auto"/>
      <w:ind w:firstLine="432"/>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C371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C3718C"/>
    <w:rPr>
      <w:b/>
      <w:bCs/>
    </w:rPr>
  </w:style>
  <w:style w:type="character" w:customStyle="1" w:styleId="CommentSubjectChar">
    <w:name w:val="Comment Subject Char"/>
    <w:basedOn w:val="CommentTextChar"/>
    <w:link w:val="CommentSubject"/>
    <w:semiHidden/>
    <w:rsid w:val="00C3718C"/>
    <w:rPr>
      <w:rFonts w:ascii="Times New Roman" w:eastAsia="Times New Roman" w:hAnsi="Times New Roman" w:cs="Times New Roman"/>
      <w:b/>
      <w:bCs/>
      <w:sz w:val="20"/>
      <w:szCs w:val="20"/>
    </w:rPr>
  </w:style>
  <w:style w:type="character" w:customStyle="1" w:styleId="Hyperlink3">
    <w:name w:val="Hyperlink3"/>
    <w:rsid w:val="00C3718C"/>
    <w:rPr>
      <w:rFonts w:cs="Times New Roman"/>
      <w:b/>
      <w:bCs/>
      <w:color w:val="003366"/>
      <w:u w:val="single"/>
      <w:effect w:val="none"/>
    </w:rPr>
  </w:style>
  <w:style w:type="paragraph" w:styleId="NormalWeb">
    <w:name w:val="Normal (Web)"/>
    <w:basedOn w:val="Normal"/>
    <w:rsid w:val="00C3718C"/>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rsid w:val="00C3718C"/>
    <w:rPr>
      <w:rFonts w:cs="Times New Roman"/>
    </w:rPr>
  </w:style>
  <w:style w:type="paragraph" w:styleId="BodyText">
    <w:name w:val="Body Text"/>
    <w:basedOn w:val="Normal"/>
    <w:link w:val="BodyTextChar"/>
    <w:rsid w:val="00C3718C"/>
    <w:pPr>
      <w:keepNext/>
      <w:keepLines/>
      <w:spacing w:before="120" w:after="0" w:line="360" w:lineRule="exact"/>
      <w:jc w:val="center"/>
    </w:pPr>
    <w:rPr>
      <w:rFonts w:ascii="Times New Roman" w:eastAsia="Times New Roman" w:hAnsi="Times New Roman" w:cs="Times New Roman"/>
      <w:b/>
      <w:bCs/>
      <w:sz w:val="24"/>
      <w:szCs w:val="20"/>
    </w:rPr>
  </w:style>
  <w:style w:type="character" w:customStyle="1" w:styleId="BodyTextChar">
    <w:name w:val="Body Text Char"/>
    <w:basedOn w:val="DefaultParagraphFont"/>
    <w:link w:val="BodyText"/>
    <w:rsid w:val="00C3718C"/>
    <w:rPr>
      <w:rFonts w:ascii="Times New Roman" w:eastAsia="Times New Roman" w:hAnsi="Times New Roman" w:cs="Times New Roman"/>
      <w:b/>
      <w:bCs/>
      <w:sz w:val="24"/>
      <w:szCs w:val="20"/>
    </w:rPr>
  </w:style>
  <w:style w:type="character" w:styleId="Hyperlink">
    <w:name w:val="Hyperlink"/>
    <w:rsid w:val="00C3718C"/>
    <w:rPr>
      <w:rFonts w:cs="Times New Roman"/>
      <w:color w:val="0000FF"/>
      <w:u w:val="single"/>
    </w:rPr>
  </w:style>
  <w:style w:type="paragraph" w:styleId="BodyText3">
    <w:name w:val="Body Text 3"/>
    <w:basedOn w:val="Normal"/>
    <w:link w:val="BodyText3Char"/>
    <w:rsid w:val="00C3718C"/>
    <w:pPr>
      <w:spacing w:after="120" w:line="240" w:lineRule="auto"/>
      <w:ind w:firstLine="432"/>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C3718C"/>
    <w:rPr>
      <w:rFonts w:ascii="Times New Roman" w:eastAsia="Times New Roman" w:hAnsi="Times New Roman" w:cs="Times New Roman"/>
      <w:sz w:val="16"/>
      <w:szCs w:val="16"/>
    </w:rPr>
  </w:style>
  <w:style w:type="paragraph" w:customStyle="1" w:styleId="bcepqlal">
    <w:name w:val="bcepq_la.l"/>
    <w:basedOn w:val="Normal"/>
    <w:rsid w:val="00C3718C"/>
    <w:pPr>
      <w:widowControl w:val="0"/>
      <w:tabs>
        <w:tab w:val="left" w:pos="360"/>
        <w:tab w:val="left" w:pos="640"/>
      </w:tabs>
      <w:autoSpaceDE w:val="0"/>
      <w:autoSpaceDN w:val="0"/>
      <w:adjustRightInd w:val="0"/>
      <w:spacing w:before="40" w:after="120" w:line="240" w:lineRule="atLeast"/>
      <w:ind w:left="360" w:hanging="360"/>
      <w:textAlignment w:val="center"/>
    </w:pPr>
    <w:rPr>
      <w:rFonts w:ascii="TimesNewRomanMTStd" w:eastAsia="Times New Roman" w:hAnsi="TimesNewRomanMTStd" w:cs="Times New Roman"/>
      <w:color w:val="000000"/>
      <w:sz w:val="21"/>
      <w:szCs w:val="21"/>
    </w:rPr>
  </w:style>
  <w:style w:type="paragraph" w:styleId="Revision">
    <w:name w:val="Revision"/>
    <w:hidden/>
    <w:uiPriority w:val="99"/>
    <w:semiHidden/>
    <w:rsid w:val="00C3718C"/>
    <w:pPr>
      <w:spacing w:after="0" w:line="240" w:lineRule="auto"/>
    </w:pPr>
    <w:rPr>
      <w:rFonts w:ascii="Times New Roman" w:eastAsia="Times New Roman" w:hAnsi="Times New Roman" w:cs="Times New Roman"/>
      <w:sz w:val="24"/>
      <w:szCs w:val="20"/>
    </w:rPr>
  </w:style>
  <w:style w:type="paragraph" w:styleId="ListParagraph">
    <w:name w:val="List Paragraph"/>
    <w:basedOn w:val="Normal"/>
    <w:uiPriority w:val="34"/>
    <w:qFormat/>
    <w:rsid w:val="00284324"/>
    <w:pPr>
      <w:ind w:left="720"/>
      <w:contextualSpacing/>
    </w:pPr>
  </w:style>
  <w:style w:type="character" w:styleId="PlaceholderText">
    <w:name w:val="Placeholder Text"/>
    <w:basedOn w:val="DefaultParagraphFont"/>
    <w:uiPriority w:val="99"/>
    <w:semiHidden/>
    <w:rsid w:val="001B255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end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C3718C"/>
    <w:pPr>
      <w:keepNext/>
      <w:spacing w:before="240" w:after="240" w:line="240" w:lineRule="exact"/>
      <w:jc w:val="center"/>
      <w:outlineLvl w:val="0"/>
    </w:pPr>
    <w:rPr>
      <w:rFonts w:ascii="Times New Roman" w:eastAsia="Times New Roman" w:hAnsi="Times New Roman" w:cs="Times New Roman"/>
      <w:b/>
      <w:sz w:val="28"/>
      <w:szCs w:val="20"/>
    </w:rPr>
  </w:style>
  <w:style w:type="paragraph" w:styleId="Heading2">
    <w:name w:val="heading 2"/>
    <w:basedOn w:val="Normal"/>
    <w:link w:val="Heading2Char"/>
    <w:qFormat/>
    <w:rsid w:val="00C3718C"/>
    <w:pPr>
      <w:keepNext/>
      <w:spacing w:before="240" w:after="240" w:line="240" w:lineRule="exact"/>
      <w:outlineLvl w:val="1"/>
    </w:pPr>
    <w:rPr>
      <w:rFonts w:ascii="Times New Roman" w:eastAsia="Times New Roman" w:hAnsi="Times New Roman" w:cs="Times New Roman"/>
      <w:b/>
      <w:sz w:val="24"/>
      <w:szCs w:val="20"/>
    </w:rPr>
  </w:style>
  <w:style w:type="paragraph" w:styleId="Heading3">
    <w:name w:val="heading 3"/>
    <w:basedOn w:val="Normal"/>
    <w:link w:val="Heading3Char"/>
    <w:qFormat/>
    <w:rsid w:val="00C3718C"/>
    <w:pPr>
      <w:keepNext/>
      <w:spacing w:before="240" w:after="240" w:line="240" w:lineRule="exact"/>
      <w:outlineLvl w:val="2"/>
    </w:pPr>
    <w:rPr>
      <w:rFonts w:ascii="Times New Roman" w:eastAsia="Times New Roman" w:hAnsi="Times New Roman" w:cs="Times New Roman"/>
      <w:i/>
      <w:sz w:val="24"/>
      <w:szCs w:val="20"/>
    </w:rPr>
  </w:style>
  <w:style w:type="paragraph" w:styleId="Heading4">
    <w:name w:val="heading 4"/>
    <w:basedOn w:val="Normal"/>
    <w:link w:val="Heading4Char"/>
    <w:qFormat/>
    <w:rsid w:val="00C3718C"/>
    <w:pPr>
      <w:keepNext/>
      <w:spacing w:before="240" w:after="240" w:line="240" w:lineRule="exact"/>
      <w:outlineLvl w:val="3"/>
    </w:pPr>
    <w:rPr>
      <w:rFonts w:ascii="Times New Roman" w:eastAsia="Times New Roman" w:hAnsi="Times New Roman" w:cs="Times New Roman"/>
      <w:sz w:val="24"/>
      <w:szCs w:val="20"/>
    </w:rPr>
  </w:style>
  <w:style w:type="paragraph" w:styleId="Heading5">
    <w:name w:val="heading 5"/>
    <w:basedOn w:val="Normal"/>
    <w:link w:val="Heading5Char"/>
    <w:qFormat/>
    <w:rsid w:val="00C3718C"/>
    <w:pPr>
      <w:spacing w:after="240" w:line="240" w:lineRule="exact"/>
      <w:outlineLvl w:val="4"/>
    </w:pPr>
    <w:rPr>
      <w:rFonts w:ascii="Times New Roman" w:eastAsia="Times New Roman" w:hAnsi="Times New Roman" w:cs="Times New Roman"/>
      <w:sz w:val="24"/>
      <w:szCs w:val="20"/>
    </w:rPr>
  </w:style>
  <w:style w:type="paragraph" w:styleId="Heading6">
    <w:name w:val="heading 6"/>
    <w:basedOn w:val="Normal"/>
    <w:link w:val="Heading6Char"/>
    <w:qFormat/>
    <w:rsid w:val="00C3718C"/>
    <w:pPr>
      <w:spacing w:after="0" w:line="240" w:lineRule="exact"/>
      <w:outlineLvl w:val="5"/>
    </w:pPr>
    <w:rPr>
      <w:rFonts w:ascii="Times New Roman" w:eastAsia="Times New Roman" w:hAnsi="Times New Roman" w:cs="Times New Roman"/>
      <w:sz w:val="24"/>
      <w:szCs w:val="20"/>
    </w:rPr>
  </w:style>
  <w:style w:type="paragraph" w:styleId="Heading7">
    <w:name w:val="heading 7"/>
    <w:basedOn w:val="Normal"/>
    <w:link w:val="Heading7Char"/>
    <w:qFormat/>
    <w:rsid w:val="00C3718C"/>
    <w:pPr>
      <w:spacing w:after="0" w:line="240" w:lineRule="exact"/>
      <w:outlineLvl w:val="6"/>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C37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718C"/>
    <w:rPr>
      <w:rFonts w:ascii="Tahoma" w:hAnsi="Tahoma" w:cs="Tahoma"/>
      <w:sz w:val="16"/>
      <w:szCs w:val="16"/>
    </w:rPr>
  </w:style>
  <w:style w:type="paragraph" w:customStyle="1" w:styleId="subquestion">
    <w:name w:val="sub question"/>
    <w:rsid w:val="00C3718C"/>
    <w:pPr>
      <w:keepLines/>
      <w:tabs>
        <w:tab w:val="left" w:pos="1152"/>
      </w:tabs>
      <w:spacing w:before="240" w:after="0" w:line="240" w:lineRule="exact"/>
      <w:ind w:left="1152" w:hanging="576"/>
    </w:pPr>
    <w:rPr>
      <w:rFonts w:ascii="Times New Roman" w:eastAsia="Times New Roman" w:hAnsi="Times New Roman" w:cs="Times New Roman"/>
      <w:sz w:val="24"/>
      <w:szCs w:val="20"/>
    </w:rPr>
  </w:style>
  <w:style w:type="paragraph" w:styleId="Title">
    <w:name w:val="Title"/>
    <w:basedOn w:val="Normal"/>
    <w:link w:val="TitleChar"/>
    <w:qFormat/>
    <w:rsid w:val="00C3718C"/>
    <w:pPr>
      <w:spacing w:after="0" w:line="240" w:lineRule="auto"/>
      <w:jc w:val="center"/>
    </w:pPr>
    <w:rPr>
      <w:rFonts w:ascii="Times New Roman" w:eastAsia="Times New Roman" w:hAnsi="Times New Roman" w:cs="Times New Roman"/>
      <w:b/>
      <w:bCs/>
      <w:sz w:val="24"/>
      <w:szCs w:val="24"/>
      <w:lang w:eastAsia="zh-HK"/>
    </w:rPr>
  </w:style>
  <w:style w:type="character" w:customStyle="1" w:styleId="TitleChar">
    <w:name w:val="Title Char"/>
    <w:basedOn w:val="DefaultParagraphFont"/>
    <w:link w:val="Title"/>
    <w:rsid w:val="00C3718C"/>
    <w:rPr>
      <w:rFonts w:ascii="Times New Roman" w:eastAsia="Times New Roman" w:hAnsi="Times New Roman" w:cs="Times New Roman"/>
      <w:b/>
      <w:bCs/>
      <w:sz w:val="24"/>
      <w:szCs w:val="24"/>
      <w:lang w:eastAsia="zh-HK"/>
    </w:rPr>
  </w:style>
  <w:style w:type="paragraph" w:customStyle="1" w:styleId="bcepqlnf">
    <w:name w:val="bcepq_ln.f"/>
    <w:basedOn w:val="Normal"/>
    <w:rsid w:val="00C3718C"/>
    <w:pPr>
      <w:tabs>
        <w:tab w:val="left" w:pos="360"/>
      </w:tabs>
      <w:autoSpaceDE w:val="0"/>
      <w:autoSpaceDN w:val="0"/>
      <w:adjustRightInd w:val="0"/>
      <w:spacing w:after="40" w:line="240" w:lineRule="atLeast"/>
      <w:ind w:left="360" w:hanging="360"/>
      <w:textAlignment w:val="center"/>
    </w:pPr>
    <w:rPr>
      <w:rFonts w:ascii="TimesNewRomanMTStd" w:eastAsia="Times New Roman" w:hAnsi="TimesNewRomanMTStd" w:cs="TimesNewRomanMTStd"/>
      <w:color w:val="000000"/>
      <w:sz w:val="21"/>
      <w:szCs w:val="21"/>
    </w:rPr>
  </w:style>
  <w:style w:type="character" w:customStyle="1" w:styleId="kt">
    <w:name w:val="kt"/>
    <w:rsid w:val="00C3718C"/>
    <w:rPr>
      <w:color w:val="000000"/>
      <w:w w:val="100"/>
    </w:rPr>
  </w:style>
  <w:style w:type="paragraph" w:styleId="Header">
    <w:name w:val="header"/>
    <w:basedOn w:val="Normal"/>
    <w:link w:val="HeaderChar"/>
    <w:unhideWhenUsed/>
    <w:rsid w:val="00C371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718C"/>
  </w:style>
  <w:style w:type="paragraph" w:styleId="Footer">
    <w:name w:val="footer"/>
    <w:basedOn w:val="Normal"/>
    <w:link w:val="FooterChar"/>
    <w:unhideWhenUsed/>
    <w:rsid w:val="00C3718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3718C"/>
  </w:style>
  <w:style w:type="character" w:customStyle="1" w:styleId="Heading1Char">
    <w:name w:val="Heading 1 Char"/>
    <w:basedOn w:val="DefaultParagraphFont"/>
    <w:link w:val="Heading1"/>
    <w:rsid w:val="00C3718C"/>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C3718C"/>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C3718C"/>
    <w:rPr>
      <w:rFonts w:ascii="Times New Roman" w:eastAsia="Times New Roman" w:hAnsi="Times New Roman" w:cs="Times New Roman"/>
      <w:i/>
      <w:sz w:val="24"/>
      <w:szCs w:val="20"/>
    </w:rPr>
  </w:style>
  <w:style w:type="character" w:customStyle="1" w:styleId="Heading4Char">
    <w:name w:val="Heading 4 Char"/>
    <w:basedOn w:val="DefaultParagraphFont"/>
    <w:link w:val="Heading4"/>
    <w:rsid w:val="00C3718C"/>
    <w:rPr>
      <w:rFonts w:ascii="Times New Roman" w:eastAsia="Times New Roman" w:hAnsi="Times New Roman" w:cs="Times New Roman"/>
      <w:sz w:val="24"/>
      <w:szCs w:val="20"/>
    </w:rPr>
  </w:style>
  <w:style w:type="character" w:customStyle="1" w:styleId="Heading5Char">
    <w:name w:val="Heading 5 Char"/>
    <w:basedOn w:val="DefaultParagraphFont"/>
    <w:link w:val="Heading5"/>
    <w:rsid w:val="00C3718C"/>
    <w:rPr>
      <w:rFonts w:ascii="Times New Roman" w:eastAsia="Times New Roman" w:hAnsi="Times New Roman" w:cs="Times New Roman"/>
      <w:sz w:val="24"/>
      <w:szCs w:val="20"/>
    </w:rPr>
  </w:style>
  <w:style w:type="character" w:customStyle="1" w:styleId="Heading6Char">
    <w:name w:val="Heading 6 Char"/>
    <w:basedOn w:val="DefaultParagraphFont"/>
    <w:link w:val="Heading6"/>
    <w:rsid w:val="00C3718C"/>
    <w:rPr>
      <w:rFonts w:ascii="Times New Roman" w:eastAsia="Times New Roman" w:hAnsi="Times New Roman" w:cs="Times New Roman"/>
      <w:sz w:val="24"/>
      <w:szCs w:val="20"/>
    </w:rPr>
  </w:style>
  <w:style w:type="character" w:customStyle="1" w:styleId="Heading7Char">
    <w:name w:val="Heading 7 Char"/>
    <w:basedOn w:val="DefaultParagraphFont"/>
    <w:link w:val="Heading7"/>
    <w:rsid w:val="00C3718C"/>
    <w:rPr>
      <w:rFonts w:ascii="Times New Roman" w:eastAsia="Times New Roman" w:hAnsi="Times New Roman" w:cs="Times New Roman"/>
      <w:sz w:val="24"/>
      <w:szCs w:val="20"/>
    </w:rPr>
  </w:style>
  <w:style w:type="character" w:styleId="EndnoteReference">
    <w:name w:val="endnote reference"/>
    <w:semiHidden/>
    <w:rsid w:val="00C3718C"/>
    <w:rPr>
      <w:rFonts w:cs="Times New Roman"/>
      <w:vertAlign w:val="superscript"/>
    </w:rPr>
  </w:style>
  <w:style w:type="character" w:styleId="FootnoteReference">
    <w:name w:val="footnote reference"/>
    <w:semiHidden/>
    <w:rsid w:val="00C3718C"/>
    <w:rPr>
      <w:rFonts w:cs="Times New Roman"/>
      <w:vertAlign w:val="superscript"/>
    </w:rPr>
  </w:style>
  <w:style w:type="paragraph" w:styleId="FootnoteText">
    <w:name w:val="footnote text"/>
    <w:basedOn w:val="Normal"/>
    <w:link w:val="FootnoteTextChar"/>
    <w:semiHidden/>
    <w:rsid w:val="00C3718C"/>
    <w:pPr>
      <w:tabs>
        <w:tab w:val="left" w:pos="1440"/>
      </w:tabs>
      <w:spacing w:before="120" w:after="0" w:line="240" w:lineRule="exact"/>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C3718C"/>
    <w:rPr>
      <w:rFonts w:ascii="Times New Roman" w:eastAsia="Times New Roman" w:hAnsi="Times New Roman" w:cs="Times New Roman"/>
      <w:sz w:val="20"/>
      <w:szCs w:val="20"/>
    </w:rPr>
  </w:style>
  <w:style w:type="paragraph" w:styleId="NormalIndent">
    <w:name w:val="Normal Indent"/>
    <w:basedOn w:val="Normal"/>
    <w:rsid w:val="00C3718C"/>
    <w:pPr>
      <w:spacing w:after="240" w:line="240" w:lineRule="auto"/>
      <w:ind w:left="720" w:right="720" w:firstLine="432"/>
    </w:pPr>
    <w:rPr>
      <w:rFonts w:ascii="Times New Roman" w:eastAsia="Times New Roman" w:hAnsi="Times New Roman" w:cs="Times New Roman"/>
      <w:sz w:val="24"/>
      <w:szCs w:val="20"/>
    </w:rPr>
  </w:style>
  <w:style w:type="paragraph" w:customStyle="1" w:styleId="List1">
    <w:name w:val="List1"/>
    <w:basedOn w:val="Normal"/>
    <w:rsid w:val="00C3718C"/>
    <w:pPr>
      <w:tabs>
        <w:tab w:val="left" w:pos="1152"/>
      </w:tabs>
      <w:spacing w:after="240" w:line="240" w:lineRule="auto"/>
      <w:ind w:left="576" w:hanging="576"/>
    </w:pPr>
    <w:rPr>
      <w:rFonts w:ascii="Times New Roman" w:eastAsia="Times New Roman" w:hAnsi="Times New Roman" w:cs="Times New Roman"/>
      <w:sz w:val="24"/>
      <w:szCs w:val="20"/>
    </w:rPr>
  </w:style>
  <w:style w:type="paragraph" w:customStyle="1" w:styleId="Objectives">
    <w:name w:val="Objectives"/>
    <w:basedOn w:val="Normal"/>
    <w:rsid w:val="00C3718C"/>
    <w:pPr>
      <w:pBdr>
        <w:top w:val="double" w:sz="6" w:space="1" w:color="auto"/>
        <w:left w:val="double" w:sz="6" w:space="1" w:color="auto"/>
        <w:bottom w:val="double" w:sz="6" w:space="1" w:color="auto"/>
        <w:right w:val="double" w:sz="6" w:space="1" w:color="auto"/>
      </w:pBdr>
      <w:tabs>
        <w:tab w:val="left" w:pos="1008"/>
      </w:tabs>
      <w:spacing w:after="240" w:line="240" w:lineRule="auto"/>
      <w:ind w:left="720" w:right="432" w:hanging="432"/>
    </w:pPr>
    <w:rPr>
      <w:rFonts w:ascii="Times New Roman" w:eastAsia="Times New Roman" w:hAnsi="Times New Roman" w:cs="Times New Roman"/>
      <w:sz w:val="24"/>
      <w:szCs w:val="20"/>
    </w:rPr>
  </w:style>
  <w:style w:type="paragraph" w:customStyle="1" w:styleId="example">
    <w:name w:val="example"/>
    <w:basedOn w:val="Normal"/>
    <w:rsid w:val="00C3718C"/>
    <w:pPr>
      <w:keepLines/>
      <w:pBdr>
        <w:top w:val="single" w:sz="12" w:space="1" w:color="auto"/>
        <w:left w:val="single" w:sz="12" w:space="1" w:color="auto"/>
        <w:bottom w:val="single" w:sz="12" w:space="1" w:color="auto"/>
        <w:right w:val="single" w:sz="12" w:space="1" w:color="auto"/>
      </w:pBdr>
      <w:spacing w:after="240" w:line="240" w:lineRule="auto"/>
      <w:ind w:left="432" w:right="432" w:hanging="432"/>
    </w:pPr>
    <w:rPr>
      <w:rFonts w:ascii="Times New Roman" w:eastAsia="Times New Roman" w:hAnsi="Times New Roman" w:cs="Times New Roman"/>
      <w:sz w:val="24"/>
      <w:szCs w:val="20"/>
    </w:rPr>
  </w:style>
  <w:style w:type="table" w:styleId="TableGrid">
    <w:name w:val="Table Grid"/>
    <w:basedOn w:val="TableNormal"/>
    <w:uiPriority w:val="59"/>
    <w:rsid w:val="00C3718C"/>
    <w:pPr>
      <w:spacing w:after="240" w:line="240" w:lineRule="auto"/>
      <w:ind w:firstLine="432"/>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wer">
    <w:name w:val="answer"/>
    <w:basedOn w:val="Normal"/>
    <w:rsid w:val="00C3718C"/>
    <w:pPr>
      <w:keepNext/>
      <w:keepLines/>
      <w:tabs>
        <w:tab w:val="left" w:pos="432"/>
      </w:tabs>
      <w:spacing w:before="120" w:after="120" w:line="240" w:lineRule="exact"/>
      <w:ind w:left="432"/>
    </w:pPr>
    <w:rPr>
      <w:rFonts w:ascii="Times New Roman" w:eastAsia="Times New Roman" w:hAnsi="Times New Roman" w:cs="Times New Roman"/>
      <w:vanish/>
      <w:sz w:val="24"/>
      <w:szCs w:val="20"/>
    </w:rPr>
  </w:style>
  <w:style w:type="character" w:styleId="CommentReference">
    <w:name w:val="annotation reference"/>
    <w:semiHidden/>
    <w:rsid w:val="00C3718C"/>
    <w:rPr>
      <w:rFonts w:cs="Times New Roman"/>
      <w:sz w:val="16"/>
      <w:szCs w:val="16"/>
    </w:rPr>
  </w:style>
  <w:style w:type="paragraph" w:styleId="CommentText">
    <w:name w:val="annotation text"/>
    <w:basedOn w:val="Normal"/>
    <w:link w:val="CommentTextChar"/>
    <w:semiHidden/>
    <w:rsid w:val="00C3718C"/>
    <w:pPr>
      <w:spacing w:after="240" w:line="240" w:lineRule="auto"/>
      <w:ind w:firstLine="432"/>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C371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C3718C"/>
    <w:rPr>
      <w:b/>
      <w:bCs/>
    </w:rPr>
  </w:style>
  <w:style w:type="character" w:customStyle="1" w:styleId="CommentSubjectChar">
    <w:name w:val="Comment Subject Char"/>
    <w:basedOn w:val="CommentTextChar"/>
    <w:link w:val="CommentSubject"/>
    <w:semiHidden/>
    <w:rsid w:val="00C3718C"/>
    <w:rPr>
      <w:rFonts w:ascii="Times New Roman" w:eastAsia="Times New Roman" w:hAnsi="Times New Roman" w:cs="Times New Roman"/>
      <w:b/>
      <w:bCs/>
      <w:sz w:val="20"/>
      <w:szCs w:val="20"/>
    </w:rPr>
  </w:style>
  <w:style w:type="character" w:customStyle="1" w:styleId="Hyperlink3">
    <w:name w:val="Hyperlink3"/>
    <w:rsid w:val="00C3718C"/>
    <w:rPr>
      <w:rFonts w:cs="Times New Roman"/>
      <w:b/>
      <w:bCs/>
      <w:color w:val="003366"/>
      <w:u w:val="single"/>
      <w:effect w:val="none"/>
    </w:rPr>
  </w:style>
  <w:style w:type="paragraph" w:styleId="NormalWeb">
    <w:name w:val="Normal (Web)"/>
    <w:basedOn w:val="Normal"/>
    <w:rsid w:val="00C3718C"/>
    <w:pPr>
      <w:spacing w:before="100" w:beforeAutospacing="1" w:after="100" w:afterAutospacing="1" w:line="240" w:lineRule="auto"/>
    </w:pPr>
    <w:rPr>
      <w:rFonts w:ascii="Times New Roman" w:eastAsia="Times New Roman" w:hAnsi="Times New Roman" w:cs="Times New Roman"/>
      <w:sz w:val="24"/>
      <w:szCs w:val="24"/>
    </w:rPr>
  </w:style>
  <w:style w:type="character" w:styleId="PageNumber">
    <w:name w:val="page number"/>
    <w:rsid w:val="00C3718C"/>
    <w:rPr>
      <w:rFonts w:cs="Times New Roman"/>
    </w:rPr>
  </w:style>
  <w:style w:type="paragraph" w:styleId="BodyText">
    <w:name w:val="Body Text"/>
    <w:basedOn w:val="Normal"/>
    <w:link w:val="BodyTextChar"/>
    <w:rsid w:val="00C3718C"/>
    <w:pPr>
      <w:keepNext/>
      <w:keepLines/>
      <w:spacing w:before="120" w:after="0" w:line="360" w:lineRule="exact"/>
      <w:jc w:val="center"/>
    </w:pPr>
    <w:rPr>
      <w:rFonts w:ascii="Times New Roman" w:eastAsia="Times New Roman" w:hAnsi="Times New Roman" w:cs="Times New Roman"/>
      <w:b/>
      <w:bCs/>
      <w:sz w:val="24"/>
      <w:szCs w:val="20"/>
    </w:rPr>
  </w:style>
  <w:style w:type="character" w:customStyle="1" w:styleId="BodyTextChar">
    <w:name w:val="Body Text Char"/>
    <w:basedOn w:val="DefaultParagraphFont"/>
    <w:link w:val="BodyText"/>
    <w:rsid w:val="00C3718C"/>
    <w:rPr>
      <w:rFonts w:ascii="Times New Roman" w:eastAsia="Times New Roman" w:hAnsi="Times New Roman" w:cs="Times New Roman"/>
      <w:b/>
      <w:bCs/>
      <w:sz w:val="24"/>
      <w:szCs w:val="20"/>
    </w:rPr>
  </w:style>
  <w:style w:type="character" w:styleId="Hyperlink">
    <w:name w:val="Hyperlink"/>
    <w:rsid w:val="00C3718C"/>
    <w:rPr>
      <w:rFonts w:cs="Times New Roman"/>
      <w:color w:val="0000FF"/>
      <w:u w:val="single"/>
    </w:rPr>
  </w:style>
  <w:style w:type="paragraph" w:styleId="BodyText3">
    <w:name w:val="Body Text 3"/>
    <w:basedOn w:val="Normal"/>
    <w:link w:val="BodyText3Char"/>
    <w:rsid w:val="00C3718C"/>
    <w:pPr>
      <w:spacing w:after="120" w:line="240" w:lineRule="auto"/>
      <w:ind w:firstLine="432"/>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C3718C"/>
    <w:rPr>
      <w:rFonts w:ascii="Times New Roman" w:eastAsia="Times New Roman" w:hAnsi="Times New Roman" w:cs="Times New Roman"/>
      <w:sz w:val="16"/>
      <w:szCs w:val="16"/>
    </w:rPr>
  </w:style>
  <w:style w:type="paragraph" w:customStyle="1" w:styleId="bcepqlal">
    <w:name w:val="bcepq_la.l"/>
    <w:basedOn w:val="Normal"/>
    <w:rsid w:val="00C3718C"/>
    <w:pPr>
      <w:widowControl w:val="0"/>
      <w:tabs>
        <w:tab w:val="left" w:pos="360"/>
        <w:tab w:val="left" w:pos="640"/>
      </w:tabs>
      <w:autoSpaceDE w:val="0"/>
      <w:autoSpaceDN w:val="0"/>
      <w:adjustRightInd w:val="0"/>
      <w:spacing w:before="40" w:after="120" w:line="240" w:lineRule="atLeast"/>
      <w:ind w:left="360" w:hanging="360"/>
      <w:textAlignment w:val="center"/>
    </w:pPr>
    <w:rPr>
      <w:rFonts w:ascii="TimesNewRomanMTStd" w:eastAsia="Times New Roman" w:hAnsi="TimesNewRomanMTStd" w:cs="Times New Roman"/>
      <w:color w:val="000000"/>
      <w:sz w:val="21"/>
      <w:szCs w:val="21"/>
    </w:rPr>
  </w:style>
  <w:style w:type="paragraph" w:styleId="Revision">
    <w:name w:val="Revision"/>
    <w:hidden/>
    <w:uiPriority w:val="99"/>
    <w:semiHidden/>
    <w:rsid w:val="00C3718C"/>
    <w:pPr>
      <w:spacing w:after="0" w:line="240" w:lineRule="auto"/>
    </w:pPr>
    <w:rPr>
      <w:rFonts w:ascii="Times New Roman" w:eastAsia="Times New Roman" w:hAnsi="Times New Roman" w:cs="Times New Roman"/>
      <w:sz w:val="24"/>
      <w:szCs w:val="20"/>
    </w:rPr>
  </w:style>
  <w:style w:type="paragraph" w:styleId="ListParagraph">
    <w:name w:val="List Paragraph"/>
    <w:basedOn w:val="Normal"/>
    <w:uiPriority w:val="34"/>
    <w:qFormat/>
    <w:rsid w:val="00284324"/>
    <w:pPr>
      <w:ind w:left="720"/>
      <w:contextualSpacing/>
    </w:pPr>
  </w:style>
  <w:style w:type="character" w:styleId="PlaceholderText">
    <w:name w:val="Placeholder Text"/>
    <w:basedOn w:val="DefaultParagraphFont"/>
    <w:uiPriority w:val="99"/>
    <w:semiHidden/>
    <w:rsid w:val="001B25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848FD-CF63-4BC1-9D25-EBCC84D63C55}">
  <ds:schemaRefs>
    <ds:schemaRef ds:uri="http://schemas.openxmlformats.org/officeDocument/2006/bibliography"/>
  </ds:schemaRefs>
</ds:datastoreItem>
</file>

<file path=customXml/itemProps2.xml><?xml version="1.0" encoding="utf-8"?>
<ds:datastoreItem xmlns:ds="http://schemas.openxmlformats.org/officeDocument/2006/customXml" ds:itemID="{6602DBD5-D121-4D4D-B063-E131B5AE0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57</Pages>
  <Words>16736</Words>
  <Characters>95397</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The McGraw-Hill Companies</Company>
  <LinksUpToDate>false</LinksUpToDate>
  <CharactersWithSpaces>111910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Wiley, Jessica</dc:creator>
  <cp:lastModifiedBy>Andries, Danielle</cp:lastModifiedBy>
  <cp:revision>31</cp:revision>
  <dcterms:created xsi:type="dcterms:W3CDTF">2016-01-21T17:26:00Z</dcterms:created>
  <dcterms:modified xsi:type="dcterms:W3CDTF">2016-04-11T16:39:00Z</dcterms:modified>
</cp:coreProperties>
</file>