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034" w:rsidRDefault="00F97034">
      <w:pPr>
        <w:rPr>
          <w:rFonts w:cstheme="minorHAnsi"/>
          <w:b/>
          <w:sz w:val="24"/>
          <w:szCs w:val="24"/>
          <w:lang w:val="en-US"/>
        </w:rPr>
      </w:pPr>
      <w:r w:rsidRPr="007B6FEA">
        <w:rPr>
          <w:rFonts w:cstheme="minorHAnsi"/>
          <w:b/>
          <w:sz w:val="24"/>
          <w:szCs w:val="24"/>
          <w:lang w:val="en-US"/>
        </w:rPr>
        <w:t xml:space="preserve">          </w:t>
      </w:r>
      <w:r w:rsidRPr="007B6FEA">
        <w:rPr>
          <w:rFonts w:cstheme="minorHAnsi"/>
          <w:b/>
          <w:vanish/>
          <w:sz w:val="24"/>
          <w:szCs w:val="24"/>
          <w:lang w:val="en-US"/>
        </w:rPr>
        <w:t>BenQ GL2460HM</w:t>
      </w:r>
      <w:r w:rsidRPr="007B6FEA">
        <w:rPr>
          <w:rFonts w:cstheme="minorHAnsi"/>
          <w:b/>
          <w:sz w:val="24"/>
          <w:szCs w:val="24"/>
          <w:lang w:val="en-US"/>
        </w:rPr>
        <w:t xml:space="preserve">                        </w:t>
      </w:r>
      <w:r w:rsidR="00A54693" w:rsidRPr="007B6FEA">
        <w:rPr>
          <w:rFonts w:cstheme="minorHAnsi"/>
          <w:b/>
          <w:sz w:val="24"/>
          <w:szCs w:val="24"/>
          <w:lang w:val="en-US"/>
        </w:rPr>
        <w:t xml:space="preserve">  </w:t>
      </w:r>
      <w:r w:rsidRPr="007B6FEA">
        <w:rPr>
          <w:rFonts w:cstheme="minorHAnsi"/>
          <w:b/>
          <w:sz w:val="24"/>
          <w:szCs w:val="24"/>
          <w:lang w:val="en-US"/>
        </w:rPr>
        <w:t xml:space="preserve"> </w:t>
      </w:r>
      <w:r w:rsidR="00CA3BDB" w:rsidRPr="007B6FEA">
        <w:rPr>
          <w:rFonts w:cstheme="minorHAnsi"/>
          <w:b/>
          <w:sz w:val="24"/>
          <w:szCs w:val="24"/>
          <w:lang w:val="en-US"/>
        </w:rPr>
        <w:t xml:space="preserve"> </w:t>
      </w:r>
      <w:r w:rsidRPr="007B6FEA">
        <w:rPr>
          <w:rFonts w:cstheme="minorHAnsi"/>
          <w:b/>
          <w:sz w:val="24"/>
          <w:szCs w:val="24"/>
          <w:lang w:val="en-US"/>
        </w:rPr>
        <w:t xml:space="preserve">             </w:t>
      </w:r>
      <w:proofErr w:type="spellStart"/>
      <w:r w:rsidRPr="007B6FEA">
        <w:rPr>
          <w:rFonts w:cstheme="minorHAnsi"/>
          <w:b/>
          <w:sz w:val="24"/>
          <w:szCs w:val="24"/>
          <w:lang w:val="en-US"/>
        </w:rPr>
        <w:t>BenQ</w:t>
      </w:r>
      <w:proofErr w:type="spellEnd"/>
      <w:r w:rsidRPr="007B6FEA">
        <w:rPr>
          <w:rFonts w:cstheme="minorHAnsi"/>
          <w:b/>
          <w:sz w:val="24"/>
          <w:szCs w:val="24"/>
          <w:lang w:val="en-US"/>
        </w:rPr>
        <w:t xml:space="preserve"> GL</w:t>
      </w:r>
      <w:r w:rsidRPr="007B6FEA">
        <w:rPr>
          <w:rFonts w:cstheme="minorHAnsi"/>
          <w:b/>
          <w:vanish/>
          <w:sz w:val="24"/>
          <w:szCs w:val="24"/>
          <w:lang w:val="en-US"/>
        </w:rPr>
        <w:t>BenQ GL2460HM</w:t>
      </w:r>
      <w:r w:rsidRPr="007B6FEA">
        <w:rPr>
          <w:rFonts w:cstheme="minorHAnsi"/>
          <w:b/>
          <w:sz w:val="24"/>
          <w:szCs w:val="24"/>
          <w:lang w:val="en-US"/>
        </w:rPr>
        <w:t xml:space="preserve"> 2460HM Revie</w:t>
      </w:r>
      <w:r w:rsidR="00DE1427">
        <w:rPr>
          <w:rFonts w:cstheme="minorHAnsi"/>
          <w:b/>
          <w:sz w:val="24"/>
          <w:szCs w:val="24"/>
          <w:lang w:val="en-US"/>
        </w:rPr>
        <w:t>w</w:t>
      </w:r>
    </w:p>
    <w:p w:rsidR="00DE1427" w:rsidRDefault="00DE1427">
      <w:pPr>
        <w:rPr>
          <w:rFonts w:cstheme="minorHAnsi"/>
          <w:sz w:val="24"/>
          <w:szCs w:val="24"/>
          <w:lang w:val="en-US"/>
        </w:rPr>
      </w:pPr>
      <w:r>
        <w:rPr>
          <w:rFonts w:cstheme="minorHAnsi"/>
          <w:sz w:val="24"/>
          <w:szCs w:val="24"/>
          <w:lang w:val="en-US"/>
        </w:rPr>
        <w:t xml:space="preserve">Many online shoppers out there share their need to find a screen or monitor that will live up to their expectations when it comes to both image quality and extended compatibility. </w:t>
      </w:r>
    </w:p>
    <w:p w:rsidR="00DE1427" w:rsidRDefault="00DE1427">
      <w:pPr>
        <w:rPr>
          <w:rFonts w:cstheme="minorHAnsi"/>
          <w:sz w:val="24"/>
          <w:szCs w:val="24"/>
          <w:lang w:val="en-US"/>
        </w:rPr>
      </w:pPr>
      <w:r>
        <w:rPr>
          <w:rFonts w:cstheme="minorHAnsi"/>
          <w:sz w:val="24"/>
          <w:szCs w:val="24"/>
          <w:lang w:val="en-US"/>
        </w:rPr>
        <w:t xml:space="preserve">Despite the great number of devices available out there on the market, it is sometimes challenging to </w:t>
      </w:r>
      <w:r w:rsidR="009E4248">
        <w:rPr>
          <w:rFonts w:cstheme="minorHAnsi"/>
          <w:sz w:val="24"/>
          <w:szCs w:val="24"/>
          <w:lang w:val="en-US"/>
        </w:rPr>
        <w:t xml:space="preserve">come across the right product for each case. For one thing, not all videogames are the same and not all players are looking for the same features. Moreover, many potential shoppers are looking for a screen that will support both their gaming and professional activities alike. </w:t>
      </w:r>
    </w:p>
    <w:p w:rsidR="00B7708B" w:rsidRDefault="00B7708B">
      <w:pPr>
        <w:rPr>
          <w:rFonts w:cstheme="minorHAnsi"/>
          <w:sz w:val="24"/>
          <w:szCs w:val="24"/>
          <w:lang w:val="en-US"/>
        </w:rPr>
      </w:pPr>
      <w:r>
        <w:rPr>
          <w:rFonts w:cstheme="minorHAnsi"/>
          <w:sz w:val="24"/>
          <w:szCs w:val="24"/>
          <w:lang w:val="en-US"/>
        </w:rPr>
        <w:t xml:space="preserve">One of the most sensitive issues surrounding this complex choice concerns speed and since any lag in gaming is seriously detrimental to fun and excitement, this matter of speed ought to come </w:t>
      </w:r>
      <w:r w:rsidR="008D68EE">
        <w:rPr>
          <w:rFonts w:cstheme="minorHAnsi"/>
          <w:sz w:val="24"/>
          <w:szCs w:val="24"/>
          <w:lang w:val="en-US"/>
        </w:rPr>
        <w:t xml:space="preserve">first on the list of priorities. </w:t>
      </w:r>
      <w:r>
        <w:rPr>
          <w:rFonts w:cstheme="minorHAnsi"/>
          <w:sz w:val="24"/>
          <w:szCs w:val="24"/>
          <w:lang w:val="en-US"/>
        </w:rPr>
        <w:t xml:space="preserve">Similarly, many </w:t>
      </w:r>
      <w:r w:rsidR="008D68EE">
        <w:rPr>
          <w:rFonts w:cstheme="minorHAnsi"/>
          <w:sz w:val="24"/>
          <w:szCs w:val="24"/>
          <w:lang w:val="en-US"/>
        </w:rPr>
        <w:t xml:space="preserve">potential shoppers are concerned about investing on a widescreen monitor that will be good only for a short period of time, only to be easily overridden by more modern equipment. </w:t>
      </w:r>
    </w:p>
    <w:p w:rsidR="009E4248" w:rsidRDefault="00D820C7">
      <w:pPr>
        <w:rPr>
          <w:rFonts w:cstheme="minorHAnsi"/>
          <w:sz w:val="24"/>
          <w:szCs w:val="24"/>
          <w:lang w:val="en-US"/>
        </w:rPr>
      </w:pPr>
      <w:r>
        <w:rPr>
          <w:rFonts w:cstheme="minorHAnsi"/>
          <w:sz w:val="24"/>
          <w:szCs w:val="24"/>
          <w:lang w:val="en-US"/>
        </w:rPr>
        <w:t xml:space="preserve">Fortunately, there is a monitor that appears to be a sensible solution for those picky shoppers who are looking </w:t>
      </w:r>
      <w:r w:rsidR="00870954">
        <w:rPr>
          <w:rFonts w:cstheme="minorHAnsi"/>
          <w:sz w:val="24"/>
          <w:szCs w:val="24"/>
          <w:lang w:val="en-US"/>
        </w:rPr>
        <w:t xml:space="preserve">for </w:t>
      </w:r>
      <w:r>
        <w:rPr>
          <w:rFonts w:cstheme="minorHAnsi"/>
          <w:sz w:val="24"/>
          <w:szCs w:val="24"/>
          <w:lang w:val="en-US"/>
        </w:rPr>
        <w:t xml:space="preserve">quality but who do not wish </w:t>
      </w:r>
      <w:r w:rsidR="009B43A7">
        <w:rPr>
          <w:rFonts w:cstheme="minorHAnsi"/>
          <w:sz w:val="24"/>
          <w:szCs w:val="24"/>
          <w:lang w:val="en-US"/>
        </w:rPr>
        <w:t>to compromise their budgets. This is why</w:t>
      </w:r>
      <w:r>
        <w:rPr>
          <w:rFonts w:cstheme="minorHAnsi"/>
          <w:sz w:val="24"/>
          <w:szCs w:val="24"/>
          <w:lang w:val="en-US"/>
        </w:rPr>
        <w:t xml:space="preserve"> this </w:t>
      </w:r>
      <w:proofErr w:type="spellStart"/>
      <w:r>
        <w:rPr>
          <w:rFonts w:cstheme="minorHAnsi"/>
          <w:sz w:val="24"/>
          <w:szCs w:val="24"/>
          <w:lang w:val="en-US"/>
        </w:rPr>
        <w:t>BenQ</w:t>
      </w:r>
      <w:proofErr w:type="spellEnd"/>
      <w:r>
        <w:rPr>
          <w:rFonts w:cstheme="minorHAnsi"/>
          <w:sz w:val="24"/>
          <w:szCs w:val="24"/>
          <w:lang w:val="en-US"/>
        </w:rPr>
        <w:t xml:space="preserve"> GL 2460HM review has been written to help readers learn about this product’s potentialities. </w:t>
      </w:r>
    </w:p>
    <w:p w:rsidR="004624AC" w:rsidRDefault="003E7DC2">
      <w:pPr>
        <w:rPr>
          <w:rFonts w:cstheme="minorHAnsi"/>
          <w:b/>
          <w:sz w:val="24"/>
          <w:szCs w:val="24"/>
          <w:lang w:val="en-US"/>
        </w:rPr>
      </w:pPr>
      <w:r w:rsidRPr="003E7DC2">
        <w:rPr>
          <w:rFonts w:cstheme="minorHAnsi"/>
          <w:b/>
          <w:sz w:val="24"/>
          <w:szCs w:val="24"/>
          <w:lang w:val="en-US"/>
        </w:rPr>
        <w:t>Effortless Enjoyment</w:t>
      </w:r>
    </w:p>
    <w:p w:rsidR="003E7DC2" w:rsidRDefault="003E7DC2">
      <w:pPr>
        <w:rPr>
          <w:rFonts w:cstheme="minorHAnsi"/>
          <w:sz w:val="24"/>
          <w:szCs w:val="24"/>
          <w:lang w:val="en-US"/>
        </w:rPr>
      </w:pPr>
      <w:r>
        <w:rPr>
          <w:rFonts w:cstheme="minorHAnsi"/>
          <w:sz w:val="24"/>
          <w:szCs w:val="24"/>
          <w:lang w:val="en-US"/>
        </w:rPr>
        <w:t xml:space="preserve">While providing excitement, many games are considered to be stressful for many gamers. So much so, that many players claim to suffer while playing. One of the main reasons that explains such an interesting paradox in the world of gaming concerns dealing with technology, or rather dealing with certain flaws in technology. </w:t>
      </w:r>
    </w:p>
    <w:p w:rsidR="003E7DC2" w:rsidRDefault="003E7DC2">
      <w:pPr>
        <w:rPr>
          <w:rFonts w:cstheme="minorHAnsi"/>
          <w:sz w:val="24"/>
          <w:szCs w:val="24"/>
          <w:lang w:val="en-US"/>
        </w:rPr>
      </w:pPr>
      <w:r>
        <w:rPr>
          <w:rFonts w:cstheme="minorHAnsi"/>
          <w:sz w:val="24"/>
          <w:szCs w:val="24"/>
          <w:lang w:val="en-US"/>
        </w:rPr>
        <w:t xml:space="preserve">The </w:t>
      </w:r>
      <w:proofErr w:type="spellStart"/>
      <w:r>
        <w:rPr>
          <w:rFonts w:cstheme="minorHAnsi"/>
          <w:sz w:val="24"/>
          <w:szCs w:val="24"/>
          <w:lang w:val="en-US"/>
        </w:rPr>
        <w:t>BenQ</w:t>
      </w:r>
      <w:proofErr w:type="spellEnd"/>
      <w:r>
        <w:rPr>
          <w:rFonts w:cstheme="minorHAnsi"/>
          <w:sz w:val="24"/>
          <w:szCs w:val="24"/>
          <w:lang w:val="en-US"/>
        </w:rPr>
        <w:t xml:space="preserve"> GL 2460HM offers users the chance to enjoy their favorite games almost effortlessly without any kind of </w:t>
      </w:r>
      <w:r w:rsidR="00730A09">
        <w:rPr>
          <w:rFonts w:cstheme="minorHAnsi"/>
          <w:sz w:val="24"/>
          <w:szCs w:val="24"/>
          <w:lang w:val="en-US"/>
        </w:rPr>
        <w:t xml:space="preserve">hassle or strain on the gamer. Likewise, </w:t>
      </w:r>
      <w:r w:rsidR="002D4CD1">
        <w:rPr>
          <w:rFonts w:cstheme="minorHAnsi"/>
          <w:sz w:val="24"/>
          <w:szCs w:val="24"/>
          <w:lang w:val="en-US"/>
        </w:rPr>
        <w:t xml:space="preserve">colors are taken to a completely different level thanks to the development of the </w:t>
      </w:r>
      <w:proofErr w:type="spellStart"/>
      <w:r w:rsidR="002D4CD1">
        <w:rPr>
          <w:rFonts w:cstheme="minorHAnsi"/>
          <w:sz w:val="24"/>
          <w:szCs w:val="24"/>
          <w:lang w:val="en-US"/>
        </w:rPr>
        <w:t>BenQ</w:t>
      </w:r>
      <w:proofErr w:type="spellEnd"/>
      <w:r w:rsidR="002D4CD1">
        <w:rPr>
          <w:rFonts w:cstheme="minorHAnsi"/>
          <w:sz w:val="24"/>
          <w:szCs w:val="24"/>
          <w:lang w:val="en-US"/>
        </w:rPr>
        <w:t xml:space="preserve"> </w:t>
      </w:r>
      <w:proofErr w:type="spellStart"/>
      <w:r w:rsidR="002D4CD1">
        <w:rPr>
          <w:rFonts w:cstheme="minorHAnsi"/>
          <w:sz w:val="24"/>
          <w:szCs w:val="24"/>
          <w:lang w:val="en-US"/>
        </w:rPr>
        <w:t>Senseye</w:t>
      </w:r>
      <w:proofErr w:type="spellEnd"/>
      <w:r w:rsidR="002D4CD1">
        <w:rPr>
          <w:rFonts w:cstheme="minorHAnsi"/>
          <w:sz w:val="24"/>
          <w:szCs w:val="24"/>
          <w:lang w:val="en-US"/>
        </w:rPr>
        <w:t xml:space="preserve"> Human Vision Technology that allows for </w:t>
      </w:r>
      <w:r w:rsidR="00C52AF9">
        <w:rPr>
          <w:rFonts w:cstheme="minorHAnsi"/>
          <w:sz w:val="24"/>
          <w:szCs w:val="24"/>
          <w:lang w:val="en-US"/>
        </w:rPr>
        <w:t xml:space="preserve">superior viewing quality. </w:t>
      </w:r>
    </w:p>
    <w:p w:rsidR="00C52AF9" w:rsidRDefault="00C52AF9">
      <w:pPr>
        <w:rPr>
          <w:rStyle w:val="a-list-item3"/>
          <w:rFonts w:cstheme="minorHAnsi"/>
          <w:sz w:val="24"/>
          <w:szCs w:val="24"/>
          <w:lang w:val="en-US"/>
        </w:rPr>
      </w:pPr>
      <w:r>
        <w:rPr>
          <w:rFonts w:cstheme="minorHAnsi"/>
          <w:sz w:val="24"/>
          <w:szCs w:val="24"/>
          <w:lang w:val="en-US"/>
        </w:rPr>
        <w:t xml:space="preserve">Possessing six proprietary calibration techniques, </w:t>
      </w:r>
      <w:proofErr w:type="spellStart"/>
      <w:r>
        <w:rPr>
          <w:rFonts w:cstheme="minorHAnsi"/>
          <w:sz w:val="24"/>
          <w:szCs w:val="24"/>
          <w:lang w:val="en-US"/>
        </w:rPr>
        <w:t>Senseye</w:t>
      </w:r>
      <w:proofErr w:type="spellEnd"/>
      <w:r>
        <w:rPr>
          <w:rFonts w:cstheme="minorHAnsi"/>
          <w:sz w:val="24"/>
          <w:szCs w:val="24"/>
          <w:lang w:val="en-US"/>
        </w:rPr>
        <w:t xml:space="preserve"> is capable of providing only the best quality when it comes to image and color definition. This is done by means of certain preset viewing modes such as</w:t>
      </w:r>
      <w:r w:rsidRPr="00C52AF9">
        <w:rPr>
          <w:rFonts w:cstheme="minorHAnsi"/>
          <w:sz w:val="24"/>
          <w:szCs w:val="24"/>
          <w:lang w:val="en-US"/>
        </w:rPr>
        <w:t xml:space="preserve">, </w:t>
      </w:r>
      <w:proofErr w:type="spellStart"/>
      <w:r w:rsidRPr="00C52AF9">
        <w:rPr>
          <w:rStyle w:val="a-list-item3"/>
          <w:rFonts w:cstheme="minorHAnsi"/>
          <w:sz w:val="24"/>
          <w:szCs w:val="24"/>
          <w:lang w:val="en-US"/>
        </w:rPr>
        <w:t>VStandard</w:t>
      </w:r>
      <w:proofErr w:type="spellEnd"/>
      <w:r w:rsidRPr="00C52AF9">
        <w:rPr>
          <w:rStyle w:val="a-list-item3"/>
          <w:rFonts w:cstheme="minorHAnsi"/>
          <w:sz w:val="24"/>
          <w:szCs w:val="24"/>
          <w:lang w:val="en-US"/>
        </w:rPr>
        <w:t xml:space="preserve">, Movie, Game, Photo, </w:t>
      </w:r>
      <w:proofErr w:type="spellStart"/>
      <w:r w:rsidRPr="00C52AF9">
        <w:rPr>
          <w:rStyle w:val="a-list-item3"/>
          <w:rFonts w:cstheme="minorHAnsi"/>
          <w:sz w:val="24"/>
          <w:szCs w:val="24"/>
          <w:lang w:val="en-US"/>
        </w:rPr>
        <w:t>sRGB</w:t>
      </w:r>
      <w:proofErr w:type="spellEnd"/>
      <w:r w:rsidRPr="00C52AF9">
        <w:rPr>
          <w:rStyle w:val="a-list-item3"/>
          <w:rFonts w:cstheme="minorHAnsi"/>
          <w:sz w:val="24"/>
          <w:szCs w:val="24"/>
          <w:lang w:val="en-US"/>
        </w:rPr>
        <w:t>, Reading, and Eco -V.</w:t>
      </w:r>
    </w:p>
    <w:p w:rsidR="00AF281E" w:rsidRPr="001A5EEE" w:rsidRDefault="001A5EEE">
      <w:pPr>
        <w:rPr>
          <w:rFonts w:cstheme="minorHAnsi"/>
          <w:color w:val="111111"/>
          <w:sz w:val="24"/>
          <w:szCs w:val="24"/>
          <w:lang w:val="en-US"/>
        </w:rPr>
      </w:pPr>
      <w:r>
        <w:rPr>
          <w:rStyle w:val="a-list-item3"/>
          <w:rFonts w:cstheme="minorHAnsi"/>
          <w:sz w:val="24"/>
          <w:szCs w:val="24"/>
          <w:lang w:val="en-US"/>
        </w:rPr>
        <w:t xml:space="preserve">Finally, since these monitors are amazingly easy to use, digital entertainment can actually become 100% effortless and fully enjoyable. </w:t>
      </w:r>
    </w:p>
    <w:p w:rsidR="00D820C7" w:rsidRDefault="00D820C7">
      <w:pPr>
        <w:rPr>
          <w:rFonts w:cstheme="minorHAnsi"/>
          <w:sz w:val="24"/>
          <w:szCs w:val="24"/>
          <w:lang w:val="en-US"/>
        </w:rPr>
      </w:pPr>
      <w:r>
        <w:rPr>
          <w:rFonts w:cstheme="minorHAnsi"/>
          <w:sz w:val="24"/>
          <w:szCs w:val="24"/>
          <w:lang w:val="en-US"/>
        </w:rPr>
        <w:t xml:space="preserve">Learn more about this product and its technical specifications here: </w:t>
      </w:r>
      <w:hyperlink r:id="rId5" w:history="1">
        <w:r w:rsidR="00522D35" w:rsidRPr="0037313E">
          <w:rPr>
            <w:rStyle w:val="Hipervnculo"/>
            <w:rFonts w:cstheme="minorHAnsi"/>
            <w:sz w:val="24"/>
            <w:szCs w:val="24"/>
            <w:lang w:val="en-US"/>
          </w:rPr>
          <w:t>http://www.amazon.com/BenQ-GL2460HM-24-Inch-LED-Lit-Monitor/dp/B00IKDFL4O</w:t>
        </w:r>
      </w:hyperlink>
    </w:p>
    <w:p w:rsidR="00522D35" w:rsidRDefault="00E7214B">
      <w:pPr>
        <w:rPr>
          <w:rFonts w:cstheme="minorHAnsi"/>
          <w:b/>
          <w:sz w:val="24"/>
          <w:szCs w:val="24"/>
          <w:lang w:val="en-US"/>
        </w:rPr>
      </w:pPr>
      <w:r>
        <w:rPr>
          <w:rFonts w:cstheme="minorHAnsi"/>
          <w:b/>
          <w:sz w:val="24"/>
          <w:szCs w:val="24"/>
          <w:lang w:val="en-US"/>
        </w:rPr>
        <w:lastRenderedPageBreak/>
        <w:t>Earth and User-friendliness: All-in-One</w:t>
      </w:r>
    </w:p>
    <w:p w:rsidR="00E7214B" w:rsidRDefault="00CB1C4B">
      <w:pPr>
        <w:rPr>
          <w:rFonts w:cstheme="minorHAnsi"/>
          <w:sz w:val="24"/>
          <w:szCs w:val="24"/>
          <w:lang w:val="en-US"/>
        </w:rPr>
      </w:pPr>
      <w:r>
        <w:rPr>
          <w:rFonts w:cstheme="minorHAnsi"/>
          <w:sz w:val="24"/>
          <w:szCs w:val="24"/>
          <w:lang w:val="en-US"/>
        </w:rPr>
        <w:t xml:space="preserve">Thinking that environmentally-friendly products need to be a pain in the neck is a long-held neck. For many, nature conservation translates into more hassle for the user. </w:t>
      </w:r>
    </w:p>
    <w:p w:rsidR="00CB1C4B" w:rsidRDefault="00CB1C4B">
      <w:pPr>
        <w:rPr>
          <w:rStyle w:val="a-list-item3"/>
          <w:rFonts w:cstheme="minorHAnsi"/>
          <w:sz w:val="24"/>
          <w:szCs w:val="24"/>
          <w:lang w:val="en-US"/>
        </w:rPr>
      </w:pPr>
      <w:r>
        <w:rPr>
          <w:rFonts w:cstheme="minorHAnsi"/>
          <w:sz w:val="24"/>
          <w:szCs w:val="24"/>
          <w:lang w:val="en-US"/>
        </w:rPr>
        <w:t xml:space="preserve">Once again </w:t>
      </w:r>
      <w:proofErr w:type="spellStart"/>
      <w:r>
        <w:rPr>
          <w:rFonts w:cstheme="minorHAnsi"/>
          <w:sz w:val="24"/>
          <w:szCs w:val="24"/>
          <w:lang w:val="en-US"/>
        </w:rPr>
        <w:t>BenQ</w:t>
      </w:r>
      <w:proofErr w:type="spellEnd"/>
      <w:r>
        <w:rPr>
          <w:rFonts w:cstheme="minorHAnsi"/>
          <w:sz w:val="24"/>
          <w:szCs w:val="24"/>
          <w:lang w:val="en-US"/>
        </w:rPr>
        <w:t xml:space="preserve"> shows us that this thought is not only fallacious, but also completely out of fashion. For one thing, just by taking a look at any </w:t>
      </w:r>
      <w:proofErr w:type="spellStart"/>
      <w:r>
        <w:rPr>
          <w:rFonts w:cstheme="minorHAnsi"/>
          <w:sz w:val="24"/>
          <w:szCs w:val="24"/>
          <w:lang w:val="en-US"/>
        </w:rPr>
        <w:t>BenQ</w:t>
      </w:r>
      <w:proofErr w:type="spellEnd"/>
      <w:r>
        <w:rPr>
          <w:rFonts w:cstheme="minorHAnsi"/>
          <w:sz w:val="24"/>
          <w:szCs w:val="24"/>
          <w:lang w:val="en-US"/>
        </w:rPr>
        <w:t xml:space="preserve"> GL 2460HM review users can begin to understand that eco-friendly is not synonymous with comp</w:t>
      </w:r>
      <w:r w:rsidR="00214C72">
        <w:rPr>
          <w:rFonts w:cstheme="minorHAnsi"/>
          <w:sz w:val="24"/>
          <w:szCs w:val="24"/>
          <w:lang w:val="en-US"/>
        </w:rPr>
        <w:t xml:space="preserve">lex. Quite on the contrary, this gaming monitor is showing the world the exact opposite. </w:t>
      </w:r>
      <w:r w:rsidR="009C5863">
        <w:rPr>
          <w:rFonts w:cstheme="minorHAnsi"/>
          <w:sz w:val="24"/>
          <w:szCs w:val="24"/>
          <w:lang w:val="en-US"/>
        </w:rPr>
        <w:t xml:space="preserve">For one thing, </w:t>
      </w:r>
      <w:r w:rsidR="009C5863">
        <w:rPr>
          <w:rStyle w:val="a-list-item3"/>
          <w:rFonts w:cstheme="minorHAnsi"/>
          <w:sz w:val="24"/>
          <w:szCs w:val="24"/>
          <w:lang w:val="en-US"/>
        </w:rPr>
        <w:t>t</w:t>
      </w:r>
      <w:r w:rsidR="009C5863" w:rsidRPr="009C5863">
        <w:rPr>
          <w:rStyle w:val="a-list-item3"/>
          <w:rFonts w:cstheme="minorHAnsi"/>
          <w:sz w:val="24"/>
          <w:szCs w:val="24"/>
          <w:lang w:val="en-US"/>
        </w:rPr>
        <w:t>he GL2460HM complies with the requirement of ENERGY STAR Program for Computer Monitors, Version 5.1.</w:t>
      </w:r>
      <w:r w:rsidR="00317183">
        <w:rPr>
          <w:rStyle w:val="a-list-item3"/>
          <w:rFonts w:cstheme="minorHAnsi"/>
          <w:sz w:val="24"/>
          <w:szCs w:val="24"/>
          <w:lang w:val="en-US"/>
        </w:rPr>
        <w:t xml:space="preserve"> The use of this technology means that energy –therefore, money- can be saved, thereby reducing pollution significantly. </w:t>
      </w:r>
    </w:p>
    <w:p w:rsidR="008443F1" w:rsidRDefault="008443F1">
      <w:pPr>
        <w:rPr>
          <w:rStyle w:val="a-list-item3"/>
          <w:rFonts w:cstheme="minorHAnsi"/>
          <w:sz w:val="24"/>
          <w:szCs w:val="24"/>
          <w:lang w:val="en-US"/>
        </w:rPr>
      </w:pPr>
      <w:r>
        <w:rPr>
          <w:rStyle w:val="a-list-item3"/>
          <w:rFonts w:cstheme="minorHAnsi"/>
          <w:sz w:val="24"/>
          <w:szCs w:val="24"/>
          <w:lang w:val="en-US"/>
        </w:rPr>
        <w:t>As if this was not enough, this convenient m</w:t>
      </w:r>
      <w:r w:rsidR="00CD01E6">
        <w:rPr>
          <w:rStyle w:val="a-list-item3"/>
          <w:rFonts w:cstheme="minorHAnsi"/>
          <w:sz w:val="24"/>
          <w:szCs w:val="24"/>
          <w:lang w:val="en-US"/>
        </w:rPr>
        <w:t xml:space="preserve">onitor is fully compatible with </w:t>
      </w:r>
      <w:r>
        <w:rPr>
          <w:rStyle w:val="a-list-item3"/>
          <w:rFonts w:cstheme="minorHAnsi"/>
          <w:sz w:val="24"/>
          <w:szCs w:val="24"/>
          <w:lang w:val="en-US"/>
        </w:rPr>
        <w:t xml:space="preserve">Windows </w:t>
      </w:r>
      <w:r w:rsidR="00CD01E6">
        <w:rPr>
          <w:rStyle w:val="a-list-item3"/>
          <w:rFonts w:cstheme="minorHAnsi"/>
          <w:sz w:val="24"/>
          <w:szCs w:val="24"/>
          <w:lang w:val="en-US"/>
        </w:rPr>
        <w:t xml:space="preserve">8 systems. This means that just by plugging </w:t>
      </w:r>
      <w:r w:rsidR="003969CD">
        <w:rPr>
          <w:rStyle w:val="a-list-item3"/>
          <w:rFonts w:cstheme="minorHAnsi"/>
          <w:sz w:val="24"/>
          <w:szCs w:val="24"/>
          <w:lang w:val="en-US"/>
        </w:rPr>
        <w:t>the GL 2460HM to any computer supporting Windows 8 systems, users are able to enjoy mu</w:t>
      </w:r>
      <w:r w:rsidR="00AB4B47">
        <w:rPr>
          <w:rStyle w:val="a-list-item3"/>
          <w:rFonts w:cstheme="minorHAnsi"/>
          <w:sz w:val="24"/>
          <w:szCs w:val="24"/>
          <w:lang w:val="en-US"/>
        </w:rPr>
        <w:t>ch more than just ordinary fun. This ensure</w:t>
      </w:r>
      <w:r w:rsidR="002D41E4">
        <w:rPr>
          <w:rStyle w:val="a-list-item3"/>
          <w:rFonts w:cstheme="minorHAnsi"/>
          <w:sz w:val="24"/>
          <w:szCs w:val="24"/>
          <w:lang w:val="en-US"/>
        </w:rPr>
        <w:t>s</w:t>
      </w:r>
      <w:r w:rsidR="00AB4B47">
        <w:rPr>
          <w:rStyle w:val="a-list-item3"/>
          <w:rFonts w:cstheme="minorHAnsi"/>
          <w:sz w:val="24"/>
          <w:szCs w:val="24"/>
          <w:lang w:val="en-US"/>
        </w:rPr>
        <w:t xml:space="preserve"> almost effortless setup and connection. </w:t>
      </w:r>
    </w:p>
    <w:p w:rsidR="002D41E4" w:rsidRDefault="002D41E4" w:rsidP="002D41E4">
      <w:pPr>
        <w:rPr>
          <w:rFonts w:cstheme="minorHAnsi"/>
          <w:b/>
          <w:sz w:val="24"/>
          <w:szCs w:val="24"/>
          <w:lang w:val="en-US"/>
        </w:rPr>
      </w:pPr>
      <w:r w:rsidRPr="007B6FEA">
        <w:rPr>
          <w:rFonts w:cstheme="minorHAnsi"/>
          <w:b/>
          <w:sz w:val="24"/>
          <w:szCs w:val="24"/>
          <w:lang w:val="en-US"/>
        </w:rPr>
        <w:t xml:space="preserve"> </w:t>
      </w:r>
      <w:r>
        <w:rPr>
          <w:rFonts w:cstheme="minorHAnsi"/>
          <w:b/>
          <w:vanish/>
          <w:sz w:val="24"/>
          <w:szCs w:val="24"/>
          <w:lang w:val="en-US"/>
        </w:rPr>
        <w:t>B</w:t>
      </w:r>
      <w:proofErr w:type="spellStart"/>
      <w:r w:rsidRPr="007B6FEA">
        <w:rPr>
          <w:rFonts w:cstheme="minorHAnsi"/>
          <w:b/>
          <w:sz w:val="24"/>
          <w:szCs w:val="24"/>
          <w:lang w:val="en-US"/>
        </w:rPr>
        <w:t>BenQ</w:t>
      </w:r>
      <w:proofErr w:type="spellEnd"/>
      <w:r w:rsidRPr="007B6FEA">
        <w:rPr>
          <w:rFonts w:cstheme="minorHAnsi"/>
          <w:b/>
          <w:sz w:val="24"/>
          <w:szCs w:val="24"/>
          <w:lang w:val="en-US"/>
        </w:rPr>
        <w:t xml:space="preserve"> GL</w:t>
      </w:r>
      <w:r w:rsidRPr="007B6FEA">
        <w:rPr>
          <w:rFonts w:cstheme="minorHAnsi"/>
          <w:b/>
          <w:vanish/>
          <w:sz w:val="24"/>
          <w:szCs w:val="24"/>
          <w:lang w:val="en-US"/>
        </w:rPr>
        <w:t>BenQ GL2460HM</w:t>
      </w:r>
      <w:r w:rsidRPr="007B6FEA">
        <w:rPr>
          <w:rFonts w:cstheme="minorHAnsi"/>
          <w:b/>
          <w:sz w:val="24"/>
          <w:szCs w:val="24"/>
          <w:lang w:val="en-US"/>
        </w:rPr>
        <w:t xml:space="preserve"> </w:t>
      </w:r>
      <w:r>
        <w:rPr>
          <w:rFonts w:cstheme="minorHAnsi"/>
          <w:b/>
          <w:sz w:val="24"/>
          <w:szCs w:val="24"/>
          <w:lang w:val="en-US"/>
        </w:rPr>
        <w:t>2460HM Product Specifications</w:t>
      </w:r>
    </w:p>
    <w:p w:rsidR="001331D2" w:rsidRPr="001331D2" w:rsidRDefault="001331D2" w:rsidP="001331D2">
      <w:pPr>
        <w:pStyle w:val="Prrafodelista"/>
        <w:numPr>
          <w:ilvl w:val="0"/>
          <w:numId w:val="1"/>
        </w:numPr>
        <w:spacing w:before="120" w:after="240" w:line="240" w:lineRule="auto"/>
        <w:ind w:right="1"/>
        <w:outlineLvl w:val="5"/>
        <w:rPr>
          <w:rFonts w:eastAsia="Times New Roman" w:cstheme="minorHAnsi"/>
          <w:bCs/>
          <w:color w:val="333333"/>
          <w:sz w:val="24"/>
          <w:szCs w:val="24"/>
          <w:lang w:val="en-US" w:eastAsia="es-ES"/>
        </w:rPr>
      </w:pPr>
      <w:r w:rsidRPr="001331D2">
        <w:rPr>
          <w:rFonts w:eastAsia="Times New Roman" w:cstheme="minorHAnsi"/>
          <w:bCs/>
          <w:color w:val="333333"/>
          <w:sz w:val="24"/>
          <w:szCs w:val="24"/>
          <w:lang w:val="en-US" w:eastAsia="es-ES"/>
        </w:rPr>
        <w:t>12M:1 Dynamic Contrast Ratio for Color Depth and Definition</w:t>
      </w:r>
    </w:p>
    <w:p w:rsidR="001331D2" w:rsidRDefault="00B10CA8" w:rsidP="002D41E4">
      <w:pPr>
        <w:pStyle w:val="Prrafodelista"/>
        <w:numPr>
          <w:ilvl w:val="0"/>
          <w:numId w:val="1"/>
        </w:numPr>
        <w:rPr>
          <w:rFonts w:cstheme="minorHAnsi"/>
          <w:sz w:val="24"/>
          <w:szCs w:val="24"/>
          <w:lang w:val="en-US"/>
        </w:rPr>
      </w:pPr>
      <w:r>
        <w:rPr>
          <w:rFonts w:cstheme="minorHAnsi"/>
          <w:sz w:val="24"/>
          <w:szCs w:val="24"/>
          <w:lang w:val="en-US"/>
        </w:rPr>
        <w:t>Size: 24 inches</w:t>
      </w:r>
    </w:p>
    <w:p w:rsidR="00B10CA8" w:rsidRDefault="00B10CA8" w:rsidP="002D41E4">
      <w:pPr>
        <w:pStyle w:val="Prrafodelista"/>
        <w:numPr>
          <w:ilvl w:val="0"/>
          <w:numId w:val="1"/>
        </w:numPr>
        <w:rPr>
          <w:rFonts w:cstheme="minorHAnsi"/>
          <w:sz w:val="24"/>
          <w:szCs w:val="24"/>
          <w:lang w:val="en-US"/>
        </w:rPr>
      </w:pPr>
      <w:r>
        <w:rPr>
          <w:rFonts w:cstheme="minorHAnsi"/>
          <w:sz w:val="24"/>
          <w:szCs w:val="24"/>
          <w:lang w:val="en-US"/>
        </w:rPr>
        <w:t>Item Weight: 9.5 pounds</w:t>
      </w:r>
    </w:p>
    <w:p w:rsidR="00B10CA8" w:rsidRPr="003710B0" w:rsidRDefault="00B10CA8" w:rsidP="002D41E4">
      <w:pPr>
        <w:pStyle w:val="Prrafodelista"/>
        <w:numPr>
          <w:ilvl w:val="0"/>
          <w:numId w:val="1"/>
        </w:numPr>
        <w:rPr>
          <w:rFonts w:cstheme="minorHAnsi"/>
          <w:sz w:val="24"/>
          <w:szCs w:val="24"/>
          <w:lang w:val="en-US"/>
        </w:rPr>
      </w:pPr>
      <w:r>
        <w:rPr>
          <w:rFonts w:cstheme="minorHAnsi"/>
          <w:sz w:val="24"/>
          <w:szCs w:val="24"/>
          <w:lang w:val="en-US"/>
        </w:rPr>
        <w:t xml:space="preserve">Product Dimensions: </w:t>
      </w:r>
      <w:r w:rsidR="003710B0" w:rsidRPr="003710B0">
        <w:rPr>
          <w:rFonts w:cstheme="minorHAnsi"/>
          <w:color w:val="111111"/>
          <w:sz w:val="24"/>
          <w:szCs w:val="24"/>
          <w:lang w:val="en-US"/>
        </w:rPr>
        <w:t>7.6 x 17.1 x 22.2 inches</w:t>
      </w:r>
    </w:p>
    <w:p w:rsidR="002D41E4" w:rsidRDefault="002D41E4" w:rsidP="002D41E4">
      <w:pPr>
        <w:pStyle w:val="Prrafodelista"/>
        <w:numPr>
          <w:ilvl w:val="0"/>
          <w:numId w:val="1"/>
        </w:numPr>
        <w:rPr>
          <w:rFonts w:cstheme="minorHAnsi"/>
          <w:sz w:val="24"/>
          <w:szCs w:val="24"/>
          <w:lang w:val="en-US"/>
        </w:rPr>
      </w:pPr>
      <w:r>
        <w:rPr>
          <w:rFonts w:cstheme="minorHAnsi"/>
          <w:sz w:val="24"/>
          <w:szCs w:val="24"/>
          <w:lang w:val="en-US"/>
        </w:rPr>
        <w:t>Price: $130.49</w:t>
      </w:r>
    </w:p>
    <w:p w:rsidR="002D41E4" w:rsidRDefault="00DC6775" w:rsidP="002D41E4">
      <w:pPr>
        <w:pStyle w:val="Prrafodelista"/>
        <w:numPr>
          <w:ilvl w:val="0"/>
          <w:numId w:val="1"/>
        </w:numPr>
        <w:rPr>
          <w:rFonts w:cstheme="minorHAnsi"/>
          <w:sz w:val="24"/>
          <w:szCs w:val="24"/>
          <w:lang w:val="en-US"/>
        </w:rPr>
      </w:pPr>
      <w:r>
        <w:rPr>
          <w:rFonts w:cstheme="minorHAnsi"/>
          <w:sz w:val="24"/>
          <w:szCs w:val="24"/>
          <w:lang w:val="en-US"/>
        </w:rPr>
        <w:t xml:space="preserve">Equipped with </w:t>
      </w:r>
      <w:proofErr w:type="spellStart"/>
      <w:r>
        <w:rPr>
          <w:rFonts w:cstheme="minorHAnsi"/>
          <w:sz w:val="24"/>
          <w:szCs w:val="24"/>
          <w:lang w:val="en-US"/>
        </w:rPr>
        <w:t>Senseye</w:t>
      </w:r>
      <w:proofErr w:type="spellEnd"/>
      <w:r>
        <w:rPr>
          <w:rFonts w:cstheme="minorHAnsi"/>
          <w:sz w:val="24"/>
          <w:szCs w:val="24"/>
          <w:lang w:val="en-US"/>
        </w:rPr>
        <w:t xml:space="preserve"> Human Vision Technology</w:t>
      </w:r>
    </w:p>
    <w:p w:rsidR="00114D81" w:rsidRDefault="00114D81" w:rsidP="002D41E4">
      <w:pPr>
        <w:pStyle w:val="Prrafodelista"/>
        <w:numPr>
          <w:ilvl w:val="0"/>
          <w:numId w:val="1"/>
        </w:numPr>
        <w:rPr>
          <w:rFonts w:cstheme="minorHAnsi"/>
          <w:sz w:val="24"/>
          <w:szCs w:val="24"/>
          <w:lang w:val="en-US"/>
        </w:rPr>
      </w:pPr>
      <w:r>
        <w:rPr>
          <w:rFonts w:cstheme="minorHAnsi"/>
          <w:sz w:val="24"/>
          <w:szCs w:val="24"/>
          <w:lang w:val="en-US"/>
        </w:rPr>
        <w:t>Color: Black</w:t>
      </w:r>
    </w:p>
    <w:p w:rsidR="00114D81" w:rsidRDefault="00954FC1" w:rsidP="002D41E4">
      <w:pPr>
        <w:pStyle w:val="Prrafodelista"/>
        <w:numPr>
          <w:ilvl w:val="0"/>
          <w:numId w:val="1"/>
        </w:numPr>
        <w:rPr>
          <w:rFonts w:cstheme="minorHAnsi"/>
          <w:sz w:val="24"/>
          <w:szCs w:val="24"/>
          <w:lang w:val="en-US"/>
        </w:rPr>
      </w:pPr>
      <w:r>
        <w:rPr>
          <w:rFonts w:cstheme="minorHAnsi"/>
          <w:sz w:val="24"/>
          <w:szCs w:val="24"/>
          <w:lang w:val="en-US"/>
        </w:rPr>
        <w:t>Shipping Weight: 10.7 pounds</w:t>
      </w:r>
    </w:p>
    <w:p w:rsidR="00DC6775" w:rsidRDefault="001331D2" w:rsidP="002D41E4">
      <w:pPr>
        <w:pStyle w:val="Prrafodelista"/>
        <w:numPr>
          <w:ilvl w:val="0"/>
          <w:numId w:val="1"/>
        </w:numPr>
        <w:rPr>
          <w:rFonts w:cstheme="minorHAnsi"/>
          <w:sz w:val="24"/>
          <w:szCs w:val="24"/>
          <w:lang w:val="en-US"/>
        </w:rPr>
      </w:pPr>
      <w:r>
        <w:rPr>
          <w:rFonts w:cstheme="minorHAnsi"/>
          <w:sz w:val="24"/>
          <w:szCs w:val="24"/>
          <w:lang w:val="en-US"/>
        </w:rPr>
        <w:t>Preset Viewing Modes</w:t>
      </w:r>
    </w:p>
    <w:p w:rsidR="001331D2" w:rsidRPr="004663F2" w:rsidRDefault="004663F2" w:rsidP="00D20884">
      <w:pPr>
        <w:rPr>
          <w:rFonts w:cstheme="minorHAnsi"/>
          <w:b/>
          <w:sz w:val="24"/>
          <w:szCs w:val="24"/>
          <w:lang w:val="en-US"/>
        </w:rPr>
      </w:pPr>
      <w:r w:rsidRPr="004663F2">
        <w:rPr>
          <w:rFonts w:cstheme="minorHAnsi"/>
          <w:b/>
          <w:sz w:val="24"/>
          <w:szCs w:val="24"/>
          <w:lang w:val="en-US"/>
        </w:rPr>
        <w:t>Customers Reviews: What People</w:t>
      </w:r>
      <w:r>
        <w:rPr>
          <w:rFonts w:cstheme="minorHAnsi"/>
          <w:b/>
          <w:sz w:val="24"/>
          <w:szCs w:val="24"/>
          <w:lang w:val="en-US"/>
        </w:rPr>
        <w:t xml:space="preserve"> </w:t>
      </w:r>
      <w:r w:rsidRPr="004663F2">
        <w:rPr>
          <w:rFonts w:cstheme="minorHAnsi"/>
          <w:b/>
          <w:sz w:val="24"/>
          <w:szCs w:val="24"/>
          <w:lang w:val="en-US"/>
        </w:rPr>
        <w:t>Think</w:t>
      </w:r>
    </w:p>
    <w:p w:rsidR="00F10633" w:rsidRDefault="004663F2">
      <w:pPr>
        <w:rPr>
          <w:rStyle w:val="a-list-item3"/>
          <w:rFonts w:cstheme="minorHAnsi"/>
          <w:sz w:val="24"/>
          <w:szCs w:val="24"/>
          <w:lang w:val="en-US"/>
        </w:rPr>
      </w:pPr>
      <w:r>
        <w:rPr>
          <w:rStyle w:val="a-list-item3"/>
          <w:rFonts w:cstheme="minorHAnsi"/>
          <w:sz w:val="24"/>
          <w:szCs w:val="24"/>
          <w:lang w:val="en-US"/>
        </w:rPr>
        <w:t xml:space="preserve">As we can expect, such a top-quality and popular product has been massively reviewed by hundreds of users who have shared their thoughts on the issue. </w:t>
      </w:r>
      <w:r w:rsidR="00F10633">
        <w:rPr>
          <w:rStyle w:val="a-list-item3"/>
          <w:rFonts w:cstheme="minorHAnsi"/>
          <w:sz w:val="24"/>
          <w:szCs w:val="24"/>
          <w:lang w:val="en-US"/>
        </w:rPr>
        <w:t xml:space="preserve">One of the first features that most reviewers seem to cherish is the item’s fidelity as far as image quality is referred. Color and resolution rank top as the most frequently mentioned points. </w:t>
      </w:r>
    </w:p>
    <w:p w:rsidR="00540961" w:rsidRDefault="00540961">
      <w:pPr>
        <w:rPr>
          <w:rStyle w:val="a-list-item3"/>
          <w:rFonts w:cstheme="minorHAnsi"/>
          <w:sz w:val="24"/>
          <w:szCs w:val="24"/>
          <w:lang w:val="en-US"/>
        </w:rPr>
      </w:pPr>
      <w:r>
        <w:rPr>
          <w:rStyle w:val="a-list-item3"/>
          <w:rFonts w:cstheme="minorHAnsi"/>
          <w:sz w:val="24"/>
          <w:szCs w:val="24"/>
          <w:lang w:val="en-US"/>
        </w:rPr>
        <w:t xml:space="preserve">In addition, just by reading a </w:t>
      </w:r>
      <w:proofErr w:type="spellStart"/>
      <w:r>
        <w:rPr>
          <w:rStyle w:val="a-list-item3"/>
          <w:rFonts w:cstheme="minorHAnsi"/>
          <w:sz w:val="24"/>
          <w:szCs w:val="24"/>
          <w:lang w:val="en-US"/>
        </w:rPr>
        <w:t>BenQ</w:t>
      </w:r>
      <w:proofErr w:type="spellEnd"/>
      <w:r>
        <w:rPr>
          <w:rStyle w:val="a-list-item3"/>
          <w:rFonts w:cstheme="minorHAnsi"/>
          <w:sz w:val="24"/>
          <w:szCs w:val="24"/>
          <w:lang w:val="en-US"/>
        </w:rPr>
        <w:t xml:space="preserve"> GL 2460HM review or two anyone can learn that both size and stand are practical and solid, thereby making the item incredibly sturdy for a product within that price range. </w:t>
      </w:r>
      <w:r w:rsidR="00662F66">
        <w:rPr>
          <w:rStyle w:val="a-list-item3"/>
          <w:rFonts w:cstheme="minorHAnsi"/>
          <w:sz w:val="24"/>
          <w:szCs w:val="24"/>
          <w:lang w:val="en-US"/>
        </w:rPr>
        <w:t xml:space="preserve">Design is also attractive and innovative. </w:t>
      </w:r>
    </w:p>
    <w:p w:rsidR="00662F66" w:rsidRDefault="00662F66">
      <w:pPr>
        <w:rPr>
          <w:rStyle w:val="a-list-item3"/>
          <w:rFonts w:cstheme="minorHAnsi"/>
          <w:sz w:val="24"/>
          <w:szCs w:val="24"/>
          <w:lang w:val="en-US"/>
        </w:rPr>
      </w:pPr>
      <w:r>
        <w:rPr>
          <w:rStyle w:val="a-list-item3"/>
          <w:rFonts w:cstheme="minorHAnsi"/>
          <w:sz w:val="24"/>
          <w:szCs w:val="24"/>
          <w:lang w:val="en-US"/>
        </w:rPr>
        <w:t xml:space="preserve">Nonetheless, a small percentage of </w:t>
      </w:r>
      <w:r w:rsidR="00496D92">
        <w:rPr>
          <w:rStyle w:val="a-list-item3"/>
          <w:rFonts w:cstheme="minorHAnsi"/>
          <w:sz w:val="24"/>
          <w:szCs w:val="24"/>
          <w:lang w:val="en-US"/>
        </w:rPr>
        <w:t xml:space="preserve">reviewers have shared their discontent with the item’s limited number of colors. They say that they would prefer a wider array of color display. Even when this may be true, uses should know that setting alternatives can be </w:t>
      </w:r>
      <w:r w:rsidR="00496D92">
        <w:rPr>
          <w:rStyle w:val="a-list-item3"/>
          <w:rFonts w:cstheme="minorHAnsi"/>
          <w:sz w:val="24"/>
          <w:szCs w:val="24"/>
          <w:lang w:val="en-US"/>
        </w:rPr>
        <w:lastRenderedPageBreak/>
        <w:t xml:space="preserve">modified by going into the GFX control panel and adjust colors according to each user’s personal taste. </w:t>
      </w:r>
    </w:p>
    <w:p w:rsidR="00777844" w:rsidRDefault="00777844">
      <w:pPr>
        <w:rPr>
          <w:rStyle w:val="a-list-item3"/>
          <w:rFonts w:cstheme="minorHAnsi"/>
          <w:sz w:val="24"/>
          <w:szCs w:val="24"/>
          <w:lang w:val="en-US"/>
        </w:rPr>
      </w:pPr>
      <w:r>
        <w:rPr>
          <w:rStyle w:val="a-list-item3"/>
          <w:rFonts w:cstheme="minorHAnsi"/>
          <w:sz w:val="24"/>
          <w:szCs w:val="24"/>
          <w:lang w:val="en-US"/>
        </w:rPr>
        <w:t xml:space="preserve">In all, the </w:t>
      </w:r>
      <w:proofErr w:type="spellStart"/>
      <w:r>
        <w:rPr>
          <w:rStyle w:val="a-list-item3"/>
          <w:rFonts w:cstheme="minorHAnsi"/>
          <w:sz w:val="24"/>
          <w:szCs w:val="24"/>
          <w:lang w:val="en-US"/>
        </w:rPr>
        <w:t>BenQ</w:t>
      </w:r>
      <w:proofErr w:type="spellEnd"/>
      <w:r>
        <w:rPr>
          <w:rStyle w:val="a-list-item3"/>
          <w:rFonts w:cstheme="minorHAnsi"/>
          <w:sz w:val="24"/>
          <w:szCs w:val="24"/>
          <w:lang w:val="en-US"/>
        </w:rPr>
        <w:t xml:space="preserve"> GL </w:t>
      </w:r>
      <w:r w:rsidR="00CA0C52">
        <w:rPr>
          <w:rStyle w:val="a-list-item3"/>
          <w:rFonts w:cstheme="minorHAnsi"/>
          <w:sz w:val="24"/>
          <w:szCs w:val="24"/>
          <w:lang w:val="en-US"/>
        </w:rPr>
        <w:t xml:space="preserve">2460HM makes an excellent choice for those who wish superior technology without spending a fortune. </w:t>
      </w:r>
    </w:p>
    <w:p w:rsidR="00CA0C52" w:rsidRDefault="00CA0C52">
      <w:pPr>
        <w:rPr>
          <w:rStyle w:val="a-list-item3"/>
          <w:rFonts w:cstheme="minorHAnsi"/>
          <w:sz w:val="24"/>
          <w:szCs w:val="24"/>
          <w:lang w:val="en-US"/>
        </w:rPr>
      </w:pPr>
      <w:r>
        <w:rPr>
          <w:rStyle w:val="a-list-item3"/>
          <w:rFonts w:cstheme="minorHAnsi"/>
          <w:sz w:val="24"/>
          <w:szCs w:val="24"/>
          <w:lang w:val="en-US"/>
        </w:rPr>
        <w:t xml:space="preserve">Click here for more information: </w:t>
      </w:r>
      <w:hyperlink r:id="rId6" w:history="1">
        <w:r w:rsidR="00C06FEE" w:rsidRPr="0037313E">
          <w:rPr>
            <w:rStyle w:val="Hipervnculo"/>
            <w:rFonts w:cstheme="minorHAnsi"/>
            <w:sz w:val="24"/>
            <w:szCs w:val="24"/>
            <w:lang w:val="en-US"/>
          </w:rPr>
          <w:t>http://www.amazon.com/BenQ-GL2460HM-24-Inch-LED-Lit-Monitor/dp/B00IKDFL4O</w:t>
        </w:r>
      </w:hyperlink>
    </w:p>
    <w:p w:rsidR="00C06FEE" w:rsidRDefault="00C06FEE">
      <w:pPr>
        <w:rPr>
          <w:rStyle w:val="a-list-item3"/>
          <w:rFonts w:cstheme="minorHAnsi"/>
          <w:sz w:val="24"/>
          <w:szCs w:val="24"/>
          <w:lang w:val="en-US"/>
        </w:rPr>
      </w:pPr>
    </w:p>
    <w:p w:rsidR="00AB4B47" w:rsidRDefault="00AB4B47">
      <w:pPr>
        <w:rPr>
          <w:rStyle w:val="a-list-item3"/>
          <w:rFonts w:cstheme="minorHAnsi"/>
          <w:sz w:val="24"/>
          <w:szCs w:val="24"/>
          <w:lang w:val="en-US"/>
        </w:rPr>
      </w:pPr>
    </w:p>
    <w:p w:rsidR="003969CD" w:rsidRDefault="003969CD">
      <w:pPr>
        <w:rPr>
          <w:rStyle w:val="a-list-item3"/>
          <w:rFonts w:cstheme="minorHAnsi"/>
          <w:sz w:val="24"/>
          <w:szCs w:val="24"/>
          <w:lang w:val="en-US"/>
        </w:rPr>
      </w:pPr>
    </w:p>
    <w:p w:rsidR="00317183" w:rsidRPr="009C5863" w:rsidRDefault="00317183">
      <w:pPr>
        <w:rPr>
          <w:rFonts w:cstheme="minorHAnsi"/>
          <w:sz w:val="24"/>
          <w:szCs w:val="24"/>
          <w:lang w:val="en-US"/>
        </w:rPr>
      </w:pPr>
    </w:p>
    <w:sectPr w:rsidR="00317183" w:rsidRPr="009C5863" w:rsidSect="00D5740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1242"/>
    <w:multiLevelType w:val="hybridMultilevel"/>
    <w:tmpl w:val="6396D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F97034"/>
    <w:rsid w:val="00040282"/>
    <w:rsid w:val="00114D81"/>
    <w:rsid w:val="001331D2"/>
    <w:rsid w:val="001A5EEE"/>
    <w:rsid w:val="00214C72"/>
    <w:rsid w:val="002D41E4"/>
    <w:rsid w:val="002D4CD1"/>
    <w:rsid w:val="00317183"/>
    <w:rsid w:val="003710B0"/>
    <w:rsid w:val="003969CD"/>
    <w:rsid w:val="003E7DC2"/>
    <w:rsid w:val="004624AC"/>
    <w:rsid w:val="004663F2"/>
    <w:rsid w:val="00496D92"/>
    <w:rsid w:val="00522D35"/>
    <w:rsid w:val="00540961"/>
    <w:rsid w:val="00662F66"/>
    <w:rsid w:val="00730A09"/>
    <w:rsid w:val="00777844"/>
    <w:rsid w:val="007B6FEA"/>
    <w:rsid w:val="008443F1"/>
    <w:rsid w:val="00870954"/>
    <w:rsid w:val="008D68EE"/>
    <w:rsid w:val="00954FC1"/>
    <w:rsid w:val="009B43A7"/>
    <w:rsid w:val="009C5863"/>
    <w:rsid w:val="009E4248"/>
    <w:rsid w:val="00A54693"/>
    <w:rsid w:val="00AB4B47"/>
    <w:rsid w:val="00AF281E"/>
    <w:rsid w:val="00B10CA8"/>
    <w:rsid w:val="00B10EC0"/>
    <w:rsid w:val="00B7708B"/>
    <w:rsid w:val="00C06FEE"/>
    <w:rsid w:val="00C52AF9"/>
    <w:rsid w:val="00CA0C52"/>
    <w:rsid w:val="00CA3BDB"/>
    <w:rsid w:val="00CB1C4B"/>
    <w:rsid w:val="00CD01E6"/>
    <w:rsid w:val="00D20884"/>
    <w:rsid w:val="00D5740E"/>
    <w:rsid w:val="00D820C7"/>
    <w:rsid w:val="00DC6775"/>
    <w:rsid w:val="00DE1427"/>
    <w:rsid w:val="00E7214B"/>
    <w:rsid w:val="00F10633"/>
    <w:rsid w:val="00F970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4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list-item3">
    <w:name w:val="a-list-item3"/>
    <w:basedOn w:val="Fuentedeprrafopredeter"/>
    <w:rsid w:val="00C52AF9"/>
    <w:rPr>
      <w:color w:val="111111"/>
    </w:rPr>
  </w:style>
  <w:style w:type="character" w:styleId="Hipervnculo">
    <w:name w:val="Hyperlink"/>
    <w:basedOn w:val="Fuentedeprrafopredeter"/>
    <w:uiPriority w:val="99"/>
    <w:unhideWhenUsed/>
    <w:rsid w:val="00522D35"/>
    <w:rPr>
      <w:color w:val="0000FF" w:themeColor="hyperlink"/>
      <w:u w:val="single"/>
    </w:rPr>
  </w:style>
  <w:style w:type="paragraph" w:styleId="Prrafodelista">
    <w:name w:val="List Paragraph"/>
    <w:basedOn w:val="Normal"/>
    <w:uiPriority w:val="34"/>
    <w:qFormat/>
    <w:rsid w:val="002D41E4"/>
    <w:pPr>
      <w:ind w:left="720"/>
      <w:contextualSpacing/>
    </w:pPr>
  </w:style>
</w:styles>
</file>

<file path=word/webSettings.xml><?xml version="1.0" encoding="utf-8"?>
<w:webSettings xmlns:r="http://schemas.openxmlformats.org/officeDocument/2006/relationships" xmlns:w="http://schemas.openxmlformats.org/wordprocessingml/2006/main">
  <w:divs>
    <w:div w:id="416824962">
      <w:bodyDiv w:val="1"/>
      <w:marLeft w:val="0"/>
      <w:marRight w:val="0"/>
      <w:marTop w:val="0"/>
      <w:marBottom w:val="0"/>
      <w:divBdr>
        <w:top w:val="none" w:sz="0" w:space="0" w:color="auto"/>
        <w:left w:val="none" w:sz="0" w:space="0" w:color="auto"/>
        <w:bottom w:val="none" w:sz="0" w:space="0" w:color="auto"/>
        <w:right w:val="none" w:sz="0" w:space="0" w:color="auto"/>
      </w:divBdr>
      <w:divsChild>
        <w:div w:id="1916238327">
          <w:marLeft w:val="0"/>
          <w:marRight w:val="0"/>
          <w:marTop w:val="0"/>
          <w:marBottom w:val="0"/>
          <w:divBdr>
            <w:top w:val="none" w:sz="0" w:space="0" w:color="auto"/>
            <w:left w:val="none" w:sz="0" w:space="0" w:color="auto"/>
            <w:bottom w:val="none" w:sz="0" w:space="0" w:color="auto"/>
            <w:right w:val="none" w:sz="0" w:space="0" w:color="auto"/>
          </w:divBdr>
          <w:divsChild>
            <w:div w:id="531193398">
              <w:marLeft w:val="0"/>
              <w:marRight w:val="0"/>
              <w:marTop w:val="0"/>
              <w:marBottom w:val="0"/>
              <w:divBdr>
                <w:top w:val="none" w:sz="0" w:space="0" w:color="auto"/>
                <w:left w:val="none" w:sz="0" w:space="0" w:color="auto"/>
                <w:bottom w:val="none" w:sz="0" w:space="0" w:color="auto"/>
                <w:right w:val="none" w:sz="0" w:space="0" w:color="auto"/>
              </w:divBdr>
              <w:divsChild>
                <w:div w:id="984966305">
                  <w:marLeft w:val="419"/>
                  <w:marRight w:val="0"/>
                  <w:marTop w:val="120"/>
                  <w:marBottom w:val="0"/>
                  <w:divBdr>
                    <w:top w:val="none" w:sz="0" w:space="0" w:color="auto"/>
                    <w:left w:val="none" w:sz="0" w:space="0" w:color="auto"/>
                    <w:bottom w:val="none" w:sz="0" w:space="0" w:color="auto"/>
                    <w:right w:val="none" w:sz="0" w:space="0" w:color="auto"/>
                  </w:divBdr>
                  <w:divsChild>
                    <w:div w:id="253709562">
                      <w:marLeft w:val="0"/>
                      <w:marRight w:val="0"/>
                      <w:marTop w:val="0"/>
                      <w:marBottom w:val="240"/>
                      <w:divBdr>
                        <w:top w:val="none" w:sz="0" w:space="0" w:color="auto"/>
                        <w:left w:val="none" w:sz="0" w:space="0" w:color="auto"/>
                        <w:bottom w:val="none" w:sz="0" w:space="0" w:color="auto"/>
                        <w:right w:val="none" w:sz="0" w:space="0" w:color="auto"/>
                      </w:divBdr>
                      <w:divsChild>
                        <w:div w:id="134225142">
                          <w:marLeft w:val="0"/>
                          <w:marRight w:val="0"/>
                          <w:marTop w:val="0"/>
                          <w:marBottom w:val="0"/>
                          <w:divBdr>
                            <w:top w:val="none" w:sz="0" w:space="0" w:color="auto"/>
                            <w:left w:val="none" w:sz="0" w:space="0" w:color="auto"/>
                            <w:bottom w:val="none" w:sz="0" w:space="0" w:color="auto"/>
                            <w:right w:val="none" w:sz="0" w:space="0" w:color="auto"/>
                          </w:divBdr>
                          <w:divsChild>
                            <w:div w:id="1081172365">
                              <w:marLeft w:val="0"/>
                              <w:marRight w:val="1"/>
                              <w:marTop w:val="0"/>
                              <w:marBottom w:val="0"/>
                              <w:divBdr>
                                <w:top w:val="none" w:sz="0" w:space="0" w:color="auto"/>
                                <w:left w:val="none" w:sz="0" w:space="0" w:color="auto"/>
                                <w:bottom w:val="none" w:sz="0" w:space="0" w:color="auto"/>
                                <w:right w:val="none" w:sz="0" w:space="0" w:color="auto"/>
                              </w:divBdr>
                              <w:divsChild>
                                <w:div w:id="3916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BenQ-GL2460HM-24-Inch-LED-Lit-Monitor/dp/B00IKDFL4O" TargetMode="External"/><Relationship Id="rId5" Type="http://schemas.openxmlformats.org/officeDocument/2006/relationships/hyperlink" Target="http://www.amazon.com/BenQ-GL2460HM-24-Inch-LED-Lit-Monitor/dp/B00IKDFL4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829</Words>
  <Characters>4565</Characters>
  <Application>Microsoft Office Word</Application>
  <DocSecurity>0</DocSecurity>
  <Lines>38</Lines>
  <Paragraphs>10</Paragraphs>
  <ScaleCrop>false</ScaleCrop>
  <Company>Windows XP Titan Ultimate Edition</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44</cp:revision>
  <dcterms:created xsi:type="dcterms:W3CDTF">2016-06-07T01:58:00Z</dcterms:created>
  <dcterms:modified xsi:type="dcterms:W3CDTF">2016-06-07T04:12:00Z</dcterms:modified>
</cp:coreProperties>
</file>