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743" w:type="dxa"/>
        <w:tblLook w:val="04A0"/>
      </w:tblPr>
      <w:tblGrid>
        <w:gridCol w:w="3658"/>
        <w:gridCol w:w="3658"/>
      </w:tblGrid>
      <w:tr w:rsidR="00FB4B11" w:rsidTr="006F394B">
        <w:trPr>
          <w:trHeight w:val="475"/>
        </w:trPr>
        <w:tc>
          <w:tcPr>
            <w:tcW w:w="3658" w:type="dxa"/>
            <w:vAlign w:val="center"/>
          </w:tcPr>
          <w:p w:rsidR="00FB4B11" w:rsidRPr="00AB009A" w:rsidRDefault="00FB4B11" w:rsidP="00AB009A">
            <w:pPr>
              <w:jc w:val="right"/>
              <w:rPr>
                <w:rFonts w:cs="B Titr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  <w:r>
              <w:rPr>
                <w:rFonts w:cs="B Titr" w:hint="cs"/>
                <w:sz w:val="18"/>
                <w:szCs w:val="18"/>
                <w:rtl/>
                <w:lang w:bidi="fa-IR"/>
              </w:rPr>
              <w:t>تاریخ تکمیل فرم:</w:t>
            </w:r>
          </w:p>
        </w:tc>
        <w:tc>
          <w:tcPr>
            <w:tcW w:w="3658" w:type="dxa"/>
            <w:vAlign w:val="center"/>
          </w:tcPr>
          <w:p w:rsidR="00FB4B11" w:rsidRPr="00AB009A" w:rsidRDefault="00FB4B11" w:rsidP="00AB009A">
            <w:pPr>
              <w:jc w:val="right"/>
              <w:rPr>
                <w:rFonts w:cs="B Titr"/>
                <w:sz w:val="18"/>
                <w:szCs w:val="18"/>
                <w:rtl/>
                <w:lang w:bidi="fa-IR"/>
              </w:rPr>
            </w:pPr>
            <w:r>
              <w:rPr>
                <w:rFonts w:cs="B Titr" w:hint="cs"/>
                <w:sz w:val="18"/>
                <w:szCs w:val="18"/>
                <w:rtl/>
                <w:lang w:bidi="fa-IR"/>
              </w:rPr>
              <w:t>ماه اعتراض به کارکرد:</w:t>
            </w:r>
          </w:p>
        </w:tc>
      </w:tr>
      <w:tr w:rsidR="00AB009A" w:rsidTr="00FB482B">
        <w:trPr>
          <w:trHeight w:val="2268"/>
        </w:trPr>
        <w:tc>
          <w:tcPr>
            <w:tcW w:w="7316" w:type="dxa"/>
            <w:gridSpan w:val="2"/>
          </w:tcPr>
          <w:p w:rsidR="00AB009A" w:rsidRPr="008B6937" w:rsidRDefault="00AB009A" w:rsidP="006A289C">
            <w:pPr>
              <w:spacing w:line="276" w:lineRule="auto"/>
              <w:jc w:val="right"/>
              <w:rPr>
                <w:rFonts w:cs="B Nazanin"/>
                <w:rtl/>
              </w:rPr>
            </w:pPr>
            <w:r w:rsidRPr="008B6937">
              <w:rPr>
                <w:rFonts w:cs="B Nazanin" w:hint="cs"/>
                <w:rtl/>
              </w:rPr>
              <w:t>اینجانب .....................</w:t>
            </w:r>
            <w:r w:rsidR="008B6937">
              <w:rPr>
                <w:rFonts w:cs="B Nazanin" w:hint="cs"/>
                <w:rtl/>
              </w:rPr>
              <w:t>.................</w:t>
            </w:r>
            <w:r w:rsidRPr="008B6937">
              <w:rPr>
                <w:rFonts w:cs="B Nazanin" w:hint="cs"/>
                <w:rtl/>
              </w:rPr>
              <w:t>............با سمت...........</w:t>
            </w:r>
            <w:r w:rsidR="008B6937">
              <w:rPr>
                <w:rFonts w:cs="B Nazanin" w:hint="cs"/>
                <w:rtl/>
              </w:rPr>
              <w:t>...</w:t>
            </w:r>
            <w:r w:rsidR="006A289C">
              <w:rPr>
                <w:rFonts w:cs="B Nazanin" w:hint="cs"/>
                <w:rtl/>
              </w:rPr>
              <w:t>.............</w:t>
            </w:r>
            <w:r w:rsidR="008B6937">
              <w:rPr>
                <w:rFonts w:cs="B Nazanin" w:hint="cs"/>
                <w:rtl/>
              </w:rPr>
              <w:t>........</w:t>
            </w:r>
            <w:r w:rsidRPr="008B6937">
              <w:rPr>
                <w:rFonts w:cs="B Nazanin" w:hint="cs"/>
                <w:rtl/>
              </w:rPr>
              <w:t>.........به کار</w:t>
            </w:r>
            <w:r w:rsidR="008B6937">
              <w:rPr>
                <w:rFonts w:cs="B Nazanin" w:hint="cs"/>
                <w:rtl/>
              </w:rPr>
              <w:t>کرد خود به میزان.............................</w:t>
            </w:r>
          </w:p>
          <w:p w:rsidR="008B6937" w:rsidRDefault="00AB009A" w:rsidP="008B6937">
            <w:pPr>
              <w:spacing w:line="276" w:lineRule="auto"/>
              <w:jc w:val="right"/>
            </w:pPr>
            <w:r w:rsidRPr="008B6937">
              <w:rPr>
                <w:rFonts w:cs="B Nazanin" w:hint="cs"/>
                <w:rtl/>
              </w:rPr>
              <w:t>ساعت..................روز.............</w:t>
            </w:r>
            <w:r w:rsidR="006A289C">
              <w:rPr>
                <w:rFonts w:cs="B Nazanin" w:hint="cs"/>
                <w:rtl/>
                <w:lang w:bidi="fa-IR"/>
              </w:rPr>
              <w:t>.......................................................</w:t>
            </w:r>
            <w:r w:rsidRPr="008B6937">
              <w:rPr>
                <w:rFonts w:cs="B Nazanin" w:hint="cs"/>
                <w:rtl/>
              </w:rPr>
              <w:t>.......مبلغ اعتراض دارم.لطفا بررسی نمایید</w:t>
            </w:r>
            <w:r w:rsidR="008B6937">
              <w:rPr>
                <w:rFonts w:cs="B Nazanin" w:hint="cs"/>
                <w:rtl/>
              </w:rPr>
              <w:t>.</w:t>
            </w:r>
          </w:p>
          <w:p w:rsidR="00FB482B" w:rsidRDefault="008B6937" w:rsidP="00124173">
            <w:pPr>
              <w:tabs>
                <w:tab w:val="left" w:pos="1725"/>
                <w:tab w:val="left" w:pos="2580"/>
              </w:tabs>
              <w:rPr>
                <w:rFonts w:cs="B Nazanin"/>
              </w:rPr>
            </w:pPr>
            <w:r>
              <w:tab/>
            </w:r>
          </w:p>
          <w:p w:rsidR="00FB482B" w:rsidRDefault="00FB482B" w:rsidP="00FB482B">
            <w:pPr>
              <w:rPr>
                <w:rFonts w:cs="B Nazanin"/>
              </w:rPr>
            </w:pPr>
          </w:p>
          <w:p w:rsidR="00AB009A" w:rsidRPr="00FB482B" w:rsidRDefault="00FB482B" w:rsidP="007A06C2">
            <w:pPr>
              <w:tabs>
                <w:tab w:val="left" w:pos="2019"/>
              </w:tabs>
              <w:rPr>
                <w:rFonts w:cs="B Nazanin"/>
              </w:rPr>
            </w:pPr>
            <w:r>
              <w:rPr>
                <w:rFonts w:cs="B Nazanin"/>
              </w:rPr>
              <w:tab/>
            </w:r>
            <w:r>
              <w:rPr>
                <w:rFonts w:cs="B Nazanin" w:hint="cs"/>
                <w:rtl/>
              </w:rPr>
              <w:t>امضاء</w:t>
            </w:r>
          </w:p>
        </w:tc>
      </w:tr>
      <w:tr w:rsidR="00AB009A" w:rsidTr="00FB482B">
        <w:trPr>
          <w:trHeight w:val="2268"/>
        </w:trPr>
        <w:tc>
          <w:tcPr>
            <w:tcW w:w="7316" w:type="dxa"/>
            <w:gridSpan w:val="2"/>
          </w:tcPr>
          <w:p w:rsidR="008B6937" w:rsidRDefault="008B6937" w:rsidP="00AB009A">
            <w:pPr>
              <w:jc w:val="right"/>
              <w:rPr>
                <w:rFonts w:cs="B Nazanin"/>
              </w:rPr>
            </w:pPr>
            <w:r w:rsidRPr="008B6937">
              <w:rPr>
                <w:rFonts w:cs="B Nazanin" w:hint="cs"/>
                <w:rtl/>
              </w:rPr>
              <w:t>نظریه بررسی کننده امور اداری و منابع انسانی در مورد کارکرد</w:t>
            </w:r>
            <w:r w:rsidR="00124173">
              <w:rPr>
                <w:rFonts w:cs="B Nazanin" w:hint="cs"/>
                <w:rtl/>
              </w:rPr>
              <w:t>:</w:t>
            </w:r>
          </w:p>
          <w:p w:rsidR="008B6937" w:rsidRDefault="008B6937" w:rsidP="008B6937">
            <w:pPr>
              <w:rPr>
                <w:rFonts w:cs="B Nazanin"/>
              </w:rPr>
            </w:pPr>
          </w:p>
          <w:p w:rsidR="008B6937" w:rsidRDefault="008B6937" w:rsidP="008B6937">
            <w:pPr>
              <w:rPr>
                <w:rFonts w:cs="B Nazanin"/>
              </w:rPr>
            </w:pPr>
          </w:p>
          <w:p w:rsidR="008B6937" w:rsidRDefault="008B6937" w:rsidP="008B6937">
            <w:pPr>
              <w:rPr>
                <w:rFonts w:cs="B Nazanin"/>
              </w:rPr>
            </w:pPr>
          </w:p>
          <w:p w:rsidR="00AB009A" w:rsidRPr="008B6937" w:rsidRDefault="00124173" w:rsidP="007A06C2">
            <w:pPr>
              <w:tabs>
                <w:tab w:val="left" w:pos="2019"/>
                <w:tab w:val="left" w:pos="2728"/>
                <w:tab w:val="center" w:pos="3550"/>
                <w:tab w:val="left" w:pos="5400"/>
              </w:tabs>
              <w:rPr>
                <w:rFonts w:cs="B Nazanin"/>
              </w:rPr>
            </w:pPr>
            <w:r>
              <w:rPr>
                <w:rFonts w:cs="B Nazanin"/>
              </w:rPr>
              <w:tab/>
            </w:r>
            <w:r w:rsidR="00FB482B">
              <w:rPr>
                <w:rFonts w:cs="B Nazanin" w:hint="cs"/>
                <w:rtl/>
              </w:rPr>
              <w:t>امضاء</w:t>
            </w:r>
          </w:p>
        </w:tc>
      </w:tr>
      <w:tr w:rsidR="00AB009A" w:rsidTr="00FB482B">
        <w:trPr>
          <w:trHeight w:val="2268"/>
        </w:trPr>
        <w:tc>
          <w:tcPr>
            <w:tcW w:w="7316" w:type="dxa"/>
            <w:gridSpan w:val="2"/>
          </w:tcPr>
          <w:p w:rsidR="00124173" w:rsidRDefault="00124173" w:rsidP="00B579E5">
            <w:pPr>
              <w:jc w:val="right"/>
            </w:pPr>
            <w:r w:rsidRPr="00124173">
              <w:rPr>
                <w:rFonts w:cs="B Nazanin" w:hint="cs"/>
                <w:rtl/>
              </w:rPr>
              <w:t>نظریه بررسی کننده امور مالی در مورد حقوق</w:t>
            </w:r>
            <w:r w:rsidR="00B579E5">
              <w:rPr>
                <w:rFonts w:cs="B Nazanin" w:hint="cs"/>
                <w:rtl/>
              </w:rPr>
              <w:t xml:space="preserve"> و</w:t>
            </w:r>
            <w:r w:rsidRPr="00124173">
              <w:rPr>
                <w:rFonts w:cs="B Nazanin" w:hint="cs"/>
                <w:rtl/>
              </w:rPr>
              <w:t xml:space="preserve"> مزایا</w:t>
            </w:r>
            <w:r>
              <w:rPr>
                <w:rFonts w:cs="B Nazanin" w:hint="cs"/>
                <w:rtl/>
              </w:rPr>
              <w:t>:</w:t>
            </w:r>
          </w:p>
          <w:p w:rsidR="00124173" w:rsidRDefault="00124173" w:rsidP="00124173"/>
          <w:p w:rsidR="00124173" w:rsidRDefault="00124173" w:rsidP="00124173"/>
          <w:p w:rsidR="00124173" w:rsidRDefault="00124173" w:rsidP="00124173"/>
          <w:p w:rsidR="00124173" w:rsidRDefault="00124173" w:rsidP="00124173">
            <w:pPr>
              <w:tabs>
                <w:tab w:val="left" w:pos="2970"/>
              </w:tabs>
              <w:rPr>
                <w:rFonts w:cs="B Nazanin"/>
              </w:rPr>
            </w:pPr>
            <w:r>
              <w:tab/>
            </w:r>
            <w:r>
              <w:rPr>
                <w:rFonts w:cs="B Nazanin"/>
                <w:rtl/>
              </w:rPr>
              <w:tab/>
            </w:r>
          </w:p>
          <w:p w:rsidR="00AB009A" w:rsidRPr="00124173" w:rsidRDefault="00FB482B" w:rsidP="007A06C2">
            <w:pPr>
              <w:tabs>
                <w:tab w:val="left" w:pos="2444"/>
              </w:tabs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امضاء</w:t>
            </w:r>
          </w:p>
        </w:tc>
      </w:tr>
      <w:tr w:rsidR="00AB009A" w:rsidTr="00FB482B">
        <w:trPr>
          <w:trHeight w:val="2268"/>
        </w:trPr>
        <w:tc>
          <w:tcPr>
            <w:tcW w:w="7316" w:type="dxa"/>
            <w:gridSpan w:val="2"/>
          </w:tcPr>
          <w:p w:rsidR="00FB482B" w:rsidRDefault="00124173" w:rsidP="00AB009A">
            <w:pPr>
              <w:jc w:val="right"/>
            </w:pPr>
            <w:r w:rsidRPr="00124173">
              <w:rPr>
                <w:rFonts w:cs="B Nazanin" w:hint="cs"/>
                <w:rtl/>
              </w:rPr>
              <w:t>دستور مدیریت:</w:t>
            </w:r>
          </w:p>
          <w:p w:rsidR="00FB482B" w:rsidRPr="00FB482B" w:rsidRDefault="00FB482B" w:rsidP="00FB482B"/>
          <w:p w:rsidR="00FB482B" w:rsidRDefault="00FB482B" w:rsidP="00FB482B"/>
          <w:p w:rsidR="00FB482B" w:rsidRDefault="00FB482B" w:rsidP="007A06C2">
            <w:pPr>
              <w:tabs>
                <w:tab w:val="left" w:pos="2586"/>
                <w:tab w:val="left" w:pos="2728"/>
              </w:tabs>
            </w:pPr>
          </w:p>
          <w:p w:rsidR="00AB009A" w:rsidRPr="00FB482B" w:rsidRDefault="00FB482B" w:rsidP="00FB4B11">
            <w:pPr>
              <w:tabs>
                <w:tab w:val="left" w:pos="2161"/>
                <w:tab w:val="left" w:pos="2728"/>
              </w:tabs>
              <w:rPr>
                <w:rFonts w:cs="B Nazanin"/>
              </w:rPr>
            </w:pPr>
            <w:r>
              <w:tab/>
            </w:r>
            <w:r>
              <w:rPr>
                <w:rFonts w:cs="B Nazanin" w:hint="cs"/>
                <w:rtl/>
              </w:rPr>
              <w:t>امضا</w:t>
            </w:r>
            <w:r w:rsidR="007A06C2">
              <w:rPr>
                <w:rFonts w:cs="B Nazanin" w:hint="cs"/>
                <w:rtl/>
              </w:rPr>
              <w:t>ء</w:t>
            </w:r>
          </w:p>
        </w:tc>
      </w:tr>
    </w:tbl>
    <w:p w:rsidR="00C32A9E" w:rsidRDefault="00C32A9E" w:rsidP="00AB009A">
      <w:pPr>
        <w:spacing w:line="240" w:lineRule="auto"/>
        <w:jc w:val="right"/>
      </w:pPr>
    </w:p>
    <w:sectPr w:rsidR="00C32A9E" w:rsidSect="00AB009A">
      <w:headerReference w:type="default" r:id="rId7"/>
      <w:pgSz w:w="8391" w:h="11907" w:code="11"/>
      <w:pgMar w:top="1440" w:right="594" w:bottom="340" w:left="1440" w:header="113" w:footer="1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5DD" w:rsidRDefault="005965DD" w:rsidP="0048668A">
      <w:pPr>
        <w:spacing w:after="0" w:line="240" w:lineRule="auto"/>
      </w:pPr>
      <w:r>
        <w:separator/>
      </w:r>
    </w:p>
  </w:endnote>
  <w:endnote w:type="continuationSeparator" w:id="1">
    <w:p w:rsidR="005965DD" w:rsidRDefault="005965DD" w:rsidP="0048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5DD" w:rsidRDefault="005965DD" w:rsidP="0048668A">
      <w:pPr>
        <w:spacing w:after="0" w:line="240" w:lineRule="auto"/>
      </w:pPr>
      <w:r>
        <w:separator/>
      </w:r>
    </w:p>
  </w:footnote>
  <w:footnote w:type="continuationSeparator" w:id="1">
    <w:p w:rsidR="005965DD" w:rsidRDefault="005965DD" w:rsidP="0048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68A" w:rsidRPr="00044EA1" w:rsidRDefault="0048668A" w:rsidP="0048668A">
    <w:pPr>
      <w:pStyle w:val="Header"/>
      <w:rPr>
        <w:lang w:val="en-US"/>
      </w:rPr>
    </w:pPr>
  </w:p>
  <w:tbl>
    <w:tblPr>
      <w:tblStyle w:val="TableGrid3"/>
      <w:tblW w:w="7230" w:type="dxa"/>
      <w:tblInd w:w="-743" w:type="dxa"/>
      <w:tblLook w:val="04A0"/>
    </w:tblPr>
    <w:tblGrid>
      <w:gridCol w:w="2269"/>
      <w:gridCol w:w="2977"/>
      <w:gridCol w:w="1984"/>
    </w:tblGrid>
    <w:tr w:rsidR="001B40DE" w:rsidRPr="001B40DE" w:rsidTr="00027DE5">
      <w:trPr>
        <w:trHeight w:val="991"/>
      </w:trPr>
      <w:tc>
        <w:tcPr>
          <w:tcW w:w="2269" w:type="dxa"/>
        </w:tcPr>
        <w:p w:rsidR="001B40DE" w:rsidRPr="001B40DE" w:rsidRDefault="008D5FF0" w:rsidP="00044EA1">
          <w:pPr>
            <w:tabs>
              <w:tab w:val="right" w:pos="2728"/>
              <w:tab w:val="right" w:pos="3025"/>
            </w:tabs>
            <w:bidi/>
            <w:rPr>
              <w:rFonts w:cs="B Nazanin"/>
            </w:rPr>
          </w:pPr>
          <w:r>
            <w:rPr>
              <w:rFonts w:cs="B Nazanin" w:hint="cs"/>
              <w:b/>
              <w:bCs/>
              <w:szCs w:val="20"/>
              <w:rtl/>
            </w:rPr>
            <w:t>کد سند :</w:t>
          </w:r>
          <w:r w:rsidR="00044EA1">
            <w:rPr>
              <w:rFonts w:cs="B Nazanin"/>
              <w:b/>
              <w:bCs/>
              <w:sz w:val="20"/>
              <w:szCs w:val="20"/>
            </w:rPr>
            <w:t>******</w:t>
          </w:r>
        </w:p>
        <w:p w:rsidR="001B40DE" w:rsidRPr="001B40DE" w:rsidRDefault="001B40DE" w:rsidP="001B40DE">
          <w:pPr>
            <w:tabs>
              <w:tab w:val="right" w:pos="2728"/>
            </w:tabs>
            <w:bidi/>
            <w:rPr>
              <w:rFonts w:cs="B Nazanin"/>
              <w:szCs w:val="20"/>
            </w:rPr>
          </w:pPr>
          <w:r w:rsidRPr="001B40DE">
            <w:rPr>
              <w:rFonts w:cs="B Nazanin" w:hint="cs"/>
              <w:b/>
              <w:bCs/>
              <w:szCs w:val="20"/>
              <w:rtl/>
            </w:rPr>
            <w:t>شماره ویرایش :</w:t>
          </w:r>
          <w:r w:rsidRPr="006A289C">
            <w:rPr>
              <w:rFonts w:cs="B Nazanin"/>
              <w:b/>
              <w:bCs/>
              <w:sz w:val="20"/>
              <w:szCs w:val="18"/>
            </w:rPr>
            <w:t>00</w:t>
          </w:r>
        </w:p>
        <w:p w:rsidR="001B40DE" w:rsidRPr="001B40DE" w:rsidRDefault="00044EA1" w:rsidP="006A289C">
          <w:pPr>
            <w:tabs>
              <w:tab w:val="center" w:pos="1026"/>
              <w:tab w:val="right" w:pos="2053"/>
              <w:tab w:val="center" w:pos="4680"/>
              <w:tab w:val="right" w:pos="9360"/>
            </w:tabs>
            <w:jc w:val="center"/>
          </w:pPr>
          <w:r>
            <w:rPr>
              <w:rFonts w:cs="B Nazanin"/>
              <w:b/>
              <w:bCs/>
              <w:sz w:val="20"/>
              <w:szCs w:val="18"/>
            </w:rPr>
            <w:t>******</w:t>
          </w:r>
          <w:r w:rsidR="001B40DE" w:rsidRPr="001B40DE">
            <w:rPr>
              <w:rFonts w:cs="B Nazanin"/>
              <w:b/>
              <w:bCs/>
              <w:szCs w:val="20"/>
              <w:rtl/>
            </w:rPr>
            <w:tab/>
          </w:r>
          <w:r w:rsidR="001B40DE" w:rsidRPr="001B40DE">
            <w:rPr>
              <w:rFonts w:cs="B Nazanin" w:hint="cs"/>
              <w:b/>
              <w:bCs/>
              <w:szCs w:val="20"/>
              <w:rtl/>
            </w:rPr>
            <w:t>تاریخ ویرایش</w:t>
          </w:r>
          <w:r w:rsidR="001B40DE" w:rsidRPr="001B40DE">
            <w:rPr>
              <w:rFonts w:cs="B Nazanin" w:hint="cs"/>
              <w:szCs w:val="20"/>
              <w:rtl/>
            </w:rPr>
            <w:t>:</w:t>
          </w:r>
        </w:p>
      </w:tc>
      <w:tc>
        <w:tcPr>
          <w:tcW w:w="2977" w:type="dxa"/>
          <w:vAlign w:val="center"/>
        </w:tcPr>
        <w:p w:rsidR="001B40DE" w:rsidRPr="001B40DE" w:rsidRDefault="001B40DE" w:rsidP="001B40DE">
          <w:pPr>
            <w:bidi/>
            <w:jc w:val="center"/>
          </w:pPr>
          <w:r w:rsidRPr="001B40DE">
            <w:rPr>
              <w:rFonts w:cs="B Nazanin" w:hint="cs"/>
              <w:rtl/>
            </w:rPr>
            <w:t>سیستم مدیریت یکپارچه پروژه (</w:t>
          </w:r>
          <w:r w:rsidRPr="001B40DE">
            <w:rPr>
              <w:rFonts w:cs="B Nazanin"/>
            </w:rPr>
            <w:t>IPMS</w:t>
          </w:r>
          <w:r w:rsidRPr="001B40DE">
            <w:rPr>
              <w:rFonts w:cs="B Nazanin" w:hint="cs"/>
              <w:rtl/>
            </w:rPr>
            <w:t>)</w:t>
          </w:r>
        </w:p>
        <w:p w:rsidR="001B40DE" w:rsidRPr="001B40DE" w:rsidRDefault="00AB009A" w:rsidP="00FB4B11">
          <w:pPr>
            <w:tabs>
              <w:tab w:val="center" w:pos="4680"/>
              <w:tab w:val="right" w:pos="9360"/>
            </w:tabs>
            <w:bidi/>
            <w:jc w:val="center"/>
            <w:rPr>
              <w:rtl/>
            </w:rPr>
          </w:pPr>
          <w:r>
            <w:rPr>
              <w:rFonts w:cs="B Titr" w:hint="cs"/>
              <w:b/>
              <w:bCs/>
              <w:rtl/>
            </w:rPr>
            <w:t xml:space="preserve">فرم </w:t>
          </w:r>
          <w:r w:rsidR="00FB4B11">
            <w:rPr>
              <w:rFonts w:cs="B Titr" w:hint="cs"/>
              <w:b/>
              <w:bCs/>
              <w:rtl/>
            </w:rPr>
            <w:t>درخواست بررسی</w:t>
          </w:r>
          <w:r>
            <w:rPr>
              <w:rFonts w:cs="B Titr" w:hint="cs"/>
              <w:b/>
              <w:bCs/>
              <w:rtl/>
            </w:rPr>
            <w:t xml:space="preserve"> کارکرد</w:t>
          </w:r>
        </w:p>
      </w:tc>
      <w:tc>
        <w:tcPr>
          <w:tcW w:w="1984" w:type="dxa"/>
          <w:vAlign w:val="center"/>
        </w:tcPr>
        <w:p w:rsidR="001B40DE" w:rsidRPr="00D22CE3" w:rsidRDefault="00044EA1" w:rsidP="001B40DE">
          <w:pPr>
            <w:tabs>
              <w:tab w:val="center" w:pos="4680"/>
              <w:tab w:val="right" w:pos="9360"/>
            </w:tabs>
            <w:jc w:val="center"/>
            <w:rPr>
              <w:sz w:val="40"/>
              <w:szCs w:val="40"/>
            </w:rPr>
          </w:pPr>
          <w:r>
            <w:rPr>
              <w:rFonts w:ascii="IranNastaliq" w:hAnsi="IranNastaliq" w:cs="IranNastaliq"/>
              <w:b/>
              <w:bCs/>
              <w:sz w:val="48"/>
              <w:szCs w:val="48"/>
              <w:rtl/>
            </w:rPr>
            <w:t>نام   یا  لوگوی  شرکت</w:t>
          </w:r>
        </w:p>
      </w:tc>
    </w:tr>
  </w:tbl>
  <w:p w:rsidR="0048668A" w:rsidRDefault="004866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8668A"/>
    <w:rsid w:val="000320FB"/>
    <w:rsid w:val="00044EA1"/>
    <w:rsid w:val="00065E9A"/>
    <w:rsid w:val="00066831"/>
    <w:rsid w:val="00124173"/>
    <w:rsid w:val="001B40DE"/>
    <w:rsid w:val="001F23E4"/>
    <w:rsid w:val="00350E98"/>
    <w:rsid w:val="00384C47"/>
    <w:rsid w:val="003F79DF"/>
    <w:rsid w:val="0046399F"/>
    <w:rsid w:val="0048668A"/>
    <w:rsid w:val="004934AE"/>
    <w:rsid w:val="005965DD"/>
    <w:rsid w:val="005C75E1"/>
    <w:rsid w:val="005D334B"/>
    <w:rsid w:val="006A289C"/>
    <w:rsid w:val="006D44DB"/>
    <w:rsid w:val="006F4898"/>
    <w:rsid w:val="00710D29"/>
    <w:rsid w:val="007166C4"/>
    <w:rsid w:val="00727EEF"/>
    <w:rsid w:val="007A06C2"/>
    <w:rsid w:val="007A29FA"/>
    <w:rsid w:val="007D1DB9"/>
    <w:rsid w:val="008B6937"/>
    <w:rsid w:val="008D5FF0"/>
    <w:rsid w:val="008D6F78"/>
    <w:rsid w:val="00986E1C"/>
    <w:rsid w:val="00AB009A"/>
    <w:rsid w:val="00B579E5"/>
    <w:rsid w:val="00BE2117"/>
    <w:rsid w:val="00C32774"/>
    <w:rsid w:val="00C32A9E"/>
    <w:rsid w:val="00C842F8"/>
    <w:rsid w:val="00D045FF"/>
    <w:rsid w:val="00D22CE3"/>
    <w:rsid w:val="00D348D6"/>
    <w:rsid w:val="00D428E6"/>
    <w:rsid w:val="00E812A5"/>
    <w:rsid w:val="00F02515"/>
    <w:rsid w:val="00F105B3"/>
    <w:rsid w:val="00FB482B"/>
    <w:rsid w:val="00FB4B11"/>
    <w:rsid w:val="00FE4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8A"/>
  </w:style>
  <w:style w:type="paragraph" w:styleId="Footer">
    <w:name w:val="footer"/>
    <w:basedOn w:val="Normal"/>
    <w:link w:val="FooterChar"/>
    <w:uiPriority w:val="99"/>
    <w:unhideWhenUsed/>
    <w:rsid w:val="00486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8A"/>
  </w:style>
  <w:style w:type="paragraph" w:styleId="BalloonText">
    <w:name w:val="Balloon Text"/>
    <w:basedOn w:val="Normal"/>
    <w:link w:val="BalloonTextChar"/>
    <w:uiPriority w:val="99"/>
    <w:semiHidden/>
    <w:unhideWhenUsed/>
    <w:rsid w:val="0048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6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48668A"/>
    <w:pPr>
      <w:spacing w:after="0" w:line="240" w:lineRule="auto"/>
    </w:pPr>
    <w:rPr>
      <w:rFonts w:eastAsiaTheme="minorEastAsia"/>
      <w:lang w:val="en-US"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8668A"/>
    <w:pPr>
      <w:spacing w:after="0" w:line="240" w:lineRule="auto"/>
    </w:pPr>
    <w:rPr>
      <w:rFonts w:eastAsiaTheme="minorEastAsia"/>
      <w:lang w:val="en-US"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46399F"/>
    <w:pPr>
      <w:spacing w:before="120" w:after="120" w:line="240" w:lineRule="auto"/>
    </w:pPr>
    <w:rPr>
      <w:rFonts w:ascii="Times New Roman" w:eastAsia="Times New Roman" w:hAnsi="Times New Roman" w:cs="Nazanin"/>
      <w:b/>
      <w:bCs/>
      <w:sz w:val="20"/>
      <w:szCs w:val="20"/>
      <w:lang w:val="en-US" w:bidi="fa-IR"/>
    </w:rPr>
  </w:style>
  <w:style w:type="table" w:customStyle="1" w:styleId="TableGrid3">
    <w:name w:val="Table Grid3"/>
    <w:basedOn w:val="TableNormal"/>
    <w:next w:val="TableGrid"/>
    <w:uiPriority w:val="59"/>
    <w:rsid w:val="001B40DE"/>
    <w:pPr>
      <w:spacing w:after="0" w:line="240" w:lineRule="auto"/>
    </w:pPr>
    <w:rPr>
      <w:rFonts w:eastAsiaTheme="minorEastAsia"/>
      <w:lang w:val="en-US"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8A"/>
  </w:style>
  <w:style w:type="paragraph" w:styleId="Footer">
    <w:name w:val="footer"/>
    <w:basedOn w:val="Normal"/>
    <w:link w:val="FooterChar"/>
    <w:uiPriority w:val="99"/>
    <w:unhideWhenUsed/>
    <w:rsid w:val="00486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8A"/>
  </w:style>
  <w:style w:type="paragraph" w:styleId="BalloonText">
    <w:name w:val="Balloon Text"/>
    <w:basedOn w:val="Normal"/>
    <w:link w:val="BalloonTextChar"/>
    <w:uiPriority w:val="99"/>
    <w:semiHidden/>
    <w:unhideWhenUsed/>
    <w:rsid w:val="0048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6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48668A"/>
    <w:pPr>
      <w:spacing w:after="0" w:line="240" w:lineRule="auto"/>
    </w:pPr>
    <w:rPr>
      <w:rFonts w:eastAsiaTheme="minorEastAsia"/>
      <w:lang w:val="en-US"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8668A"/>
    <w:pPr>
      <w:spacing w:after="0" w:line="240" w:lineRule="auto"/>
    </w:pPr>
    <w:rPr>
      <w:rFonts w:eastAsiaTheme="minorEastAsia"/>
      <w:lang w:val="en-US"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46399F"/>
    <w:pPr>
      <w:spacing w:before="120" w:after="120" w:line="240" w:lineRule="auto"/>
    </w:pPr>
    <w:rPr>
      <w:rFonts w:ascii="Times New Roman" w:eastAsia="Times New Roman" w:hAnsi="Times New Roman" w:cs="Nazanin"/>
      <w:b/>
      <w:bCs/>
      <w:sz w:val="20"/>
      <w:szCs w:val="20"/>
      <w:lang w:val="en-US" w:bidi="fa-IR"/>
    </w:rPr>
  </w:style>
  <w:style w:type="table" w:customStyle="1" w:styleId="TableGrid3">
    <w:name w:val="Table Grid3"/>
    <w:basedOn w:val="TableNormal"/>
    <w:next w:val="TableGrid"/>
    <w:uiPriority w:val="59"/>
    <w:rsid w:val="001B40DE"/>
    <w:pPr>
      <w:spacing w:after="0" w:line="240" w:lineRule="auto"/>
    </w:pPr>
    <w:rPr>
      <w:rFonts w:eastAsiaTheme="minorEastAsia"/>
      <w:lang w:val="en-US"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A9D0F-D4CD-4361-BF53-CE96F623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 Shahi : 915 300 3743 *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 Arya Davam Saz Co. *</dc:creator>
  <cp:lastModifiedBy>Tahlilgaran</cp:lastModifiedBy>
  <cp:revision>22</cp:revision>
  <cp:lastPrinted>2012-02-04T08:21:00Z</cp:lastPrinted>
  <dcterms:created xsi:type="dcterms:W3CDTF">2011-12-04T04:27:00Z</dcterms:created>
  <dcterms:modified xsi:type="dcterms:W3CDTF">2016-03-04T08:41:00Z</dcterms:modified>
</cp:coreProperties>
</file>