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60" w:rsidRDefault="00BE5560" w:rsidP="00BE5560">
      <w:r>
        <w:t>THE MADRAS MAIL, WEDNESDAY EVENING, MARCH 4, 1895</w:t>
      </w:r>
    </w:p>
    <w:p w:rsidR="00BE5560" w:rsidRDefault="00BE5560" w:rsidP="00BE5560"/>
    <w:p w:rsidR="00BE5560" w:rsidRDefault="00BE5560" w:rsidP="00BE5560">
      <w:r>
        <w:t>Page 8 col. 3</w:t>
      </w:r>
    </w:p>
    <w:p w:rsidR="00BE5560" w:rsidRDefault="00BE5560" w:rsidP="00BE5560"/>
    <w:p w:rsidR="00BE5560" w:rsidRDefault="00BE5560" w:rsidP="00BE5560">
      <w:pPr>
        <w:jc w:val="center"/>
        <w:rPr>
          <w:b/>
        </w:rPr>
      </w:pPr>
      <w:proofErr w:type="gramStart"/>
      <w:r>
        <w:rPr>
          <w:b/>
        </w:rPr>
        <w:t>NICHOLAS  AND</w:t>
      </w:r>
      <w:proofErr w:type="gramEnd"/>
      <w:r>
        <w:rPr>
          <w:b/>
        </w:rPr>
        <w:t xml:space="preserve">  CO.</w:t>
      </w:r>
    </w:p>
    <w:p w:rsidR="00BE5560" w:rsidRDefault="00BE5560" w:rsidP="00BE5560">
      <w:pPr>
        <w:jc w:val="center"/>
        <w:rPr>
          <w:b/>
        </w:rPr>
      </w:pP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PHOTOGRAPHERS, MADRAS</w:t>
      </w:r>
    </w:p>
    <w:p w:rsidR="00BE5560" w:rsidRDefault="00BE5560" w:rsidP="00BE5560">
      <w:pPr>
        <w:jc w:val="center"/>
        <w:rPr>
          <w:sz w:val="20"/>
        </w:rPr>
      </w:pP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Photographic vies of Southern India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--------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PORTRAITS TAKEN DAILY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-------</w:t>
      </w:r>
    </w:p>
    <w:p w:rsidR="00BE5560" w:rsidRDefault="00BE5560" w:rsidP="00BE5560">
      <w:pPr>
        <w:jc w:val="center"/>
        <w:rPr>
          <w:b/>
          <w:sz w:val="20"/>
        </w:rPr>
      </w:pPr>
      <w:r>
        <w:rPr>
          <w:b/>
          <w:sz w:val="20"/>
        </w:rPr>
        <w:t>GROUPS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“The eye of Love”, as performed by the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Madras Dramatic Society</w:t>
      </w:r>
    </w:p>
    <w:p w:rsidR="00BE5560" w:rsidRDefault="00BE5560" w:rsidP="00BE5560">
      <w:pPr>
        <w:jc w:val="center"/>
        <w:rPr>
          <w:sz w:val="20"/>
        </w:rPr>
      </w:pPr>
      <w:proofErr w:type="gramStart"/>
      <w:r>
        <w:rPr>
          <w:sz w:val="20"/>
        </w:rPr>
        <w:t>Three large groups and four small.</w:t>
      </w:r>
      <w:proofErr w:type="gramEnd"/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------</w:t>
      </w:r>
    </w:p>
    <w:p w:rsidR="00BE5560" w:rsidRDefault="00BE5560" w:rsidP="00BE5560">
      <w:pPr>
        <w:jc w:val="center"/>
        <w:rPr>
          <w:sz w:val="20"/>
        </w:rPr>
      </w:pPr>
      <w:r>
        <w:rPr>
          <w:b/>
          <w:sz w:val="20"/>
        </w:rPr>
        <w:t xml:space="preserve">The Bachelor’s Ball, </w:t>
      </w:r>
      <w:r>
        <w:rPr>
          <w:sz w:val="20"/>
        </w:rPr>
        <w:t>1895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Two views of “Alpine Village’.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------</w:t>
      </w:r>
    </w:p>
    <w:p w:rsidR="00BE5560" w:rsidRDefault="00BE5560" w:rsidP="00BE5560">
      <w:pPr>
        <w:jc w:val="center"/>
        <w:rPr>
          <w:b/>
          <w:sz w:val="20"/>
        </w:rPr>
      </w:pPr>
      <w:r>
        <w:rPr>
          <w:b/>
          <w:sz w:val="20"/>
        </w:rPr>
        <w:t>Foot Ball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Group of the combined teams of the Royal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Scots and the XIX Hussars</w:t>
      </w:r>
    </w:p>
    <w:p w:rsidR="00BE5560" w:rsidRDefault="00BE5560" w:rsidP="00BE5560">
      <w:pPr>
        <w:jc w:val="center"/>
        <w:rPr>
          <w:sz w:val="20"/>
        </w:rPr>
      </w:pPr>
      <w:r>
        <w:rPr>
          <w:sz w:val="20"/>
        </w:rPr>
        <w:t>------</w:t>
      </w:r>
    </w:p>
    <w:p w:rsidR="00BE5560" w:rsidRPr="00BE5560" w:rsidRDefault="00BE5560" w:rsidP="00BE5560">
      <w:pPr>
        <w:jc w:val="center"/>
        <w:rPr>
          <w:b/>
          <w:sz w:val="20"/>
        </w:rPr>
      </w:pPr>
      <w:r>
        <w:rPr>
          <w:b/>
          <w:sz w:val="20"/>
        </w:rPr>
        <w:t xml:space="preserve">The </w:t>
      </w:r>
      <w:proofErr w:type="spellStart"/>
      <w:r>
        <w:rPr>
          <w:b/>
          <w:sz w:val="20"/>
        </w:rPr>
        <w:t>Gymkana</w:t>
      </w:r>
      <w:proofErr w:type="spellEnd"/>
      <w:r>
        <w:rPr>
          <w:b/>
          <w:sz w:val="20"/>
        </w:rPr>
        <w:t xml:space="preserve"> Cup</w:t>
      </w:r>
    </w:p>
    <w:p w:rsidR="00BE5560" w:rsidRDefault="00BE5560" w:rsidP="00BE5560">
      <w:pPr>
        <w:jc w:val="center"/>
      </w:pPr>
      <w:r>
        <w:t>------</w:t>
      </w:r>
    </w:p>
    <w:p w:rsidR="00BE5560" w:rsidRDefault="00BE5560" w:rsidP="00BE5560">
      <w:pPr>
        <w:jc w:val="center"/>
      </w:pPr>
      <w:r>
        <w:t>All the above are on view at Our Rooms</w:t>
      </w:r>
    </w:p>
    <w:p w:rsidR="00BE5560" w:rsidRDefault="00BE5560" w:rsidP="00BE5560">
      <w:pPr>
        <w:jc w:val="center"/>
      </w:pPr>
    </w:p>
    <w:p w:rsidR="00BE5560" w:rsidRDefault="00BE5560" w:rsidP="00BE5560">
      <w:pPr>
        <w:jc w:val="center"/>
      </w:pPr>
      <w:r>
        <w:t>NICHOLAS &amp; CO,</w:t>
      </w:r>
    </w:p>
    <w:p w:rsidR="00BE5560" w:rsidRDefault="00BE5560" w:rsidP="00BE5560">
      <w:pPr>
        <w:jc w:val="center"/>
      </w:pPr>
    </w:p>
    <w:p w:rsidR="00BE5560" w:rsidRPr="00BE5560" w:rsidRDefault="00BE5560" w:rsidP="00BE5560">
      <w:pPr>
        <w:jc w:val="center"/>
        <w:rPr>
          <w:sz w:val="20"/>
        </w:rPr>
      </w:pPr>
      <w:r w:rsidRPr="00BE5560">
        <w:rPr>
          <w:sz w:val="20"/>
        </w:rPr>
        <w:t>Opposite Government House,</w:t>
      </w:r>
    </w:p>
    <w:p w:rsidR="00C94C70" w:rsidRPr="00C94C70" w:rsidRDefault="00BE5560" w:rsidP="00C94C70">
      <w:pPr>
        <w:jc w:val="center"/>
        <w:rPr>
          <w:sz w:val="20"/>
        </w:rPr>
      </w:pPr>
      <w:r w:rsidRPr="00BE5560">
        <w:rPr>
          <w:sz w:val="20"/>
        </w:rPr>
        <w:t>MADRAS</w:t>
      </w:r>
    </w:p>
    <w:p w:rsidR="00C94C70" w:rsidRDefault="00C94C70" w:rsidP="00C94C70">
      <w:r>
        <w:t>4 col. inches at most</w:t>
      </w:r>
    </w:p>
    <w:p w:rsidR="00C94C70" w:rsidRDefault="00C94C70" w:rsidP="00C94C70"/>
    <w:p w:rsidR="00B96B67" w:rsidRDefault="00C94C70" w:rsidP="00C94C70">
      <w:r>
        <w:t xml:space="preserve">Repeated once a week or so </w:t>
      </w:r>
    </w:p>
    <w:sectPr w:rsidR="00B96B67" w:rsidSect="00B96B6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E5560"/>
    <w:rsid w:val="00AF64CA"/>
    <w:rsid w:val="00BE5560"/>
    <w:rsid w:val="00C94C7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60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4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B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Macintosh Word</Application>
  <DocSecurity>0</DocSecurity>
  <Lines>3</Lines>
  <Paragraphs>1</Paragraphs>
  <ScaleCrop>false</ScaleCrop>
  <Company>Retired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2</cp:revision>
  <dcterms:created xsi:type="dcterms:W3CDTF">2011-05-16T15:49:00Z</dcterms:created>
  <dcterms:modified xsi:type="dcterms:W3CDTF">2011-05-18T14:24:00Z</dcterms:modified>
</cp:coreProperties>
</file>