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CC6" w:rsidRPr="007D2397" w:rsidRDefault="007D2397" w:rsidP="00EE54A5">
      <w:pPr>
        <w:pBdr>
          <w:bottom w:val="single" w:sz="12" w:space="1" w:color="auto"/>
        </w:pBdr>
        <w:jc w:val="center"/>
        <w:rPr>
          <w:rStyle w:val="nfasis"/>
          <w:rFonts w:ascii="Elephant" w:hAnsi="Elephant"/>
          <w:sz w:val="32"/>
        </w:rPr>
      </w:pPr>
      <w:r w:rsidRPr="007D2397">
        <w:rPr>
          <w:rStyle w:val="nfasis"/>
          <w:rFonts w:ascii="Elephant" w:hAnsi="Elephant"/>
          <w:sz w:val="32"/>
        </w:rPr>
        <w:t xml:space="preserve">RAMÓN </w:t>
      </w:r>
      <w:r w:rsidR="00112A79" w:rsidRPr="007D2397">
        <w:rPr>
          <w:rStyle w:val="nfasis"/>
          <w:rFonts w:ascii="Elephant" w:hAnsi="Elephant"/>
          <w:sz w:val="32"/>
        </w:rPr>
        <w:t xml:space="preserve"> E</w:t>
      </w:r>
      <w:r w:rsidR="00903CC6" w:rsidRPr="007D2397">
        <w:rPr>
          <w:rStyle w:val="nfasis"/>
          <w:rFonts w:ascii="Elephant" w:hAnsi="Elephant"/>
          <w:sz w:val="32"/>
        </w:rPr>
        <w:t>. TEJADA AVILA</w:t>
      </w:r>
    </w:p>
    <w:p w:rsidR="00903CC6" w:rsidRPr="007D2397" w:rsidRDefault="00903CC6" w:rsidP="00EE54A5">
      <w:pPr>
        <w:pStyle w:val="Sinespaciado"/>
        <w:jc w:val="center"/>
        <w:rPr>
          <w:rStyle w:val="nfasis"/>
          <w:rFonts w:ascii="Georgia" w:hAnsi="Georgia"/>
        </w:rPr>
      </w:pPr>
      <w:r w:rsidRPr="007D2397">
        <w:rPr>
          <w:rStyle w:val="nfasis"/>
          <w:rFonts w:ascii="Georgia" w:hAnsi="Georgia"/>
        </w:rPr>
        <w:t>PUEBLO NUEVO CALLE 9NA URB. STONE, CASA #12</w:t>
      </w:r>
    </w:p>
    <w:p w:rsidR="00903CC6" w:rsidRPr="00014E4D" w:rsidRDefault="00903CC6" w:rsidP="00EE54A5">
      <w:pPr>
        <w:pStyle w:val="Sinespaciado"/>
        <w:jc w:val="both"/>
        <w:rPr>
          <w:b/>
          <w:color w:val="EEECE1" w:themeColor="background2"/>
          <w:sz w:val="1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903CC6" w:rsidRPr="00014E4D" w:rsidRDefault="00903CC6" w:rsidP="00EE54A5">
      <w:pPr>
        <w:pStyle w:val="Sinespaciado"/>
        <w:jc w:val="both"/>
        <w:rPr>
          <w:b/>
          <w:color w:val="EEECE1" w:themeColor="background2"/>
          <w:sz w:val="1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903CC6" w:rsidRDefault="00903CC6" w:rsidP="00EE54A5">
      <w:pPr>
        <w:pStyle w:val="Sinespaciado"/>
        <w:jc w:val="both"/>
        <w:rPr>
          <w:sz w:val="18"/>
        </w:rPr>
      </w:pPr>
    </w:p>
    <w:p w:rsidR="00903CC6" w:rsidRDefault="00903CC6" w:rsidP="00EE54A5">
      <w:pPr>
        <w:pStyle w:val="Sinespaciado"/>
        <w:jc w:val="both"/>
        <w:rPr>
          <w:sz w:val="18"/>
        </w:rPr>
      </w:pPr>
    </w:p>
    <w:p w:rsidR="00903CC6" w:rsidRPr="007D2397" w:rsidRDefault="00903CC6" w:rsidP="00EE54A5">
      <w:pPr>
        <w:pStyle w:val="Sinespaciado"/>
        <w:jc w:val="both"/>
        <w:rPr>
          <w:rStyle w:val="nfasis"/>
          <w:b/>
          <w:i w:val="0"/>
          <w:sz w:val="28"/>
        </w:rPr>
      </w:pPr>
      <w:r w:rsidRPr="007D2397">
        <w:rPr>
          <w:rStyle w:val="nfasis"/>
          <w:b/>
          <w:i w:val="0"/>
          <w:sz w:val="28"/>
        </w:rPr>
        <w:t>Datos personales:</w:t>
      </w:r>
    </w:p>
    <w:p w:rsidR="00903CC6" w:rsidRPr="00C93F86" w:rsidRDefault="00903CC6" w:rsidP="00EE54A5">
      <w:pPr>
        <w:pStyle w:val="Sinespaciado"/>
        <w:jc w:val="both"/>
        <w:rPr>
          <w:rFonts w:ascii="Arial" w:hAnsi="Arial" w:cs="Arial"/>
          <w:sz w:val="16"/>
        </w:rPr>
      </w:pPr>
    </w:p>
    <w:p w:rsidR="00903CC6" w:rsidRPr="00C93F86" w:rsidRDefault="00112A79" w:rsidP="00EE54A5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Nombre: Ramón E</w:t>
      </w:r>
      <w:r w:rsidR="00903CC6" w:rsidRPr="00C93F86">
        <w:rPr>
          <w:rFonts w:ascii="Arial" w:hAnsi="Arial" w:cs="Arial"/>
        </w:rPr>
        <w:t>. Tejada Ávila</w:t>
      </w:r>
    </w:p>
    <w:p w:rsidR="00903CC6" w:rsidRPr="00C93F86" w:rsidRDefault="00112A79" w:rsidP="00EE54A5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Cédula: 8-841-1585</w:t>
      </w:r>
    </w:p>
    <w:p w:rsidR="00903CC6" w:rsidRPr="00C93F86" w:rsidRDefault="00112A79" w:rsidP="00EE54A5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Estado Civil: Soltero</w:t>
      </w:r>
    </w:p>
    <w:p w:rsidR="00903CC6" w:rsidRPr="00C93F86" w:rsidRDefault="00903CC6" w:rsidP="00EE54A5">
      <w:pPr>
        <w:pStyle w:val="Sinespaciado"/>
        <w:jc w:val="both"/>
        <w:rPr>
          <w:rFonts w:ascii="Arial" w:hAnsi="Arial" w:cs="Arial"/>
        </w:rPr>
      </w:pPr>
      <w:r w:rsidRPr="00C93F86">
        <w:rPr>
          <w:rFonts w:ascii="Arial" w:hAnsi="Arial" w:cs="Arial"/>
        </w:rPr>
        <w:t xml:space="preserve">Teléfonos: 221-7674 / </w:t>
      </w:r>
      <w:r w:rsidR="007D2397">
        <w:rPr>
          <w:rFonts w:ascii="Arial" w:hAnsi="Arial" w:cs="Arial"/>
        </w:rPr>
        <w:t>61178866</w:t>
      </w:r>
    </w:p>
    <w:p w:rsidR="00903CC6" w:rsidRPr="001343B0" w:rsidRDefault="00903CC6" w:rsidP="00EE54A5">
      <w:pPr>
        <w:pStyle w:val="Sinespaciado"/>
        <w:jc w:val="both"/>
        <w:rPr>
          <w:rFonts w:ascii="Arial" w:hAnsi="Arial" w:cs="Arial"/>
        </w:rPr>
      </w:pPr>
      <w:r w:rsidRPr="00C93F86">
        <w:rPr>
          <w:rFonts w:ascii="Arial" w:hAnsi="Arial" w:cs="Arial"/>
        </w:rPr>
        <w:t>E-mail</w:t>
      </w:r>
      <w:r w:rsidRPr="001343B0">
        <w:rPr>
          <w:rFonts w:ascii="Arial" w:hAnsi="Arial" w:cs="Arial"/>
        </w:rPr>
        <w:t xml:space="preserve">: </w:t>
      </w:r>
      <w:hyperlink r:id="rId5" w:history="1">
        <w:r w:rsidR="00112A79" w:rsidRPr="001343B0">
          <w:rPr>
            <w:rStyle w:val="Hipervnculo"/>
            <w:rFonts w:ascii="Arial" w:hAnsi="Arial" w:cs="Arial"/>
            <w:color w:val="auto"/>
            <w:u w:val="dotted"/>
          </w:rPr>
          <w:t>Ramm_112@hotmail.com</w:t>
        </w:r>
      </w:hyperlink>
    </w:p>
    <w:p w:rsidR="00903CC6" w:rsidRPr="001343B0" w:rsidRDefault="00903CC6" w:rsidP="00EE54A5">
      <w:pPr>
        <w:pStyle w:val="Sinespaciado"/>
        <w:jc w:val="both"/>
        <w:rPr>
          <w:rFonts w:ascii="Arial" w:hAnsi="Arial" w:cs="Arial"/>
        </w:rPr>
      </w:pPr>
    </w:p>
    <w:p w:rsidR="00903CC6" w:rsidRDefault="00903CC6" w:rsidP="00EE54A5">
      <w:pPr>
        <w:pStyle w:val="Sinespaciado"/>
        <w:jc w:val="both"/>
        <w:rPr>
          <w:rFonts w:ascii="Arial" w:hAnsi="Arial" w:cs="Arial"/>
        </w:rPr>
      </w:pPr>
    </w:p>
    <w:p w:rsidR="00903CC6" w:rsidRPr="007D2397" w:rsidRDefault="00903CC6" w:rsidP="00EE54A5">
      <w:pPr>
        <w:pStyle w:val="Sinespaciado"/>
        <w:jc w:val="both"/>
        <w:rPr>
          <w:rFonts w:asciiTheme="minorHAnsi" w:hAnsiTheme="minorHAnsi" w:cs="Arial"/>
          <w:sz w:val="24"/>
        </w:rPr>
      </w:pPr>
    </w:p>
    <w:p w:rsidR="00903CC6" w:rsidRPr="007D2397" w:rsidRDefault="00903CC6" w:rsidP="00EE54A5">
      <w:pPr>
        <w:pStyle w:val="Sinespaciado"/>
        <w:jc w:val="both"/>
        <w:rPr>
          <w:rStyle w:val="nfasis"/>
          <w:rFonts w:asciiTheme="minorHAnsi" w:hAnsiTheme="minorHAnsi" w:cs="Arial"/>
          <w:b/>
          <w:i w:val="0"/>
          <w:sz w:val="28"/>
        </w:rPr>
      </w:pPr>
      <w:r w:rsidRPr="007D2397">
        <w:rPr>
          <w:rStyle w:val="nfasis"/>
          <w:rFonts w:asciiTheme="minorHAnsi" w:hAnsiTheme="minorHAnsi" w:cs="Arial"/>
          <w:b/>
          <w:i w:val="0"/>
          <w:sz w:val="28"/>
        </w:rPr>
        <w:t>Formación Académica:</w:t>
      </w:r>
    </w:p>
    <w:p w:rsidR="00F75836" w:rsidRDefault="00F75836" w:rsidP="00EE54A5">
      <w:pPr>
        <w:pStyle w:val="Sinespaciado"/>
        <w:jc w:val="both"/>
        <w:rPr>
          <w:rFonts w:ascii="Arial" w:hAnsi="Arial" w:cs="Arial"/>
        </w:rPr>
      </w:pPr>
    </w:p>
    <w:p w:rsidR="00903CC6" w:rsidRPr="00C93F86" w:rsidRDefault="00903CC6" w:rsidP="00BC27A3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014E4D">
        <w:rPr>
          <w:rFonts w:ascii="Arial" w:hAnsi="Arial" w:cs="Arial"/>
        </w:rPr>
        <w:t>niversidad Interamericana de Panamá. Lic. Gestión</w:t>
      </w:r>
      <w:r w:rsidR="00D05862">
        <w:rPr>
          <w:rFonts w:ascii="Arial" w:hAnsi="Arial" w:cs="Arial"/>
        </w:rPr>
        <w:t xml:space="preserve"> Marítima y portuaria (2012-2016</w:t>
      </w:r>
      <w:r w:rsidR="00014E4D">
        <w:rPr>
          <w:rFonts w:ascii="Arial" w:hAnsi="Arial" w:cs="Arial"/>
        </w:rPr>
        <w:t>)</w:t>
      </w:r>
      <w:r w:rsidR="00BC27A3">
        <w:rPr>
          <w:rFonts w:ascii="Arial" w:hAnsi="Arial" w:cs="Arial"/>
        </w:rPr>
        <w:t xml:space="preserve">                </w:t>
      </w:r>
      <w:r w:rsidR="00D05862">
        <w:rPr>
          <w:rFonts w:ascii="Arial" w:hAnsi="Arial" w:cs="Arial"/>
        </w:rPr>
        <w:t xml:space="preserve">    </w:t>
      </w:r>
    </w:p>
    <w:p w:rsidR="00903CC6" w:rsidRDefault="00903CC6" w:rsidP="00F75836">
      <w:pPr>
        <w:pStyle w:val="Sinespaciado"/>
        <w:jc w:val="both"/>
        <w:rPr>
          <w:sz w:val="24"/>
        </w:rPr>
      </w:pPr>
    </w:p>
    <w:p w:rsidR="00903CC6" w:rsidRPr="00C93F86" w:rsidRDefault="00903CC6" w:rsidP="00F75836">
      <w:pPr>
        <w:pStyle w:val="Sinespaciado"/>
        <w:tabs>
          <w:tab w:val="left" w:pos="6946"/>
        </w:tabs>
        <w:jc w:val="both"/>
        <w:rPr>
          <w:rFonts w:ascii="Arial" w:hAnsi="Arial" w:cs="Arial"/>
        </w:rPr>
      </w:pPr>
      <w:r w:rsidRPr="00C93F86">
        <w:rPr>
          <w:rFonts w:ascii="Arial" w:hAnsi="Arial" w:cs="Arial"/>
        </w:rPr>
        <w:t>Universidad Tecnológi</w:t>
      </w:r>
      <w:r w:rsidR="00014E4D">
        <w:rPr>
          <w:rFonts w:ascii="Arial" w:hAnsi="Arial" w:cs="Arial"/>
        </w:rPr>
        <w:t>ca de Panamá. Ing. Mecánica. (2010</w:t>
      </w:r>
      <w:r w:rsidRPr="00C93F86">
        <w:rPr>
          <w:rFonts w:ascii="Arial" w:hAnsi="Arial" w:cs="Arial"/>
        </w:rPr>
        <w:t>)</w:t>
      </w:r>
      <w:r w:rsidR="00014E4D">
        <w:rPr>
          <w:rFonts w:ascii="Arial" w:hAnsi="Arial" w:cs="Arial"/>
        </w:rPr>
        <w:t xml:space="preserve"> (2do</w:t>
      </w:r>
      <w:r>
        <w:rPr>
          <w:rFonts w:ascii="Arial" w:hAnsi="Arial" w:cs="Arial"/>
        </w:rPr>
        <w:t xml:space="preserve"> año)</w:t>
      </w:r>
    </w:p>
    <w:p w:rsidR="00903CC6" w:rsidRPr="00C93F86" w:rsidRDefault="00903CC6" w:rsidP="00F75836">
      <w:pPr>
        <w:pStyle w:val="Sinespaciado"/>
        <w:jc w:val="both"/>
        <w:rPr>
          <w:rFonts w:ascii="Arial" w:hAnsi="Arial" w:cs="Arial"/>
        </w:rPr>
      </w:pPr>
    </w:p>
    <w:p w:rsidR="00903CC6" w:rsidRPr="00C93F86" w:rsidRDefault="00903CC6" w:rsidP="00F75836">
      <w:pPr>
        <w:pStyle w:val="Sinespaciado"/>
        <w:jc w:val="both"/>
        <w:rPr>
          <w:rFonts w:ascii="Arial" w:hAnsi="Arial" w:cs="Arial"/>
        </w:rPr>
      </w:pPr>
      <w:r w:rsidRPr="00C93F86">
        <w:rPr>
          <w:rFonts w:ascii="Arial" w:hAnsi="Arial" w:cs="Arial"/>
        </w:rPr>
        <w:t>Segundo Ciclo: Instituto Comercial Panamá. Bachi</w:t>
      </w:r>
      <w:r w:rsidR="00014E4D">
        <w:rPr>
          <w:rFonts w:ascii="Arial" w:hAnsi="Arial" w:cs="Arial"/>
        </w:rPr>
        <w:t>ller en Ciencias. (2008</w:t>
      </w:r>
      <w:r w:rsidRPr="00C93F86">
        <w:rPr>
          <w:rFonts w:ascii="Arial" w:hAnsi="Arial" w:cs="Arial"/>
        </w:rPr>
        <w:t>)</w:t>
      </w:r>
    </w:p>
    <w:p w:rsidR="00903CC6" w:rsidRPr="00C93F86" w:rsidRDefault="00903CC6" w:rsidP="00F75836">
      <w:pPr>
        <w:pStyle w:val="Sinespaciado"/>
        <w:jc w:val="both"/>
        <w:rPr>
          <w:rFonts w:ascii="Arial" w:hAnsi="Arial" w:cs="Arial"/>
        </w:rPr>
      </w:pPr>
    </w:p>
    <w:p w:rsidR="00903CC6" w:rsidRDefault="00903CC6" w:rsidP="00F75836">
      <w:pPr>
        <w:pStyle w:val="Sinespaciado"/>
        <w:jc w:val="both"/>
        <w:rPr>
          <w:rFonts w:ascii="Arial" w:hAnsi="Arial" w:cs="Arial"/>
        </w:rPr>
      </w:pPr>
      <w:r w:rsidRPr="00C93F86">
        <w:rPr>
          <w:rFonts w:ascii="Arial" w:hAnsi="Arial" w:cs="Arial"/>
        </w:rPr>
        <w:t>Primer Ciclo: Instituto Comercial Panamá. C</w:t>
      </w:r>
      <w:r w:rsidR="00014E4D">
        <w:rPr>
          <w:rFonts w:ascii="Arial" w:hAnsi="Arial" w:cs="Arial"/>
        </w:rPr>
        <w:t>ertificado de Primer Ciclo (2005</w:t>
      </w:r>
      <w:r w:rsidRPr="00C93F86">
        <w:rPr>
          <w:rFonts w:ascii="Arial" w:hAnsi="Arial" w:cs="Arial"/>
        </w:rPr>
        <w:t>)</w:t>
      </w:r>
    </w:p>
    <w:p w:rsidR="00EC3438" w:rsidRDefault="00EC3438" w:rsidP="00F75836">
      <w:pPr>
        <w:pStyle w:val="Sinespaciado"/>
        <w:jc w:val="both"/>
        <w:rPr>
          <w:rFonts w:ascii="Arial" w:hAnsi="Arial" w:cs="Arial"/>
        </w:rPr>
      </w:pPr>
    </w:p>
    <w:p w:rsidR="00142CD1" w:rsidRDefault="00142CD1" w:rsidP="00F75836">
      <w:pPr>
        <w:pStyle w:val="Sinespaciado"/>
        <w:jc w:val="both"/>
        <w:rPr>
          <w:rFonts w:ascii="Arial" w:hAnsi="Arial" w:cs="Arial"/>
        </w:rPr>
      </w:pPr>
    </w:p>
    <w:p w:rsidR="00142CD1" w:rsidRDefault="00142CD1" w:rsidP="00F75836">
      <w:pPr>
        <w:pStyle w:val="Sinespaciado"/>
        <w:jc w:val="both"/>
        <w:rPr>
          <w:rFonts w:ascii="Arial" w:hAnsi="Arial" w:cs="Arial"/>
        </w:rPr>
      </w:pPr>
    </w:p>
    <w:p w:rsidR="00142CD1" w:rsidRPr="001337F8" w:rsidRDefault="001337F8" w:rsidP="00F75836">
      <w:pPr>
        <w:pStyle w:val="Sinespaciado"/>
        <w:jc w:val="both"/>
        <w:rPr>
          <w:rFonts w:ascii="Arial" w:hAnsi="Arial" w:cs="Arial"/>
          <w:b/>
          <w:sz w:val="24"/>
        </w:rPr>
      </w:pPr>
      <w:r w:rsidRPr="001337F8">
        <w:rPr>
          <w:rFonts w:ascii="Arial" w:hAnsi="Arial" w:cs="Arial"/>
          <w:b/>
          <w:sz w:val="24"/>
        </w:rPr>
        <w:t>Seminario Taller, conferencias:</w:t>
      </w:r>
    </w:p>
    <w:p w:rsidR="001337F8" w:rsidRDefault="001337F8" w:rsidP="00F75836">
      <w:pPr>
        <w:pStyle w:val="Sinespaciado"/>
        <w:jc w:val="both"/>
        <w:rPr>
          <w:rFonts w:ascii="Arial" w:hAnsi="Arial" w:cs="Arial"/>
        </w:rPr>
      </w:pPr>
    </w:p>
    <w:p w:rsidR="001337F8" w:rsidRDefault="001337F8" w:rsidP="00F75836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Gestión Operativa de la Actividad Portuaria</w:t>
      </w:r>
    </w:p>
    <w:p w:rsidR="00142CD1" w:rsidRDefault="00142CD1" w:rsidP="00F75836">
      <w:pPr>
        <w:pStyle w:val="Sinespaciado"/>
        <w:jc w:val="both"/>
        <w:rPr>
          <w:rFonts w:ascii="Arial" w:hAnsi="Arial" w:cs="Arial"/>
        </w:rPr>
      </w:pPr>
    </w:p>
    <w:p w:rsidR="00142CD1" w:rsidRDefault="00142CD1" w:rsidP="00F75836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Puerto en sus implicaciones en la </w:t>
      </w:r>
      <w:r w:rsidR="001337F8">
        <w:rPr>
          <w:rFonts w:ascii="Arial" w:hAnsi="Arial" w:cs="Arial"/>
        </w:rPr>
        <w:t>Planificación</w:t>
      </w:r>
    </w:p>
    <w:p w:rsidR="001337F8" w:rsidRDefault="001337F8" w:rsidP="00F75836">
      <w:pPr>
        <w:pStyle w:val="Sinespaciado"/>
        <w:jc w:val="both"/>
        <w:rPr>
          <w:rFonts w:ascii="Arial" w:hAnsi="Arial" w:cs="Arial"/>
        </w:rPr>
      </w:pPr>
    </w:p>
    <w:p w:rsidR="001337F8" w:rsidRPr="00C93F86" w:rsidRDefault="001337F8" w:rsidP="00F75836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Documentación y Administración de Contenedores</w:t>
      </w:r>
    </w:p>
    <w:p w:rsidR="00903CC6" w:rsidRPr="00C93F86" w:rsidRDefault="00903CC6" w:rsidP="00F75836">
      <w:pPr>
        <w:pStyle w:val="Sinespaciado"/>
        <w:jc w:val="both"/>
        <w:rPr>
          <w:rFonts w:ascii="Arial" w:hAnsi="Arial" w:cs="Arial"/>
        </w:rPr>
      </w:pPr>
    </w:p>
    <w:p w:rsidR="00903CC6" w:rsidRDefault="00903CC6" w:rsidP="00EE54A5">
      <w:pPr>
        <w:pStyle w:val="Sinespaciado"/>
        <w:jc w:val="both"/>
        <w:rPr>
          <w:rFonts w:ascii="Arial" w:hAnsi="Arial" w:cs="Arial"/>
        </w:rPr>
      </w:pPr>
    </w:p>
    <w:p w:rsidR="00903CC6" w:rsidRDefault="00903CC6" w:rsidP="00EE54A5">
      <w:pPr>
        <w:pStyle w:val="Sinespaciado"/>
        <w:jc w:val="both"/>
        <w:rPr>
          <w:rFonts w:ascii="Arial" w:hAnsi="Arial" w:cs="Arial"/>
        </w:rPr>
      </w:pPr>
    </w:p>
    <w:p w:rsidR="00903CC6" w:rsidRPr="007D2397" w:rsidRDefault="00903CC6" w:rsidP="00EE54A5">
      <w:pPr>
        <w:pStyle w:val="Sinespaciado"/>
        <w:jc w:val="both"/>
        <w:rPr>
          <w:rStyle w:val="nfasis"/>
          <w:b/>
          <w:i w:val="0"/>
          <w:sz w:val="28"/>
        </w:rPr>
      </w:pPr>
      <w:r w:rsidRPr="007D2397">
        <w:rPr>
          <w:rStyle w:val="nfasis"/>
          <w:b/>
          <w:i w:val="0"/>
          <w:sz w:val="28"/>
        </w:rPr>
        <w:t>Experiencia Laboral:</w:t>
      </w:r>
    </w:p>
    <w:p w:rsidR="00F75836" w:rsidRDefault="00F75836" w:rsidP="00EE54A5">
      <w:pPr>
        <w:pStyle w:val="Sinespaciado"/>
        <w:jc w:val="both"/>
        <w:rPr>
          <w:rFonts w:ascii="Arial" w:hAnsi="Arial" w:cs="Arial"/>
        </w:rPr>
      </w:pPr>
    </w:p>
    <w:p w:rsidR="0074787D" w:rsidRDefault="00014E4D" w:rsidP="0074787D">
      <w:pPr>
        <w:pStyle w:val="Sinespaciado"/>
        <w:tabs>
          <w:tab w:val="left" w:pos="709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Contraloría General de la Republica (2011)</w:t>
      </w:r>
      <w:r w:rsidR="007D2397">
        <w:rPr>
          <w:rFonts w:ascii="Arial" w:hAnsi="Arial" w:cs="Arial"/>
        </w:rPr>
        <w:t xml:space="preserve"> (Estadística)</w:t>
      </w:r>
    </w:p>
    <w:p w:rsidR="004F6D48" w:rsidRDefault="004F6D48" w:rsidP="0074787D">
      <w:pPr>
        <w:pStyle w:val="Sinespaciado"/>
        <w:tabs>
          <w:tab w:val="left" w:pos="709"/>
        </w:tabs>
        <w:jc w:val="both"/>
        <w:rPr>
          <w:rFonts w:ascii="Arial" w:hAnsi="Arial" w:cs="Arial"/>
        </w:rPr>
      </w:pPr>
    </w:p>
    <w:p w:rsidR="001337F8" w:rsidRDefault="004F6D48" w:rsidP="0074787D">
      <w:pPr>
        <w:pStyle w:val="Sinespaciado"/>
        <w:tabs>
          <w:tab w:val="left" w:pos="709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Multimodal </w:t>
      </w:r>
      <w:proofErr w:type="spellStart"/>
      <w:r>
        <w:rPr>
          <w:rFonts w:ascii="Arial" w:hAnsi="Arial" w:cs="Arial"/>
        </w:rPr>
        <w:t>Logistics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Zl</w:t>
      </w:r>
      <w:proofErr w:type="spellEnd"/>
      <w:r>
        <w:rPr>
          <w:rFonts w:ascii="Arial" w:hAnsi="Arial" w:cs="Arial"/>
        </w:rPr>
        <w:t>. Corp. (Importación Y Operaciones)</w:t>
      </w:r>
    </w:p>
    <w:p w:rsidR="004F6D48" w:rsidRDefault="004F6D48" w:rsidP="004F6D48">
      <w:pPr>
        <w:pStyle w:val="Sinespaciado"/>
        <w:tabs>
          <w:tab w:val="left" w:pos="709"/>
        </w:tabs>
        <w:jc w:val="both"/>
        <w:rPr>
          <w:rFonts w:ascii="Arial" w:hAnsi="Arial" w:cs="Arial"/>
        </w:rPr>
      </w:pPr>
    </w:p>
    <w:p w:rsidR="000F40F5" w:rsidRDefault="000F40F5" w:rsidP="0074787D">
      <w:pPr>
        <w:pStyle w:val="Sinespaciado"/>
        <w:tabs>
          <w:tab w:val="left" w:pos="709"/>
        </w:tabs>
        <w:jc w:val="both"/>
        <w:rPr>
          <w:rFonts w:ascii="Arial" w:hAnsi="Arial" w:cs="Arial"/>
        </w:rPr>
      </w:pPr>
    </w:p>
    <w:p w:rsidR="001337F8" w:rsidRDefault="001337F8" w:rsidP="0074787D">
      <w:pPr>
        <w:pStyle w:val="Sinespaciado"/>
        <w:tabs>
          <w:tab w:val="left" w:pos="709"/>
        </w:tabs>
        <w:jc w:val="both"/>
        <w:rPr>
          <w:rFonts w:ascii="Arial" w:hAnsi="Arial" w:cs="Arial"/>
        </w:rPr>
      </w:pPr>
    </w:p>
    <w:p w:rsidR="001337F8" w:rsidRDefault="001337F8" w:rsidP="0074787D">
      <w:pPr>
        <w:pStyle w:val="Sinespaciado"/>
        <w:tabs>
          <w:tab w:val="left" w:pos="709"/>
        </w:tabs>
        <w:jc w:val="both"/>
        <w:rPr>
          <w:rFonts w:ascii="Arial" w:hAnsi="Arial" w:cs="Arial"/>
        </w:rPr>
      </w:pPr>
    </w:p>
    <w:p w:rsidR="0074787D" w:rsidRDefault="0074787D" w:rsidP="0074787D">
      <w:pPr>
        <w:pStyle w:val="Sinespaciado"/>
        <w:tabs>
          <w:tab w:val="left" w:pos="709"/>
        </w:tabs>
        <w:jc w:val="both"/>
        <w:rPr>
          <w:rFonts w:ascii="Arial" w:hAnsi="Arial" w:cs="Arial"/>
        </w:rPr>
      </w:pPr>
    </w:p>
    <w:p w:rsidR="00732B8C" w:rsidRPr="007D2397" w:rsidRDefault="00732B8C" w:rsidP="00EE54A5">
      <w:pPr>
        <w:pStyle w:val="Sinespaciado"/>
        <w:tabs>
          <w:tab w:val="left" w:pos="2694"/>
        </w:tabs>
        <w:jc w:val="both"/>
        <w:rPr>
          <w:rFonts w:ascii="Arial" w:hAnsi="Arial" w:cs="Arial"/>
        </w:rPr>
      </w:pPr>
    </w:p>
    <w:p w:rsidR="00903CC6" w:rsidRPr="007D2397" w:rsidRDefault="00903CC6" w:rsidP="00EE54A5">
      <w:pPr>
        <w:pStyle w:val="Sinespaciado"/>
        <w:tabs>
          <w:tab w:val="left" w:pos="2694"/>
        </w:tabs>
        <w:jc w:val="both"/>
        <w:rPr>
          <w:rFonts w:ascii="Arial" w:hAnsi="Arial" w:cs="Arial"/>
        </w:rPr>
      </w:pPr>
    </w:p>
    <w:p w:rsidR="00903CC6" w:rsidRPr="007D2397" w:rsidRDefault="00903CC6" w:rsidP="00EE54A5">
      <w:pPr>
        <w:pStyle w:val="Sinespaciado"/>
        <w:tabs>
          <w:tab w:val="left" w:pos="2694"/>
        </w:tabs>
        <w:jc w:val="both"/>
        <w:rPr>
          <w:rStyle w:val="nfasis"/>
          <w:b/>
          <w:i w:val="0"/>
          <w:sz w:val="28"/>
        </w:rPr>
      </w:pPr>
      <w:r w:rsidRPr="007D2397">
        <w:rPr>
          <w:rStyle w:val="nfasis"/>
          <w:b/>
          <w:i w:val="0"/>
          <w:sz w:val="28"/>
        </w:rPr>
        <w:lastRenderedPageBreak/>
        <w:t>Conocimientos:</w:t>
      </w:r>
    </w:p>
    <w:p w:rsidR="00903CC6" w:rsidRDefault="00903CC6" w:rsidP="00732B8C">
      <w:pPr>
        <w:pStyle w:val="Sinespaciado"/>
        <w:numPr>
          <w:ilvl w:val="0"/>
          <w:numId w:val="4"/>
        </w:numPr>
        <w:tabs>
          <w:tab w:val="left" w:pos="709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Excel</w:t>
      </w:r>
    </w:p>
    <w:p w:rsidR="00903CC6" w:rsidRDefault="00903CC6" w:rsidP="00EE54A5">
      <w:pPr>
        <w:pStyle w:val="Sinespaciado"/>
        <w:numPr>
          <w:ilvl w:val="0"/>
          <w:numId w:val="4"/>
        </w:numPr>
        <w:tabs>
          <w:tab w:val="left" w:pos="709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Word</w:t>
      </w:r>
    </w:p>
    <w:p w:rsidR="007D2397" w:rsidRDefault="007D2397" w:rsidP="00EE54A5">
      <w:pPr>
        <w:pStyle w:val="Sinespaciado"/>
        <w:numPr>
          <w:ilvl w:val="0"/>
          <w:numId w:val="4"/>
        </w:numPr>
        <w:tabs>
          <w:tab w:val="left" w:pos="709"/>
        </w:tabs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Power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point</w:t>
      </w:r>
      <w:proofErr w:type="spellEnd"/>
    </w:p>
    <w:p w:rsidR="004F6D48" w:rsidRDefault="004F6D48" w:rsidP="00EE54A5">
      <w:pPr>
        <w:pStyle w:val="Sinespaciado"/>
        <w:numPr>
          <w:ilvl w:val="0"/>
          <w:numId w:val="4"/>
        </w:numPr>
        <w:tabs>
          <w:tab w:val="left" w:pos="709"/>
        </w:tabs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Logisuite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>.</w:t>
      </w:r>
    </w:p>
    <w:p w:rsidR="004F6D48" w:rsidRDefault="004F6D48" w:rsidP="004F6D48">
      <w:pPr>
        <w:pStyle w:val="Sinespaciado"/>
        <w:numPr>
          <w:ilvl w:val="0"/>
          <w:numId w:val="4"/>
        </w:numPr>
        <w:tabs>
          <w:tab w:val="left" w:pos="709"/>
        </w:tabs>
        <w:jc w:val="both"/>
        <w:rPr>
          <w:rFonts w:ascii="Arial" w:hAnsi="Arial" w:cs="Arial"/>
        </w:rPr>
      </w:pPr>
      <w:r w:rsidRPr="004F6D48">
        <w:rPr>
          <w:rFonts w:ascii="Arial" w:hAnsi="Arial" w:cs="Arial"/>
        </w:rPr>
        <w:t>Microsoft Outlook 2010</w:t>
      </w:r>
      <w:r>
        <w:rPr>
          <w:rFonts w:ascii="Arial" w:hAnsi="Arial" w:cs="Arial"/>
        </w:rPr>
        <w:t>.</w:t>
      </w:r>
    </w:p>
    <w:p w:rsidR="004F6D48" w:rsidRDefault="004F6D48" w:rsidP="004F6D48">
      <w:pPr>
        <w:pStyle w:val="Sinespaciado"/>
        <w:numPr>
          <w:ilvl w:val="0"/>
          <w:numId w:val="4"/>
        </w:numPr>
        <w:tabs>
          <w:tab w:val="left" w:pos="709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DMC de Zona libre (Declaración de Movimiento Comercial)</w:t>
      </w:r>
    </w:p>
    <w:p w:rsidR="004F6D48" w:rsidRDefault="00D05862" w:rsidP="004F6D48">
      <w:pPr>
        <w:pStyle w:val="Sinespaciado"/>
        <w:numPr>
          <w:ilvl w:val="0"/>
          <w:numId w:val="4"/>
        </w:numPr>
        <w:tabs>
          <w:tab w:val="left" w:pos="709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F6D48">
        <w:rPr>
          <w:rFonts w:ascii="Arial" w:hAnsi="Arial" w:cs="Arial"/>
        </w:rPr>
        <w:t>onocimiento en SIGA.</w:t>
      </w:r>
    </w:p>
    <w:p w:rsidR="0074787D" w:rsidRDefault="0074787D" w:rsidP="00EE54A5">
      <w:pPr>
        <w:pStyle w:val="Sinespaciado"/>
        <w:tabs>
          <w:tab w:val="left" w:pos="2694"/>
        </w:tabs>
        <w:jc w:val="both"/>
        <w:rPr>
          <w:rFonts w:ascii="Arial" w:hAnsi="Arial" w:cs="Arial"/>
        </w:rPr>
      </w:pPr>
    </w:p>
    <w:p w:rsidR="0074787D" w:rsidRPr="00014E4D" w:rsidRDefault="0074787D" w:rsidP="00EE54A5">
      <w:pPr>
        <w:pStyle w:val="Sinespaciado"/>
        <w:tabs>
          <w:tab w:val="left" w:pos="2694"/>
        </w:tabs>
        <w:jc w:val="both"/>
        <w:rPr>
          <w:rFonts w:ascii="Arial" w:hAnsi="Arial" w:cs="Arial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BE466E" w:rsidRDefault="007D2397" w:rsidP="00EE54A5">
      <w:pPr>
        <w:pStyle w:val="Sinespaciado"/>
        <w:tabs>
          <w:tab w:val="left" w:pos="2694"/>
        </w:tabs>
        <w:jc w:val="both"/>
        <w:rPr>
          <w:rFonts w:ascii="Arial" w:hAnsi="Arial" w:cs="Arial"/>
        </w:rPr>
      </w:pPr>
      <w:r>
        <w:rPr>
          <w:rStyle w:val="nfasis"/>
          <w:b/>
          <w:i w:val="0"/>
          <w:sz w:val="28"/>
        </w:rPr>
        <w:t>Referencias Personal</w:t>
      </w:r>
      <w:r>
        <w:rPr>
          <w:rFonts w:ascii="Arial" w:hAnsi="Arial" w:cs="Arial"/>
        </w:rPr>
        <w:t>:</w:t>
      </w:r>
    </w:p>
    <w:p w:rsidR="00BE466E" w:rsidRDefault="00BE466E" w:rsidP="00EE54A5">
      <w:pPr>
        <w:pStyle w:val="Sinespaciado"/>
        <w:tabs>
          <w:tab w:val="left" w:pos="2694"/>
        </w:tabs>
        <w:jc w:val="both"/>
        <w:rPr>
          <w:rFonts w:ascii="Arial" w:hAnsi="Arial" w:cs="Arial"/>
        </w:rPr>
      </w:pPr>
    </w:p>
    <w:p w:rsidR="00BE466E" w:rsidRDefault="000F40F5" w:rsidP="00EE54A5">
      <w:pPr>
        <w:pStyle w:val="Sinespaciado"/>
        <w:tabs>
          <w:tab w:val="left" w:pos="2694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Ruben Rodríguez 65585030</w:t>
      </w:r>
    </w:p>
    <w:p w:rsidR="00BE466E" w:rsidRDefault="00BE466E" w:rsidP="00EE54A5">
      <w:pPr>
        <w:pStyle w:val="Sinespaciado"/>
        <w:tabs>
          <w:tab w:val="left" w:pos="2694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Víctor Puga           68510683</w:t>
      </w:r>
      <w:bookmarkStart w:id="0" w:name="_GoBack"/>
      <w:bookmarkEnd w:id="0"/>
    </w:p>
    <w:p w:rsidR="007D2397" w:rsidRPr="007D2397" w:rsidRDefault="007D2397" w:rsidP="00EE54A5">
      <w:pPr>
        <w:pStyle w:val="Sinespaciado"/>
        <w:tabs>
          <w:tab w:val="left" w:pos="2694"/>
        </w:tabs>
        <w:jc w:val="both"/>
        <w:rPr>
          <w:b/>
          <w:iCs/>
          <w:sz w:val="28"/>
        </w:rPr>
      </w:pPr>
    </w:p>
    <w:sectPr w:rsidR="007D2397" w:rsidRPr="007D2397" w:rsidSect="00732B8C">
      <w:pgSz w:w="12240" w:h="15840"/>
      <w:pgMar w:top="1417" w:right="1701" w:bottom="993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B626E"/>
    <w:multiLevelType w:val="hybridMultilevel"/>
    <w:tmpl w:val="D5A823C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74C51"/>
    <w:multiLevelType w:val="hybridMultilevel"/>
    <w:tmpl w:val="165E6A0A"/>
    <w:lvl w:ilvl="0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186E70"/>
    <w:multiLevelType w:val="hybridMultilevel"/>
    <w:tmpl w:val="F304A6C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85FCB"/>
    <w:multiLevelType w:val="hybridMultilevel"/>
    <w:tmpl w:val="55C0F7B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B08DA"/>
    <w:multiLevelType w:val="hybridMultilevel"/>
    <w:tmpl w:val="6972A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F16C20"/>
    <w:multiLevelType w:val="hybridMultilevel"/>
    <w:tmpl w:val="9BD006F4"/>
    <w:lvl w:ilvl="0" w:tplc="3940B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AA"/>
    <w:rsid w:val="00014E4D"/>
    <w:rsid w:val="000C32BF"/>
    <w:rsid w:val="000F40F5"/>
    <w:rsid w:val="00112A79"/>
    <w:rsid w:val="00127A56"/>
    <w:rsid w:val="001337F8"/>
    <w:rsid w:val="001343B0"/>
    <w:rsid w:val="00142CD1"/>
    <w:rsid w:val="001C325C"/>
    <w:rsid w:val="003C394C"/>
    <w:rsid w:val="004335F2"/>
    <w:rsid w:val="00473585"/>
    <w:rsid w:val="00484AC9"/>
    <w:rsid w:val="004963E6"/>
    <w:rsid w:val="004B0697"/>
    <w:rsid w:val="004F6D48"/>
    <w:rsid w:val="00512998"/>
    <w:rsid w:val="005B699B"/>
    <w:rsid w:val="005F73FB"/>
    <w:rsid w:val="006F33AA"/>
    <w:rsid w:val="00732B8C"/>
    <w:rsid w:val="0074787D"/>
    <w:rsid w:val="007D2397"/>
    <w:rsid w:val="00903CC6"/>
    <w:rsid w:val="009465C8"/>
    <w:rsid w:val="00A72B9B"/>
    <w:rsid w:val="00AD4FCE"/>
    <w:rsid w:val="00B30809"/>
    <w:rsid w:val="00B36E64"/>
    <w:rsid w:val="00BC27A3"/>
    <w:rsid w:val="00BE466E"/>
    <w:rsid w:val="00C93F86"/>
    <w:rsid w:val="00D05862"/>
    <w:rsid w:val="00D10697"/>
    <w:rsid w:val="00D519CE"/>
    <w:rsid w:val="00D56780"/>
    <w:rsid w:val="00D961B3"/>
    <w:rsid w:val="00DF6F94"/>
    <w:rsid w:val="00EC3438"/>
    <w:rsid w:val="00EE54A5"/>
    <w:rsid w:val="00F7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5BA3D2F-342D-4EE1-B1EB-232A92ED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AC9"/>
    <w:pPr>
      <w:spacing w:after="200" w:line="276" w:lineRule="auto"/>
    </w:pPr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6F33AA"/>
    <w:rPr>
      <w:lang w:val="es-PA"/>
    </w:rPr>
  </w:style>
  <w:style w:type="character" w:styleId="Hipervnculo">
    <w:name w:val="Hyperlink"/>
    <w:basedOn w:val="Fuentedeprrafopredeter"/>
    <w:uiPriority w:val="99"/>
    <w:rsid w:val="006F33AA"/>
    <w:rPr>
      <w:rFonts w:cs="Times New Roman"/>
      <w:color w:val="0000FF"/>
      <w:u w:val="single"/>
    </w:rPr>
  </w:style>
  <w:style w:type="character" w:styleId="nfasis">
    <w:name w:val="Emphasis"/>
    <w:basedOn w:val="Fuentedeprrafopredeter"/>
    <w:qFormat/>
    <w:locked/>
    <w:rsid w:val="007D23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mm_112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vrtejada</dc:creator>
  <cp:lastModifiedBy>eric tejada</cp:lastModifiedBy>
  <cp:revision>18</cp:revision>
  <cp:lastPrinted>2011-05-04T21:18:00Z</cp:lastPrinted>
  <dcterms:created xsi:type="dcterms:W3CDTF">2014-03-13T02:39:00Z</dcterms:created>
  <dcterms:modified xsi:type="dcterms:W3CDTF">2016-03-23T21:32:00Z</dcterms:modified>
</cp:coreProperties>
</file>