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4C" w:rsidRDefault="009D7ABD" w:rsidP="00D1794C">
      <w:pPr>
        <w:spacing w:after="0"/>
        <w:jc w:val="center"/>
        <w:rPr>
          <w:b/>
          <w:i/>
          <w:lang w:val="es-ES"/>
        </w:rPr>
      </w:pPr>
      <w:proofErr w:type="spellStart"/>
      <w:r w:rsidRPr="00AC776C">
        <w:rPr>
          <w:b/>
          <w:i/>
          <w:sz w:val="28"/>
          <w:szCs w:val="28"/>
          <w:lang w:val="es-ES"/>
        </w:rPr>
        <w:t>Curriculum</w:t>
      </w:r>
      <w:proofErr w:type="spellEnd"/>
      <w:r w:rsidRPr="00AC776C">
        <w:rPr>
          <w:b/>
          <w:i/>
          <w:sz w:val="28"/>
          <w:szCs w:val="28"/>
          <w:lang w:val="es-ES"/>
        </w:rPr>
        <w:t xml:space="preserve"> Vitae</w:t>
      </w:r>
    </w:p>
    <w:p w:rsidR="009D7ABD" w:rsidRPr="00D1794C" w:rsidRDefault="009D7ABD" w:rsidP="00D1794C">
      <w:pPr>
        <w:spacing w:after="0"/>
        <w:jc w:val="center"/>
        <w:rPr>
          <w:b/>
          <w:i/>
          <w:lang w:val="es-ES"/>
        </w:rPr>
      </w:pPr>
      <w:r w:rsidRPr="00AC776C">
        <w:rPr>
          <w:rFonts w:ascii="Arial" w:eastAsia="Batang" w:hAnsi="Arial" w:cs="Arial"/>
          <w:b/>
          <w:bCs/>
          <w:i/>
          <w:sz w:val="28"/>
          <w:szCs w:val="28"/>
          <w:lang w:val="es-ES"/>
        </w:rPr>
        <w:t>Ricardo Alberto Ramírez Hernández.</w:t>
      </w:r>
    </w:p>
    <w:p w:rsidR="004C6A4F" w:rsidRDefault="004C6A4F" w:rsidP="00D1794C">
      <w:pPr>
        <w:spacing w:after="0" w:line="240" w:lineRule="auto"/>
        <w:jc w:val="center"/>
        <w:outlineLvl w:val="0"/>
        <w:rPr>
          <w:rFonts w:ascii="Arial" w:eastAsia="Batang" w:hAnsi="Arial" w:cs="Arial"/>
          <w:bCs/>
          <w:i/>
          <w:lang w:val="es-ES"/>
        </w:rPr>
      </w:pPr>
      <w:r>
        <w:rPr>
          <w:rFonts w:ascii="Arial" w:eastAsia="Batang" w:hAnsi="Arial" w:cs="Arial"/>
          <w:bCs/>
          <w:i/>
          <w:lang w:val="es-ES"/>
        </w:rPr>
        <w:t>Dulce No</w:t>
      </w:r>
      <w:r w:rsidR="009D7ABD" w:rsidRPr="009D7ABD">
        <w:rPr>
          <w:rFonts w:ascii="Arial" w:eastAsia="Batang" w:hAnsi="Arial" w:cs="Arial"/>
          <w:bCs/>
          <w:i/>
          <w:lang w:val="es-ES"/>
        </w:rPr>
        <w:t>mbre, Cartago</w:t>
      </w:r>
      <w:r>
        <w:rPr>
          <w:rFonts w:ascii="Arial" w:eastAsia="Batang" w:hAnsi="Arial" w:cs="Arial"/>
          <w:bCs/>
          <w:i/>
          <w:lang w:val="es-ES"/>
        </w:rPr>
        <w:t xml:space="preserve"> centro</w:t>
      </w:r>
      <w:r w:rsidR="009D7ABD" w:rsidRPr="009D7ABD">
        <w:rPr>
          <w:rFonts w:ascii="Arial" w:eastAsia="Batang" w:hAnsi="Arial" w:cs="Arial"/>
          <w:bCs/>
          <w:i/>
          <w:lang w:val="es-ES"/>
        </w:rPr>
        <w:t>, Costa Rica</w:t>
      </w:r>
    </w:p>
    <w:p w:rsidR="004C6A4F" w:rsidRDefault="009D7ABD" w:rsidP="00D1794C">
      <w:pPr>
        <w:spacing w:after="0" w:line="240" w:lineRule="auto"/>
        <w:jc w:val="center"/>
        <w:outlineLvl w:val="0"/>
        <w:rPr>
          <w:rFonts w:ascii="Arial" w:eastAsia="Batang" w:hAnsi="Arial" w:cs="Arial"/>
          <w:bCs/>
          <w:i/>
          <w:lang w:val="es-ES"/>
        </w:rPr>
      </w:pPr>
      <w:r w:rsidRPr="009D7ABD">
        <w:rPr>
          <w:rFonts w:ascii="Arial" w:eastAsia="Batang" w:hAnsi="Arial" w:cs="Arial"/>
          <w:bCs/>
          <w:i/>
          <w:lang w:val="es-ES"/>
        </w:rPr>
        <w:t xml:space="preserve">Celular: </w:t>
      </w:r>
      <w:r w:rsidR="007D59D9">
        <w:rPr>
          <w:rFonts w:ascii="Arial" w:eastAsia="Batang" w:hAnsi="Arial" w:cs="Arial"/>
          <w:bCs/>
          <w:i/>
          <w:lang w:val="es-ES"/>
        </w:rPr>
        <w:t xml:space="preserve">(506) </w:t>
      </w:r>
      <w:r w:rsidR="004C6A4F">
        <w:rPr>
          <w:rFonts w:ascii="Arial" w:eastAsia="Batang" w:hAnsi="Arial" w:cs="Arial"/>
          <w:bCs/>
          <w:i/>
          <w:lang w:val="es-ES"/>
        </w:rPr>
        <w:t>7113-6700</w:t>
      </w:r>
      <w:r w:rsidR="000A49AF">
        <w:rPr>
          <w:rFonts w:ascii="Arial" w:eastAsia="Batang" w:hAnsi="Arial" w:cs="Arial"/>
          <w:bCs/>
          <w:i/>
          <w:lang w:val="es-ES"/>
        </w:rPr>
        <w:t xml:space="preserve"> (506) </w:t>
      </w:r>
      <w:r w:rsidR="004C6A4F">
        <w:rPr>
          <w:rFonts w:ascii="Arial" w:eastAsia="Batang" w:hAnsi="Arial" w:cs="Arial"/>
          <w:bCs/>
          <w:i/>
          <w:lang w:val="es-ES"/>
        </w:rPr>
        <w:t>4030-7528</w:t>
      </w:r>
    </w:p>
    <w:p w:rsidR="009D7ABD" w:rsidRPr="004C6A4F" w:rsidRDefault="004C6A4F" w:rsidP="00D1794C">
      <w:pPr>
        <w:spacing w:after="0" w:line="240" w:lineRule="auto"/>
        <w:jc w:val="center"/>
        <w:outlineLvl w:val="0"/>
        <w:rPr>
          <w:rStyle w:val="Hipervnculo"/>
          <w:color w:val="auto"/>
          <w:u w:val="none"/>
          <w:lang w:val="es-CR"/>
        </w:rPr>
      </w:pPr>
      <w:r w:rsidRPr="004C6A4F">
        <w:rPr>
          <w:rStyle w:val="Hipervnculo"/>
          <w:rFonts w:ascii="Arial" w:eastAsia="Batang" w:hAnsi="Arial" w:cs="Arial"/>
          <w:bCs/>
          <w:i/>
          <w:color w:val="auto"/>
          <w:u w:val="none"/>
          <w:lang w:val="es-ES"/>
        </w:rPr>
        <w:t xml:space="preserve">Email: </w:t>
      </w:r>
      <w:hyperlink r:id="rId6" w:history="1">
        <w:r w:rsidR="000A49AF" w:rsidRPr="00BA505B">
          <w:rPr>
            <w:rStyle w:val="Hipervnculo"/>
            <w:rFonts w:ascii="Arial" w:eastAsia="Batang" w:hAnsi="Arial" w:cs="Arial"/>
            <w:bCs/>
            <w:i/>
            <w:color w:val="auto"/>
            <w:u w:val="none"/>
            <w:lang w:val="es-ES"/>
          </w:rPr>
          <w:t>ricardoramir2016@gmail.com</w:t>
        </w:r>
      </w:hyperlink>
      <w:r w:rsidR="006E7CAB">
        <w:rPr>
          <w:rStyle w:val="Hipervnculo"/>
          <w:rFonts w:ascii="Arial" w:eastAsia="Batang" w:hAnsi="Arial" w:cs="Arial"/>
          <w:bCs/>
          <w:i/>
          <w:color w:val="auto"/>
          <w:u w:val="none"/>
          <w:lang w:val="es-ES"/>
        </w:rPr>
        <w:t xml:space="preserve"> </w:t>
      </w:r>
    </w:p>
    <w:p w:rsidR="00C832C2" w:rsidRPr="00E72AC2" w:rsidRDefault="00C832C2" w:rsidP="00D1794C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</w:p>
    <w:p w:rsidR="004C6A4F" w:rsidRDefault="004C6A4F" w:rsidP="00567DF5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lang w:val="es-CR"/>
        </w:rPr>
      </w:pPr>
      <w:r>
        <w:rPr>
          <w:rFonts w:ascii="Arial" w:eastAsia="Batang" w:hAnsi="Arial" w:cs="Arial"/>
          <w:b/>
          <w:i/>
          <w:lang w:val="es-CR"/>
        </w:rPr>
        <w:t>PERFIL PROFECIONAL: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>
        <w:rPr>
          <w:rFonts w:ascii="Arial" w:eastAsia="Batang" w:hAnsi="Arial" w:cs="Arial"/>
          <w:sz w:val="20"/>
          <w:szCs w:val="20"/>
          <w:lang w:val="es-CR"/>
        </w:rPr>
        <w:t>Técnico y operario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 de manufactura con 2</w:t>
      </w:r>
      <w:r>
        <w:rPr>
          <w:rFonts w:ascii="Arial" w:eastAsia="Batang" w:hAnsi="Arial" w:cs="Arial"/>
          <w:sz w:val="20"/>
          <w:szCs w:val="20"/>
          <w:lang w:val="es-CR"/>
        </w:rPr>
        <w:t>2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 años de experiencia en empresas multinacionales de alta tecnología y </w:t>
      </w:r>
      <w:r>
        <w:rPr>
          <w:rFonts w:ascii="Arial" w:eastAsia="Batang" w:hAnsi="Arial" w:cs="Arial"/>
          <w:sz w:val="20"/>
          <w:szCs w:val="20"/>
          <w:lang w:val="es-CR"/>
        </w:rPr>
        <w:t>con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 título</w:t>
      </w:r>
      <w:r>
        <w:rPr>
          <w:rFonts w:ascii="Arial" w:eastAsia="Batang" w:hAnsi="Arial" w:cs="Arial"/>
          <w:sz w:val="20"/>
          <w:szCs w:val="20"/>
          <w:lang w:val="es-CR"/>
        </w:rPr>
        <w:t>s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 de electricidad residencial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 y Control Eléctrico Industrial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. Con experiencia en el área de Logística</w:t>
      </w:r>
      <w:r>
        <w:rPr>
          <w:rFonts w:ascii="Arial" w:eastAsia="Batang" w:hAnsi="Arial" w:cs="Arial"/>
          <w:sz w:val="20"/>
          <w:szCs w:val="20"/>
          <w:lang w:val="es-CR"/>
        </w:rPr>
        <w:t>, Etiquetado y Bloqueo de maquinaria, manejo de material de cuarto limpio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, 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ISO 9000 9002 y 14001, 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Calidad, Manejo de personal, Inventar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io de alto valor, 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Con conocimientos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 básicos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 en sistemas Neumáticos, Hidráulicos, Eléctricos, Tecnología y Servicio. Alta orientación de manejo de personal, orientado a los resultados de </w:t>
      </w:r>
      <w:r>
        <w:rPr>
          <w:rFonts w:ascii="Arial" w:eastAsia="Batang" w:hAnsi="Arial" w:cs="Arial"/>
          <w:sz w:val="20"/>
          <w:szCs w:val="20"/>
          <w:lang w:val="es-CR"/>
        </w:rPr>
        <w:t>seguridad, calidad,</w:t>
      </w:r>
      <w:r w:rsidRPr="00E72AC2">
        <w:rPr>
          <w:rFonts w:ascii="Arial" w:eastAsia="Batang" w:hAnsi="Arial" w:cs="Arial"/>
          <w:sz w:val="20"/>
          <w:szCs w:val="20"/>
          <w:lang w:val="es-CR"/>
        </w:rPr>
        <w:t xml:space="preserve"> nuevos retos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 y dispuesto al cambio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.</w:t>
      </w:r>
    </w:p>
    <w:p w:rsidR="00D1794C" w:rsidRDefault="00D1794C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</w:p>
    <w:p w:rsidR="00932085" w:rsidRDefault="00932085" w:rsidP="00932085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lang w:val="es-CR"/>
        </w:rPr>
      </w:pPr>
      <w:r>
        <w:rPr>
          <w:rFonts w:ascii="Arial" w:eastAsia="Batang" w:hAnsi="Arial" w:cs="Arial"/>
          <w:b/>
          <w:i/>
          <w:lang w:val="es-CR"/>
        </w:rPr>
        <w:t>ESTUDIOS:</w:t>
      </w:r>
    </w:p>
    <w:p w:rsidR="00932085" w:rsidRDefault="00932085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</w:p>
    <w:p w:rsidR="00D1794C" w:rsidRDefault="00D1794C" w:rsidP="00D1794C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Primaria:             </w:t>
      </w:r>
      <w:r w:rsidRPr="00140FE3">
        <w:rPr>
          <w:rFonts w:ascii="Arial" w:hAnsi="Arial" w:cs="Arial"/>
          <w:sz w:val="20"/>
          <w:szCs w:val="20"/>
          <w:lang w:val="es-ES"/>
        </w:rPr>
        <w:t>Escuela la Virgen de Sábalos</w:t>
      </w:r>
      <w:r>
        <w:rPr>
          <w:rFonts w:ascii="Arial" w:hAnsi="Arial" w:cs="Arial"/>
          <w:sz w:val="20"/>
          <w:szCs w:val="20"/>
          <w:lang w:val="es-ES"/>
        </w:rPr>
        <w:t xml:space="preserve"> (1987)</w:t>
      </w:r>
      <w:r w:rsidRPr="00140FE3">
        <w:rPr>
          <w:rFonts w:ascii="Arial" w:hAnsi="Arial" w:cs="Arial"/>
          <w:sz w:val="20"/>
          <w:szCs w:val="20"/>
          <w:lang w:val="es-ES"/>
        </w:rPr>
        <w:t>.</w:t>
      </w:r>
    </w:p>
    <w:p w:rsidR="00D1794C" w:rsidRPr="00140FE3" w:rsidRDefault="00D1794C" w:rsidP="00D1794C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C0F0C">
        <w:rPr>
          <w:rFonts w:ascii="Arial" w:hAnsi="Arial" w:cs="Arial"/>
          <w:b/>
          <w:sz w:val="20"/>
          <w:szCs w:val="20"/>
          <w:lang w:val="es-ES"/>
        </w:rPr>
        <w:t>Tercer ciclo:</w:t>
      </w:r>
      <w:r>
        <w:rPr>
          <w:rFonts w:ascii="Arial" w:hAnsi="Arial" w:cs="Arial"/>
          <w:sz w:val="20"/>
          <w:szCs w:val="20"/>
          <w:lang w:val="es-ES"/>
        </w:rPr>
        <w:t xml:space="preserve">       Colegio nocturno Daniel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Oduber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Quiros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 (2006).</w:t>
      </w:r>
    </w:p>
    <w:p w:rsidR="00D1794C" w:rsidRPr="00140FE3" w:rsidRDefault="00D1794C" w:rsidP="00D1794C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Bachillerato</w:t>
      </w:r>
      <w:r w:rsidRPr="00140FE3">
        <w:rPr>
          <w:rFonts w:ascii="Arial" w:hAnsi="Arial" w:cs="Arial"/>
          <w:b/>
          <w:sz w:val="20"/>
          <w:szCs w:val="20"/>
          <w:lang w:val="es-ES"/>
        </w:rPr>
        <w:t>:</w:t>
      </w:r>
      <w:r>
        <w:rPr>
          <w:rFonts w:ascii="Arial" w:hAnsi="Arial" w:cs="Arial"/>
          <w:sz w:val="20"/>
          <w:szCs w:val="20"/>
          <w:lang w:val="es-ES"/>
        </w:rPr>
        <w:t xml:space="preserve">       Instituto los Ángeles</w:t>
      </w:r>
      <w:r w:rsidRPr="00140FE3">
        <w:rPr>
          <w:rFonts w:ascii="Arial" w:hAnsi="Arial" w:cs="Arial"/>
          <w:sz w:val="20"/>
          <w:szCs w:val="20"/>
          <w:lang w:val="es-ES"/>
        </w:rPr>
        <w:t>. (En Curso)</w:t>
      </w:r>
      <w:r>
        <w:rPr>
          <w:rFonts w:ascii="Arial" w:hAnsi="Arial" w:cs="Arial"/>
          <w:sz w:val="20"/>
          <w:szCs w:val="20"/>
          <w:lang w:val="es-ES"/>
        </w:rPr>
        <w:t>.</w:t>
      </w:r>
      <w:r w:rsidRPr="00140FE3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1794C" w:rsidRPr="00140FE3" w:rsidRDefault="00D1794C" w:rsidP="00D1794C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INA:</w:t>
      </w:r>
      <w:r w:rsidRPr="00140FE3">
        <w:rPr>
          <w:rFonts w:ascii="Arial" w:hAnsi="Arial" w:cs="Arial"/>
          <w:sz w:val="20"/>
          <w:szCs w:val="20"/>
          <w:lang w:val="es-ES"/>
        </w:rPr>
        <w:t xml:space="preserve">                     </w:t>
      </w:r>
      <w:r>
        <w:rPr>
          <w:rFonts w:ascii="Arial" w:hAnsi="Arial" w:cs="Arial"/>
          <w:sz w:val="20"/>
          <w:szCs w:val="20"/>
          <w:lang w:val="es-ES"/>
        </w:rPr>
        <w:t>Electricidad Básica Residencial (1997).</w:t>
      </w:r>
      <w:r w:rsidRPr="00140FE3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D1794C" w:rsidRDefault="00D1794C" w:rsidP="00D1794C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IT</w:t>
      </w: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C:                    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140FE3">
        <w:rPr>
          <w:rFonts w:ascii="Arial" w:hAnsi="Arial" w:cs="Arial"/>
          <w:sz w:val="20"/>
          <w:szCs w:val="20"/>
          <w:lang w:val="es-ES"/>
        </w:rPr>
        <w:t>Control Eléctrico Industrial (</w:t>
      </w:r>
      <w:r>
        <w:rPr>
          <w:rFonts w:ascii="Arial" w:hAnsi="Arial" w:cs="Arial"/>
          <w:sz w:val="20"/>
          <w:szCs w:val="20"/>
          <w:lang w:val="es-ES"/>
        </w:rPr>
        <w:t>2015</w:t>
      </w:r>
      <w:r w:rsidRPr="00140FE3"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>.</w:t>
      </w:r>
      <w:r w:rsidRPr="00140FE3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4C6A4F" w:rsidRDefault="00D1794C" w:rsidP="00D1794C">
      <w:pPr>
        <w:spacing w:after="0"/>
        <w:rPr>
          <w:rFonts w:ascii="Arial" w:hAnsi="Arial" w:cs="Arial"/>
          <w:noProof/>
          <w:sz w:val="20"/>
          <w:szCs w:val="20"/>
          <w:lang w:val="es-ES"/>
        </w:rPr>
      </w:pPr>
      <w:r w:rsidRPr="00223F29">
        <w:rPr>
          <w:rFonts w:ascii="Arial" w:hAnsi="Arial" w:cs="Arial"/>
          <w:b/>
          <w:noProof/>
          <w:sz w:val="20"/>
          <w:szCs w:val="20"/>
          <w:lang w:val="es-ES"/>
        </w:rPr>
        <w:t xml:space="preserve">Programas manejados: </w:t>
      </w:r>
      <w:r w:rsidRPr="00223F29">
        <w:rPr>
          <w:rFonts w:ascii="Arial" w:hAnsi="Arial" w:cs="Arial"/>
          <w:noProof/>
          <w:sz w:val="20"/>
          <w:szCs w:val="20"/>
          <w:lang w:val="es-ES"/>
        </w:rPr>
        <w:t>Dominio y manejo de paquete Office 2003 a 2013, Workstream, Station Controler y Discovery.</w:t>
      </w:r>
    </w:p>
    <w:p w:rsidR="00D1794C" w:rsidRPr="00D1794C" w:rsidRDefault="00D1794C" w:rsidP="00D1794C">
      <w:pPr>
        <w:spacing w:after="0"/>
        <w:rPr>
          <w:rFonts w:ascii="Arial" w:hAnsi="Arial" w:cs="Arial"/>
          <w:noProof/>
          <w:sz w:val="20"/>
          <w:szCs w:val="20"/>
          <w:lang w:val="es-ES"/>
        </w:rPr>
      </w:pPr>
    </w:p>
    <w:p w:rsidR="00567DF5" w:rsidRDefault="0028375E" w:rsidP="00567DF5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lang w:val="es-CR"/>
        </w:rPr>
      </w:pPr>
      <w:r w:rsidRPr="00E72AC2">
        <w:rPr>
          <w:rFonts w:ascii="Arial" w:eastAsia="Batang" w:hAnsi="Arial" w:cs="Arial"/>
          <w:b/>
          <w:i/>
          <w:lang w:val="es-CR"/>
        </w:rPr>
        <w:t>EXPERIENCIA LABORAL</w:t>
      </w:r>
      <w:r w:rsidR="00567DF5" w:rsidRPr="00E72AC2">
        <w:rPr>
          <w:rFonts w:ascii="Arial" w:eastAsia="Batang" w:hAnsi="Arial" w:cs="Arial"/>
          <w:b/>
          <w:i/>
          <w:lang w:val="es-CR"/>
        </w:rPr>
        <w:t>: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  <w:r>
        <w:rPr>
          <w:rFonts w:ascii="Arial" w:eastAsia="Batang" w:hAnsi="Arial" w:cs="Arial"/>
          <w:b/>
          <w:sz w:val="20"/>
          <w:szCs w:val="20"/>
          <w:lang w:val="es-CR"/>
        </w:rPr>
        <w:t>SIMAT CR Soluciones Tecnológicas / SHALTER Ingeniera                                Enero 2016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  <w:r>
        <w:rPr>
          <w:rFonts w:ascii="Arial" w:eastAsia="Batang" w:hAnsi="Arial" w:cs="Arial"/>
          <w:b/>
          <w:sz w:val="20"/>
          <w:szCs w:val="20"/>
          <w:lang w:val="es-CR"/>
        </w:rPr>
        <w:t>Técnico Electricista.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>
        <w:rPr>
          <w:rFonts w:ascii="Arial" w:eastAsia="Batang" w:hAnsi="Arial" w:cs="Arial"/>
          <w:sz w:val="20"/>
          <w:szCs w:val="20"/>
          <w:lang w:val="es-CR"/>
        </w:rPr>
        <w:t xml:space="preserve">Como técnico electricista y de mantenimiento, tengo a mi cargo el análisis de vibraciones en el equipo o motores, análisis de pérdida de energía, estudios de desempeño del equipo o motores, diagnostico de motores, mantenimiento preventivo y correctivo para las fabricas automatizadas o </w:t>
      </w:r>
      <w:proofErr w:type="spellStart"/>
      <w:r>
        <w:rPr>
          <w:rFonts w:ascii="Arial" w:eastAsia="Batang" w:hAnsi="Arial" w:cs="Arial"/>
          <w:sz w:val="20"/>
          <w:szCs w:val="20"/>
          <w:lang w:val="es-CR"/>
        </w:rPr>
        <w:t>semi</w:t>
      </w:r>
      <w:proofErr w:type="spellEnd"/>
      <w:r>
        <w:rPr>
          <w:rFonts w:ascii="Arial" w:eastAsia="Batang" w:hAnsi="Arial" w:cs="Arial"/>
          <w:sz w:val="20"/>
          <w:szCs w:val="20"/>
          <w:lang w:val="es-CR"/>
        </w:rPr>
        <w:t xml:space="preserve"> automatizadas.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>
        <w:rPr>
          <w:rFonts w:ascii="Arial" w:eastAsia="Batang" w:hAnsi="Arial" w:cs="Arial"/>
          <w:sz w:val="20"/>
          <w:szCs w:val="20"/>
          <w:lang w:val="es-CR"/>
        </w:rPr>
        <w:t>Desarrollar y probar los paneles de control eléctrico para controlar y manipular líneas o equipo eléctrico y de producción.</w:t>
      </w:r>
    </w:p>
    <w:p w:rsidR="004C6A4F" w:rsidRPr="00667162" w:rsidRDefault="004C6A4F" w:rsidP="004C6A4F">
      <w:pPr>
        <w:pStyle w:val="Prrafodelista"/>
        <w:ind w:left="1080"/>
        <w:rPr>
          <w:rFonts w:eastAsia="Batang"/>
          <w:lang w:val="es-CR"/>
        </w:rPr>
      </w:pPr>
      <w:r w:rsidRPr="00667162">
        <w:rPr>
          <w:rFonts w:eastAsia="Batang"/>
          <w:lang w:val="es-CR"/>
        </w:rPr>
        <w:t xml:space="preserve">Realice y supervise el movimiento de </w:t>
      </w:r>
      <w:r>
        <w:rPr>
          <w:rFonts w:eastAsia="Batang"/>
          <w:lang w:val="es-CR"/>
        </w:rPr>
        <w:t xml:space="preserve">la parte eléctrica de la </w:t>
      </w:r>
      <w:r w:rsidRPr="00667162">
        <w:rPr>
          <w:rFonts w:eastAsia="Batang"/>
          <w:lang w:val="es-CR"/>
        </w:rPr>
        <w:t xml:space="preserve">línea de producción de láminas de </w:t>
      </w:r>
      <w:proofErr w:type="spellStart"/>
      <w:r w:rsidRPr="00667162">
        <w:rPr>
          <w:rFonts w:eastAsia="Batang"/>
          <w:lang w:val="es-CR"/>
        </w:rPr>
        <w:t>plycem</w:t>
      </w:r>
      <w:proofErr w:type="spellEnd"/>
      <w:r w:rsidRPr="00667162">
        <w:rPr>
          <w:rFonts w:eastAsia="Batang"/>
          <w:lang w:val="es-CR"/>
        </w:rPr>
        <w:t>, para mantener su linealidad de principio de producción y finalización</w:t>
      </w:r>
      <w:r>
        <w:rPr>
          <w:rFonts w:eastAsia="Batang"/>
          <w:lang w:val="es-CR"/>
        </w:rPr>
        <w:t xml:space="preserve"> del producto para optimizar tiempo y recursos a la empresa</w:t>
      </w:r>
      <w:r w:rsidRPr="00667162">
        <w:rPr>
          <w:rFonts w:eastAsia="Batang"/>
          <w:lang w:val="es-CR"/>
        </w:rPr>
        <w:t xml:space="preserve">. </w:t>
      </w:r>
    </w:p>
    <w:p w:rsidR="004C6A4F" w:rsidRPr="004C6A4F" w:rsidRDefault="004C6A4F" w:rsidP="004C6A4F">
      <w:pPr>
        <w:pStyle w:val="Prrafodelista"/>
        <w:ind w:left="1080"/>
        <w:rPr>
          <w:rFonts w:eastAsia="Batang"/>
          <w:lang w:val="es-CR"/>
        </w:rPr>
      </w:pPr>
      <w:r w:rsidRPr="00667162">
        <w:rPr>
          <w:rFonts w:eastAsia="Batang"/>
          <w:lang w:val="es-CR"/>
        </w:rPr>
        <w:t xml:space="preserve">Desarrolle y elabore un Panel de control Eléctrico para operar cuatro bandas con sus botoneras independientes 220v, una lijadora </w:t>
      </w:r>
      <w:r w:rsidR="00932085">
        <w:rPr>
          <w:rFonts w:eastAsia="Batang"/>
          <w:lang w:val="es-CR"/>
        </w:rPr>
        <w:t xml:space="preserve">Industrial 380v, una </w:t>
      </w:r>
      <w:proofErr w:type="spellStart"/>
      <w:r w:rsidR="00932085">
        <w:rPr>
          <w:rFonts w:eastAsia="Batang"/>
          <w:lang w:val="es-CR"/>
        </w:rPr>
        <w:t>Escuadrador</w:t>
      </w:r>
      <w:r w:rsidRPr="00667162">
        <w:rPr>
          <w:rFonts w:eastAsia="Batang"/>
          <w:lang w:val="es-CR"/>
        </w:rPr>
        <w:t>a</w:t>
      </w:r>
      <w:proofErr w:type="spellEnd"/>
      <w:r w:rsidRPr="00667162">
        <w:rPr>
          <w:rFonts w:eastAsia="Batang"/>
          <w:lang w:val="es-CR"/>
        </w:rPr>
        <w:t xml:space="preserve"> Industrial 380v y un Horno horizontal 220v con sus </w:t>
      </w:r>
      <w:proofErr w:type="spellStart"/>
      <w:r w:rsidRPr="00667162">
        <w:rPr>
          <w:rFonts w:eastAsia="Batang"/>
          <w:lang w:val="es-CR"/>
        </w:rPr>
        <w:t>termocuplas</w:t>
      </w:r>
      <w:proofErr w:type="spellEnd"/>
      <w:r w:rsidRPr="00667162">
        <w:rPr>
          <w:rFonts w:eastAsia="Batang"/>
          <w:lang w:val="es-CR"/>
        </w:rPr>
        <w:t xml:space="preserve"> </w:t>
      </w:r>
    </w:p>
    <w:p w:rsidR="004C6A4F" w:rsidRPr="00E72AC2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  <w:r>
        <w:rPr>
          <w:rFonts w:ascii="Arial" w:eastAsia="Batang" w:hAnsi="Arial" w:cs="Arial"/>
          <w:b/>
          <w:sz w:val="20"/>
          <w:szCs w:val="20"/>
          <w:lang w:val="es-CR"/>
        </w:rPr>
        <w:t xml:space="preserve">Servicios técnicos </w:t>
      </w:r>
      <w:proofErr w:type="spellStart"/>
      <w:r>
        <w:rPr>
          <w:rFonts w:ascii="Arial" w:eastAsia="Batang" w:hAnsi="Arial" w:cs="Arial"/>
          <w:b/>
          <w:sz w:val="20"/>
          <w:szCs w:val="20"/>
          <w:lang w:val="es-CR"/>
        </w:rPr>
        <w:t>Vaglio</w:t>
      </w:r>
      <w:proofErr w:type="spellEnd"/>
      <w:r w:rsidRPr="00E72AC2">
        <w:rPr>
          <w:rFonts w:ascii="Arial" w:eastAsia="Batang" w:hAnsi="Arial" w:cs="Arial"/>
          <w:b/>
          <w:sz w:val="20"/>
          <w:szCs w:val="20"/>
          <w:lang w:val="es-CR"/>
        </w:rPr>
        <w:t>.</w:t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ab/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ab/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ab/>
        <w:t xml:space="preserve">                         </w:t>
      </w:r>
      <w:r>
        <w:rPr>
          <w:rFonts w:ascii="Arial" w:eastAsia="Batang" w:hAnsi="Arial" w:cs="Arial"/>
          <w:b/>
          <w:sz w:val="20"/>
          <w:szCs w:val="20"/>
          <w:lang w:val="es-CR"/>
        </w:rPr>
        <w:t xml:space="preserve">                             Julio 2015 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  <w:r>
        <w:rPr>
          <w:rFonts w:ascii="Arial" w:eastAsia="Batang" w:hAnsi="Arial" w:cs="Arial"/>
          <w:b/>
          <w:sz w:val="20"/>
          <w:szCs w:val="20"/>
          <w:lang w:val="es-CR"/>
        </w:rPr>
        <w:t>Electromecánico Industrial</w:t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>.</w:t>
      </w: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015C38">
        <w:rPr>
          <w:rFonts w:ascii="Arial" w:eastAsia="Batang" w:hAnsi="Arial" w:cs="Arial"/>
          <w:sz w:val="20"/>
          <w:szCs w:val="20"/>
          <w:lang w:val="es-CR"/>
        </w:rPr>
        <w:t>Técnico profesional en operación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 y mantenimiento mecánico capacitado en</w:t>
      </w:r>
      <w:r w:rsidRPr="00015C38">
        <w:rPr>
          <w:rFonts w:ascii="Arial" w:eastAsia="Batang" w:hAnsi="Arial" w:cs="Arial"/>
          <w:sz w:val="20"/>
          <w:szCs w:val="20"/>
          <w:lang w:val="es-CR"/>
        </w:rPr>
        <w:t xml:space="preserve"> operar, inspeccionar, conservar y ejecutar los planes de mantenimiento de máquinas y equipos industriales, y aplicar recomendaciones de los manuales técnicos para instalar y cambiar repuestos de maquinaria; apoyar, dibujar e interpretar planos para el ensamblaje, reparación y la ejecución de proyectos para montajes de máquinas y equipos; así mismo registrar y transmitir la información de los equipos para medición y diagnóstico.</w:t>
      </w:r>
    </w:p>
    <w:p w:rsidR="004C6A4F" w:rsidRPr="00015C38" w:rsidRDefault="004C6A4F" w:rsidP="004C6A4F">
      <w:pPr>
        <w:pStyle w:val="Prrafodelista"/>
        <w:ind w:left="1080"/>
        <w:rPr>
          <w:rFonts w:eastAsia="Batang"/>
          <w:b/>
          <w:lang w:val="es-CR"/>
        </w:rPr>
      </w:pPr>
      <w:r>
        <w:rPr>
          <w:rFonts w:eastAsia="Batang"/>
          <w:lang w:val="es-CR"/>
        </w:rPr>
        <w:t>Instale los circuitos eléctricos del cuarto frio, oficinas, cuarto de mantenimiento y cuarto de control en VICESA S.A.</w:t>
      </w:r>
    </w:p>
    <w:p w:rsidR="004C6A4F" w:rsidRPr="000B43EB" w:rsidRDefault="004C6A4F" w:rsidP="004C6A4F">
      <w:pPr>
        <w:pStyle w:val="Prrafodelista"/>
        <w:ind w:left="1080"/>
        <w:rPr>
          <w:rFonts w:eastAsia="Batang"/>
          <w:b/>
          <w:lang w:val="es-CR"/>
        </w:rPr>
      </w:pPr>
      <w:r>
        <w:rPr>
          <w:rFonts w:eastAsia="Batang"/>
          <w:lang w:val="es-CR"/>
        </w:rPr>
        <w:t>Di servicios soporte técnico y mantenimientos en las CAI 02 y CAI 03 disminuyendo las fechas de entrega de cada una de las líneas en una semana.</w:t>
      </w:r>
    </w:p>
    <w:p w:rsidR="004C6A4F" w:rsidRPr="009A249B" w:rsidRDefault="004C6A4F" w:rsidP="004C6A4F">
      <w:pPr>
        <w:pStyle w:val="Prrafodelista"/>
        <w:ind w:left="1080"/>
        <w:rPr>
          <w:rFonts w:eastAsia="Batang"/>
          <w:b/>
          <w:lang w:val="es-CR"/>
        </w:rPr>
      </w:pPr>
      <w:r>
        <w:rPr>
          <w:rFonts w:eastAsia="Batang"/>
          <w:lang w:val="es-CR"/>
        </w:rPr>
        <w:t>Realice toda la instalación eléctrica del edificio de purificación de aguas negras en SICA, colaborando con el montaje de los circuitos de poder y de control de todos los paneles eléctricos de cada una de las maquinarias requeridas.</w:t>
      </w:r>
    </w:p>
    <w:p w:rsidR="00D1794C" w:rsidRDefault="00D1794C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</w:p>
    <w:p w:rsidR="00D1794C" w:rsidRDefault="00D1794C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</w:p>
    <w:p w:rsid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E72AC2">
        <w:rPr>
          <w:rFonts w:ascii="Arial" w:eastAsia="Batang" w:hAnsi="Arial" w:cs="Arial"/>
          <w:b/>
          <w:sz w:val="20"/>
          <w:szCs w:val="20"/>
          <w:lang w:val="es-CR"/>
        </w:rPr>
        <w:lastRenderedPageBreak/>
        <w:t>Componentes Intel CR.</w:t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ab/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ab/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ab/>
        <w:t xml:space="preserve">                         </w:t>
      </w:r>
      <w:r>
        <w:rPr>
          <w:rFonts w:ascii="Arial" w:eastAsia="Batang" w:hAnsi="Arial" w:cs="Arial"/>
          <w:b/>
          <w:sz w:val="20"/>
          <w:szCs w:val="20"/>
          <w:lang w:val="es-CR"/>
        </w:rPr>
        <w:t xml:space="preserve">     </w:t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 xml:space="preserve">Enero 1998 </w:t>
      </w:r>
      <w:r>
        <w:rPr>
          <w:rFonts w:ascii="Arial" w:eastAsia="Batang" w:hAnsi="Arial" w:cs="Arial"/>
          <w:b/>
          <w:sz w:val="20"/>
          <w:szCs w:val="20"/>
          <w:lang w:val="es-CR"/>
        </w:rPr>
        <w:t>–</w:t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 xml:space="preserve"> </w:t>
      </w:r>
      <w:r w:rsidR="00D1794C">
        <w:rPr>
          <w:rFonts w:ascii="Arial" w:eastAsia="Batang" w:hAnsi="Arial" w:cs="Arial"/>
          <w:b/>
          <w:sz w:val="20"/>
          <w:szCs w:val="20"/>
          <w:lang w:val="es-CR"/>
        </w:rPr>
        <w:t>Enero</w:t>
      </w:r>
      <w:r w:rsidR="00D1794C">
        <w:rPr>
          <w:rFonts w:ascii="Arial" w:eastAsia="Batang" w:hAnsi="Arial" w:cs="Arial"/>
          <w:sz w:val="20"/>
          <w:szCs w:val="20"/>
          <w:lang w:val="es-CR"/>
        </w:rPr>
        <w:t xml:space="preserve"> </w:t>
      </w:r>
      <w:r w:rsidR="00D1794C" w:rsidRPr="00D1794C">
        <w:rPr>
          <w:rFonts w:ascii="Arial" w:eastAsia="Batang" w:hAnsi="Arial" w:cs="Arial"/>
          <w:b/>
          <w:sz w:val="20"/>
          <w:szCs w:val="20"/>
          <w:lang w:val="es-CR"/>
        </w:rPr>
        <w:t>2015</w:t>
      </w:r>
    </w:p>
    <w:p w:rsidR="004C6A4F" w:rsidRPr="00D1794C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sz w:val="20"/>
          <w:szCs w:val="20"/>
          <w:lang w:val="es-CR"/>
        </w:rPr>
      </w:pPr>
      <w:r w:rsidRPr="00D1794C">
        <w:rPr>
          <w:rFonts w:ascii="Arial" w:eastAsia="Batang" w:hAnsi="Arial" w:cs="Arial"/>
          <w:b/>
          <w:i/>
          <w:sz w:val="20"/>
          <w:szCs w:val="20"/>
          <w:lang w:val="es-CR"/>
        </w:rPr>
        <w:t>Técnico de Proceso. 2 años</w:t>
      </w:r>
    </w:p>
    <w:p w:rsidR="004C6A4F" w:rsidRPr="004C6A4F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CD3280">
        <w:rPr>
          <w:rFonts w:ascii="Arial" w:eastAsia="Batang" w:hAnsi="Arial" w:cs="Arial"/>
          <w:sz w:val="20"/>
          <w:szCs w:val="20"/>
          <w:lang w:val="es-CR"/>
        </w:rPr>
        <w:t xml:space="preserve">Técnico con 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la responsabilidad de los mantenimientos (PM) preventivo y correctivo de las líneas de producción, cambios de repuestos, ajustes, mediciones, elaboración y mantenimiento de </w:t>
      </w:r>
      <w:proofErr w:type="spellStart"/>
      <w:r>
        <w:rPr>
          <w:rFonts w:ascii="Arial" w:eastAsia="Batang" w:hAnsi="Arial" w:cs="Arial"/>
          <w:sz w:val="20"/>
          <w:szCs w:val="20"/>
          <w:lang w:val="es-CR"/>
        </w:rPr>
        <w:t>TCs</w:t>
      </w:r>
      <w:proofErr w:type="spellEnd"/>
      <w:r>
        <w:rPr>
          <w:rFonts w:ascii="Arial" w:eastAsia="Batang" w:hAnsi="Arial" w:cs="Arial"/>
          <w:sz w:val="20"/>
          <w:szCs w:val="20"/>
          <w:lang w:val="es-CR"/>
        </w:rPr>
        <w:t xml:space="preserve"> y constante monitoreo de los trabajos realizados a las maquinas. </w:t>
      </w:r>
    </w:p>
    <w:p w:rsidR="004C6A4F" w:rsidRPr="00D1794C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sz w:val="20"/>
          <w:szCs w:val="20"/>
          <w:lang w:val="es-CR"/>
        </w:rPr>
      </w:pPr>
      <w:r w:rsidRPr="00D1794C">
        <w:rPr>
          <w:rFonts w:ascii="Arial" w:eastAsia="Batang" w:hAnsi="Arial" w:cs="Arial"/>
          <w:b/>
          <w:i/>
          <w:sz w:val="20"/>
          <w:szCs w:val="20"/>
          <w:lang w:val="es-CR"/>
        </w:rPr>
        <w:t>Coordinador de proceso. 15 años</w:t>
      </w:r>
    </w:p>
    <w:p w:rsidR="004C6A4F" w:rsidRPr="00C423E3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C423E3">
        <w:rPr>
          <w:rFonts w:ascii="Arial" w:eastAsia="Batang" w:hAnsi="Arial" w:cs="Arial"/>
          <w:sz w:val="20"/>
          <w:szCs w:val="20"/>
          <w:lang w:val="es-CR"/>
        </w:rPr>
        <w:t xml:space="preserve">Coordinador del área de </w:t>
      </w:r>
      <w:proofErr w:type="spellStart"/>
      <w:r w:rsidRPr="00C423E3">
        <w:rPr>
          <w:rFonts w:ascii="Arial" w:eastAsia="Batang" w:hAnsi="Arial" w:cs="Arial"/>
          <w:sz w:val="20"/>
          <w:szCs w:val="20"/>
          <w:lang w:val="es-CR"/>
        </w:rPr>
        <w:t>Finish</w:t>
      </w:r>
      <w:proofErr w:type="spellEnd"/>
      <w:r w:rsidRPr="00C423E3">
        <w:rPr>
          <w:rFonts w:ascii="Arial" w:eastAsia="Batang" w:hAnsi="Arial" w:cs="Arial"/>
          <w:sz w:val="20"/>
          <w:szCs w:val="20"/>
          <w:lang w:val="es-CR"/>
        </w:rPr>
        <w:t xml:space="preserve"> Responsable directo del personal, planeamiento, ejecución y seguimiento de las funciones de manufactura, además de priorizar los procesos o productos, encargado de recibir y entregar funciones a sus operarios a cargo para un proceso continuo e ininterrumpido para lograr las metas que se piden en el departamento en turno tanto en asuntos de seguridad, calidad y producción. </w:t>
      </w:r>
    </w:p>
    <w:p w:rsidR="004C6A4F" w:rsidRPr="00C423E3" w:rsidRDefault="004C6A4F" w:rsidP="004C6A4F">
      <w:pPr>
        <w:pStyle w:val="Prrafodelista"/>
        <w:numPr>
          <w:ilvl w:val="0"/>
          <w:numId w:val="16"/>
        </w:numPr>
        <w:jc w:val="left"/>
        <w:rPr>
          <w:lang w:val="es-CR"/>
        </w:rPr>
      </w:pPr>
      <w:r w:rsidRPr="00C423E3">
        <w:rPr>
          <w:lang w:val="es-CR"/>
        </w:rPr>
        <w:t>Implemente un control de eficiencia de cada unos de los operarios, controlando y calificando su productividad en el área, de estar en un 89% alcanzando subir a un 99% de efectividad.</w:t>
      </w:r>
    </w:p>
    <w:p w:rsidR="004C6A4F" w:rsidRPr="00C423E3" w:rsidRDefault="004C6A4F" w:rsidP="004C6A4F">
      <w:pPr>
        <w:pStyle w:val="Prrafodelista"/>
        <w:numPr>
          <w:ilvl w:val="0"/>
          <w:numId w:val="16"/>
        </w:numPr>
        <w:jc w:val="left"/>
        <w:rPr>
          <w:lang w:val="es-CR"/>
        </w:rPr>
      </w:pPr>
      <w:r w:rsidRPr="00C423E3">
        <w:rPr>
          <w:lang w:val="es-CR"/>
        </w:rPr>
        <w:t xml:space="preserve">Desarrolle un sistema simple en la parte de la plataforma de todos los </w:t>
      </w:r>
      <w:proofErr w:type="spellStart"/>
      <w:r w:rsidRPr="00C423E3">
        <w:rPr>
          <w:lang w:val="es-CR"/>
        </w:rPr>
        <w:t>lifter</w:t>
      </w:r>
      <w:proofErr w:type="spellEnd"/>
      <w:r w:rsidRPr="00C423E3">
        <w:rPr>
          <w:lang w:val="es-CR"/>
        </w:rPr>
        <w:t xml:space="preserve"> (plataformas hidráulicas), colocando un ducto flexible en la alimentación de las lámparas para guiar y protegerlas, como resultado de 0% problemas de seguridad y costo adicional de la empresa de $15.865.</w:t>
      </w:r>
    </w:p>
    <w:p w:rsidR="004C6A4F" w:rsidRPr="004F514E" w:rsidRDefault="004C6A4F" w:rsidP="004C6A4F">
      <w:pPr>
        <w:pStyle w:val="Prrafodelista"/>
        <w:numPr>
          <w:ilvl w:val="0"/>
          <w:numId w:val="16"/>
        </w:numPr>
        <w:jc w:val="left"/>
        <w:rPr>
          <w:lang w:val="es-CR"/>
        </w:rPr>
      </w:pPr>
      <w:r w:rsidRPr="00C423E3">
        <w:rPr>
          <w:lang w:val="es-CR"/>
        </w:rPr>
        <w:t xml:space="preserve">Construí equipos de calibración </w:t>
      </w:r>
      <w:proofErr w:type="spellStart"/>
      <w:r w:rsidRPr="00C423E3">
        <w:rPr>
          <w:lang w:val="es-CR"/>
        </w:rPr>
        <w:t>TC`s</w:t>
      </w:r>
      <w:proofErr w:type="spellEnd"/>
      <w:r w:rsidRPr="00C423E3">
        <w:rPr>
          <w:lang w:val="es-CR"/>
        </w:rPr>
        <w:t xml:space="preserve">, observando cómo estaban diseñadas para la compañía que tenían un costo de $5000, obteniendo un ahorro de $30000 por año. </w:t>
      </w:r>
    </w:p>
    <w:p w:rsidR="004C6A4F" w:rsidRPr="00E72AC2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  <w:proofErr w:type="spellStart"/>
      <w:r w:rsidRPr="00E72AC2">
        <w:rPr>
          <w:rFonts w:ascii="Arial" w:eastAsia="Batang" w:hAnsi="Arial" w:cs="Arial"/>
          <w:b/>
          <w:sz w:val="20"/>
          <w:szCs w:val="20"/>
          <w:lang w:val="es-CR"/>
        </w:rPr>
        <w:t>Yamber</w:t>
      </w:r>
      <w:proofErr w:type="spellEnd"/>
      <w:r w:rsidRPr="00E72AC2">
        <w:rPr>
          <w:rFonts w:ascii="Arial" w:eastAsia="Batang" w:hAnsi="Arial" w:cs="Arial"/>
          <w:b/>
          <w:sz w:val="20"/>
          <w:szCs w:val="20"/>
          <w:lang w:val="es-CR"/>
        </w:rPr>
        <w:t xml:space="preserve"> S.A.                                                                       Setiembre 199</w:t>
      </w:r>
      <w:r>
        <w:rPr>
          <w:rFonts w:ascii="Arial" w:eastAsia="Batang" w:hAnsi="Arial" w:cs="Arial"/>
          <w:b/>
          <w:sz w:val="20"/>
          <w:szCs w:val="20"/>
          <w:lang w:val="es-CR"/>
        </w:rPr>
        <w:t>4</w:t>
      </w:r>
      <w:r w:rsidRPr="00E72AC2">
        <w:rPr>
          <w:rFonts w:ascii="Arial" w:eastAsia="Batang" w:hAnsi="Arial" w:cs="Arial"/>
          <w:b/>
          <w:sz w:val="20"/>
          <w:szCs w:val="20"/>
          <w:lang w:val="es-CR"/>
        </w:rPr>
        <w:t xml:space="preserve"> – Diciembre 1997</w:t>
      </w:r>
    </w:p>
    <w:p w:rsidR="004C6A4F" w:rsidRPr="00E72AC2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b/>
          <w:sz w:val="20"/>
          <w:szCs w:val="20"/>
          <w:lang w:val="es-CR"/>
        </w:rPr>
      </w:pPr>
      <w:r w:rsidRPr="00E72AC2">
        <w:rPr>
          <w:rFonts w:ascii="Arial" w:eastAsia="Batang" w:hAnsi="Arial" w:cs="Arial"/>
          <w:b/>
          <w:sz w:val="20"/>
          <w:szCs w:val="20"/>
          <w:lang w:val="es-CR"/>
        </w:rPr>
        <w:t>Operario de maquinaria de Polímeros</w:t>
      </w:r>
    </w:p>
    <w:p w:rsidR="004C6A4F" w:rsidRPr="00E72AC2" w:rsidRDefault="004C6A4F" w:rsidP="004C6A4F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>
        <w:rPr>
          <w:rFonts w:ascii="Arial" w:eastAsia="Batang" w:hAnsi="Arial" w:cs="Arial"/>
          <w:sz w:val="20"/>
          <w:szCs w:val="20"/>
          <w:lang w:val="es-CR"/>
        </w:rPr>
        <w:t>Como o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perario de manufactura</w:t>
      </w:r>
      <w:r>
        <w:rPr>
          <w:rFonts w:ascii="Arial" w:eastAsia="Batang" w:hAnsi="Arial" w:cs="Arial"/>
          <w:sz w:val="20"/>
          <w:szCs w:val="20"/>
          <w:lang w:val="es-CR"/>
        </w:rPr>
        <w:t xml:space="preserve"> 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de maquinas inyección a moldes de plásticos e imprenta de plásticos, con conocimientos de inicio y final de producto elaborado</w:t>
      </w:r>
      <w:r>
        <w:rPr>
          <w:rFonts w:ascii="Arial" w:eastAsia="Batang" w:hAnsi="Arial" w:cs="Arial"/>
          <w:sz w:val="20"/>
          <w:szCs w:val="20"/>
          <w:lang w:val="es-CR"/>
        </w:rPr>
        <w:t>, adquiriendo conocimientos de Neumática y Hidráulica</w:t>
      </w:r>
      <w:r w:rsidRPr="00E72AC2">
        <w:rPr>
          <w:rFonts w:ascii="Arial" w:eastAsia="Batang" w:hAnsi="Arial" w:cs="Arial"/>
          <w:sz w:val="20"/>
          <w:szCs w:val="20"/>
          <w:lang w:val="es-CR"/>
        </w:rPr>
        <w:t>.</w:t>
      </w:r>
    </w:p>
    <w:p w:rsidR="00D1794C" w:rsidRDefault="004C6A4F" w:rsidP="00D1794C">
      <w:pPr>
        <w:pStyle w:val="Prrafodelista"/>
        <w:ind w:left="1080"/>
        <w:rPr>
          <w:lang w:val="es-CR"/>
        </w:rPr>
      </w:pPr>
      <w:r w:rsidRPr="00E72AC2">
        <w:rPr>
          <w:lang w:val="es-CR"/>
        </w:rPr>
        <w:t>Integre un grupo de personal calificado para la elabor</w:t>
      </w:r>
      <w:r>
        <w:rPr>
          <w:lang w:val="es-CR"/>
        </w:rPr>
        <w:t xml:space="preserve">ación de sellos en la imprenta, </w:t>
      </w:r>
      <w:r w:rsidRPr="00E72AC2">
        <w:rPr>
          <w:lang w:val="es-CR"/>
        </w:rPr>
        <w:t xml:space="preserve">contribuyendo con el grupo sugerencias y elaboración del mismo, ahorrando costos adicionales en este departamento. </w:t>
      </w:r>
    </w:p>
    <w:p w:rsidR="00D1794C" w:rsidRPr="00D1794C" w:rsidRDefault="00D1794C" w:rsidP="00D1794C">
      <w:pPr>
        <w:pStyle w:val="Prrafodelista"/>
        <w:numPr>
          <w:ilvl w:val="0"/>
          <w:numId w:val="0"/>
        </w:numPr>
        <w:ind w:left="1080"/>
        <w:rPr>
          <w:lang w:val="es-CR"/>
        </w:rPr>
      </w:pPr>
    </w:p>
    <w:p w:rsidR="00E4191A" w:rsidRPr="00E72AC2" w:rsidRDefault="009473BE" w:rsidP="00E4191A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sz w:val="20"/>
          <w:szCs w:val="20"/>
          <w:lang w:val="es-CR"/>
        </w:rPr>
      </w:pPr>
      <w:bookmarkStart w:id="0" w:name="_GoBack"/>
      <w:bookmarkEnd w:id="0"/>
      <w:r w:rsidRPr="009A135C">
        <w:rPr>
          <w:rFonts w:ascii="Arial" w:eastAsia="Batang" w:hAnsi="Arial" w:cs="Arial"/>
          <w:b/>
          <w:i/>
          <w:lang w:val="es-CR"/>
        </w:rPr>
        <w:t>REFERENCIAS LABORALES</w:t>
      </w:r>
      <w:r w:rsidR="00E4191A" w:rsidRPr="00E72AC2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:  </w:t>
      </w:r>
    </w:p>
    <w:p w:rsidR="006E7CAB" w:rsidRDefault="006E7CAB" w:rsidP="006E7CAB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:rsidR="006E7CAB" w:rsidRPr="009C0172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Nombre: </w:t>
      </w:r>
      <w:r>
        <w:rPr>
          <w:rFonts w:ascii="Arial" w:hAnsi="Arial" w:cs="Arial"/>
          <w:sz w:val="20"/>
          <w:szCs w:val="20"/>
          <w:lang w:val="es-ES"/>
        </w:rPr>
        <w:t>Hugo Antonio Murillo Vargas.</w:t>
      </w:r>
    </w:p>
    <w:p w:rsidR="006E7CAB" w:rsidRPr="00140FE3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Empresa: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8F1199">
        <w:rPr>
          <w:rFonts w:ascii="Arial" w:hAnsi="Arial" w:cs="Arial"/>
          <w:sz w:val="20"/>
          <w:szCs w:val="20"/>
          <w:lang w:val="es-ES"/>
        </w:rPr>
        <w:t>SIMAT CR</w:t>
      </w: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6E7CAB" w:rsidRPr="008F1199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Cargo: </w:t>
      </w:r>
      <w:r w:rsidRPr="008F1199">
        <w:rPr>
          <w:rFonts w:ascii="Arial" w:hAnsi="Arial" w:cs="Arial"/>
          <w:sz w:val="20"/>
          <w:szCs w:val="20"/>
          <w:lang w:val="es-ES"/>
        </w:rPr>
        <w:t>Gerente de Operaciones.</w:t>
      </w:r>
    </w:p>
    <w:p w:rsidR="006E7CAB" w:rsidRDefault="006E7CAB" w:rsidP="006E7CAB">
      <w:pPr>
        <w:rPr>
          <w:rFonts w:ascii="Arial" w:hAnsi="Arial" w:cs="Arial"/>
          <w:b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Teléfono</w:t>
      </w:r>
      <w:r>
        <w:rPr>
          <w:rFonts w:ascii="Arial" w:hAnsi="Arial" w:cs="Arial"/>
          <w:b/>
          <w:sz w:val="20"/>
          <w:szCs w:val="20"/>
          <w:lang w:val="es-ES"/>
        </w:rPr>
        <w:t>:</w:t>
      </w:r>
      <w:r>
        <w:rPr>
          <w:rFonts w:ascii="Arial" w:hAnsi="Arial" w:cs="Arial"/>
          <w:sz w:val="20"/>
          <w:szCs w:val="20"/>
          <w:lang w:val="es-ES"/>
        </w:rPr>
        <w:t xml:space="preserve"> (506) 6109-3582      </w:t>
      </w:r>
      <w:r w:rsidRPr="00140FE3">
        <w:rPr>
          <w:rFonts w:ascii="Arial" w:hAnsi="Arial" w:cs="Arial"/>
          <w:b/>
          <w:sz w:val="20"/>
          <w:szCs w:val="20"/>
          <w:lang w:val="es-ES"/>
        </w:rPr>
        <w:t>Correo electrónico: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hyperlink r:id="rId7" w:history="1">
        <w:r w:rsidRPr="0013220F">
          <w:rPr>
            <w:rStyle w:val="Hipervnculo"/>
            <w:rFonts w:ascii="Arial" w:hAnsi="Arial" w:cs="Arial"/>
            <w:sz w:val="20"/>
            <w:szCs w:val="20"/>
            <w:lang w:val="es-ES"/>
          </w:rPr>
          <w:t>hugo.a.murillo.vargas</w:t>
        </w:r>
        <w:r w:rsidRPr="0013220F">
          <w:rPr>
            <w:rStyle w:val="Hipervnculo"/>
            <w:rFonts w:ascii="Arial" w:eastAsiaTheme="minorHAnsi" w:hAnsi="Arial" w:cs="Arial"/>
            <w:sz w:val="20"/>
            <w:szCs w:val="20"/>
            <w:lang w:val="es-ES"/>
          </w:rPr>
          <w:t>@simatcr.com</w:t>
        </w:r>
      </w:hyperlink>
      <w:r>
        <w:rPr>
          <w:rFonts w:ascii="Arial" w:eastAsiaTheme="minorHAnsi" w:hAnsi="Arial" w:cs="Arial"/>
          <w:sz w:val="20"/>
          <w:szCs w:val="20"/>
          <w:lang w:val="es-ES"/>
        </w:rPr>
        <w:t xml:space="preserve">  </w:t>
      </w: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6E7CAB" w:rsidRPr="009C0172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Nombre: </w:t>
      </w:r>
      <w:r>
        <w:rPr>
          <w:rFonts w:ascii="Arial" w:hAnsi="Arial" w:cs="Arial"/>
          <w:sz w:val="20"/>
          <w:szCs w:val="20"/>
          <w:lang w:val="es-ES"/>
        </w:rPr>
        <w:t>Erick Guillen Murillo.</w:t>
      </w:r>
    </w:p>
    <w:p w:rsidR="006E7CAB" w:rsidRPr="00140FE3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Empresa: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ING. SHALTER</w:t>
      </w:r>
    </w:p>
    <w:p w:rsidR="006E7CAB" w:rsidRPr="008F1199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Cargo: </w:t>
      </w:r>
      <w:r>
        <w:rPr>
          <w:rFonts w:ascii="Arial" w:hAnsi="Arial" w:cs="Arial"/>
          <w:sz w:val="20"/>
          <w:szCs w:val="20"/>
          <w:lang w:val="es-ES"/>
        </w:rPr>
        <w:t>Ingeniero de proceso</w:t>
      </w:r>
      <w:r w:rsidRPr="008F1199">
        <w:rPr>
          <w:rFonts w:ascii="Arial" w:hAnsi="Arial" w:cs="Arial"/>
          <w:sz w:val="20"/>
          <w:szCs w:val="20"/>
          <w:lang w:val="es-ES"/>
        </w:rPr>
        <w:t>.</w:t>
      </w:r>
    </w:p>
    <w:p w:rsidR="006E7CAB" w:rsidRDefault="006E7CAB" w:rsidP="006E7CAB">
      <w:pPr>
        <w:rPr>
          <w:rFonts w:ascii="Arial" w:hAnsi="Arial" w:cs="Arial"/>
          <w:b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Teléfono</w:t>
      </w:r>
      <w:r>
        <w:rPr>
          <w:rFonts w:ascii="Arial" w:hAnsi="Arial" w:cs="Arial"/>
          <w:b/>
          <w:sz w:val="20"/>
          <w:szCs w:val="20"/>
          <w:lang w:val="es-ES"/>
        </w:rPr>
        <w:t>:</w:t>
      </w:r>
      <w:r>
        <w:rPr>
          <w:rFonts w:ascii="Arial" w:hAnsi="Arial" w:cs="Arial"/>
          <w:sz w:val="20"/>
          <w:szCs w:val="20"/>
          <w:lang w:val="es-ES"/>
        </w:rPr>
        <w:t xml:space="preserve"> (506) 8335-5625      </w:t>
      </w:r>
      <w:r w:rsidRPr="00140FE3">
        <w:rPr>
          <w:rFonts w:ascii="Arial" w:hAnsi="Arial" w:cs="Arial"/>
          <w:b/>
          <w:sz w:val="20"/>
          <w:szCs w:val="20"/>
          <w:lang w:val="es-ES"/>
        </w:rPr>
        <w:t>Correo electrónico: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hyperlink r:id="rId8" w:history="1">
        <w:r w:rsidRPr="009478AC">
          <w:rPr>
            <w:rStyle w:val="Hipervnculo"/>
            <w:rFonts w:ascii="Arial" w:hAnsi="Arial" w:cs="Arial"/>
            <w:sz w:val="20"/>
            <w:szCs w:val="20"/>
            <w:lang w:val="es-ES"/>
          </w:rPr>
          <w:t>erick.guillen.murillo</w:t>
        </w:r>
        <w:r w:rsidRPr="009478AC">
          <w:rPr>
            <w:rStyle w:val="Hipervnculo"/>
            <w:rFonts w:ascii="Arial" w:eastAsiaTheme="minorHAnsi" w:hAnsi="Arial" w:cs="Arial"/>
            <w:sz w:val="20"/>
            <w:szCs w:val="20"/>
            <w:lang w:val="es-ES"/>
          </w:rPr>
          <w:t>@simatcr.com</w:t>
        </w:r>
      </w:hyperlink>
      <w:r>
        <w:rPr>
          <w:rFonts w:ascii="Arial" w:eastAsiaTheme="minorHAnsi" w:hAnsi="Arial" w:cs="Arial"/>
          <w:sz w:val="20"/>
          <w:szCs w:val="20"/>
          <w:lang w:val="es-ES"/>
        </w:rPr>
        <w:t xml:space="preserve">  </w:t>
      </w: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6E7CAB" w:rsidRPr="00140FE3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Nombre: </w:t>
      </w:r>
      <w:r w:rsidRPr="009C0172">
        <w:rPr>
          <w:rFonts w:ascii="Arial" w:hAnsi="Arial" w:cs="Arial"/>
          <w:sz w:val="20"/>
          <w:szCs w:val="20"/>
          <w:lang w:val="es-ES"/>
        </w:rPr>
        <w:t>Iván Chacón</w:t>
      </w:r>
      <w:r>
        <w:rPr>
          <w:rFonts w:ascii="Arial" w:hAnsi="Arial" w:cs="Arial"/>
          <w:sz w:val="20"/>
          <w:szCs w:val="20"/>
          <w:lang w:val="es-ES"/>
        </w:rPr>
        <w:t xml:space="preserve"> Barbosa</w:t>
      </w:r>
      <w:r w:rsidRPr="009C0172">
        <w:rPr>
          <w:rFonts w:ascii="Arial" w:hAnsi="Arial" w:cs="Arial"/>
          <w:sz w:val="20"/>
          <w:szCs w:val="20"/>
          <w:lang w:val="es-ES"/>
        </w:rPr>
        <w:t>.</w:t>
      </w:r>
    </w:p>
    <w:p w:rsidR="006E7CAB" w:rsidRPr="00140FE3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Empresa: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9C0172">
        <w:rPr>
          <w:rFonts w:ascii="Arial" w:hAnsi="Arial" w:cs="Arial"/>
          <w:sz w:val="20"/>
          <w:szCs w:val="20"/>
          <w:lang w:val="es-ES"/>
        </w:rPr>
        <w:t xml:space="preserve">Servicios técnicos </w:t>
      </w:r>
      <w:proofErr w:type="spellStart"/>
      <w:r w:rsidRPr="009C0172">
        <w:rPr>
          <w:rFonts w:ascii="Arial" w:hAnsi="Arial" w:cs="Arial"/>
          <w:sz w:val="20"/>
          <w:szCs w:val="20"/>
          <w:lang w:val="es-ES"/>
        </w:rPr>
        <w:t>Vaglio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6E7CAB" w:rsidRPr="009C0172" w:rsidRDefault="006E7CAB" w:rsidP="006E7CAB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Cargo: </w:t>
      </w:r>
      <w:r>
        <w:rPr>
          <w:rFonts w:ascii="Arial" w:hAnsi="Arial" w:cs="Arial"/>
          <w:sz w:val="20"/>
          <w:szCs w:val="20"/>
          <w:lang w:val="es-ES"/>
        </w:rPr>
        <w:t>Supervisor de Proyectos.</w:t>
      </w:r>
    </w:p>
    <w:p w:rsidR="006E7CAB" w:rsidRDefault="006E7CAB" w:rsidP="006E7CAB">
      <w:pPr>
        <w:rPr>
          <w:rFonts w:ascii="Arial" w:hAnsi="Arial" w:cs="Arial"/>
          <w:sz w:val="20"/>
          <w:szCs w:val="20"/>
          <w:lang w:val="es-ES"/>
        </w:rPr>
      </w:pPr>
      <w:r w:rsidRPr="00140FE3">
        <w:rPr>
          <w:rFonts w:ascii="Arial" w:hAnsi="Arial" w:cs="Arial"/>
          <w:b/>
          <w:sz w:val="20"/>
          <w:szCs w:val="20"/>
          <w:lang w:val="es-ES"/>
        </w:rPr>
        <w:t>Teléfono:</w:t>
      </w:r>
      <w:r w:rsidRPr="00140FE3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(506) 8830-6499     </w:t>
      </w:r>
      <w:r w:rsidRPr="00140FE3">
        <w:rPr>
          <w:rFonts w:ascii="Arial" w:hAnsi="Arial" w:cs="Arial"/>
          <w:b/>
          <w:sz w:val="20"/>
          <w:szCs w:val="20"/>
          <w:lang w:val="es-ES"/>
        </w:rPr>
        <w:t>Correo electrónico: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hyperlink r:id="rId9" w:history="1">
        <w:r w:rsidRPr="0013220F">
          <w:rPr>
            <w:rStyle w:val="Hipervnculo"/>
            <w:rFonts w:ascii="Arial" w:hAnsi="Arial" w:cs="Arial"/>
            <w:sz w:val="20"/>
            <w:szCs w:val="20"/>
            <w:lang w:val="es-ES"/>
          </w:rPr>
          <w:t>ivan.chacon</w:t>
        </w:r>
        <w:r w:rsidRPr="0013220F">
          <w:rPr>
            <w:rStyle w:val="Hipervnculo"/>
            <w:rFonts w:ascii="Arial" w:eastAsiaTheme="minorHAnsi" w:hAnsi="Arial" w:cs="Arial"/>
            <w:sz w:val="20"/>
            <w:szCs w:val="20"/>
            <w:lang w:val="es-ES"/>
          </w:rPr>
          <w:t>@vagliosi.com</w:t>
        </w:r>
      </w:hyperlink>
      <w:r>
        <w:rPr>
          <w:rFonts w:ascii="Arial" w:eastAsiaTheme="minorHAnsi" w:hAnsi="Arial" w:cs="Arial"/>
          <w:sz w:val="20"/>
          <w:szCs w:val="20"/>
          <w:lang w:val="es-ES"/>
        </w:rPr>
        <w:t xml:space="preserve"> </w:t>
      </w:r>
      <w:r w:rsidRPr="00140FE3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E4191A" w:rsidRPr="00BA505B" w:rsidRDefault="006E7CAB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>
        <w:rPr>
          <w:rFonts w:ascii="Arial" w:eastAsia="Batang" w:hAnsi="Arial" w:cs="Arial"/>
          <w:b/>
          <w:i/>
          <w:sz w:val="20"/>
          <w:szCs w:val="20"/>
          <w:lang w:val="es-CR"/>
        </w:rPr>
        <w:t>N</w:t>
      </w:r>
      <w:r w:rsidR="00E4191A"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ombre: </w:t>
      </w:r>
      <w:proofErr w:type="spellStart"/>
      <w:r w:rsidR="00E4191A" w:rsidRPr="00BA505B">
        <w:rPr>
          <w:rFonts w:ascii="Arial" w:eastAsia="Batang" w:hAnsi="Arial" w:cs="Arial"/>
          <w:sz w:val="20"/>
          <w:szCs w:val="20"/>
          <w:lang w:val="es-CR"/>
        </w:rPr>
        <w:t>Jeiven</w:t>
      </w:r>
      <w:proofErr w:type="spellEnd"/>
      <w:r w:rsidR="00E4191A" w:rsidRPr="00BA505B">
        <w:rPr>
          <w:rFonts w:ascii="Arial" w:eastAsia="Batang" w:hAnsi="Arial" w:cs="Arial"/>
          <w:sz w:val="20"/>
          <w:szCs w:val="20"/>
          <w:lang w:val="es-CR"/>
        </w:rPr>
        <w:t xml:space="preserve"> Marín </w:t>
      </w:r>
      <w:proofErr w:type="spellStart"/>
      <w:r w:rsidR="00E4191A" w:rsidRPr="00BA505B">
        <w:rPr>
          <w:rFonts w:ascii="Arial" w:eastAsia="Batang" w:hAnsi="Arial" w:cs="Arial"/>
          <w:sz w:val="20"/>
          <w:szCs w:val="20"/>
          <w:lang w:val="es-CR"/>
        </w:rPr>
        <w:t>Alpizar</w:t>
      </w:r>
      <w:proofErr w:type="spellEnd"/>
    </w:p>
    <w:p w:rsidR="00E4191A" w:rsidRPr="00BA505B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Empresa: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</w:t>
      </w:r>
      <w:proofErr w:type="spellStart"/>
      <w:r w:rsidRPr="00BA505B">
        <w:rPr>
          <w:rFonts w:ascii="Arial" w:eastAsia="Batang" w:hAnsi="Arial" w:cs="Arial"/>
          <w:sz w:val="20"/>
          <w:szCs w:val="20"/>
          <w:lang w:val="es-CR"/>
        </w:rPr>
        <w:t>Gualapack</w:t>
      </w:r>
      <w:proofErr w:type="spellEnd"/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Costa Rica.</w:t>
      </w:r>
    </w:p>
    <w:p w:rsidR="00E4191A" w:rsidRPr="00BA505B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Cargo: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Supervisor de producción </w:t>
      </w:r>
    </w:p>
    <w:p w:rsidR="00E4191A" w:rsidRPr="00BA505B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Teléfono: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>(506)</w:t>
      </w:r>
      <w:r w:rsidR="006E7CAB">
        <w:rPr>
          <w:rFonts w:ascii="Arial" w:eastAsia="Batang" w:hAnsi="Arial" w:cs="Arial"/>
          <w:sz w:val="20"/>
          <w:szCs w:val="20"/>
          <w:lang w:val="es-CR"/>
        </w:rPr>
        <w:t xml:space="preserve"> 7276-50</w:t>
      </w:r>
      <w:r w:rsidR="009473BE" w:rsidRPr="00BA505B">
        <w:rPr>
          <w:rFonts w:ascii="Arial" w:eastAsia="Batang" w:hAnsi="Arial" w:cs="Arial"/>
          <w:sz w:val="20"/>
          <w:szCs w:val="20"/>
          <w:lang w:val="es-CR"/>
        </w:rPr>
        <w:t>07</w:t>
      </w:r>
      <w:r w:rsidR="005471A8" w:rsidRPr="00BA505B">
        <w:rPr>
          <w:rFonts w:ascii="Arial" w:eastAsia="Batang" w:hAnsi="Arial" w:cs="Arial"/>
          <w:sz w:val="20"/>
          <w:szCs w:val="20"/>
          <w:lang w:val="es-CR"/>
        </w:rPr>
        <w:t xml:space="preserve"> </w:t>
      </w: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Correo electrónico: </w:t>
      </w:r>
      <w:hyperlink r:id="rId10" w:history="1">
        <w:r w:rsidR="009473BE" w:rsidRPr="00BA505B">
          <w:rPr>
            <w:rStyle w:val="Hipervnculo"/>
            <w:rFonts w:ascii="Arial" w:eastAsia="Batang" w:hAnsi="Arial" w:cs="Arial"/>
            <w:color w:val="auto"/>
            <w:sz w:val="20"/>
            <w:szCs w:val="20"/>
            <w:u w:val="none"/>
            <w:lang w:val="es-CR"/>
          </w:rPr>
          <w:t>jeiven25@gmail.com</w:t>
        </w:r>
      </w:hyperlink>
      <w:r w:rsidR="006E7CAB" w:rsidRPr="006E7CAB">
        <w:rPr>
          <w:lang w:val="es-CR"/>
        </w:rPr>
        <w:t xml:space="preserve">  </w:t>
      </w:r>
    </w:p>
    <w:p w:rsidR="00E4191A" w:rsidRPr="006E7CAB" w:rsidRDefault="00E4191A" w:rsidP="00E4191A">
      <w:pPr>
        <w:spacing w:after="0" w:line="240" w:lineRule="auto"/>
        <w:rPr>
          <w:rFonts w:ascii="Tahoma" w:hAnsi="Tahoma" w:cs="Tahoma"/>
          <w:b/>
          <w:lang w:val="es-CR"/>
        </w:rPr>
      </w:pPr>
    </w:p>
    <w:p w:rsidR="00E4191A" w:rsidRPr="009A135C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lang w:val="es-CR"/>
        </w:rPr>
      </w:pPr>
      <w:r w:rsidRPr="009A135C">
        <w:rPr>
          <w:rFonts w:ascii="Arial" w:eastAsia="Batang" w:hAnsi="Arial" w:cs="Arial"/>
          <w:b/>
          <w:i/>
          <w:lang w:val="es-CR"/>
        </w:rPr>
        <w:t>REFERENCIAS PERSONALES</w:t>
      </w:r>
      <w:r w:rsidR="009473BE" w:rsidRPr="009A135C">
        <w:rPr>
          <w:rFonts w:ascii="Arial" w:eastAsia="Batang" w:hAnsi="Arial" w:cs="Arial"/>
          <w:b/>
          <w:i/>
          <w:lang w:val="es-CR"/>
        </w:rPr>
        <w:t>:</w:t>
      </w:r>
    </w:p>
    <w:p w:rsidR="009A135C" w:rsidRDefault="009A135C" w:rsidP="00E4191A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sz w:val="20"/>
          <w:szCs w:val="20"/>
          <w:lang w:val="es-CR"/>
        </w:rPr>
      </w:pPr>
    </w:p>
    <w:p w:rsidR="00687553" w:rsidRPr="00BA505B" w:rsidRDefault="00687553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Nombre: </w:t>
      </w:r>
      <w:r w:rsidRPr="00BA505B">
        <w:rPr>
          <w:rFonts w:ascii="Arial" w:eastAsia="Batang" w:hAnsi="Arial" w:cs="Arial"/>
          <w:sz w:val="20"/>
          <w:szCs w:val="20"/>
          <w:lang w:val="es-CR"/>
        </w:rPr>
        <w:t>Daniel Gómez Camacho</w:t>
      </w:r>
    </w:p>
    <w:p w:rsidR="00687553" w:rsidRPr="00BA505B" w:rsidRDefault="00687553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Ocupación: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Técnico mecánico industrial </w:t>
      </w: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 </w:t>
      </w:r>
    </w:p>
    <w:p w:rsidR="00687553" w:rsidRPr="00BA505B" w:rsidRDefault="00687553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Celular: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(506)</w:t>
      </w:r>
      <w:r w:rsidR="006E7CAB">
        <w:rPr>
          <w:rFonts w:ascii="Arial" w:eastAsia="Batang" w:hAnsi="Arial" w:cs="Arial"/>
          <w:sz w:val="20"/>
          <w:szCs w:val="20"/>
          <w:lang w:val="es-CR"/>
        </w:rPr>
        <w:t xml:space="preserve"> 6043-64</w:t>
      </w:r>
      <w:r w:rsidRPr="00BA505B">
        <w:rPr>
          <w:rFonts w:ascii="Arial" w:eastAsia="Batang" w:hAnsi="Arial" w:cs="Arial"/>
          <w:sz w:val="20"/>
          <w:szCs w:val="20"/>
          <w:lang w:val="es-CR"/>
        </w:rPr>
        <w:t>98</w:t>
      </w:r>
      <w:r w:rsidR="00C26105" w:rsidRPr="00BA505B">
        <w:rPr>
          <w:rFonts w:ascii="Arial" w:eastAsia="Batang" w:hAnsi="Arial" w:cs="Arial"/>
          <w:sz w:val="20"/>
          <w:szCs w:val="20"/>
          <w:lang w:val="es-CR"/>
        </w:rPr>
        <w:t xml:space="preserve">    </w:t>
      </w: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Correo electrónico: </w:t>
      </w:r>
      <w:hyperlink r:id="rId11" w:history="1">
        <w:r w:rsidRPr="00BA505B">
          <w:rPr>
            <w:rStyle w:val="Hipervnculo"/>
            <w:rFonts w:ascii="Arial" w:eastAsia="Batang" w:hAnsi="Arial" w:cs="Arial"/>
            <w:color w:val="auto"/>
            <w:sz w:val="20"/>
            <w:szCs w:val="20"/>
            <w:u w:val="none"/>
            <w:lang w:val="es-CR"/>
          </w:rPr>
          <w:t>danielgomez318@gmail.com</w:t>
        </w:r>
      </w:hyperlink>
    </w:p>
    <w:p w:rsidR="00687553" w:rsidRPr="00BA505B" w:rsidRDefault="00687553" w:rsidP="00E4191A">
      <w:pPr>
        <w:spacing w:after="0" w:line="240" w:lineRule="auto"/>
        <w:jc w:val="both"/>
        <w:outlineLvl w:val="0"/>
        <w:rPr>
          <w:rFonts w:ascii="Arial" w:eastAsia="Batang" w:hAnsi="Arial" w:cs="Arial"/>
          <w:b/>
          <w:i/>
          <w:sz w:val="20"/>
          <w:szCs w:val="20"/>
          <w:lang w:val="es-CR"/>
        </w:rPr>
      </w:pP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</w:t>
      </w:r>
    </w:p>
    <w:p w:rsidR="00E4191A" w:rsidRPr="00BA505B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Nombre: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</w:t>
      </w:r>
      <w:proofErr w:type="spellStart"/>
      <w:r w:rsidRPr="00BA505B">
        <w:rPr>
          <w:rFonts w:ascii="Arial" w:eastAsia="Batang" w:hAnsi="Arial" w:cs="Arial"/>
          <w:sz w:val="20"/>
          <w:szCs w:val="20"/>
          <w:lang w:val="es-CR"/>
        </w:rPr>
        <w:t>Yessenia</w:t>
      </w:r>
      <w:proofErr w:type="spellEnd"/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Zamora Badilla.</w:t>
      </w:r>
    </w:p>
    <w:p w:rsidR="00E4191A" w:rsidRPr="00BA505B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Ocupación: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 xml:space="preserve"> Ingeniera en informática poder Judicial.</w:t>
      </w:r>
    </w:p>
    <w:p w:rsidR="00E4191A" w:rsidRPr="00BA505B" w:rsidRDefault="00E4191A" w:rsidP="00E4191A">
      <w:pPr>
        <w:spacing w:after="0" w:line="240" w:lineRule="auto"/>
        <w:jc w:val="both"/>
        <w:outlineLvl w:val="0"/>
        <w:rPr>
          <w:rFonts w:ascii="Arial" w:eastAsia="Batang" w:hAnsi="Arial" w:cs="Arial"/>
          <w:sz w:val="20"/>
          <w:szCs w:val="20"/>
          <w:lang w:val="es-CR"/>
        </w:rPr>
      </w:pP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Celular:</w:t>
      </w:r>
      <w:r w:rsidRPr="00BA505B">
        <w:rPr>
          <w:rFonts w:ascii="Arial" w:eastAsia="Batang" w:hAnsi="Arial" w:cs="Arial"/>
          <w:sz w:val="20"/>
          <w:szCs w:val="20"/>
          <w:lang w:val="es-CR"/>
        </w:rPr>
        <w:t>(506)</w:t>
      </w:r>
      <w:r w:rsidR="006E7CAB">
        <w:rPr>
          <w:rFonts w:ascii="Arial" w:eastAsia="Batang" w:hAnsi="Arial" w:cs="Arial"/>
          <w:sz w:val="20"/>
          <w:szCs w:val="20"/>
          <w:lang w:val="es-CR"/>
        </w:rPr>
        <w:t xml:space="preserve"> 8784-53</w:t>
      </w:r>
      <w:r w:rsidRPr="00BA505B">
        <w:rPr>
          <w:rFonts w:ascii="Arial" w:eastAsia="Batang" w:hAnsi="Arial" w:cs="Arial"/>
          <w:sz w:val="20"/>
          <w:szCs w:val="20"/>
          <w:lang w:val="es-CR"/>
        </w:rPr>
        <w:t>82</w:t>
      </w:r>
      <w:r w:rsidR="005471A8" w:rsidRPr="00BA505B">
        <w:rPr>
          <w:rFonts w:ascii="Arial" w:eastAsia="Batang" w:hAnsi="Arial" w:cs="Arial"/>
          <w:sz w:val="20"/>
          <w:szCs w:val="20"/>
          <w:lang w:val="es-CR"/>
        </w:rPr>
        <w:t xml:space="preserve">   </w:t>
      </w:r>
      <w:r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>Correo electrónico:</w:t>
      </w:r>
      <w:r w:rsidR="005471A8" w:rsidRPr="00BA505B">
        <w:rPr>
          <w:rFonts w:ascii="Arial" w:eastAsia="Batang" w:hAnsi="Arial" w:cs="Arial"/>
          <w:b/>
          <w:i/>
          <w:sz w:val="20"/>
          <w:szCs w:val="20"/>
          <w:lang w:val="es-CR"/>
        </w:rPr>
        <w:t xml:space="preserve"> </w:t>
      </w:r>
      <w:hyperlink r:id="rId12" w:history="1">
        <w:r w:rsidR="009473BE" w:rsidRPr="00BA505B">
          <w:rPr>
            <w:rStyle w:val="Hipervnculo"/>
            <w:rFonts w:ascii="Arial" w:eastAsia="Batang" w:hAnsi="Arial" w:cs="Arial"/>
            <w:color w:val="auto"/>
            <w:sz w:val="20"/>
            <w:szCs w:val="20"/>
            <w:u w:val="none"/>
            <w:lang w:val="es-CR"/>
          </w:rPr>
          <w:t>yzamora@poder-judicial.go.cr</w:t>
        </w:r>
      </w:hyperlink>
    </w:p>
    <w:sectPr w:rsidR="00E4191A" w:rsidRPr="00BA505B" w:rsidSect="006A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4C38"/>
    <w:multiLevelType w:val="hybridMultilevel"/>
    <w:tmpl w:val="B400E7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D84288"/>
    <w:multiLevelType w:val="hybridMultilevel"/>
    <w:tmpl w:val="D23A9904"/>
    <w:lvl w:ilvl="0" w:tplc="B5807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61FBD"/>
    <w:multiLevelType w:val="hybridMultilevel"/>
    <w:tmpl w:val="9368A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E7F69"/>
    <w:multiLevelType w:val="hybridMultilevel"/>
    <w:tmpl w:val="12E8D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34C6F"/>
    <w:multiLevelType w:val="hybridMultilevel"/>
    <w:tmpl w:val="0A92D2F2"/>
    <w:lvl w:ilvl="0" w:tplc="81760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84204"/>
    <w:multiLevelType w:val="hybridMultilevel"/>
    <w:tmpl w:val="CB9A5E46"/>
    <w:lvl w:ilvl="0" w:tplc="08D077E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468052D4"/>
    <w:multiLevelType w:val="hybridMultilevel"/>
    <w:tmpl w:val="8D429BAA"/>
    <w:lvl w:ilvl="0" w:tplc="1B2E10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E3CC0"/>
    <w:multiLevelType w:val="hybridMultilevel"/>
    <w:tmpl w:val="C23C20DA"/>
    <w:lvl w:ilvl="0" w:tplc="718A1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8141C"/>
    <w:multiLevelType w:val="hybridMultilevel"/>
    <w:tmpl w:val="76227CBE"/>
    <w:lvl w:ilvl="0" w:tplc="C8F4B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50E13"/>
    <w:multiLevelType w:val="hybridMultilevel"/>
    <w:tmpl w:val="9B8AA6F2"/>
    <w:lvl w:ilvl="0" w:tplc="0C0A0001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9D7ABD"/>
    <w:rsid w:val="00013C08"/>
    <w:rsid w:val="000550DC"/>
    <w:rsid w:val="00085D57"/>
    <w:rsid w:val="000A0A73"/>
    <w:rsid w:val="000A49AF"/>
    <w:rsid w:val="000D55A6"/>
    <w:rsid w:val="000E075C"/>
    <w:rsid w:val="00100FBC"/>
    <w:rsid w:val="00113E53"/>
    <w:rsid w:val="001434E6"/>
    <w:rsid w:val="0020544B"/>
    <w:rsid w:val="00227DFD"/>
    <w:rsid w:val="0028375E"/>
    <w:rsid w:val="002A60BE"/>
    <w:rsid w:val="002C7BD4"/>
    <w:rsid w:val="002E6D7D"/>
    <w:rsid w:val="003210E8"/>
    <w:rsid w:val="00321DA3"/>
    <w:rsid w:val="00355BDC"/>
    <w:rsid w:val="00374117"/>
    <w:rsid w:val="003A6669"/>
    <w:rsid w:val="00422058"/>
    <w:rsid w:val="00491733"/>
    <w:rsid w:val="004C6A4F"/>
    <w:rsid w:val="005217FC"/>
    <w:rsid w:val="005471A8"/>
    <w:rsid w:val="00563602"/>
    <w:rsid w:val="00567DF5"/>
    <w:rsid w:val="00575F55"/>
    <w:rsid w:val="005C21E0"/>
    <w:rsid w:val="005F565D"/>
    <w:rsid w:val="006451B4"/>
    <w:rsid w:val="00687553"/>
    <w:rsid w:val="006A2E96"/>
    <w:rsid w:val="006E7CAB"/>
    <w:rsid w:val="00732A03"/>
    <w:rsid w:val="00797500"/>
    <w:rsid w:val="007A6BF2"/>
    <w:rsid w:val="007D0A40"/>
    <w:rsid w:val="007D59D9"/>
    <w:rsid w:val="00803022"/>
    <w:rsid w:val="00851ED9"/>
    <w:rsid w:val="00892A03"/>
    <w:rsid w:val="008C37B3"/>
    <w:rsid w:val="00900631"/>
    <w:rsid w:val="00932085"/>
    <w:rsid w:val="009473BE"/>
    <w:rsid w:val="009A135C"/>
    <w:rsid w:val="009D7ABD"/>
    <w:rsid w:val="00A05967"/>
    <w:rsid w:val="00A24F6B"/>
    <w:rsid w:val="00A4000E"/>
    <w:rsid w:val="00A526B7"/>
    <w:rsid w:val="00AC776C"/>
    <w:rsid w:val="00AF2EF5"/>
    <w:rsid w:val="00B7333E"/>
    <w:rsid w:val="00B7427C"/>
    <w:rsid w:val="00BA505B"/>
    <w:rsid w:val="00C0688F"/>
    <w:rsid w:val="00C26105"/>
    <w:rsid w:val="00C832C2"/>
    <w:rsid w:val="00CE4913"/>
    <w:rsid w:val="00D1794C"/>
    <w:rsid w:val="00D6667B"/>
    <w:rsid w:val="00D9507E"/>
    <w:rsid w:val="00DF311C"/>
    <w:rsid w:val="00E4191A"/>
    <w:rsid w:val="00E52003"/>
    <w:rsid w:val="00E72AC2"/>
    <w:rsid w:val="00EB2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E"/>
  </w:style>
  <w:style w:type="paragraph" w:styleId="Ttulo1">
    <w:name w:val="heading 1"/>
    <w:basedOn w:val="Normal"/>
    <w:next w:val="Normal"/>
    <w:link w:val="Ttulo1Car"/>
    <w:uiPriority w:val="9"/>
    <w:qFormat/>
    <w:rsid w:val="000A4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7ABD"/>
    <w:rPr>
      <w:color w:val="0000FF"/>
      <w:u w:val="single"/>
    </w:rPr>
  </w:style>
  <w:style w:type="paragraph" w:customStyle="1" w:styleId="Default">
    <w:name w:val="Default"/>
    <w:rsid w:val="00567D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CR"/>
    </w:rPr>
  </w:style>
  <w:style w:type="paragraph" w:styleId="Prrafodelista">
    <w:name w:val="List Paragraph"/>
    <w:basedOn w:val="Normal"/>
    <w:autoRedefine/>
    <w:uiPriority w:val="34"/>
    <w:qFormat/>
    <w:rsid w:val="005F565D"/>
    <w:pPr>
      <w:keepNext/>
      <w:keepLines/>
      <w:numPr>
        <w:numId w:val="15"/>
      </w:numPr>
      <w:tabs>
        <w:tab w:val="left" w:pos="0"/>
      </w:tabs>
      <w:spacing w:after="0" w:line="240" w:lineRule="auto"/>
      <w:contextualSpacing/>
      <w:jc w:val="both"/>
      <w:outlineLvl w:val="0"/>
    </w:pPr>
    <w:rPr>
      <w:rFonts w:ascii="Arial" w:hAnsi="Arial" w:cs="Arial"/>
      <w:sz w:val="20"/>
      <w:szCs w:val="20"/>
    </w:rPr>
  </w:style>
  <w:style w:type="paragraph" w:customStyle="1" w:styleId="Sansinterligne1">
    <w:name w:val="Sans interligne1"/>
    <w:uiPriority w:val="1"/>
    <w:qFormat/>
    <w:rsid w:val="00E41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0A4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k.guillen.murillo@simatc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ugo.a.murillo.vargas@simatcr.com" TargetMode="External"/><Relationship Id="rId12" Type="http://schemas.openxmlformats.org/officeDocument/2006/relationships/hyperlink" Target="mailto:yzamora@poder-judicial.go.c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cardoramir2016@gmail.com" TargetMode="External"/><Relationship Id="rId11" Type="http://schemas.openxmlformats.org/officeDocument/2006/relationships/hyperlink" Target="mailto:danielgomez31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iven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.chacon@vaglios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42790-9806-468B-88F3-9F6D641A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1037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Roberto</cp:lastModifiedBy>
  <cp:revision>5</cp:revision>
  <cp:lastPrinted>2015-06-19T14:36:00Z</cp:lastPrinted>
  <dcterms:created xsi:type="dcterms:W3CDTF">2016-06-21T15:07:00Z</dcterms:created>
  <dcterms:modified xsi:type="dcterms:W3CDTF">2016-06-21T15:09:00Z</dcterms:modified>
</cp:coreProperties>
</file>