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apellidos: Yolanda Iris Corrales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67767020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4 de diciembre de 1989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26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Casada 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 de nacimiento: Cuba</w:t>
      </w:r>
    </w:p>
    <w:p w:rsidR="00C05B67" w:rsidRDefault="00C05B67">
      <w:pPr>
        <w:rPr>
          <w:rFonts w:ascii="Arial" w:hAnsi="Arial" w:cs="Arial"/>
          <w:sz w:val="24"/>
          <w:szCs w:val="24"/>
        </w:rPr>
      </w:pPr>
    </w:p>
    <w:p w:rsidR="00C05B67" w:rsidRDefault="00C05B67">
      <w:pPr>
        <w:rPr>
          <w:rFonts w:ascii="Arial" w:hAnsi="Arial" w:cs="Arial"/>
          <w:sz w:val="24"/>
          <w:szCs w:val="24"/>
        </w:rPr>
      </w:pPr>
    </w:p>
    <w:p w:rsidR="00C05B67" w:rsidRPr="00C05B67" w:rsidRDefault="00C05B67">
      <w:pPr>
        <w:rPr>
          <w:rFonts w:ascii="Arial" w:hAnsi="Arial" w:cs="Arial"/>
          <w:b/>
          <w:sz w:val="24"/>
          <w:szCs w:val="24"/>
        </w:rPr>
      </w:pPr>
      <w:r w:rsidRPr="00C05B67">
        <w:rPr>
          <w:rFonts w:ascii="Arial" w:hAnsi="Arial" w:cs="Arial"/>
          <w:b/>
          <w:sz w:val="24"/>
          <w:szCs w:val="24"/>
        </w:rPr>
        <w:t>Nivel de educación: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primarios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secundarios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pre universitarios (titulo de 12 grado)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informática básica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imagen y ética personal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gestión de venta 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técnicas de salón 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05B67" w:rsidRDefault="00C05B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Historial </w:t>
      </w:r>
      <w:r w:rsidR="00D0350E">
        <w:rPr>
          <w:rFonts w:ascii="Arial" w:hAnsi="Arial" w:cs="Arial"/>
          <w:sz w:val="24"/>
          <w:szCs w:val="24"/>
        </w:rPr>
        <w:t>laboral en cuba:</w:t>
      </w:r>
    </w:p>
    <w:p w:rsidR="00D0350E" w:rsidRDefault="00D03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Trabaje en la dirección provincial de salud de cuba en el departamento jurídico como secretaria administrativa durante dos años</w:t>
      </w:r>
    </w:p>
    <w:p w:rsidR="00D0350E" w:rsidRDefault="00D03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Trabaje en gastronomía en una heladería como Cajera- Dependiente</w:t>
      </w:r>
    </w:p>
    <w:p w:rsidR="00D0350E" w:rsidRDefault="00D0350E" w:rsidP="00D03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Trabaje en gastronomía en una cafetería como </w:t>
      </w:r>
      <w:r>
        <w:rPr>
          <w:rFonts w:ascii="Arial" w:hAnsi="Arial" w:cs="Arial"/>
          <w:sz w:val="24"/>
          <w:szCs w:val="24"/>
        </w:rPr>
        <w:t>Cajera- Dependiente</w:t>
      </w:r>
    </w:p>
    <w:p w:rsidR="00D0350E" w:rsidRDefault="00D03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Trabaje de niñera durante dos años </w:t>
      </w:r>
    </w:p>
    <w:p w:rsidR="00D0350E" w:rsidRDefault="00D0350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5B67" w:rsidRDefault="00C05B67">
      <w:pPr>
        <w:rPr>
          <w:rFonts w:ascii="Arial" w:hAnsi="Arial" w:cs="Arial"/>
          <w:sz w:val="24"/>
          <w:szCs w:val="24"/>
        </w:rPr>
      </w:pPr>
    </w:p>
    <w:p w:rsidR="00C05B67" w:rsidRPr="00C05B67" w:rsidRDefault="00C05B67">
      <w:pPr>
        <w:rPr>
          <w:rFonts w:ascii="Arial" w:hAnsi="Arial" w:cs="Arial"/>
          <w:sz w:val="24"/>
          <w:szCs w:val="24"/>
        </w:rPr>
      </w:pPr>
    </w:p>
    <w:sectPr w:rsidR="00C05B67" w:rsidRPr="00C05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9F"/>
    <w:rsid w:val="00221D42"/>
    <w:rsid w:val="00607EDE"/>
    <w:rsid w:val="00C05B67"/>
    <w:rsid w:val="00D0350E"/>
    <w:rsid w:val="00E9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</dc:creator>
  <cp:keywords/>
  <dc:description/>
  <cp:lastModifiedBy>YOLI</cp:lastModifiedBy>
  <cp:revision>3</cp:revision>
  <dcterms:created xsi:type="dcterms:W3CDTF">2016-04-28T18:54:00Z</dcterms:created>
  <dcterms:modified xsi:type="dcterms:W3CDTF">2016-04-28T19:10:00Z</dcterms:modified>
</cp:coreProperties>
</file>