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606" w:rsidRPr="0074373E" w:rsidRDefault="00F35DB8">
      <w:pPr>
        <w:rPr>
          <w:sz w:val="24"/>
          <w:szCs w:val="24"/>
        </w:rPr>
      </w:pPr>
      <w:bookmarkStart w:id="0" w:name="_GoBack"/>
      <w:bookmarkEnd w:id="0"/>
      <w:r>
        <w:rPr>
          <w:sz w:val="24"/>
          <w:szCs w:val="24"/>
        </w:rPr>
        <w:t xml:space="preserve">August </w:t>
      </w:r>
      <w:r w:rsidR="008D0A71">
        <w:rPr>
          <w:sz w:val="24"/>
          <w:szCs w:val="24"/>
        </w:rPr>
        <w:t>2014</w:t>
      </w:r>
    </w:p>
    <w:p w:rsidR="0074373E" w:rsidRDefault="0074373E"/>
    <w:p w:rsidR="0074373E" w:rsidRPr="0074373E" w:rsidRDefault="0074373E">
      <w:pPr>
        <w:rPr>
          <w:b/>
          <w:sz w:val="36"/>
          <w:szCs w:val="36"/>
        </w:rPr>
      </w:pPr>
      <w:r w:rsidRPr="0074373E">
        <w:rPr>
          <w:b/>
          <w:sz w:val="36"/>
          <w:szCs w:val="36"/>
        </w:rPr>
        <w:t>Aon Hewitt Portal Cookie Notice</w:t>
      </w:r>
    </w:p>
    <w:p w:rsidR="0041547B" w:rsidRPr="0074373E" w:rsidRDefault="0041547B" w:rsidP="0041547B">
      <w:pPr>
        <w:rPr>
          <w:rFonts w:asciiTheme="minorHAnsi" w:hAnsiTheme="minorHAnsi" w:cs="Times New Roman"/>
          <w:color w:val="FF0000"/>
          <w:sz w:val="24"/>
          <w:szCs w:val="24"/>
          <w:lang w:val="en-GB"/>
        </w:rPr>
      </w:pPr>
      <w:r w:rsidRPr="0074373E">
        <w:rPr>
          <w:rFonts w:asciiTheme="minorHAnsi" w:hAnsiTheme="minorHAnsi" w:cs="Times New Roman"/>
          <w:sz w:val="24"/>
          <w:szCs w:val="24"/>
          <w:lang w:val="en-GB"/>
        </w:rPr>
        <w:t xml:space="preserve">By using </w:t>
      </w:r>
      <w:r w:rsidR="00ED0B06">
        <w:rPr>
          <w:rFonts w:asciiTheme="minorHAnsi" w:hAnsiTheme="minorHAnsi" w:cs="Times New Roman"/>
          <w:sz w:val="24"/>
          <w:szCs w:val="24"/>
          <w:lang w:val="en-GB"/>
        </w:rPr>
        <w:t xml:space="preserve">an </w:t>
      </w:r>
      <w:r w:rsidRPr="0074373E">
        <w:rPr>
          <w:rFonts w:asciiTheme="minorHAnsi" w:hAnsiTheme="minorHAnsi" w:cs="Times New Roman"/>
          <w:sz w:val="24"/>
          <w:szCs w:val="24"/>
          <w:lang w:val="en-GB"/>
        </w:rPr>
        <w:t>Aon</w:t>
      </w:r>
      <w:r w:rsidR="00ED0B06">
        <w:rPr>
          <w:rFonts w:asciiTheme="minorHAnsi" w:hAnsiTheme="minorHAnsi" w:cs="Times New Roman"/>
          <w:sz w:val="24"/>
          <w:szCs w:val="24"/>
          <w:lang w:val="en-GB"/>
        </w:rPr>
        <w:t xml:space="preserve"> Hewitt </w:t>
      </w:r>
      <w:r w:rsidRPr="0074373E">
        <w:rPr>
          <w:rFonts w:asciiTheme="minorHAnsi" w:hAnsiTheme="minorHAnsi" w:cs="Times New Roman"/>
          <w:sz w:val="24"/>
          <w:szCs w:val="24"/>
          <w:lang w:val="en-GB"/>
        </w:rPr>
        <w:t>website, you agree that we can place cookies on your device as described in our</w:t>
      </w:r>
      <w:r w:rsidR="00CD65E6" w:rsidRPr="0074373E">
        <w:rPr>
          <w:rFonts w:asciiTheme="minorHAnsi" w:hAnsiTheme="minorHAnsi" w:cs="Times New Roman"/>
          <w:sz w:val="24"/>
          <w:szCs w:val="24"/>
          <w:lang w:val="en-GB"/>
        </w:rPr>
        <w:t xml:space="preserve"> </w:t>
      </w:r>
      <w:r w:rsidR="00473EFF">
        <w:rPr>
          <w:rFonts w:asciiTheme="minorHAnsi" w:hAnsiTheme="minorHAnsi" w:cs="Times New Roman"/>
          <w:sz w:val="24"/>
          <w:szCs w:val="24"/>
          <w:lang w:val="en-GB"/>
        </w:rPr>
        <w:t xml:space="preserve">Privacy Statement found </w:t>
      </w:r>
      <w:r w:rsidR="00ED0B06">
        <w:rPr>
          <w:rFonts w:asciiTheme="minorHAnsi" w:hAnsiTheme="minorHAnsi" w:cs="Times New Roman"/>
          <w:sz w:val="24"/>
          <w:szCs w:val="24"/>
          <w:lang w:val="en-GB"/>
        </w:rPr>
        <w:t>in</w:t>
      </w:r>
      <w:r w:rsidR="00473EFF">
        <w:rPr>
          <w:rFonts w:asciiTheme="minorHAnsi" w:hAnsiTheme="minorHAnsi" w:cs="Times New Roman"/>
          <w:sz w:val="24"/>
          <w:szCs w:val="24"/>
          <w:lang w:val="en-GB"/>
        </w:rPr>
        <w:t xml:space="preserve"> site footer</w:t>
      </w:r>
      <w:r w:rsidR="00ED0B06">
        <w:rPr>
          <w:rFonts w:asciiTheme="minorHAnsi" w:hAnsiTheme="minorHAnsi" w:cs="Times New Roman"/>
          <w:sz w:val="24"/>
          <w:szCs w:val="24"/>
          <w:lang w:val="en-GB"/>
        </w:rPr>
        <w:t xml:space="preserve"> link</w:t>
      </w:r>
      <w:r w:rsidR="00473EFF">
        <w:rPr>
          <w:rFonts w:asciiTheme="minorHAnsi" w:hAnsiTheme="minorHAnsi" w:cs="Times New Roman"/>
          <w:sz w:val="24"/>
          <w:szCs w:val="24"/>
          <w:lang w:val="en-GB"/>
        </w:rPr>
        <w:t xml:space="preserve"> </w:t>
      </w:r>
      <w:r w:rsidR="00CD65E6" w:rsidRPr="0074373E">
        <w:rPr>
          <w:rFonts w:asciiTheme="minorHAnsi" w:hAnsiTheme="minorHAnsi" w:cs="Times New Roman"/>
          <w:sz w:val="24"/>
          <w:szCs w:val="24"/>
          <w:lang w:val="en-GB"/>
        </w:rPr>
        <w:t xml:space="preserve">and </w:t>
      </w:r>
      <w:r w:rsidRPr="0074373E">
        <w:rPr>
          <w:rFonts w:asciiTheme="minorHAnsi" w:hAnsiTheme="minorHAnsi" w:cs="Times New Roman"/>
          <w:sz w:val="24"/>
          <w:szCs w:val="24"/>
          <w:lang w:val="en-GB"/>
        </w:rPr>
        <w:t>this Cookie Notice.</w:t>
      </w:r>
      <w:r w:rsidR="0074373E">
        <w:rPr>
          <w:rFonts w:asciiTheme="minorHAnsi" w:hAnsiTheme="minorHAnsi" w:cs="Times New Roman"/>
          <w:sz w:val="24"/>
          <w:szCs w:val="24"/>
          <w:lang w:val="en-GB"/>
        </w:rPr>
        <w:t xml:space="preserve"> </w:t>
      </w:r>
    </w:p>
    <w:p w:rsidR="0074373E" w:rsidRDefault="0074373E" w:rsidP="0074373E">
      <w:pPr>
        <w:pStyle w:val="NoSpacing"/>
        <w:rPr>
          <w:lang w:val="en-GB"/>
        </w:rPr>
      </w:pPr>
    </w:p>
    <w:p w:rsidR="0074373E" w:rsidRPr="0074373E" w:rsidRDefault="0041547B" w:rsidP="0074373E">
      <w:pPr>
        <w:pStyle w:val="NoSpacing"/>
        <w:rPr>
          <w:b/>
          <w:sz w:val="36"/>
          <w:szCs w:val="36"/>
          <w:lang w:val="en-GB"/>
        </w:rPr>
      </w:pPr>
      <w:r w:rsidRPr="0074373E">
        <w:rPr>
          <w:b/>
          <w:sz w:val="36"/>
          <w:szCs w:val="36"/>
          <w:lang w:val="en-GB"/>
        </w:rPr>
        <w:t>What are cookies?</w:t>
      </w:r>
    </w:p>
    <w:p w:rsidR="0041547B" w:rsidRPr="0074373E" w:rsidRDefault="0041547B" w:rsidP="0074373E">
      <w:pPr>
        <w:pStyle w:val="NoSpacing"/>
        <w:rPr>
          <w:sz w:val="24"/>
          <w:szCs w:val="24"/>
          <w:lang w:val="en-GB"/>
        </w:rPr>
      </w:pPr>
      <w:r w:rsidRPr="0074373E">
        <w:rPr>
          <w:sz w:val="24"/>
          <w:szCs w:val="24"/>
          <w:lang w:val="en-GB"/>
        </w:rPr>
        <w:t>A cookie is a piece of information contained in a very small text file that is stored in your Internet browser or elsewhere on your hard drive. Cookies allow a website to identify a user's device whenever that user returns to the website and are commonly used in order to make websites work more efficiently and enrich the user experience, as well as to provide information to the owners of the site.</w:t>
      </w:r>
    </w:p>
    <w:p w:rsidR="0074373E" w:rsidRDefault="0074373E" w:rsidP="0074373E">
      <w:pPr>
        <w:pStyle w:val="NoSpacing"/>
        <w:rPr>
          <w:lang w:val="en-GB"/>
        </w:rPr>
      </w:pPr>
    </w:p>
    <w:p w:rsidR="0041547B" w:rsidRPr="0074373E" w:rsidRDefault="0041547B" w:rsidP="0074373E">
      <w:pPr>
        <w:pStyle w:val="NoSpacing"/>
        <w:rPr>
          <w:b/>
          <w:sz w:val="36"/>
          <w:szCs w:val="36"/>
          <w:lang w:val="en-GB"/>
        </w:rPr>
      </w:pPr>
      <w:r w:rsidRPr="0074373E">
        <w:rPr>
          <w:b/>
          <w:sz w:val="36"/>
          <w:szCs w:val="36"/>
          <w:lang w:val="en-GB"/>
        </w:rPr>
        <w:t>Aon</w:t>
      </w:r>
      <w:r w:rsidR="00473EFF">
        <w:rPr>
          <w:b/>
          <w:sz w:val="36"/>
          <w:szCs w:val="36"/>
          <w:lang w:val="en-GB"/>
        </w:rPr>
        <w:t xml:space="preserve"> Hewitt</w:t>
      </w:r>
      <w:r w:rsidRPr="0074373E">
        <w:rPr>
          <w:b/>
          <w:sz w:val="36"/>
          <w:szCs w:val="36"/>
          <w:lang w:val="en-GB"/>
        </w:rPr>
        <w:t>'s use of cookies</w:t>
      </w:r>
    </w:p>
    <w:p w:rsidR="0074373E" w:rsidRDefault="0041547B" w:rsidP="0074373E">
      <w:pPr>
        <w:pStyle w:val="NoSpacing"/>
        <w:rPr>
          <w:sz w:val="24"/>
          <w:szCs w:val="24"/>
          <w:lang w:val="en-GB"/>
        </w:rPr>
      </w:pPr>
      <w:r w:rsidRPr="0074373E">
        <w:rPr>
          <w:sz w:val="24"/>
          <w:szCs w:val="24"/>
          <w:lang w:val="en-GB"/>
        </w:rPr>
        <w:t xml:space="preserve">Aon </w:t>
      </w:r>
      <w:r w:rsidR="00ED0B06">
        <w:rPr>
          <w:sz w:val="24"/>
          <w:szCs w:val="24"/>
          <w:lang w:val="en-GB"/>
        </w:rPr>
        <w:t xml:space="preserve">Hewitt </w:t>
      </w:r>
      <w:r w:rsidRPr="0074373E">
        <w:rPr>
          <w:sz w:val="24"/>
          <w:szCs w:val="24"/>
          <w:lang w:val="en-GB"/>
        </w:rPr>
        <w:t>collects information during your visit to an Aon</w:t>
      </w:r>
      <w:r w:rsidR="00ED0B06">
        <w:rPr>
          <w:sz w:val="24"/>
          <w:szCs w:val="24"/>
          <w:lang w:val="en-GB"/>
        </w:rPr>
        <w:t xml:space="preserve"> Hewitt</w:t>
      </w:r>
      <w:r w:rsidRPr="0074373E">
        <w:rPr>
          <w:sz w:val="24"/>
          <w:szCs w:val="24"/>
          <w:lang w:val="en-GB"/>
        </w:rPr>
        <w:t xml:space="preserve"> website through the use of cookies. We use these cookies for a variety of reasons, most commonly to distinguish you from other users of our websites and to help us compile aggregate statistics about usage of our websites. We also use cookies to help us provide you with a positive experience when you browse our website, help improve our content, and to personalise your visit.</w:t>
      </w:r>
      <w:r w:rsidR="0074373E">
        <w:rPr>
          <w:sz w:val="24"/>
          <w:szCs w:val="24"/>
          <w:lang w:val="en-GB"/>
        </w:rPr>
        <w:t xml:space="preserve">  </w:t>
      </w:r>
    </w:p>
    <w:p w:rsidR="00473EFF" w:rsidRDefault="00473EFF" w:rsidP="0074373E">
      <w:pPr>
        <w:pStyle w:val="NoSpacing"/>
        <w:rPr>
          <w:lang w:val="en-GB"/>
        </w:rPr>
      </w:pPr>
    </w:p>
    <w:p w:rsidR="0074373E" w:rsidRDefault="0041547B" w:rsidP="0074373E">
      <w:pPr>
        <w:pStyle w:val="NoSpacing"/>
        <w:rPr>
          <w:b/>
          <w:bCs/>
          <w:sz w:val="36"/>
          <w:szCs w:val="36"/>
          <w:lang w:val="en-GB"/>
        </w:rPr>
      </w:pPr>
      <w:r w:rsidRPr="0074373E">
        <w:rPr>
          <w:b/>
          <w:bCs/>
          <w:sz w:val="36"/>
          <w:szCs w:val="36"/>
          <w:lang w:val="en-GB"/>
        </w:rPr>
        <w:t xml:space="preserve">Main Aon </w:t>
      </w:r>
      <w:r w:rsidR="00ED0B06">
        <w:rPr>
          <w:b/>
          <w:bCs/>
          <w:sz w:val="36"/>
          <w:szCs w:val="36"/>
          <w:lang w:val="en-GB"/>
        </w:rPr>
        <w:t xml:space="preserve">Hewitt </w:t>
      </w:r>
      <w:r w:rsidRPr="0074373E">
        <w:rPr>
          <w:b/>
          <w:bCs/>
          <w:sz w:val="36"/>
          <w:szCs w:val="36"/>
          <w:lang w:val="en-GB"/>
        </w:rPr>
        <w:t>cookies</w:t>
      </w:r>
    </w:p>
    <w:p w:rsidR="0041547B" w:rsidRDefault="00905B40" w:rsidP="0074373E">
      <w:pPr>
        <w:pStyle w:val="NoSpacing"/>
        <w:rPr>
          <w:sz w:val="24"/>
          <w:szCs w:val="24"/>
          <w:lang w:val="en-GB"/>
        </w:rPr>
      </w:pPr>
      <w:r>
        <w:rPr>
          <w:sz w:val="24"/>
          <w:szCs w:val="24"/>
          <w:lang w:val="en-GB"/>
        </w:rPr>
        <w:t xml:space="preserve">Below, we describe the purpose of the main types of cookies we use on the Aon </w:t>
      </w:r>
      <w:r w:rsidR="00ED0B06">
        <w:rPr>
          <w:sz w:val="24"/>
          <w:szCs w:val="24"/>
          <w:lang w:val="en-GB"/>
        </w:rPr>
        <w:t xml:space="preserve">Hewitt </w:t>
      </w:r>
      <w:r>
        <w:rPr>
          <w:sz w:val="24"/>
          <w:szCs w:val="24"/>
          <w:lang w:val="en-GB"/>
        </w:rPr>
        <w:t>websites.  P</w:t>
      </w:r>
      <w:r w:rsidR="0041547B" w:rsidRPr="0074373E">
        <w:rPr>
          <w:sz w:val="24"/>
          <w:szCs w:val="24"/>
          <w:lang w:val="en-GB"/>
        </w:rPr>
        <w:t>lease note that we may from time to time modify or update our cookies. When that happens, we will update this list accordingly.</w:t>
      </w:r>
    </w:p>
    <w:p w:rsidR="00905B40" w:rsidRDefault="00905B40" w:rsidP="0074373E">
      <w:pPr>
        <w:pStyle w:val="NoSpacing"/>
        <w:rPr>
          <w:sz w:val="24"/>
          <w:szCs w:val="24"/>
          <w:lang w:val="en-GB"/>
        </w:rPr>
      </w:pPr>
    </w:p>
    <w:p w:rsidR="00905B40" w:rsidRPr="00CC77CB" w:rsidRDefault="00905B40" w:rsidP="0074373E">
      <w:pPr>
        <w:pStyle w:val="NoSpacing"/>
        <w:rPr>
          <w:b/>
          <w:sz w:val="24"/>
          <w:szCs w:val="24"/>
          <w:lang w:val="en-GB"/>
        </w:rPr>
      </w:pPr>
      <w:r w:rsidRPr="00CC77CB">
        <w:rPr>
          <w:b/>
          <w:sz w:val="24"/>
          <w:szCs w:val="24"/>
          <w:lang w:val="en-GB"/>
        </w:rPr>
        <w:t>Functionality Cookies</w:t>
      </w:r>
    </w:p>
    <w:p w:rsidR="00905B40" w:rsidRPr="0074373E" w:rsidRDefault="00905B40" w:rsidP="0074373E">
      <w:pPr>
        <w:pStyle w:val="NoSpacing"/>
        <w:rPr>
          <w:sz w:val="24"/>
          <w:szCs w:val="24"/>
          <w:lang w:val="en-GB"/>
        </w:rPr>
      </w:pPr>
      <w:r>
        <w:rPr>
          <w:sz w:val="24"/>
          <w:szCs w:val="24"/>
          <w:lang w:val="en-GB"/>
        </w:rPr>
        <w:t xml:space="preserve">These cookies, also called “persistent cookies”, recognize repeat visitors to the site and allow the site to remember the choices you make (such as your language and location).  They record specific browsing information (including how you arrive on the site, pages you view, options you select, information you enter, and the path you take through the site) against an individual customer profile. </w:t>
      </w:r>
    </w:p>
    <w:tbl>
      <w:tblPr>
        <w:tblW w:w="0" w:type="auto"/>
        <w:tblCellSpacing w:w="30" w:type="dxa"/>
        <w:tblCellMar>
          <w:left w:w="0" w:type="dxa"/>
          <w:right w:w="0" w:type="dxa"/>
        </w:tblCellMar>
        <w:tblLook w:val="04A0" w:firstRow="1" w:lastRow="0" w:firstColumn="1" w:lastColumn="0" w:noHBand="0" w:noVBand="1"/>
      </w:tblPr>
      <w:tblGrid>
        <w:gridCol w:w="1916"/>
        <w:gridCol w:w="7564"/>
      </w:tblGrid>
      <w:tr w:rsidR="00905B40" w:rsidRPr="0074373E" w:rsidTr="008D0A71">
        <w:trPr>
          <w:tblCellSpacing w:w="30" w:type="dxa"/>
        </w:trPr>
        <w:tc>
          <w:tcPr>
            <w:tcW w:w="0" w:type="auto"/>
            <w:vAlign w:val="center"/>
            <w:hideMark/>
          </w:tcPr>
          <w:p w:rsidR="00905B40" w:rsidRPr="0074373E" w:rsidRDefault="00905B40" w:rsidP="00905B40">
            <w:pPr>
              <w:rPr>
                <w:rFonts w:asciiTheme="minorHAnsi" w:hAnsiTheme="minorHAnsi" w:cs="Times New Roman"/>
                <w:sz w:val="24"/>
                <w:szCs w:val="24"/>
              </w:rPr>
            </w:pPr>
            <w:r w:rsidRPr="0074373E">
              <w:rPr>
                <w:rFonts w:asciiTheme="minorHAnsi" w:hAnsiTheme="minorHAnsi" w:cs="Times New Roman"/>
                <w:sz w:val="24"/>
                <w:szCs w:val="24"/>
              </w:rPr>
              <w:br/>
            </w:r>
            <w:r>
              <w:rPr>
                <w:rFonts w:asciiTheme="minorHAnsi" w:hAnsiTheme="minorHAnsi" w:cs="Times New Roman"/>
                <w:b/>
                <w:bCs/>
                <w:sz w:val="24"/>
                <w:szCs w:val="24"/>
              </w:rPr>
              <w:t>Functionality Cookie Category</w:t>
            </w:r>
          </w:p>
        </w:tc>
        <w:tc>
          <w:tcPr>
            <w:tcW w:w="0" w:type="auto"/>
            <w:vAlign w:val="center"/>
          </w:tcPr>
          <w:p w:rsidR="00905B40" w:rsidRDefault="00905B40" w:rsidP="00905B40">
            <w:pPr>
              <w:rPr>
                <w:rFonts w:asciiTheme="minorHAnsi" w:hAnsiTheme="minorHAnsi" w:cs="Times New Roman"/>
                <w:b/>
                <w:sz w:val="24"/>
                <w:szCs w:val="24"/>
              </w:rPr>
            </w:pPr>
          </w:p>
          <w:p w:rsidR="00905B40" w:rsidRPr="00905B40" w:rsidRDefault="00905B40" w:rsidP="00905B40">
            <w:pPr>
              <w:rPr>
                <w:rFonts w:asciiTheme="minorHAnsi" w:hAnsiTheme="minorHAnsi" w:cs="Times New Roman"/>
                <w:b/>
                <w:sz w:val="24"/>
                <w:szCs w:val="24"/>
              </w:rPr>
            </w:pPr>
            <w:r w:rsidRPr="00905B40">
              <w:rPr>
                <w:rFonts w:asciiTheme="minorHAnsi" w:hAnsiTheme="minorHAnsi" w:cs="Times New Roman"/>
                <w:b/>
                <w:sz w:val="24"/>
                <w:szCs w:val="24"/>
              </w:rPr>
              <w:t>Purpose of Cookie Category</w:t>
            </w:r>
          </w:p>
        </w:tc>
      </w:tr>
      <w:tr w:rsidR="0041547B" w:rsidRPr="0074373E" w:rsidTr="008D0A71">
        <w:trPr>
          <w:tblCellSpacing w:w="30" w:type="dxa"/>
        </w:trPr>
        <w:tc>
          <w:tcPr>
            <w:tcW w:w="0" w:type="auto"/>
            <w:vAlign w:val="center"/>
            <w:hideMark/>
          </w:tcPr>
          <w:p w:rsidR="0041547B" w:rsidRPr="0074373E" w:rsidRDefault="00905B40">
            <w:pPr>
              <w:rPr>
                <w:rFonts w:asciiTheme="minorHAnsi" w:hAnsiTheme="minorHAnsi" w:cs="Times New Roman"/>
                <w:sz w:val="24"/>
                <w:szCs w:val="24"/>
              </w:rPr>
            </w:pPr>
            <w:r>
              <w:rPr>
                <w:rFonts w:asciiTheme="minorHAnsi" w:hAnsiTheme="minorHAnsi" w:cs="Times New Roman"/>
                <w:sz w:val="24"/>
                <w:szCs w:val="24"/>
              </w:rPr>
              <w:t>Global Session Cookies</w:t>
            </w:r>
          </w:p>
        </w:tc>
        <w:tc>
          <w:tcPr>
            <w:tcW w:w="0" w:type="auto"/>
            <w:vAlign w:val="center"/>
            <w:hideMark/>
          </w:tcPr>
          <w:p w:rsidR="0041547B" w:rsidRPr="0074373E" w:rsidRDefault="00905B40">
            <w:pPr>
              <w:rPr>
                <w:rFonts w:asciiTheme="minorHAnsi" w:hAnsiTheme="minorHAnsi" w:cs="Times New Roman"/>
                <w:sz w:val="24"/>
                <w:szCs w:val="24"/>
              </w:rPr>
            </w:pPr>
            <w:r>
              <w:rPr>
                <w:rFonts w:asciiTheme="minorHAnsi" w:hAnsiTheme="minorHAnsi" w:cs="Times New Roman"/>
                <w:sz w:val="24"/>
                <w:szCs w:val="24"/>
              </w:rPr>
              <w:t xml:space="preserve">These cookies collect information about how visitors use our site </w:t>
            </w:r>
            <w:r w:rsidR="00B30334">
              <w:rPr>
                <w:rFonts w:asciiTheme="minorHAnsi" w:hAnsiTheme="minorHAnsi" w:cs="Times New Roman"/>
                <w:sz w:val="24"/>
                <w:szCs w:val="24"/>
              </w:rPr>
              <w:t>and enable us to link logs and activities for a given user across our applications.  We use the information to compile reports and help us improve the site.</w:t>
            </w:r>
          </w:p>
        </w:tc>
      </w:tr>
      <w:tr w:rsidR="0041547B" w:rsidRPr="0074373E" w:rsidTr="008D0A71">
        <w:trPr>
          <w:tblCellSpacing w:w="30" w:type="dxa"/>
        </w:trPr>
        <w:tc>
          <w:tcPr>
            <w:tcW w:w="0" w:type="auto"/>
            <w:vAlign w:val="center"/>
            <w:hideMark/>
          </w:tcPr>
          <w:p w:rsidR="0041547B" w:rsidRPr="0074373E" w:rsidRDefault="00B30334">
            <w:pPr>
              <w:rPr>
                <w:rFonts w:asciiTheme="minorHAnsi" w:hAnsiTheme="minorHAnsi" w:cs="Times New Roman"/>
                <w:sz w:val="24"/>
                <w:szCs w:val="24"/>
              </w:rPr>
            </w:pPr>
            <w:r>
              <w:rPr>
                <w:rFonts w:asciiTheme="minorHAnsi" w:hAnsiTheme="minorHAnsi" w:cs="Times New Roman"/>
                <w:sz w:val="24"/>
                <w:szCs w:val="24"/>
              </w:rPr>
              <w:t>Language Preference Cookies</w:t>
            </w:r>
          </w:p>
        </w:tc>
        <w:tc>
          <w:tcPr>
            <w:tcW w:w="0" w:type="auto"/>
            <w:vAlign w:val="center"/>
            <w:hideMark/>
          </w:tcPr>
          <w:p w:rsidR="0041547B" w:rsidRPr="0074373E" w:rsidRDefault="00B30334">
            <w:pPr>
              <w:rPr>
                <w:rFonts w:asciiTheme="minorHAnsi" w:hAnsiTheme="minorHAnsi" w:cs="Times New Roman"/>
                <w:sz w:val="24"/>
                <w:szCs w:val="24"/>
              </w:rPr>
            </w:pPr>
            <w:r>
              <w:rPr>
                <w:rFonts w:asciiTheme="minorHAnsi" w:hAnsiTheme="minorHAnsi" w:cs="Times New Roman"/>
                <w:sz w:val="24"/>
                <w:szCs w:val="24"/>
              </w:rPr>
              <w:t>These cookies record your preferred language.  They let our website display your preferred language when you visit our site.</w:t>
            </w:r>
          </w:p>
        </w:tc>
      </w:tr>
    </w:tbl>
    <w:p w:rsidR="00E36250" w:rsidRDefault="00E36250"/>
    <w:tbl>
      <w:tblPr>
        <w:tblW w:w="0" w:type="auto"/>
        <w:tblCellSpacing w:w="30" w:type="dxa"/>
        <w:tblCellMar>
          <w:left w:w="0" w:type="dxa"/>
          <w:right w:w="0" w:type="dxa"/>
        </w:tblCellMar>
        <w:tblLook w:val="04A0" w:firstRow="1" w:lastRow="0" w:firstColumn="1" w:lastColumn="0" w:noHBand="0" w:noVBand="1"/>
      </w:tblPr>
      <w:tblGrid>
        <w:gridCol w:w="2161"/>
        <w:gridCol w:w="7319"/>
      </w:tblGrid>
      <w:tr w:rsidR="00A17AE7" w:rsidRPr="0074373E" w:rsidTr="008D0A71">
        <w:trPr>
          <w:tblCellSpacing w:w="30" w:type="dxa"/>
        </w:trPr>
        <w:tc>
          <w:tcPr>
            <w:tcW w:w="0" w:type="auto"/>
            <w:vAlign w:val="center"/>
            <w:hideMark/>
          </w:tcPr>
          <w:p w:rsidR="0041547B" w:rsidRPr="0074373E" w:rsidRDefault="004E660F" w:rsidP="004E660F">
            <w:pPr>
              <w:rPr>
                <w:rFonts w:asciiTheme="minorHAnsi" w:hAnsiTheme="minorHAnsi" w:cs="Times New Roman"/>
                <w:sz w:val="24"/>
                <w:szCs w:val="24"/>
              </w:rPr>
            </w:pPr>
            <w:r>
              <w:rPr>
                <w:rFonts w:asciiTheme="minorHAnsi" w:hAnsiTheme="minorHAnsi" w:cs="Times New Roman"/>
                <w:sz w:val="24"/>
                <w:szCs w:val="24"/>
              </w:rPr>
              <w:lastRenderedPageBreak/>
              <w:t>Content Management</w:t>
            </w:r>
            <w:r w:rsidR="00B30334">
              <w:rPr>
                <w:rFonts w:asciiTheme="minorHAnsi" w:hAnsiTheme="minorHAnsi" w:cs="Times New Roman"/>
                <w:sz w:val="24"/>
                <w:szCs w:val="24"/>
              </w:rPr>
              <w:t xml:space="preserve"> Cookie</w:t>
            </w:r>
            <w:r w:rsidR="00A17AE7">
              <w:rPr>
                <w:rFonts w:asciiTheme="minorHAnsi" w:hAnsiTheme="minorHAnsi" w:cs="Times New Roman"/>
                <w:sz w:val="24"/>
                <w:szCs w:val="24"/>
              </w:rPr>
              <w:t>s</w:t>
            </w:r>
          </w:p>
        </w:tc>
        <w:tc>
          <w:tcPr>
            <w:tcW w:w="0" w:type="auto"/>
            <w:vAlign w:val="center"/>
            <w:hideMark/>
          </w:tcPr>
          <w:p w:rsidR="0041547B" w:rsidRPr="0074373E" w:rsidRDefault="00A17AE7" w:rsidP="00A17AE7">
            <w:pPr>
              <w:rPr>
                <w:rFonts w:asciiTheme="minorHAnsi" w:hAnsiTheme="minorHAnsi" w:cs="Times New Roman"/>
                <w:sz w:val="24"/>
                <w:szCs w:val="24"/>
              </w:rPr>
            </w:pPr>
            <w:r>
              <w:rPr>
                <w:rFonts w:asciiTheme="minorHAnsi" w:hAnsiTheme="minorHAnsi" w:cs="Times New Roman"/>
                <w:sz w:val="24"/>
                <w:szCs w:val="24"/>
              </w:rPr>
              <w:t>T</w:t>
            </w:r>
            <w:r w:rsidR="00B30334">
              <w:rPr>
                <w:rFonts w:asciiTheme="minorHAnsi" w:hAnsiTheme="minorHAnsi" w:cs="Times New Roman"/>
                <w:sz w:val="24"/>
                <w:szCs w:val="24"/>
              </w:rPr>
              <w:t xml:space="preserve">hese cookies personalize your home page experience on the portal site.  They may be based on groups your employer has identified, such as employment status, work location, role, or an activity you’ve initiated.  </w:t>
            </w:r>
          </w:p>
        </w:tc>
      </w:tr>
      <w:tr w:rsidR="00A17AE7" w:rsidRPr="0074373E" w:rsidTr="008D0A71">
        <w:trPr>
          <w:tblCellSpacing w:w="30" w:type="dxa"/>
        </w:trPr>
        <w:tc>
          <w:tcPr>
            <w:tcW w:w="0" w:type="auto"/>
            <w:vAlign w:val="center"/>
            <w:hideMark/>
          </w:tcPr>
          <w:p w:rsidR="0041547B" w:rsidRPr="0074373E" w:rsidRDefault="00B30334" w:rsidP="00DA1DC8">
            <w:pPr>
              <w:rPr>
                <w:rFonts w:asciiTheme="minorHAnsi" w:hAnsiTheme="minorHAnsi" w:cs="Times New Roman"/>
                <w:sz w:val="24"/>
                <w:szCs w:val="24"/>
              </w:rPr>
            </w:pPr>
            <w:r>
              <w:rPr>
                <w:rFonts w:asciiTheme="minorHAnsi" w:hAnsiTheme="minorHAnsi" w:cs="Times New Roman"/>
                <w:sz w:val="24"/>
                <w:szCs w:val="24"/>
              </w:rPr>
              <w:t>A</w:t>
            </w:r>
            <w:r w:rsidR="00DA1DC8">
              <w:rPr>
                <w:rFonts w:asciiTheme="minorHAnsi" w:hAnsiTheme="minorHAnsi" w:cs="Times New Roman"/>
                <w:sz w:val="24"/>
                <w:szCs w:val="24"/>
              </w:rPr>
              <w:t>uthentication Management Cookie</w:t>
            </w:r>
            <w:r w:rsidR="00A17AE7">
              <w:rPr>
                <w:rFonts w:asciiTheme="minorHAnsi" w:hAnsiTheme="minorHAnsi" w:cs="Times New Roman"/>
                <w:sz w:val="24"/>
                <w:szCs w:val="24"/>
              </w:rPr>
              <w:t>s</w:t>
            </w:r>
          </w:p>
        </w:tc>
        <w:tc>
          <w:tcPr>
            <w:tcW w:w="0" w:type="auto"/>
            <w:vAlign w:val="center"/>
            <w:hideMark/>
          </w:tcPr>
          <w:p w:rsidR="0041547B" w:rsidRPr="0074373E" w:rsidRDefault="00A17AE7" w:rsidP="00A17AE7">
            <w:pPr>
              <w:rPr>
                <w:rFonts w:asciiTheme="minorHAnsi" w:hAnsiTheme="minorHAnsi" w:cs="Times New Roman"/>
                <w:sz w:val="24"/>
                <w:szCs w:val="24"/>
              </w:rPr>
            </w:pPr>
            <w:r>
              <w:rPr>
                <w:rFonts w:asciiTheme="minorHAnsi" w:hAnsiTheme="minorHAnsi" w:cs="Times New Roman"/>
                <w:sz w:val="24"/>
                <w:szCs w:val="24"/>
              </w:rPr>
              <w:t>T</w:t>
            </w:r>
            <w:r w:rsidR="00B30334">
              <w:rPr>
                <w:rFonts w:asciiTheme="minorHAnsi" w:hAnsiTheme="minorHAnsi" w:cs="Times New Roman"/>
                <w:sz w:val="24"/>
                <w:szCs w:val="24"/>
              </w:rPr>
              <w:t>h</w:t>
            </w:r>
            <w:r>
              <w:rPr>
                <w:rFonts w:asciiTheme="minorHAnsi" w:hAnsiTheme="minorHAnsi" w:cs="Times New Roman"/>
                <w:sz w:val="24"/>
                <w:szCs w:val="24"/>
              </w:rPr>
              <w:t>ese cookies store information for identifying/securing user sessions.</w:t>
            </w:r>
          </w:p>
        </w:tc>
      </w:tr>
    </w:tbl>
    <w:p w:rsidR="008D0A71" w:rsidRDefault="008D0A71">
      <w:pPr>
        <w:spacing w:after="200" w:line="276" w:lineRule="auto"/>
        <w:rPr>
          <w:b/>
          <w:sz w:val="36"/>
          <w:szCs w:val="36"/>
          <w:lang w:val="en-GB"/>
        </w:rPr>
      </w:pPr>
    </w:p>
    <w:p w:rsidR="00CC77CB" w:rsidRPr="00CC77CB" w:rsidRDefault="00CC77CB" w:rsidP="00CC77CB">
      <w:pPr>
        <w:pStyle w:val="NoSpacing"/>
        <w:rPr>
          <w:b/>
          <w:sz w:val="24"/>
          <w:szCs w:val="24"/>
          <w:lang w:val="en-GB"/>
        </w:rPr>
      </w:pPr>
      <w:r>
        <w:rPr>
          <w:b/>
          <w:sz w:val="24"/>
          <w:szCs w:val="24"/>
          <w:lang w:val="en-GB"/>
        </w:rPr>
        <w:t>Similar Technologies</w:t>
      </w:r>
    </w:p>
    <w:tbl>
      <w:tblPr>
        <w:tblW w:w="9510" w:type="dxa"/>
        <w:tblCellSpacing w:w="30" w:type="dxa"/>
        <w:tblCellMar>
          <w:left w:w="0" w:type="dxa"/>
          <w:right w:w="0" w:type="dxa"/>
        </w:tblCellMar>
        <w:tblLook w:val="04A0" w:firstRow="1" w:lastRow="0" w:firstColumn="1" w:lastColumn="0" w:noHBand="0" w:noVBand="1"/>
      </w:tblPr>
      <w:tblGrid>
        <w:gridCol w:w="2040"/>
        <w:gridCol w:w="7470"/>
      </w:tblGrid>
      <w:tr w:rsidR="00CC77CB" w:rsidRPr="0074373E" w:rsidTr="00CC77CB">
        <w:trPr>
          <w:tblCellSpacing w:w="30" w:type="dxa"/>
        </w:trPr>
        <w:tc>
          <w:tcPr>
            <w:tcW w:w="1950" w:type="dxa"/>
            <w:vAlign w:val="center"/>
            <w:hideMark/>
          </w:tcPr>
          <w:p w:rsidR="00CC77CB" w:rsidRPr="0074373E" w:rsidRDefault="00CC77CB" w:rsidP="00BF6300">
            <w:pPr>
              <w:rPr>
                <w:rFonts w:asciiTheme="minorHAnsi" w:hAnsiTheme="minorHAnsi" w:cs="Times New Roman"/>
                <w:sz w:val="24"/>
                <w:szCs w:val="24"/>
              </w:rPr>
            </w:pPr>
            <w:r w:rsidRPr="0074373E">
              <w:rPr>
                <w:rFonts w:asciiTheme="minorHAnsi" w:hAnsiTheme="minorHAnsi" w:cs="Times New Roman"/>
                <w:sz w:val="24"/>
                <w:szCs w:val="24"/>
              </w:rPr>
              <w:br/>
            </w:r>
            <w:r>
              <w:rPr>
                <w:rFonts w:asciiTheme="minorHAnsi" w:hAnsiTheme="minorHAnsi" w:cs="Times New Roman"/>
                <w:b/>
                <w:bCs/>
                <w:sz w:val="24"/>
                <w:szCs w:val="24"/>
              </w:rPr>
              <w:t>Functionality Cookie Category</w:t>
            </w:r>
          </w:p>
        </w:tc>
        <w:tc>
          <w:tcPr>
            <w:tcW w:w="7380" w:type="dxa"/>
            <w:vAlign w:val="center"/>
          </w:tcPr>
          <w:p w:rsidR="00CC77CB" w:rsidRDefault="00CC77CB" w:rsidP="00BF6300">
            <w:pPr>
              <w:rPr>
                <w:rFonts w:asciiTheme="minorHAnsi" w:hAnsiTheme="minorHAnsi" w:cs="Times New Roman"/>
                <w:b/>
                <w:sz w:val="24"/>
                <w:szCs w:val="24"/>
              </w:rPr>
            </w:pPr>
          </w:p>
          <w:p w:rsidR="00CC77CB" w:rsidRPr="00905B40" w:rsidRDefault="00CC77CB" w:rsidP="00BF6300">
            <w:pPr>
              <w:rPr>
                <w:rFonts w:asciiTheme="minorHAnsi" w:hAnsiTheme="minorHAnsi" w:cs="Times New Roman"/>
                <w:b/>
                <w:sz w:val="24"/>
                <w:szCs w:val="24"/>
              </w:rPr>
            </w:pPr>
            <w:r w:rsidRPr="00905B40">
              <w:rPr>
                <w:rFonts w:asciiTheme="minorHAnsi" w:hAnsiTheme="minorHAnsi" w:cs="Times New Roman"/>
                <w:b/>
                <w:sz w:val="24"/>
                <w:szCs w:val="24"/>
              </w:rPr>
              <w:t>Purpose of Cookie Category</w:t>
            </w:r>
          </w:p>
        </w:tc>
      </w:tr>
      <w:tr w:rsidR="00CC77CB" w:rsidRPr="0074373E" w:rsidTr="00CC77CB">
        <w:trPr>
          <w:tblCellSpacing w:w="30" w:type="dxa"/>
        </w:trPr>
        <w:tc>
          <w:tcPr>
            <w:tcW w:w="1950" w:type="dxa"/>
            <w:vAlign w:val="center"/>
          </w:tcPr>
          <w:p w:rsidR="00CC77CB" w:rsidRPr="0074373E" w:rsidRDefault="00CC77CB" w:rsidP="00BF6300">
            <w:pPr>
              <w:rPr>
                <w:rFonts w:asciiTheme="minorHAnsi" w:hAnsiTheme="minorHAnsi" w:cs="Times New Roman"/>
                <w:sz w:val="24"/>
                <w:szCs w:val="24"/>
              </w:rPr>
            </w:pPr>
            <w:r>
              <w:rPr>
                <w:rFonts w:asciiTheme="minorHAnsi" w:hAnsiTheme="minorHAnsi" w:cs="Times New Roman"/>
                <w:sz w:val="24"/>
                <w:szCs w:val="24"/>
              </w:rPr>
              <w:t>Video Cloud Player Cookies</w:t>
            </w:r>
          </w:p>
        </w:tc>
        <w:tc>
          <w:tcPr>
            <w:tcW w:w="7380" w:type="dxa"/>
            <w:vAlign w:val="center"/>
          </w:tcPr>
          <w:p w:rsidR="00CC77CB" w:rsidRPr="00CC77CB" w:rsidRDefault="00CC77CB" w:rsidP="007B084A">
            <w:pPr>
              <w:jc w:val="both"/>
              <w:rPr>
                <w:rFonts w:asciiTheme="minorHAnsi" w:hAnsiTheme="minorHAnsi" w:cs="Times New Roman"/>
                <w:sz w:val="24"/>
                <w:szCs w:val="24"/>
              </w:rPr>
            </w:pPr>
            <w:r>
              <w:rPr>
                <w:rFonts w:asciiTheme="minorHAnsi" w:hAnsiTheme="minorHAnsi" w:cs="Times New Roman"/>
                <w:sz w:val="24"/>
                <w:szCs w:val="24"/>
              </w:rPr>
              <w:t>Aon Hewitt uses Brightcove on its website</w:t>
            </w:r>
            <w:r w:rsidR="00C922F9">
              <w:rPr>
                <w:rFonts w:asciiTheme="minorHAnsi" w:hAnsiTheme="minorHAnsi" w:cs="Times New Roman"/>
                <w:sz w:val="24"/>
                <w:szCs w:val="24"/>
              </w:rPr>
              <w:t>s</w:t>
            </w:r>
            <w:r>
              <w:rPr>
                <w:rFonts w:asciiTheme="minorHAnsi" w:hAnsiTheme="minorHAnsi" w:cs="Times New Roman"/>
                <w:sz w:val="24"/>
                <w:szCs w:val="24"/>
              </w:rPr>
              <w:t xml:space="preserve"> to deliver video content.  Brightcove has developed its own cookies, which are us</w:t>
            </w:r>
            <w:r w:rsidR="007B084A">
              <w:rPr>
                <w:rFonts w:asciiTheme="minorHAnsi" w:hAnsiTheme="minorHAnsi" w:cs="Times New Roman"/>
                <w:sz w:val="24"/>
                <w:szCs w:val="24"/>
              </w:rPr>
              <w:t>ed by the Video Cloud Flash Player for band width detection and video quality analytics.</w:t>
            </w:r>
          </w:p>
        </w:tc>
      </w:tr>
      <w:tr w:rsidR="00F01A76" w:rsidRPr="0074373E" w:rsidTr="00CC77CB">
        <w:trPr>
          <w:tblCellSpacing w:w="30" w:type="dxa"/>
        </w:trPr>
        <w:tc>
          <w:tcPr>
            <w:tcW w:w="1950" w:type="dxa"/>
            <w:vAlign w:val="center"/>
          </w:tcPr>
          <w:p w:rsidR="00F01A76" w:rsidRDefault="00F01A76" w:rsidP="00BF6300">
            <w:pPr>
              <w:rPr>
                <w:rFonts w:asciiTheme="minorHAnsi" w:hAnsiTheme="minorHAnsi" w:cs="Times New Roman"/>
                <w:sz w:val="24"/>
                <w:szCs w:val="24"/>
              </w:rPr>
            </w:pPr>
            <w:r>
              <w:rPr>
                <w:rFonts w:asciiTheme="minorHAnsi" w:hAnsiTheme="minorHAnsi" w:cs="Times New Roman"/>
                <w:sz w:val="24"/>
                <w:szCs w:val="24"/>
              </w:rPr>
              <w:t>Webchat</w:t>
            </w:r>
          </w:p>
        </w:tc>
        <w:tc>
          <w:tcPr>
            <w:tcW w:w="7380" w:type="dxa"/>
            <w:vAlign w:val="center"/>
          </w:tcPr>
          <w:p w:rsidR="00F01A76" w:rsidRDefault="00F01A76" w:rsidP="00ED0B06">
            <w:pPr>
              <w:jc w:val="both"/>
              <w:rPr>
                <w:rFonts w:asciiTheme="minorHAnsi" w:hAnsiTheme="minorHAnsi" w:cs="Times New Roman"/>
                <w:sz w:val="24"/>
                <w:szCs w:val="24"/>
              </w:rPr>
            </w:pPr>
            <w:r>
              <w:rPr>
                <w:rFonts w:asciiTheme="minorHAnsi" w:hAnsiTheme="minorHAnsi" w:cs="Times New Roman"/>
                <w:sz w:val="24"/>
                <w:szCs w:val="24"/>
              </w:rPr>
              <w:t xml:space="preserve">Aon Hewitt uses Webchat to manage online access to </w:t>
            </w:r>
            <w:r w:rsidR="00ED0B06">
              <w:rPr>
                <w:rFonts w:asciiTheme="minorHAnsi" w:hAnsiTheme="minorHAnsi" w:cs="Times New Roman"/>
                <w:sz w:val="24"/>
                <w:szCs w:val="24"/>
              </w:rPr>
              <w:t>Customer Service representatives.  A ‘whoson’ cookie will be established that holds information used to  manage Webchat.</w:t>
            </w:r>
          </w:p>
        </w:tc>
      </w:tr>
    </w:tbl>
    <w:p w:rsidR="00CC77CB" w:rsidRDefault="00CC77CB">
      <w:pPr>
        <w:spacing w:after="200" w:line="276" w:lineRule="auto"/>
        <w:rPr>
          <w:b/>
          <w:sz w:val="36"/>
          <w:szCs w:val="36"/>
          <w:lang w:val="en-GB"/>
        </w:rPr>
      </w:pPr>
    </w:p>
    <w:p w:rsidR="0041547B" w:rsidRPr="0074373E" w:rsidRDefault="0041547B" w:rsidP="0074373E">
      <w:pPr>
        <w:pStyle w:val="NoSpacing"/>
        <w:rPr>
          <w:b/>
          <w:sz w:val="36"/>
          <w:szCs w:val="36"/>
          <w:lang w:val="en-GB"/>
        </w:rPr>
      </w:pPr>
      <w:r w:rsidRPr="0074373E">
        <w:rPr>
          <w:b/>
          <w:sz w:val="36"/>
          <w:szCs w:val="36"/>
          <w:lang w:val="en-GB"/>
        </w:rPr>
        <w:t>How to control cookies?</w:t>
      </w:r>
    </w:p>
    <w:p w:rsidR="00C922F9" w:rsidRDefault="00C922F9" w:rsidP="0074373E">
      <w:pPr>
        <w:pStyle w:val="NoSpacing"/>
        <w:rPr>
          <w:sz w:val="24"/>
          <w:szCs w:val="24"/>
          <w:lang w:val="en-GB"/>
        </w:rPr>
      </w:pPr>
    </w:p>
    <w:p w:rsidR="00C922F9" w:rsidRPr="00C922F9" w:rsidRDefault="00C922F9" w:rsidP="00C922F9">
      <w:pPr>
        <w:rPr>
          <w:b/>
          <w:sz w:val="24"/>
          <w:szCs w:val="24"/>
          <w:lang w:val="en-GB"/>
        </w:rPr>
      </w:pPr>
      <w:r w:rsidRPr="00C922F9">
        <w:rPr>
          <w:b/>
          <w:sz w:val="24"/>
          <w:szCs w:val="24"/>
          <w:lang w:val="en-GB"/>
        </w:rPr>
        <w:t>Cookies</w:t>
      </w:r>
    </w:p>
    <w:p w:rsidR="00C922F9" w:rsidRDefault="00C922F9" w:rsidP="00C922F9">
      <w:pPr>
        <w:rPr>
          <w:lang w:val="en-GB"/>
        </w:rPr>
      </w:pPr>
    </w:p>
    <w:p w:rsidR="00FE00C0" w:rsidRPr="00FE00C0" w:rsidRDefault="00FE00C0" w:rsidP="00FE00C0">
      <w:pPr>
        <w:rPr>
          <w:rFonts w:asciiTheme="minorHAnsi" w:hAnsiTheme="minorHAnsi" w:cs="Times New Roman"/>
          <w:sz w:val="24"/>
          <w:szCs w:val="24"/>
          <w:lang w:val="en-GB"/>
        </w:rPr>
      </w:pPr>
      <w:r w:rsidRPr="00FE00C0">
        <w:rPr>
          <w:rFonts w:asciiTheme="minorHAnsi" w:hAnsiTheme="minorHAnsi" w:cs="Times New Roman"/>
          <w:sz w:val="24"/>
          <w:szCs w:val="24"/>
          <w:lang w:val="en-GB"/>
        </w:rPr>
        <w:t>You can control acceptance of cookies by modifying your Internet browser preferences. You have the ability to accept all cookies, to be notified when a cookie is set or to reject all cookies. Please note that, if you choose to block all cookies (including essential cookies) you may not be able to access all or part of our site and may be unable to use those services or engage in activities that require the placement of cookies.</w:t>
      </w:r>
    </w:p>
    <w:p w:rsidR="00FE00C0" w:rsidRPr="00FE00C0" w:rsidRDefault="00FE00C0" w:rsidP="00FE00C0">
      <w:pPr>
        <w:spacing w:before="100" w:beforeAutospacing="1" w:after="100" w:afterAutospacing="1"/>
        <w:rPr>
          <w:rFonts w:asciiTheme="minorHAnsi" w:hAnsiTheme="minorHAnsi" w:cs="Times New Roman"/>
          <w:sz w:val="24"/>
          <w:szCs w:val="24"/>
          <w:lang w:val="en-GB"/>
        </w:rPr>
      </w:pPr>
      <w:r w:rsidRPr="00FE00C0">
        <w:rPr>
          <w:rFonts w:asciiTheme="minorHAnsi" w:hAnsiTheme="minorHAnsi" w:cs="Times New Roman"/>
          <w:b/>
          <w:bCs/>
          <w:sz w:val="24"/>
          <w:szCs w:val="24"/>
          <w:lang w:val="en-GB"/>
        </w:rPr>
        <w:t>To disable cookies:</w:t>
      </w:r>
      <w:r w:rsidRPr="00FE00C0">
        <w:rPr>
          <w:rFonts w:asciiTheme="minorHAnsi" w:hAnsiTheme="minorHAnsi" w:cs="Times New Roman"/>
          <w:sz w:val="24"/>
          <w:szCs w:val="24"/>
          <w:lang w:val="en-GB"/>
        </w:rPr>
        <w:br/>
      </w:r>
      <w:r w:rsidRPr="00FE00C0">
        <w:rPr>
          <w:rFonts w:asciiTheme="minorHAnsi" w:hAnsiTheme="minorHAnsi" w:cs="Times New Roman"/>
          <w:sz w:val="24"/>
          <w:szCs w:val="24"/>
          <w:lang w:val="en-GB"/>
        </w:rPr>
        <w:br/>
      </w:r>
      <w:r w:rsidRPr="00FE00C0">
        <w:rPr>
          <w:rFonts w:asciiTheme="minorHAnsi" w:hAnsiTheme="minorHAnsi" w:cs="Times New Roman"/>
          <w:b/>
          <w:bCs/>
          <w:sz w:val="24"/>
          <w:szCs w:val="24"/>
          <w:lang w:val="en-GB"/>
        </w:rPr>
        <w:t>If you are using Internet Explorer 8.0+:</w:t>
      </w:r>
    </w:p>
    <w:p w:rsidR="00FE00C0" w:rsidRPr="00FE00C0" w:rsidRDefault="00FE00C0" w:rsidP="00FE00C0">
      <w:pPr>
        <w:numPr>
          <w:ilvl w:val="0"/>
          <w:numId w:val="1"/>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Go to "Tools" in the menu bar and then click on "Internet Options"</w:t>
      </w:r>
    </w:p>
    <w:p w:rsidR="00FE00C0" w:rsidRPr="00FE00C0" w:rsidRDefault="00FE00C0" w:rsidP="00FE00C0">
      <w:pPr>
        <w:numPr>
          <w:ilvl w:val="0"/>
          <w:numId w:val="1"/>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Click on "Privacy" Tab on top</w:t>
      </w:r>
    </w:p>
    <w:p w:rsidR="00FE00C0" w:rsidRPr="00FE00C0" w:rsidRDefault="00FE00C0" w:rsidP="00FE00C0">
      <w:pPr>
        <w:numPr>
          <w:ilvl w:val="0"/>
          <w:numId w:val="1"/>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Move the slider up to the "Block all the Cookies" setting</w:t>
      </w:r>
    </w:p>
    <w:p w:rsidR="00FE00C0" w:rsidRDefault="00FE00C0">
      <w:pPr>
        <w:spacing w:after="200" w:line="276" w:lineRule="auto"/>
        <w:rPr>
          <w:rFonts w:asciiTheme="minorHAnsi" w:hAnsiTheme="minorHAnsi" w:cs="Times New Roman"/>
          <w:b/>
          <w:bCs/>
          <w:sz w:val="24"/>
          <w:szCs w:val="24"/>
          <w:lang w:val="en-GB"/>
        </w:rPr>
      </w:pPr>
      <w:r>
        <w:rPr>
          <w:rFonts w:asciiTheme="minorHAnsi" w:hAnsiTheme="minorHAnsi" w:cs="Times New Roman"/>
          <w:b/>
          <w:bCs/>
          <w:sz w:val="24"/>
          <w:szCs w:val="24"/>
          <w:lang w:val="en-GB"/>
        </w:rPr>
        <w:br w:type="page"/>
      </w:r>
    </w:p>
    <w:p w:rsidR="00FE00C0" w:rsidRPr="00FE00C0" w:rsidRDefault="00FE00C0" w:rsidP="00FE00C0">
      <w:pPr>
        <w:rPr>
          <w:rFonts w:asciiTheme="minorHAnsi" w:hAnsiTheme="minorHAnsi" w:cs="Times New Roman"/>
          <w:sz w:val="24"/>
          <w:szCs w:val="24"/>
          <w:lang w:val="en-GB"/>
        </w:rPr>
      </w:pPr>
      <w:r w:rsidRPr="00FE00C0">
        <w:rPr>
          <w:rFonts w:asciiTheme="minorHAnsi" w:hAnsiTheme="minorHAnsi" w:cs="Times New Roman"/>
          <w:b/>
          <w:bCs/>
          <w:sz w:val="24"/>
          <w:szCs w:val="24"/>
          <w:lang w:val="en-GB"/>
        </w:rPr>
        <w:lastRenderedPageBreak/>
        <w:t>If you are using Firefox 4.0+:</w:t>
      </w:r>
    </w:p>
    <w:p w:rsidR="00FE00C0" w:rsidRPr="00FE00C0" w:rsidRDefault="00FE00C0" w:rsidP="00FE00C0">
      <w:pPr>
        <w:numPr>
          <w:ilvl w:val="0"/>
          <w:numId w:val="2"/>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Go to "Tools" in the menu bar</w:t>
      </w:r>
    </w:p>
    <w:p w:rsidR="00FE00C0" w:rsidRPr="00FE00C0" w:rsidRDefault="00FE00C0" w:rsidP="00FE00C0">
      <w:pPr>
        <w:numPr>
          <w:ilvl w:val="0"/>
          <w:numId w:val="2"/>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Click on "Options"</w:t>
      </w:r>
    </w:p>
    <w:p w:rsidR="00FE00C0" w:rsidRPr="00FE00C0" w:rsidRDefault="00FE00C0" w:rsidP="00FE00C0">
      <w:pPr>
        <w:numPr>
          <w:ilvl w:val="0"/>
          <w:numId w:val="2"/>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Click on "Privacy Tab"</w:t>
      </w:r>
    </w:p>
    <w:p w:rsidR="00FE00C0" w:rsidRPr="00FE00C0" w:rsidRDefault="00FE00C0" w:rsidP="00FE00C0">
      <w:pPr>
        <w:numPr>
          <w:ilvl w:val="0"/>
          <w:numId w:val="2"/>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Disable the box that says "Tell websites I do not want to be tracked"</w:t>
      </w:r>
    </w:p>
    <w:p w:rsidR="00FE00C0" w:rsidRPr="00FE00C0" w:rsidRDefault="00FE00C0" w:rsidP="00FE00C0">
      <w:pPr>
        <w:rPr>
          <w:rFonts w:asciiTheme="minorHAnsi" w:hAnsiTheme="minorHAnsi" w:cs="Times New Roman"/>
          <w:sz w:val="24"/>
          <w:szCs w:val="24"/>
          <w:lang w:val="en-GB"/>
        </w:rPr>
      </w:pPr>
      <w:r w:rsidRPr="00FE00C0">
        <w:rPr>
          <w:rFonts w:asciiTheme="minorHAnsi" w:hAnsiTheme="minorHAnsi" w:cs="Times New Roman"/>
          <w:b/>
          <w:bCs/>
          <w:sz w:val="24"/>
          <w:szCs w:val="24"/>
          <w:lang w:val="en-GB"/>
        </w:rPr>
        <w:t>If you are using Google Chrome:</w:t>
      </w:r>
    </w:p>
    <w:p w:rsidR="00FE00C0" w:rsidRPr="00FE00C0" w:rsidRDefault="00FE00C0" w:rsidP="00FE00C0">
      <w:pPr>
        <w:numPr>
          <w:ilvl w:val="0"/>
          <w:numId w:val="3"/>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Go to "Tools Menu"</w:t>
      </w:r>
    </w:p>
    <w:p w:rsidR="00FE00C0" w:rsidRPr="00FE00C0" w:rsidRDefault="00FE00C0" w:rsidP="00FE00C0">
      <w:pPr>
        <w:numPr>
          <w:ilvl w:val="0"/>
          <w:numId w:val="3"/>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Click on "Settings"</w:t>
      </w:r>
    </w:p>
    <w:p w:rsidR="00FE00C0" w:rsidRPr="00FE00C0" w:rsidRDefault="00FE00C0" w:rsidP="00FE00C0">
      <w:pPr>
        <w:numPr>
          <w:ilvl w:val="0"/>
          <w:numId w:val="3"/>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Click on "Advanced Settings"</w:t>
      </w:r>
    </w:p>
    <w:p w:rsidR="00FE00C0" w:rsidRPr="00FE00C0" w:rsidRDefault="00FE00C0" w:rsidP="00FE00C0">
      <w:pPr>
        <w:numPr>
          <w:ilvl w:val="0"/>
          <w:numId w:val="3"/>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Click on "Privacy/Content Settings"</w:t>
      </w:r>
    </w:p>
    <w:p w:rsidR="00FE00C0" w:rsidRPr="00FE00C0" w:rsidRDefault="00FE00C0" w:rsidP="00FE00C0">
      <w:pPr>
        <w:numPr>
          <w:ilvl w:val="0"/>
          <w:numId w:val="3"/>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"Cookies" should be selected. Once done select "Block third party cookies and site data"</w:t>
      </w:r>
    </w:p>
    <w:p w:rsidR="00FE00C0" w:rsidRPr="00FE00C0" w:rsidRDefault="00FE00C0" w:rsidP="00FE00C0">
      <w:pPr>
        <w:rPr>
          <w:rFonts w:asciiTheme="minorHAnsi" w:hAnsiTheme="minorHAnsi" w:cs="Times New Roman"/>
          <w:sz w:val="24"/>
          <w:szCs w:val="24"/>
          <w:lang w:val="en-GB"/>
        </w:rPr>
      </w:pPr>
      <w:r w:rsidRPr="00FE00C0">
        <w:rPr>
          <w:rFonts w:asciiTheme="minorHAnsi" w:hAnsiTheme="minorHAnsi" w:cs="Times New Roman"/>
          <w:b/>
          <w:bCs/>
          <w:sz w:val="24"/>
          <w:szCs w:val="24"/>
          <w:lang w:val="en-GB"/>
        </w:rPr>
        <w:t>If you are using Safari 5.0:</w:t>
      </w:r>
    </w:p>
    <w:p w:rsidR="00FE00C0" w:rsidRPr="00FE00C0" w:rsidRDefault="00FE00C0" w:rsidP="00FE00C0">
      <w:pPr>
        <w:numPr>
          <w:ilvl w:val="0"/>
          <w:numId w:val="4"/>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Choose Safari &gt; Preferences and click "Security."</w:t>
      </w:r>
    </w:p>
    <w:p w:rsidR="00FE00C0" w:rsidRPr="00FE00C0" w:rsidRDefault="00FE00C0" w:rsidP="00FE00C0">
      <w:pPr>
        <w:numPr>
          <w:ilvl w:val="0"/>
          <w:numId w:val="4"/>
        </w:numPr>
        <w:spacing w:before="100" w:beforeAutospacing="1" w:after="100" w:afterAutospacing="1"/>
        <w:rPr>
          <w:rFonts w:asciiTheme="minorHAnsi" w:eastAsia="Times New Roman" w:hAnsiTheme="minorHAnsi" w:cs="Times New Roman"/>
          <w:sz w:val="24"/>
          <w:szCs w:val="24"/>
          <w:lang w:val="en-GB"/>
        </w:rPr>
      </w:pPr>
      <w:r w:rsidRPr="00FE00C0">
        <w:rPr>
          <w:rFonts w:asciiTheme="minorHAnsi" w:eastAsia="Times New Roman" w:hAnsiTheme="minorHAnsi" w:cs="Times New Roman"/>
          <w:sz w:val="24"/>
          <w:szCs w:val="24"/>
          <w:lang w:val="en-GB"/>
        </w:rPr>
        <w:t>In the “Accept Cookies” section, specify if and when Safari should accept cookies from websites. To see an explanation of the options, click the Help button (looks like a question mark). If you have set Safari to block cookies, you may need to temporarily accept cookies to open a page. Repeat the above steps, selecting Always. When you’re done with the page, turn off cookies again and remove the page’s cookies.</w:t>
      </w:r>
    </w:p>
    <w:p w:rsidR="00FE00C0" w:rsidRPr="00FE00C0" w:rsidRDefault="00FE00C0" w:rsidP="00FE00C0">
      <w:pPr>
        <w:rPr>
          <w:rFonts w:asciiTheme="minorHAnsi" w:hAnsiTheme="minorHAnsi"/>
          <w:sz w:val="24"/>
          <w:szCs w:val="24"/>
          <w:lang w:val="en-GB"/>
        </w:rPr>
      </w:pPr>
      <w:r w:rsidRPr="00FE00C0">
        <w:rPr>
          <w:rFonts w:asciiTheme="minorHAnsi" w:hAnsiTheme="minorHAnsi" w:cs="Times New Roman"/>
          <w:sz w:val="24"/>
          <w:szCs w:val="24"/>
          <w:lang w:val="en-GB"/>
        </w:rPr>
        <w:t xml:space="preserve">For more detailed information on how to control cookies </w:t>
      </w:r>
      <w:r w:rsidRPr="00FE00C0">
        <w:rPr>
          <w:rFonts w:asciiTheme="minorHAnsi" w:hAnsiTheme="minorHAnsi"/>
          <w:sz w:val="24"/>
          <w:szCs w:val="24"/>
        </w:rPr>
        <w:t>you may</w:t>
      </w:r>
      <w:r w:rsidRPr="00FE00C0">
        <w:rPr>
          <w:rFonts w:asciiTheme="minorHAnsi" w:hAnsiTheme="minorHAnsi" w:cs="Times New Roman"/>
          <w:sz w:val="24"/>
          <w:szCs w:val="24"/>
          <w:lang w:val="en-GB"/>
        </w:rPr>
        <w:t xml:space="preserve"> wish to visit </w:t>
      </w:r>
      <w:hyperlink r:id="rId6" w:history="1">
        <w:r w:rsidRPr="00FE00C0">
          <w:rPr>
            <w:rStyle w:val="Hyperlink"/>
            <w:rFonts w:asciiTheme="minorHAnsi" w:hAnsiTheme="minorHAnsi"/>
            <w:sz w:val="24"/>
            <w:szCs w:val="24"/>
            <w:lang w:val="en-GB"/>
          </w:rPr>
          <w:t>www.aboutcookies.org</w:t>
        </w:r>
      </w:hyperlink>
      <w:r w:rsidRPr="00FE00C0">
        <w:rPr>
          <w:rFonts w:asciiTheme="minorHAnsi" w:hAnsiTheme="minorHAnsi"/>
          <w:sz w:val="24"/>
          <w:szCs w:val="24"/>
          <w:lang w:val="en-GB"/>
        </w:rPr>
        <w:t xml:space="preserve"> or </w:t>
      </w:r>
      <w:hyperlink r:id="rId7" w:history="1">
        <w:r w:rsidRPr="00FE00C0">
          <w:rPr>
            <w:rStyle w:val="Hyperlink"/>
            <w:rFonts w:asciiTheme="minorHAnsi" w:hAnsiTheme="minorHAnsi"/>
            <w:sz w:val="24"/>
            <w:szCs w:val="24"/>
            <w:lang w:val="en-GB"/>
          </w:rPr>
          <w:t>www.allaboutcookies.org</w:t>
        </w:r>
      </w:hyperlink>
      <w:r w:rsidRPr="00FE00C0">
        <w:rPr>
          <w:rFonts w:asciiTheme="minorHAnsi" w:hAnsiTheme="minorHAnsi"/>
          <w:sz w:val="24"/>
          <w:szCs w:val="24"/>
          <w:lang w:val="en-GB"/>
        </w:rPr>
        <w:t>.</w:t>
      </w:r>
    </w:p>
    <w:p w:rsidR="00FE00C0" w:rsidRDefault="00FE00C0" w:rsidP="00FE00C0">
      <w:pPr>
        <w:rPr>
          <w:rFonts w:ascii="Times New Roman" w:hAnsi="Times New Roman" w:cs="Times New Roman"/>
          <w:sz w:val="24"/>
          <w:szCs w:val="24"/>
          <w:lang w:val="en-GB"/>
        </w:rPr>
      </w:pPr>
    </w:p>
    <w:p w:rsidR="00FE00C0" w:rsidRPr="007B084A" w:rsidRDefault="00FE00C0" w:rsidP="00FE00C0">
      <w:pPr>
        <w:spacing w:after="200" w:line="276" w:lineRule="auto"/>
        <w:rPr>
          <w:rFonts w:asciiTheme="minorHAnsi" w:hAnsiTheme="minorHAnsi" w:cs="Times New Roman"/>
          <w:b/>
          <w:bCs/>
          <w:sz w:val="24"/>
          <w:szCs w:val="24"/>
          <w:lang w:val="en-GB"/>
        </w:rPr>
      </w:pPr>
      <w:r w:rsidRPr="007B084A">
        <w:rPr>
          <w:rFonts w:asciiTheme="minorHAnsi" w:hAnsiTheme="minorHAnsi" w:cs="Times New Roman"/>
          <w:b/>
          <w:bCs/>
          <w:sz w:val="24"/>
          <w:szCs w:val="24"/>
          <w:lang w:val="en-GB"/>
        </w:rPr>
        <w:t>Video Cloud Player Cookies</w:t>
      </w:r>
    </w:p>
    <w:p w:rsidR="00FE00C0" w:rsidRDefault="00FE00C0" w:rsidP="00FE00C0">
      <w:pPr>
        <w:spacing w:after="200" w:line="276" w:lineRule="auto"/>
        <w:rPr>
          <w:rFonts w:asciiTheme="minorHAnsi" w:hAnsiTheme="minorHAnsi" w:cs="Times New Roman"/>
          <w:bCs/>
          <w:sz w:val="24"/>
          <w:szCs w:val="24"/>
          <w:lang w:val="en-GB"/>
        </w:rPr>
      </w:pPr>
      <w:r>
        <w:rPr>
          <w:rFonts w:asciiTheme="minorHAnsi" w:hAnsiTheme="minorHAnsi" w:cs="Times New Roman"/>
          <w:bCs/>
          <w:sz w:val="24"/>
          <w:szCs w:val="24"/>
          <w:lang w:val="en-GB"/>
        </w:rPr>
        <w:t xml:space="preserve">To learn more about </w:t>
      </w:r>
      <w:r w:rsidRPr="007B084A">
        <w:rPr>
          <w:rFonts w:asciiTheme="minorHAnsi" w:hAnsiTheme="minorHAnsi" w:cs="Times New Roman"/>
          <w:bCs/>
          <w:sz w:val="24"/>
          <w:szCs w:val="24"/>
          <w:lang w:val="en-GB"/>
        </w:rPr>
        <w:t xml:space="preserve">Video Cloud cookies on your device, visit </w:t>
      </w:r>
      <w:hyperlink r:id="rId8" w:history="1">
        <w:r w:rsidRPr="007B084A">
          <w:rPr>
            <w:rStyle w:val="Hyperlink"/>
            <w:rFonts w:asciiTheme="minorHAnsi" w:hAnsiTheme="minorHAnsi" w:cs="Times New Roman"/>
            <w:bCs/>
            <w:sz w:val="24"/>
            <w:szCs w:val="24"/>
            <w:lang w:val="en-GB"/>
          </w:rPr>
          <w:t>brightcove support</w:t>
        </w:r>
      </w:hyperlink>
      <w:r>
        <w:rPr>
          <w:rFonts w:asciiTheme="minorHAnsi" w:hAnsiTheme="minorHAnsi" w:cs="Times New Roman"/>
          <w:bCs/>
          <w:sz w:val="24"/>
          <w:szCs w:val="24"/>
          <w:lang w:val="en-GB"/>
        </w:rPr>
        <w:t>.</w:t>
      </w:r>
    </w:p>
    <w:p w:rsidR="00FE00C0" w:rsidRDefault="00FE00C0" w:rsidP="00FE00C0"/>
    <w:p w:rsidR="00FE00C0" w:rsidRPr="00F01A76" w:rsidRDefault="00FE00C0">
      <w:pPr>
        <w:spacing w:after="200" w:line="276" w:lineRule="auto"/>
        <w:rPr>
          <w:rFonts w:asciiTheme="minorHAnsi" w:hAnsiTheme="minorHAnsi" w:cs="Times New Roman"/>
          <w:bCs/>
          <w:sz w:val="24"/>
          <w:szCs w:val="24"/>
          <w:lang w:val="en-GB"/>
        </w:rPr>
      </w:pPr>
    </w:p>
    <w:sectPr w:rsidR="00FE00C0" w:rsidRPr="00F01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128B"/>
    <w:multiLevelType w:val="multilevel"/>
    <w:tmpl w:val="26FC17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3055722"/>
    <w:multiLevelType w:val="multilevel"/>
    <w:tmpl w:val="DAA6B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32C3A99"/>
    <w:multiLevelType w:val="multilevel"/>
    <w:tmpl w:val="890647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02D2D3D"/>
    <w:multiLevelType w:val="multilevel"/>
    <w:tmpl w:val="58727D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47B"/>
    <w:rsid w:val="001962CD"/>
    <w:rsid w:val="00287F55"/>
    <w:rsid w:val="00381606"/>
    <w:rsid w:val="00390856"/>
    <w:rsid w:val="003B3C0E"/>
    <w:rsid w:val="003E5054"/>
    <w:rsid w:val="003F040C"/>
    <w:rsid w:val="0041547B"/>
    <w:rsid w:val="00473EFF"/>
    <w:rsid w:val="004A33DF"/>
    <w:rsid w:val="004E660F"/>
    <w:rsid w:val="0058380E"/>
    <w:rsid w:val="00622649"/>
    <w:rsid w:val="0074373E"/>
    <w:rsid w:val="007B084A"/>
    <w:rsid w:val="007C462F"/>
    <w:rsid w:val="0085319D"/>
    <w:rsid w:val="00884B53"/>
    <w:rsid w:val="008D0A71"/>
    <w:rsid w:val="00905B40"/>
    <w:rsid w:val="00A17AE7"/>
    <w:rsid w:val="00B30334"/>
    <w:rsid w:val="00BA547B"/>
    <w:rsid w:val="00C922F9"/>
    <w:rsid w:val="00CC77CB"/>
    <w:rsid w:val="00CD65E6"/>
    <w:rsid w:val="00CD73C5"/>
    <w:rsid w:val="00D770BF"/>
    <w:rsid w:val="00DA1DC8"/>
    <w:rsid w:val="00E36250"/>
    <w:rsid w:val="00EB0E1D"/>
    <w:rsid w:val="00ED0B06"/>
    <w:rsid w:val="00ED3813"/>
    <w:rsid w:val="00F01A76"/>
    <w:rsid w:val="00F35DB8"/>
    <w:rsid w:val="00FE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47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47B"/>
    <w:rPr>
      <w:color w:val="0000FF"/>
      <w:u w:val="single"/>
    </w:rPr>
  </w:style>
  <w:style w:type="character" w:styleId="FollowedHyperlink">
    <w:name w:val="FollowedHyperlink"/>
    <w:basedOn w:val="DefaultParagraphFont"/>
    <w:uiPriority w:val="99"/>
    <w:semiHidden/>
    <w:unhideWhenUsed/>
    <w:rsid w:val="00CD65E6"/>
    <w:rPr>
      <w:color w:val="800080" w:themeColor="followedHyperlink"/>
      <w:u w:val="single"/>
    </w:rPr>
  </w:style>
  <w:style w:type="paragraph" w:styleId="NoSpacing">
    <w:name w:val="No Spacing"/>
    <w:uiPriority w:val="1"/>
    <w:qFormat/>
    <w:rsid w:val="0074373E"/>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4A33DF"/>
    <w:rPr>
      <w:rFonts w:ascii="Tahoma" w:hAnsi="Tahoma" w:cs="Tahoma"/>
      <w:sz w:val="16"/>
      <w:szCs w:val="16"/>
    </w:rPr>
  </w:style>
  <w:style w:type="character" w:customStyle="1" w:styleId="BalloonTextChar">
    <w:name w:val="Balloon Text Char"/>
    <w:basedOn w:val="DefaultParagraphFont"/>
    <w:link w:val="BalloonText"/>
    <w:uiPriority w:val="99"/>
    <w:semiHidden/>
    <w:rsid w:val="004A33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47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47B"/>
    <w:rPr>
      <w:color w:val="0000FF"/>
      <w:u w:val="single"/>
    </w:rPr>
  </w:style>
  <w:style w:type="character" w:styleId="FollowedHyperlink">
    <w:name w:val="FollowedHyperlink"/>
    <w:basedOn w:val="DefaultParagraphFont"/>
    <w:uiPriority w:val="99"/>
    <w:semiHidden/>
    <w:unhideWhenUsed/>
    <w:rsid w:val="00CD65E6"/>
    <w:rPr>
      <w:color w:val="800080" w:themeColor="followedHyperlink"/>
      <w:u w:val="single"/>
    </w:rPr>
  </w:style>
  <w:style w:type="paragraph" w:styleId="NoSpacing">
    <w:name w:val="No Spacing"/>
    <w:uiPriority w:val="1"/>
    <w:qFormat/>
    <w:rsid w:val="0074373E"/>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4A33DF"/>
    <w:rPr>
      <w:rFonts w:ascii="Tahoma" w:hAnsi="Tahoma" w:cs="Tahoma"/>
      <w:sz w:val="16"/>
      <w:szCs w:val="16"/>
    </w:rPr>
  </w:style>
  <w:style w:type="character" w:customStyle="1" w:styleId="BalloonTextChar">
    <w:name w:val="Balloon Text Char"/>
    <w:basedOn w:val="DefaultParagraphFont"/>
    <w:link w:val="BalloonText"/>
    <w:uiPriority w:val="99"/>
    <w:semiHidden/>
    <w:rsid w:val="004A33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8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brightcove.com/en/video-cloud/docs/video-cloud-player-cookies" TargetMode="External"/><Relationship Id="rId3" Type="http://schemas.microsoft.com/office/2007/relationships/stylesWithEffects" Target="stylesWithEffects.xml"/><Relationship Id="rId7" Type="http://schemas.openxmlformats.org/officeDocument/2006/relationships/hyperlink" Target="http://www.allaboutcooki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dstaffor</dc:creator>
  <cp:lastModifiedBy>Shrema Tewari</cp:lastModifiedBy>
  <cp:revision>2</cp:revision>
  <cp:lastPrinted>2014-07-21T15:39:00Z</cp:lastPrinted>
  <dcterms:created xsi:type="dcterms:W3CDTF">2015-09-17T10:19:00Z</dcterms:created>
  <dcterms:modified xsi:type="dcterms:W3CDTF">2015-09-17T10:19:00Z</dcterms:modified>
</cp:coreProperties>
</file>