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4D" w:rsidRDefault="002D504D" w:rsidP="002D504D">
      <w:p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:rsidR="00891FAF" w:rsidRDefault="00891FAF" w:rsidP="002D504D">
      <w:p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516F7D">
        <w:rPr>
          <w:rFonts w:asciiTheme="minorBidi" w:hAnsiTheme="minorBidi"/>
          <w:b/>
          <w:bCs/>
          <w:sz w:val="20"/>
          <w:szCs w:val="20"/>
        </w:rPr>
        <w:t>Background</w:t>
      </w:r>
    </w:p>
    <w:p w:rsidR="00A5609C" w:rsidRPr="00516F7D" w:rsidRDefault="00A5609C" w:rsidP="002D504D">
      <w:p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:rsidR="00891FAF" w:rsidRDefault="00B10F06" w:rsidP="00DB25B2">
      <w:pPr>
        <w:spacing w:after="0" w:line="360" w:lineRule="auto"/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 xml:space="preserve">Convenience meals are increasingly becoming part of </w:t>
      </w:r>
      <w:r w:rsidR="00FE7AC6">
        <w:rPr>
          <w:rFonts w:asciiTheme="minorBidi" w:hAnsiTheme="minorBidi"/>
          <w:sz w:val="20"/>
          <w:szCs w:val="20"/>
        </w:rPr>
        <w:t>a typical Australian</w:t>
      </w:r>
      <w:r w:rsidRPr="00516F7D">
        <w:rPr>
          <w:rFonts w:asciiTheme="minorBidi" w:hAnsiTheme="minorBidi"/>
          <w:sz w:val="20"/>
          <w:szCs w:val="20"/>
        </w:rPr>
        <w:t xml:space="preserve"> diet.</w:t>
      </w:r>
      <w:r w:rsidR="00891FAF" w:rsidRPr="00516F7D">
        <w:rPr>
          <w:rFonts w:asciiTheme="minorBidi" w:hAnsiTheme="minorBidi"/>
          <w:sz w:val="20"/>
          <w:szCs w:val="20"/>
        </w:rPr>
        <w:t xml:space="preserve"> They </w:t>
      </w:r>
      <w:r w:rsidR="008E3390">
        <w:rPr>
          <w:rFonts w:asciiTheme="minorBidi" w:hAnsiTheme="minorBidi"/>
          <w:sz w:val="20"/>
          <w:szCs w:val="20"/>
        </w:rPr>
        <w:t>often</w:t>
      </w:r>
      <w:r w:rsidR="00891FAF" w:rsidRPr="00516F7D">
        <w:rPr>
          <w:rFonts w:asciiTheme="minorBidi" w:hAnsiTheme="minorBidi"/>
          <w:sz w:val="20"/>
          <w:szCs w:val="20"/>
        </w:rPr>
        <w:t xml:space="preserve"> contain higher levels of </w:t>
      </w:r>
      <w:r w:rsidR="007E6A98">
        <w:rPr>
          <w:rFonts w:asciiTheme="minorBidi" w:hAnsiTheme="minorBidi"/>
          <w:sz w:val="20"/>
          <w:szCs w:val="20"/>
        </w:rPr>
        <w:t>energy</w:t>
      </w:r>
      <w:r w:rsidR="00A5609C">
        <w:rPr>
          <w:rFonts w:asciiTheme="minorBidi" w:hAnsiTheme="minorBidi"/>
          <w:sz w:val="20"/>
          <w:szCs w:val="20"/>
        </w:rPr>
        <w:t>, saturated fat</w:t>
      </w:r>
      <w:r w:rsidR="008E3390">
        <w:rPr>
          <w:rFonts w:asciiTheme="minorBidi" w:hAnsiTheme="minorBidi"/>
          <w:sz w:val="20"/>
          <w:szCs w:val="20"/>
        </w:rPr>
        <w:t xml:space="preserve">, added sugar </w:t>
      </w:r>
      <w:r w:rsidR="00A5609C">
        <w:rPr>
          <w:rFonts w:asciiTheme="minorBidi" w:hAnsiTheme="minorBidi"/>
          <w:sz w:val="20"/>
          <w:szCs w:val="20"/>
        </w:rPr>
        <w:t xml:space="preserve">and sodium </w:t>
      </w:r>
      <w:r w:rsidR="00891FAF" w:rsidRPr="00516F7D">
        <w:rPr>
          <w:rFonts w:asciiTheme="minorBidi" w:hAnsiTheme="minorBidi"/>
          <w:sz w:val="20"/>
          <w:szCs w:val="20"/>
        </w:rPr>
        <w:t xml:space="preserve">than unprocessed, fresh foods. </w:t>
      </w:r>
      <w:r w:rsidR="008E3390">
        <w:rPr>
          <w:rFonts w:asciiTheme="minorBidi" w:hAnsiTheme="minorBidi"/>
          <w:sz w:val="20"/>
          <w:szCs w:val="20"/>
        </w:rPr>
        <w:t>Excess energy</w:t>
      </w:r>
      <w:r w:rsidR="007E6A98">
        <w:rPr>
          <w:rFonts w:asciiTheme="minorBidi" w:hAnsiTheme="minorBidi"/>
          <w:sz w:val="20"/>
          <w:szCs w:val="20"/>
        </w:rPr>
        <w:t xml:space="preserve"> </w:t>
      </w:r>
      <w:r w:rsidR="008E3390">
        <w:rPr>
          <w:rFonts w:asciiTheme="minorBidi" w:hAnsiTheme="minorBidi"/>
          <w:sz w:val="20"/>
          <w:szCs w:val="20"/>
        </w:rPr>
        <w:t xml:space="preserve">(kJ/Cal) </w:t>
      </w:r>
      <w:r w:rsidR="007E6A98">
        <w:rPr>
          <w:rFonts w:asciiTheme="minorBidi" w:hAnsiTheme="minorBidi"/>
          <w:sz w:val="20"/>
          <w:szCs w:val="20"/>
        </w:rPr>
        <w:t xml:space="preserve">can lead </w:t>
      </w:r>
      <w:r w:rsidR="00FE7AC6">
        <w:rPr>
          <w:rFonts w:asciiTheme="minorBidi" w:hAnsiTheme="minorBidi"/>
          <w:sz w:val="20"/>
          <w:szCs w:val="20"/>
        </w:rPr>
        <w:t>to</w:t>
      </w:r>
      <w:r w:rsidR="007E6A98">
        <w:rPr>
          <w:rFonts w:asciiTheme="minorBidi" w:hAnsiTheme="minorBidi"/>
          <w:sz w:val="20"/>
          <w:szCs w:val="20"/>
        </w:rPr>
        <w:t xml:space="preserve"> obesity and a number of associated health conditions such as Type 2 </w:t>
      </w:r>
      <w:r w:rsidR="00FE7AC6">
        <w:rPr>
          <w:rFonts w:asciiTheme="minorBidi" w:hAnsiTheme="minorBidi"/>
          <w:sz w:val="20"/>
          <w:szCs w:val="20"/>
        </w:rPr>
        <w:t>d</w:t>
      </w:r>
      <w:r w:rsidR="007E6A98">
        <w:rPr>
          <w:rFonts w:asciiTheme="minorBidi" w:hAnsiTheme="minorBidi"/>
          <w:sz w:val="20"/>
          <w:szCs w:val="20"/>
        </w:rPr>
        <w:t>iabetes.</w:t>
      </w:r>
      <w:r w:rsidR="002D504D">
        <w:rPr>
          <w:rFonts w:asciiTheme="minorBidi" w:hAnsiTheme="minorBidi"/>
          <w:sz w:val="20"/>
          <w:szCs w:val="20"/>
        </w:rPr>
        <w:t xml:space="preserve"> Too much saturated fat and sodium in our diets is associated with increased risk of cardiovascular disease.</w:t>
      </w:r>
      <w:r w:rsidR="008E3390">
        <w:rPr>
          <w:rFonts w:asciiTheme="minorBidi" w:hAnsiTheme="minorBidi"/>
          <w:sz w:val="20"/>
          <w:szCs w:val="20"/>
        </w:rPr>
        <w:t xml:space="preserve"> And added sugar, really just means added energy (kJ/Cal) in the diet.</w:t>
      </w:r>
      <w:r w:rsidR="00DB25B2">
        <w:rPr>
          <w:rFonts w:asciiTheme="minorBidi" w:hAnsiTheme="minorBidi"/>
          <w:sz w:val="20"/>
          <w:szCs w:val="20"/>
        </w:rPr>
        <w:t xml:space="preserve"> However, many quick service restaurants (</w:t>
      </w:r>
      <w:proofErr w:type="spellStart"/>
      <w:r w:rsidR="00DB25B2">
        <w:rPr>
          <w:rFonts w:asciiTheme="minorBidi" w:hAnsiTheme="minorBidi"/>
          <w:sz w:val="20"/>
          <w:szCs w:val="20"/>
        </w:rPr>
        <w:t>QSRs</w:t>
      </w:r>
      <w:proofErr w:type="spellEnd"/>
      <w:r w:rsidR="00DB25B2">
        <w:rPr>
          <w:rFonts w:asciiTheme="minorBidi" w:hAnsiTheme="minorBidi"/>
          <w:sz w:val="20"/>
          <w:szCs w:val="20"/>
        </w:rPr>
        <w:t>) now provide healthier options.</w:t>
      </w:r>
    </w:p>
    <w:p w:rsidR="002D504D" w:rsidRDefault="002D504D" w:rsidP="002D504D">
      <w:pPr>
        <w:spacing w:after="0" w:line="360" w:lineRule="auto"/>
        <w:rPr>
          <w:rFonts w:asciiTheme="minorBidi" w:hAnsiTheme="minorBidi"/>
          <w:sz w:val="20"/>
          <w:szCs w:val="20"/>
        </w:rPr>
      </w:pPr>
    </w:p>
    <w:p w:rsidR="002D504D" w:rsidRDefault="00FE7AC6" w:rsidP="00EE205B">
      <w:pPr>
        <w:spacing w:before="80" w:after="80" w:line="360" w:lineRule="auto"/>
        <w:rPr>
          <w:rFonts w:asciiTheme="minorBidi" w:hAnsiTheme="minorBidi"/>
          <w:sz w:val="20"/>
          <w:szCs w:val="20"/>
        </w:rPr>
      </w:pPr>
      <w:r w:rsidRPr="00FE7AC6">
        <w:rPr>
          <w:rFonts w:asciiTheme="minorBidi" w:hAnsiTheme="minorBidi"/>
          <w:sz w:val="20"/>
          <w:szCs w:val="20"/>
        </w:rPr>
        <w:t xml:space="preserve">The Daily Intake Guide (DIG) </w:t>
      </w:r>
      <w:r>
        <w:rPr>
          <w:rFonts w:asciiTheme="minorBidi" w:hAnsiTheme="minorBidi"/>
          <w:sz w:val="20"/>
          <w:szCs w:val="20"/>
        </w:rPr>
        <w:t>is a front-of-pack labelling (</w:t>
      </w:r>
      <w:proofErr w:type="spellStart"/>
      <w:r>
        <w:rPr>
          <w:rFonts w:asciiTheme="minorBidi" w:hAnsiTheme="minorBidi"/>
          <w:sz w:val="20"/>
          <w:szCs w:val="20"/>
        </w:rPr>
        <w:t>FOPL</w:t>
      </w:r>
      <w:proofErr w:type="spellEnd"/>
      <w:r>
        <w:rPr>
          <w:rFonts w:asciiTheme="minorBidi" w:hAnsiTheme="minorBidi"/>
          <w:sz w:val="20"/>
          <w:szCs w:val="20"/>
        </w:rPr>
        <w:t>) scheme developed by the food industry to</w:t>
      </w:r>
      <w:r w:rsidRPr="00FE7AC6">
        <w:rPr>
          <w:rFonts w:asciiTheme="minorBidi" w:hAnsiTheme="minorBidi"/>
          <w:sz w:val="20"/>
          <w:szCs w:val="20"/>
        </w:rPr>
        <w:t xml:space="preserve"> help</w:t>
      </w:r>
      <w:r>
        <w:rPr>
          <w:rFonts w:asciiTheme="minorBidi" w:hAnsiTheme="minorBidi"/>
          <w:sz w:val="20"/>
          <w:szCs w:val="20"/>
        </w:rPr>
        <w:t xml:space="preserve"> consumer</w:t>
      </w:r>
      <w:r w:rsidRPr="00FE7AC6">
        <w:rPr>
          <w:rFonts w:asciiTheme="minorBidi" w:hAnsiTheme="minorBidi"/>
          <w:sz w:val="20"/>
          <w:szCs w:val="20"/>
        </w:rPr>
        <w:t xml:space="preserve">s learn more about how </w:t>
      </w:r>
      <w:r w:rsidR="00EE205B">
        <w:rPr>
          <w:rFonts w:asciiTheme="minorBidi" w:hAnsiTheme="minorBidi"/>
          <w:sz w:val="20"/>
          <w:szCs w:val="20"/>
        </w:rPr>
        <w:t>a ‘serving’ of packaged food contributes energy and nutrients to their diet</w:t>
      </w:r>
      <w:r w:rsidRPr="00FE7AC6">
        <w:rPr>
          <w:rFonts w:asciiTheme="minorBidi" w:hAnsiTheme="minorBidi"/>
          <w:sz w:val="20"/>
          <w:szCs w:val="20"/>
        </w:rPr>
        <w:t xml:space="preserve">. </w:t>
      </w:r>
      <w:r>
        <w:rPr>
          <w:rFonts w:asciiTheme="minorBidi" w:hAnsiTheme="minorBidi"/>
          <w:sz w:val="20"/>
          <w:szCs w:val="20"/>
        </w:rPr>
        <w:t xml:space="preserve">The </w:t>
      </w:r>
      <w:r w:rsidR="002D504D" w:rsidRPr="00516F7D">
        <w:rPr>
          <w:rFonts w:asciiTheme="minorBidi" w:hAnsiTheme="minorBidi"/>
          <w:sz w:val="20"/>
          <w:szCs w:val="20"/>
        </w:rPr>
        <w:t>inclusion of ‘% Daily Intake’ information by manufacturers on food labels is voluntary.</w:t>
      </w:r>
      <w:r w:rsidR="002D504D">
        <w:rPr>
          <w:rFonts w:asciiTheme="minorBidi" w:hAnsiTheme="minorBidi"/>
          <w:sz w:val="20"/>
          <w:szCs w:val="20"/>
        </w:rPr>
        <w:t xml:space="preserve"> Therefore</w:t>
      </w:r>
      <w:r w:rsidR="00EE205B">
        <w:rPr>
          <w:rFonts w:asciiTheme="minorBidi" w:hAnsiTheme="minorBidi"/>
          <w:sz w:val="20"/>
          <w:szCs w:val="20"/>
        </w:rPr>
        <w:t>,</w:t>
      </w:r>
      <w:r w:rsidR="002D504D">
        <w:rPr>
          <w:rFonts w:asciiTheme="minorBidi" w:hAnsiTheme="minorBidi"/>
          <w:sz w:val="20"/>
          <w:szCs w:val="20"/>
        </w:rPr>
        <w:t xml:space="preserve"> it does not appear on every food label.</w:t>
      </w:r>
    </w:p>
    <w:p w:rsidR="00FE7AC6" w:rsidRPr="00516F7D" w:rsidRDefault="00FE7AC6" w:rsidP="00FE7AC6">
      <w:pPr>
        <w:spacing w:before="80" w:after="80" w:line="360" w:lineRule="auto"/>
        <w:rPr>
          <w:rFonts w:asciiTheme="minorBidi" w:hAnsiTheme="minorBidi"/>
          <w:sz w:val="20"/>
          <w:szCs w:val="20"/>
        </w:rPr>
      </w:pPr>
    </w:p>
    <w:p w:rsidR="002C2221" w:rsidRDefault="002D504D" w:rsidP="00EE205B">
      <w:pPr>
        <w:spacing w:before="80" w:after="8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According to </w:t>
      </w:r>
      <w:proofErr w:type="spellStart"/>
      <w:r>
        <w:rPr>
          <w:rFonts w:asciiTheme="minorBidi" w:hAnsiTheme="minorBidi"/>
          <w:sz w:val="20"/>
          <w:szCs w:val="20"/>
        </w:rPr>
        <w:t>FSANZ</w:t>
      </w:r>
      <w:proofErr w:type="spellEnd"/>
      <w:r>
        <w:rPr>
          <w:rFonts w:asciiTheme="minorBidi" w:hAnsiTheme="minorBidi"/>
          <w:sz w:val="20"/>
          <w:szCs w:val="20"/>
        </w:rPr>
        <w:t xml:space="preserve"> (Food Standards Australia New Zealand), t</w:t>
      </w:r>
      <w:r w:rsidR="00EE205B">
        <w:rPr>
          <w:rFonts w:asciiTheme="minorBidi" w:hAnsiTheme="minorBidi"/>
          <w:sz w:val="20"/>
          <w:szCs w:val="20"/>
        </w:rPr>
        <w:t>he %DI of the food components (C</w:t>
      </w:r>
      <w:r w:rsidRPr="00516F7D">
        <w:rPr>
          <w:rFonts w:asciiTheme="minorBidi" w:hAnsiTheme="minorBidi"/>
          <w:sz w:val="20"/>
          <w:szCs w:val="20"/>
        </w:rPr>
        <w:t xml:space="preserve">olumn 1) </w:t>
      </w:r>
      <w:r w:rsidR="00EE205B">
        <w:rPr>
          <w:rFonts w:asciiTheme="minorBidi" w:hAnsiTheme="minorBidi"/>
          <w:sz w:val="20"/>
          <w:szCs w:val="20"/>
        </w:rPr>
        <w:t>shown on the product</w:t>
      </w:r>
      <w:r>
        <w:rPr>
          <w:rFonts w:asciiTheme="minorBidi" w:hAnsiTheme="minorBidi"/>
          <w:sz w:val="20"/>
          <w:szCs w:val="20"/>
        </w:rPr>
        <w:t xml:space="preserve"> label</w:t>
      </w:r>
      <w:r w:rsidRPr="00516F7D">
        <w:rPr>
          <w:rFonts w:asciiTheme="minorBidi" w:hAnsiTheme="minorBidi"/>
          <w:sz w:val="20"/>
          <w:szCs w:val="20"/>
        </w:rPr>
        <w:t xml:space="preserve"> must be calculated using the </w:t>
      </w:r>
      <w:r w:rsidR="00EE205B">
        <w:rPr>
          <w:rFonts w:asciiTheme="minorBidi" w:hAnsiTheme="minorBidi"/>
          <w:sz w:val="20"/>
          <w:szCs w:val="20"/>
        </w:rPr>
        <w:t>corresponding reference value (C</w:t>
      </w:r>
      <w:r w:rsidRPr="00516F7D">
        <w:rPr>
          <w:rFonts w:asciiTheme="minorBidi" w:hAnsiTheme="minorBidi"/>
          <w:sz w:val="20"/>
          <w:szCs w:val="20"/>
        </w:rPr>
        <w:t>olumn 2).</w:t>
      </w:r>
      <w:r>
        <w:rPr>
          <w:rFonts w:asciiTheme="minorBidi" w:hAnsiTheme="minorBidi"/>
          <w:sz w:val="20"/>
          <w:szCs w:val="20"/>
        </w:rPr>
        <w:t xml:space="preserve"> These reference values are based on an ‘average’ adult’s requirements and the </w:t>
      </w:r>
      <w:proofErr w:type="spellStart"/>
      <w:r>
        <w:rPr>
          <w:rFonts w:asciiTheme="minorBidi" w:hAnsiTheme="minorBidi"/>
          <w:sz w:val="20"/>
          <w:szCs w:val="20"/>
        </w:rPr>
        <w:t>NRVs</w:t>
      </w:r>
      <w:proofErr w:type="spellEnd"/>
      <w:r>
        <w:rPr>
          <w:rFonts w:asciiTheme="minorBidi" w:hAnsiTheme="minorBidi"/>
          <w:sz w:val="20"/>
          <w:szCs w:val="20"/>
        </w:rPr>
        <w:t>.</w:t>
      </w:r>
      <w:r w:rsidR="002C2221">
        <w:rPr>
          <w:rFonts w:asciiTheme="minorBidi" w:hAnsiTheme="minorBidi"/>
          <w:sz w:val="20"/>
          <w:szCs w:val="20"/>
        </w:rPr>
        <w:t xml:space="preserve"> </w:t>
      </w:r>
    </w:p>
    <w:p w:rsidR="002D504D" w:rsidRPr="00516F7D" w:rsidRDefault="002C2221" w:rsidP="002C2221">
      <w:pPr>
        <w:spacing w:before="80" w:after="80" w:line="360" w:lineRule="auto"/>
        <w:ind w:left="720"/>
        <w:rPr>
          <w:rFonts w:asciiTheme="minorBidi" w:hAnsiTheme="minorBidi"/>
          <w:sz w:val="20"/>
          <w:szCs w:val="20"/>
        </w:rPr>
      </w:pPr>
      <w:proofErr w:type="gramStart"/>
      <w:r>
        <w:rPr>
          <w:rFonts w:asciiTheme="minorBidi" w:hAnsiTheme="minorBidi"/>
          <w:sz w:val="20"/>
          <w:szCs w:val="20"/>
        </w:rPr>
        <w:t>e.g</w:t>
      </w:r>
      <w:proofErr w:type="gramEnd"/>
      <w:r>
        <w:rPr>
          <w:rFonts w:asciiTheme="minorBidi" w:hAnsiTheme="minorBidi"/>
          <w:sz w:val="20"/>
          <w:szCs w:val="20"/>
        </w:rPr>
        <w:t xml:space="preserve">. if a burger provides </w:t>
      </w:r>
      <w:proofErr w:type="spellStart"/>
      <w:r>
        <w:rPr>
          <w:rFonts w:asciiTheme="minorBidi" w:hAnsiTheme="minorBidi"/>
          <w:sz w:val="20"/>
          <w:szCs w:val="20"/>
        </w:rPr>
        <w:t>3,600kJ</w:t>
      </w:r>
      <w:proofErr w:type="spellEnd"/>
      <w:r>
        <w:rPr>
          <w:rFonts w:asciiTheme="minorBidi" w:hAnsiTheme="minorBidi"/>
          <w:sz w:val="20"/>
          <w:szCs w:val="20"/>
        </w:rPr>
        <w:t xml:space="preserve"> of energy, this provides ~41% of the daily intake of energy for an average adult (3600 ÷ 8700 x 100 = 41%)</w:t>
      </w:r>
    </w:p>
    <w:p w:rsidR="002C2221" w:rsidRDefault="002C2221" w:rsidP="002C2221">
      <w:pPr>
        <w:spacing w:before="80" w:after="80" w:line="360" w:lineRule="auto"/>
        <w:rPr>
          <w:rFonts w:asciiTheme="minorBidi" w:hAnsiTheme="minorBidi"/>
          <w:sz w:val="20"/>
          <w:szCs w:val="20"/>
        </w:rPr>
      </w:pPr>
    </w:p>
    <w:p w:rsidR="002D504D" w:rsidRDefault="002D504D" w:rsidP="002C2221">
      <w:pPr>
        <w:spacing w:before="80" w:after="80" w:line="360" w:lineRule="auto"/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 xml:space="preserve">The key nutrients </w:t>
      </w:r>
      <w:r>
        <w:rPr>
          <w:rFonts w:asciiTheme="minorBidi" w:hAnsiTheme="minorBidi"/>
          <w:sz w:val="20"/>
          <w:szCs w:val="20"/>
        </w:rPr>
        <w:t xml:space="preserve">shown in %DI labelling </w:t>
      </w:r>
      <w:r w:rsidRPr="00516F7D">
        <w:rPr>
          <w:rFonts w:asciiTheme="minorBidi" w:hAnsiTheme="minorBidi"/>
          <w:sz w:val="20"/>
          <w:szCs w:val="20"/>
        </w:rPr>
        <w:t xml:space="preserve">are the ones listed in the nutrition information panel on food </w:t>
      </w:r>
      <w:r w:rsidR="002C2221">
        <w:rPr>
          <w:rFonts w:asciiTheme="minorBidi" w:hAnsiTheme="minorBidi"/>
          <w:sz w:val="20"/>
          <w:szCs w:val="20"/>
        </w:rPr>
        <w:t>labels</w:t>
      </w:r>
      <w:r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–</w:t>
      </w:r>
      <w:r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energy, </w:t>
      </w:r>
      <w:r w:rsidRPr="00516F7D">
        <w:rPr>
          <w:rFonts w:asciiTheme="minorBidi" w:hAnsiTheme="minorBidi"/>
          <w:sz w:val="20"/>
          <w:szCs w:val="20"/>
        </w:rPr>
        <w:t>protein, fat, saturated fat, carbohydrate, sugars and sodium</w:t>
      </w:r>
      <w:r>
        <w:rPr>
          <w:rFonts w:asciiTheme="minorBidi" w:hAnsiTheme="minorBidi"/>
          <w:sz w:val="20"/>
          <w:szCs w:val="20"/>
        </w:rPr>
        <w:t>.</w:t>
      </w:r>
      <w:r w:rsidR="00EE205B">
        <w:rPr>
          <w:rFonts w:asciiTheme="minorBidi" w:hAnsiTheme="minorBidi"/>
          <w:sz w:val="20"/>
          <w:szCs w:val="20"/>
        </w:rPr>
        <w:t xml:space="preserve"> Dietary fibre is optional.</w:t>
      </w:r>
    </w:p>
    <w:p w:rsidR="002D504D" w:rsidRDefault="002D504D" w:rsidP="002D504D">
      <w:pPr>
        <w:spacing w:before="80" w:after="80" w:line="240" w:lineRule="auto"/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noProof/>
        </w:rPr>
        <w:drawing>
          <wp:anchor distT="0" distB="0" distL="114300" distR="114300" simplePos="0" relativeHeight="251661312" behindDoc="0" locked="0" layoutInCell="1" allowOverlap="1" wp14:anchorId="04407DAB" wp14:editId="3921CC55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5619115" cy="1783715"/>
            <wp:effectExtent l="0" t="0" r="635" b="6985"/>
            <wp:wrapNone/>
            <wp:docPr id="1" name="Picture 1" descr="C:\Users\kmorgan\AppData\Local\Microsoft\Windows\Temporary Internet Files\Content.Word\New Picture (2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morgan\AppData\Local\Microsoft\Windows\Temporary Internet Files\Content.Word\New Picture (24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504D" w:rsidRPr="00516F7D" w:rsidRDefault="002D504D" w:rsidP="002D504D">
      <w:pPr>
        <w:spacing w:before="80" w:after="80" w:line="240" w:lineRule="auto"/>
        <w:rPr>
          <w:rFonts w:asciiTheme="minorBidi" w:hAnsiTheme="minorBidi"/>
          <w:sz w:val="20"/>
          <w:szCs w:val="20"/>
        </w:rPr>
      </w:pPr>
    </w:p>
    <w:p w:rsidR="002D504D" w:rsidRDefault="002D504D" w:rsidP="002D504D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B8608" wp14:editId="7981BE7D">
                <wp:simplePos x="0" y="0"/>
                <wp:positionH relativeFrom="column">
                  <wp:posOffset>3619500</wp:posOffset>
                </wp:positionH>
                <wp:positionV relativeFrom="paragraph">
                  <wp:posOffset>102235</wp:posOffset>
                </wp:positionV>
                <wp:extent cx="1257300" cy="2000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85pt;margin-top:8.05pt;width:99pt;height:1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" filled="f" strokecolor="red" strokeweight="2pt"/>
            </w:pict>
          </mc:Fallback>
        </mc:AlternateContent>
      </w:r>
    </w:p>
    <w:p w:rsidR="002D504D" w:rsidRDefault="002D504D" w:rsidP="002D504D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D504D" w:rsidRDefault="002D504D" w:rsidP="002D504D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D504D" w:rsidRDefault="002D504D" w:rsidP="002D504D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D504D" w:rsidRDefault="002D504D" w:rsidP="002D504D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D504D" w:rsidRDefault="002D504D" w:rsidP="002D504D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D504D" w:rsidRDefault="002D504D" w:rsidP="002D504D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D504D" w:rsidRDefault="002D504D" w:rsidP="002D504D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D504D" w:rsidRDefault="002D504D" w:rsidP="002D504D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D504D" w:rsidRPr="00516F7D" w:rsidRDefault="002D504D" w:rsidP="002D504D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D504D" w:rsidRDefault="002D504D" w:rsidP="00891FAF">
      <w:p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:rsidR="002D504D" w:rsidRDefault="00FF16E4" w:rsidP="00EE205B">
      <w:pPr>
        <w:shd w:val="clear" w:color="auto" w:fill="D9D9D9" w:themeFill="background1" w:themeFillShade="D9"/>
        <w:spacing w:before="120" w:after="120" w:line="24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Task</w:t>
      </w:r>
    </w:p>
    <w:p w:rsidR="00FF16E4" w:rsidRDefault="00FF16E4" w:rsidP="00891FAF">
      <w:p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:rsidR="00FF16E4" w:rsidRDefault="00FF16E4" w:rsidP="00FF16E4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FF16E4">
        <w:rPr>
          <w:rFonts w:asciiTheme="minorBidi" w:hAnsiTheme="minorBidi"/>
          <w:sz w:val="20"/>
          <w:szCs w:val="20"/>
        </w:rPr>
        <w:t>Work through the following 3 case studies</w:t>
      </w:r>
      <w:r w:rsidR="00EE205B">
        <w:rPr>
          <w:rFonts w:asciiTheme="minorBidi" w:hAnsiTheme="minorBidi"/>
          <w:sz w:val="20"/>
          <w:szCs w:val="20"/>
        </w:rPr>
        <w:t xml:space="preserve"> to find a ‘better’ and a ‘worse’ meal from one of the quick service restaurants (</w:t>
      </w:r>
      <w:proofErr w:type="spellStart"/>
      <w:r w:rsidR="00EE205B">
        <w:rPr>
          <w:rFonts w:asciiTheme="minorBidi" w:hAnsiTheme="minorBidi"/>
          <w:sz w:val="20"/>
          <w:szCs w:val="20"/>
        </w:rPr>
        <w:t>QSRs</w:t>
      </w:r>
      <w:proofErr w:type="spellEnd"/>
      <w:r w:rsidR="00EE205B">
        <w:rPr>
          <w:rFonts w:asciiTheme="minorBidi" w:hAnsiTheme="minorBidi"/>
          <w:sz w:val="20"/>
          <w:szCs w:val="20"/>
        </w:rPr>
        <w:t>)</w:t>
      </w:r>
      <w:r w:rsidR="002C2221">
        <w:rPr>
          <w:rFonts w:asciiTheme="minorBidi" w:hAnsiTheme="minorBidi"/>
          <w:sz w:val="20"/>
          <w:szCs w:val="20"/>
        </w:rPr>
        <w:t xml:space="preserve"> for which you’ve been given the nutrition information</w:t>
      </w:r>
      <w:r w:rsidRPr="00FF16E4">
        <w:rPr>
          <w:rFonts w:asciiTheme="minorBidi" w:hAnsiTheme="minorBidi"/>
          <w:sz w:val="20"/>
          <w:szCs w:val="20"/>
        </w:rPr>
        <w:t>.</w:t>
      </w:r>
    </w:p>
    <w:p w:rsidR="00FF16E4" w:rsidRPr="00FF16E4" w:rsidRDefault="00FF16E4" w:rsidP="00FF16E4">
      <w:pPr>
        <w:pStyle w:val="ListParagraph"/>
        <w:spacing w:after="0" w:line="240" w:lineRule="auto"/>
        <w:rPr>
          <w:rFonts w:asciiTheme="minorBidi" w:hAnsiTheme="minorBidi"/>
          <w:sz w:val="20"/>
          <w:szCs w:val="20"/>
        </w:rPr>
      </w:pPr>
    </w:p>
    <w:p w:rsidR="00EE205B" w:rsidRPr="002C2221" w:rsidRDefault="002C2221" w:rsidP="002C2221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2C2221">
        <w:rPr>
          <w:rFonts w:asciiTheme="minorBidi" w:hAnsiTheme="minorBidi"/>
          <w:sz w:val="20"/>
          <w:szCs w:val="20"/>
        </w:rPr>
        <w:t>Consider the major ingredients in the meals and in which food group they would fit in the Australian Dietary Guidelines / Australian Guide to Healthy Eating and how many ‘serves’ of that food group they would provide.</w:t>
      </w:r>
      <w:r w:rsidR="00EE205B" w:rsidRPr="002C2221">
        <w:rPr>
          <w:rFonts w:asciiTheme="minorBidi" w:hAnsiTheme="minorBidi"/>
          <w:b/>
          <w:bCs/>
          <w:sz w:val="20"/>
          <w:szCs w:val="20"/>
        </w:rPr>
        <w:br w:type="page"/>
      </w:r>
    </w:p>
    <w:p w:rsidR="002D504D" w:rsidRPr="00516F7D" w:rsidRDefault="002D504D" w:rsidP="00F37FA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516F7D">
        <w:rPr>
          <w:rFonts w:asciiTheme="minorBidi" w:hAnsiTheme="minorBidi"/>
          <w:b/>
          <w:bCs/>
          <w:sz w:val="20"/>
          <w:szCs w:val="20"/>
        </w:rPr>
        <w:t xml:space="preserve">Case 1 – </w:t>
      </w:r>
      <w:r w:rsidR="00F37FA8">
        <w:rPr>
          <w:rFonts w:asciiTheme="minorBidi" w:hAnsiTheme="minorBidi"/>
          <w:b/>
          <w:bCs/>
          <w:sz w:val="20"/>
          <w:szCs w:val="20"/>
        </w:rPr>
        <w:t>Convenience m</w:t>
      </w:r>
      <w:r>
        <w:rPr>
          <w:rFonts w:asciiTheme="minorBidi" w:hAnsiTheme="minorBidi"/>
          <w:b/>
          <w:bCs/>
          <w:sz w:val="20"/>
          <w:szCs w:val="20"/>
        </w:rPr>
        <w:t>eal for reducing energy</w:t>
      </w:r>
    </w:p>
    <w:p w:rsidR="00891FAF" w:rsidRDefault="00891FAF" w:rsidP="00856C36">
      <w:pPr>
        <w:shd w:val="clear" w:color="auto" w:fill="D9D9D9" w:themeFill="background1" w:themeFillShade="D9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516F7D">
        <w:rPr>
          <w:rFonts w:asciiTheme="minorBidi" w:hAnsiTheme="minorBidi"/>
          <w:b/>
          <w:bCs/>
          <w:sz w:val="20"/>
          <w:szCs w:val="20"/>
        </w:rPr>
        <w:t>The case</w:t>
      </w:r>
    </w:p>
    <w:p w:rsidR="00A5609C" w:rsidRPr="00516F7D" w:rsidRDefault="00A5609C" w:rsidP="00891FAF">
      <w:p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:rsidR="00B10F06" w:rsidRPr="00516F7D" w:rsidRDefault="002C2221" w:rsidP="00187EC0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Mrs Bond</w:t>
      </w:r>
      <w:r w:rsidR="007E6A98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has a BMI of 41 and </w:t>
      </w:r>
      <w:r w:rsidRPr="002C2221">
        <w:rPr>
          <w:rFonts w:asciiTheme="minorBidi" w:hAnsiTheme="minorBidi"/>
          <w:sz w:val="20"/>
          <w:szCs w:val="20"/>
        </w:rPr>
        <w:t>classified as</w:t>
      </w:r>
      <w:r w:rsidR="007E6A98" w:rsidRPr="002C2221">
        <w:rPr>
          <w:rFonts w:asciiTheme="minorBidi" w:hAnsiTheme="minorBidi"/>
          <w:sz w:val="20"/>
          <w:szCs w:val="20"/>
        </w:rPr>
        <w:t xml:space="preserve"> </w:t>
      </w:r>
      <w:r w:rsidR="007E6A98" w:rsidRPr="00EE205B">
        <w:rPr>
          <w:rFonts w:asciiTheme="minorBidi" w:hAnsiTheme="minorBidi"/>
          <w:sz w:val="20"/>
          <w:szCs w:val="20"/>
          <w:u w:val="single"/>
        </w:rPr>
        <w:t>obese</w:t>
      </w:r>
      <w:r w:rsidR="00B10F06" w:rsidRPr="00516F7D">
        <w:rPr>
          <w:rFonts w:asciiTheme="minorBidi" w:hAnsiTheme="minorBidi"/>
          <w:sz w:val="20"/>
          <w:szCs w:val="20"/>
        </w:rPr>
        <w:t xml:space="preserve">. </w:t>
      </w:r>
      <w:r>
        <w:rPr>
          <w:rFonts w:asciiTheme="minorBidi" w:hAnsiTheme="minorBidi"/>
          <w:sz w:val="20"/>
          <w:szCs w:val="20"/>
        </w:rPr>
        <w:t>She</w:t>
      </w:r>
      <w:r w:rsidR="00B10F06"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has</w:t>
      </w:r>
      <w:r w:rsidR="00B10F06" w:rsidRPr="00516F7D">
        <w:rPr>
          <w:rFonts w:asciiTheme="minorBidi" w:hAnsiTheme="minorBidi"/>
          <w:sz w:val="20"/>
          <w:szCs w:val="20"/>
        </w:rPr>
        <w:t xml:space="preserve"> been told by </w:t>
      </w:r>
      <w:r>
        <w:rPr>
          <w:rFonts w:asciiTheme="minorBidi" w:hAnsiTheme="minorBidi"/>
          <w:sz w:val="20"/>
          <w:szCs w:val="20"/>
        </w:rPr>
        <w:t>her</w:t>
      </w:r>
      <w:r w:rsidR="00B10F06" w:rsidRPr="00516F7D">
        <w:rPr>
          <w:rFonts w:asciiTheme="minorBidi" w:hAnsiTheme="minorBidi"/>
          <w:sz w:val="20"/>
          <w:szCs w:val="20"/>
        </w:rPr>
        <w:t xml:space="preserve"> </w:t>
      </w:r>
      <w:r w:rsidR="00EE205B">
        <w:rPr>
          <w:rFonts w:asciiTheme="minorBidi" w:hAnsiTheme="minorBidi"/>
          <w:sz w:val="20"/>
          <w:szCs w:val="20"/>
        </w:rPr>
        <w:t>health professional that</w:t>
      </w:r>
      <w:r w:rsidR="00B10F06"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she</w:t>
      </w:r>
      <w:r w:rsidR="00B10F06"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has</w:t>
      </w:r>
      <w:r w:rsidR="00B10F06" w:rsidRPr="00516F7D">
        <w:rPr>
          <w:rFonts w:asciiTheme="minorBidi" w:hAnsiTheme="minorBidi"/>
          <w:sz w:val="20"/>
          <w:szCs w:val="20"/>
        </w:rPr>
        <w:t xml:space="preserve"> to reduce </w:t>
      </w:r>
      <w:r>
        <w:rPr>
          <w:rFonts w:asciiTheme="minorBidi" w:hAnsiTheme="minorBidi"/>
          <w:sz w:val="20"/>
          <w:szCs w:val="20"/>
        </w:rPr>
        <w:t>her</w:t>
      </w:r>
      <w:r w:rsidR="00B10F06"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‘</w:t>
      </w:r>
      <w:r w:rsidRPr="00187EC0">
        <w:rPr>
          <w:rFonts w:asciiTheme="minorBidi" w:hAnsiTheme="minorBidi"/>
          <w:sz w:val="20"/>
          <w:szCs w:val="20"/>
          <w:u w:val="single"/>
        </w:rPr>
        <w:t>energy</w:t>
      </w:r>
      <w:r>
        <w:rPr>
          <w:rFonts w:asciiTheme="minorBidi" w:hAnsiTheme="minorBidi"/>
          <w:sz w:val="20"/>
          <w:szCs w:val="20"/>
        </w:rPr>
        <w:t xml:space="preserve"> in’ (</w:t>
      </w:r>
      <w:r w:rsidR="00187EC0">
        <w:rPr>
          <w:rFonts w:asciiTheme="minorBidi" w:hAnsiTheme="minorBidi"/>
          <w:sz w:val="20"/>
          <w:szCs w:val="20"/>
        </w:rPr>
        <w:t xml:space="preserve">dietary </w:t>
      </w:r>
      <w:r w:rsidR="00891FAF" w:rsidRPr="00516F7D">
        <w:rPr>
          <w:rFonts w:asciiTheme="minorBidi" w:hAnsiTheme="minorBidi"/>
          <w:sz w:val="20"/>
          <w:szCs w:val="20"/>
        </w:rPr>
        <w:t xml:space="preserve">intake of </w:t>
      </w:r>
      <w:r w:rsidR="007E6A98">
        <w:rPr>
          <w:rFonts w:asciiTheme="minorBidi" w:hAnsiTheme="minorBidi"/>
          <w:sz w:val="20"/>
          <w:szCs w:val="20"/>
        </w:rPr>
        <w:t>energy</w:t>
      </w:r>
      <w:r>
        <w:rPr>
          <w:rFonts w:asciiTheme="minorBidi" w:hAnsiTheme="minorBidi"/>
          <w:sz w:val="20"/>
          <w:szCs w:val="20"/>
        </w:rPr>
        <w:t>)</w:t>
      </w:r>
      <w:r w:rsidR="0080380A">
        <w:rPr>
          <w:rFonts w:asciiTheme="minorBidi" w:hAnsiTheme="minorBidi"/>
          <w:sz w:val="20"/>
          <w:szCs w:val="20"/>
        </w:rPr>
        <w:t xml:space="preserve"> to help manage </w:t>
      </w:r>
      <w:r>
        <w:rPr>
          <w:rFonts w:asciiTheme="minorBidi" w:hAnsiTheme="minorBidi"/>
          <w:sz w:val="20"/>
          <w:szCs w:val="20"/>
        </w:rPr>
        <w:t>her</w:t>
      </w:r>
      <w:r w:rsidR="0080380A">
        <w:rPr>
          <w:rFonts w:asciiTheme="minorBidi" w:hAnsiTheme="minorBidi"/>
          <w:sz w:val="20"/>
          <w:szCs w:val="20"/>
        </w:rPr>
        <w:t xml:space="preserve"> condition</w:t>
      </w:r>
      <w:r w:rsidR="00891FAF" w:rsidRPr="00516F7D">
        <w:rPr>
          <w:rFonts w:asciiTheme="minorBidi" w:hAnsiTheme="minorBidi"/>
          <w:sz w:val="20"/>
          <w:szCs w:val="20"/>
        </w:rPr>
        <w:t>.</w:t>
      </w:r>
    </w:p>
    <w:p w:rsidR="00891FAF" w:rsidRPr="00516F7D" w:rsidRDefault="00891FAF" w:rsidP="00891FA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891FAF" w:rsidRDefault="00891FAF" w:rsidP="00856C36">
      <w:pPr>
        <w:shd w:val="clear" w:color="auto" w:fill="D9D9D9" w:themeFill="background1" w:themeFillShade="D9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516F7D">
        <w:rPr>
          <w:rFonts w:asciiTheme="minorBidi" w:hAnsiTheme="minorBidi"/>
          <w:b/>
          <w:bCs/>
          <w:sz w:val="20"/>
          <w:szCs w:val="20"/>
        </w:rPr>
        <w:t>Your task</w:t>
      </w:r>
    </w:p>
    <w:p w:rsidR="00A5609C" w:rsidRPr="00516F7D" w:rsidRDefault="00A5609C" w:rsidP="00891FAF">
      <w:p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:rsidR="002C2221" w:rsidRDefault="00EE205B" w:rsidP="00EB19EA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</w:t>
      </w:r>
      <w:r w:rsidR="00516F7D" w:rsidRPr="00516F7D">
        <w:rPr>
          <w:rFonts w:asciiTheme="minorBidi" w:hAnsiTheme="minorBidi"/>
          <w:sz w:val="20"/>
          <w:szCs w:val="20"/>
        </w:rPr>
        <w:t xml:space="preserve">ome up with a meal </w:t>
      </w:r>
      <w:r w:rsidR="00DB25B2" w:rsidRPr="00516F7D">
        <w:rPr>
          <w:rFonts w:asciiTheme="minorBidi" w:hAnsiTheme="minorBidi"/>
          <w:sz w:val="20"/>
          <w:szCs w:val="20"/>
        </w:rPr>
        <w:t xml:space="preserve">for </w:t>
      </w:r>
      <w:r w:rsidR="00DB25B2">
        <w:rPr>
          <w:rFonts w:asciiTheme="minorBidi" w:hAnsiTheme="minorBidi"/>
          <w:sz w:val="20"/>
          <w:szCs w:val="20"/>
        </w:rPr>
        <w:t>Mrs Bond</w:t>
      </w:r>
      <w:r w:rsidR="00DB25B2" w:rsidRPr="0080380A">
        <w:rPr>
          <w:rFonts w:asciiTheme="minorBidi" w:hAnsiTheme="minorBidi"/>
          <w:sz w:val="20"/>
          <w:szCs w:val="20"/>
        </w:rPr>
        <w:t xml:space="preserve"> </w:t>
      </w:r>
      <w:r w:rsidR="00DB25B2">
        <w:rPr>
          <w:rFonts w:asciiTheme="minorBidi" w:hAnsiTheme="minorBidi"/>
          <w:sz w:val="20"/>
          <w:szCs w:val="20"/>
        </w:rPr>
        <w:t xml:space="preserve">to have </w:t>
      </w:r>
      <w:r w:rsidR="00DB25B2" w:rsidRPr="00516F7D">
        <w:rPr>
          <w:rFonts w:asciiTheme="minorBidi" w:hAnsiTheme="minorBidi"/>
          <w:sz w:val="20"/>
          <w:szCs w:val="20"/>
        </w:rPr>
        <w:t xml:space="preserve">from your </w:t>
      </w:r>
      <w:proofErr w:type="spellStart"/>
      <w:r w:rsidR="00DB25B2">
        <w:rPr>
          <w:rFonts w:asciiTheme="minorBidi" w:hAnsiTheme="minorBidi"/>
          <w:sz w:val="20"/>
          <w:szCs w:val="20"/>
        </w:rPr>
        <w:t>QSR</w:t>
      </w:r>
      <w:proofErr w:type="spellEnd"/>
      <w:r w:rsidR="00DB25B2" w:rsidRPr="00516F7D">
        <w:rPr>
          <w:rFonts w:asciiTheme="minorBidi" w:hAnsiTheme="minorBidi"/>
          <w:sz w:val="20"/>
          <w:szCs w:val="20"/>
        </w:rPr>
        <w:t xml:space="preserve"> </w:t>
      </w:r>
      <w:r w:rsidR="00DB25B2">
        <w:rPr>
          <w:rFonts w:asciiTheme="minorBidi" w:hAnsiTheme="minorBidi"/>
          <w:sz w:val="20"/>
          <w:szCs w:val="20"/>
        </w:rPr>
        <w:t>that would be:</w:t>
      </w:r>
    </w:p>
    <w:p w:rsidR="002C2221" w:rsidRPr="002C2221" w:rsidRDefault="002C2221" w:rsidP="002C2221">
      <w:pPr>
        <w:pStyle w:val="ListParagraph"/>
        <w:numPr>
          <w:ilvl w:val="0"/>
          <w:numId w:val="8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2C2221">
        <w:rPr>
          <w:rFonts w:asciiTheme="minorBidi" w:hAnsiTheme="minorBidi"/>
          <w:sz w:val="20"/>
          <w:szCs w:val="20"/>
        </w:rPr>
        <w:t>a</w:t>
      </w:r>
      <w:r w:rsidR="00516F7D" w:rsidRPr="002C2221">
        <w:rPr>
          <w:rFonts w:asciiTheme="minorBidi" w:hAnsiTheme="minorBidi"/>
          <w:sz w:val="20"/>
          <w:szCs w:val="20"/>
        </w:rPr>
        <w:t xml:space="preserve"> </w:t>
      </w:r>
      <w:r w:rsidR="00EE205B" w:rsidRPr="002C2221">
        <w:rPr>
          <w:rFonts w:asciiTheme="minorBidi" w:hAnsiTheme="minorBidi"/>
          <w:sz w:val="20"/>
          <w:szCs w:val="20"/>
        </w:rPr>
        <w:t>better</w:t>
      </w:r>
      <w:r w:rsidR="00516F7D" w:rsidRPr="002C2221">
        <w:rPr>
          <w:rFonts w:asciiTheme="minorBidi" w:hAnsiTheme="minorBidi"/>
          <w:sz w:val="20"/>
          <w:szCs w:val="20"/>
        </w:rPr>
        <w:t xml:space="preserve"> choice </w:t>
      </w:r>
      <w:r w:rsidR="00EE205B" w:rsidRPr="002C2221">
        <w:rPr>
          <w:rFonts w:asciiTheme="minorBidi" w:hAnsiTheme="minorBidi"/>
          <w:sz w:val="20"/>
          <w:szCs w:val="20"/>
        </w:rPr>
        <w:t>(lower</w:t>
      </w:r>
      <w:r w:rsidRPr="002C2221">
        <w:rPr>
          <w:rFonts w:asciiTheme="minorBidi" w:hAnsiTheme="minorBidi"/>
          <w:sz w:val="20"/>
          <w:szCs w:val="20"/>
        </w:rPr>
        <w:t xml:space="preserve"> energy); and</w:t>
      </w:r>
    </w:p>
    <w:p w:rsidR="002C2221" w:rsidRPr="002C2221" w:rsidRDefault="00EE205B" w:rsidP="002C2221">
      <w:pPr>
        <w:pStyle w:val="ListParagraph"/>
        <w:numPr>
          <w:ilvl w:val="0"/>
          <w:numId w:val="8"/>
        </w:numPr>
        <w:spacing w:after="0" w:line="240" w:lineRule="auto"/>
        <w:rPr>
          <w:rFonts w:asciiTheme="minorBidi" w:hAnsiTheme="minorBidi"/>
          <w:sz w:val="20"/>
          <w:szCs w:val="20"/>
        </w:rPr>
      </w:pPr>
      <w:proofErr w:type="gramStart"/>
      <w:r w:rsidRPr="002C2221">
        <w:rPr>
          <w:rFonts w:asciiTheme="minorBidi" w:hAnsiTheme="minorBidi"/>
          <w:sz w:val="20"/>
          <w:szCs w:val="20"/>
        </w:rPr>
        <w:t>a</w:t>
      </w:r>
      <w:proofErr w:type="gramEnd"/>
      <w:r w:rsidR="00516F7D" w:rsidRPr="002C2221">
        <w:rPr>
          <w:rFonts w:asciiTheme="minorBidi" w:hAnsiTheme="minorBidi"/>
          <w:sz w:val="20"/>
          <w:szCs w:val="20"/>
        </w:rPr>
        <w:t xml:space="preserve"> wors</w:t>
      </w:r>
      <w:r w:rsidRPr="002C2221">
        <w:rPr>
          <w:rFonts w:asciiTheme="minorBidi" w:hAnsiTheme="minorBidi"/>
          <w:sz w:val="20"/>
          <w:szCs w:val="20"/>
        </w:rPr>
        <w:t>e</w:t>
      </w:r>
      <w:r w:rsidR="00516F7D" w:rsidRPr="002C2221">
        <w:rPr>
          <w:rFonts w:asciiTheme="minorBidi" w:hAnsiTheme="minorBidi"/>
          <w:sz w:val="20"/>
          <w:szCs w:val="20"/>
        </w:rPr>
        <w:t xml:space="preserve"> choice </w:t>
      </w:r>
      <w:r w:rsidRPr="002C2221">
        <w:rPr>
          <w:rFonts w:asciiTheme="minorBidi" w:hAnsiTheme="minorBidi"/>
          <w:sz w:val="20"/>
          <w:szCs w:val="20"/>
        </w:rPr>
        <w:t>(higher</w:t>
      </w:r>
      <w:r w:rsidR="00DB25B2">
        <w:rPr>
          <w:rFonts w:asciiTheme="minorBidi" w:hAnsiTheme="minorBidi"/>
          <w:sz w:val="20"/>
          <w:szCs w:val="20"/>
        </w:rPr>
        <w:t xml:space="preserve"> energy).</w:t>
      </w:r>
    </w:p>
    <w:p w:rsidR="002C2221" w:rsidRDefault="002C2221" w:rsidP="002C2221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B10F06" w:rsidRPr="00516F7D" w:rsidRDefault="00B10F06" w:rsidP="00EB19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 xml:space="preserve">Review the nutrition information for your selected </w:t>
      </w:r>
      <w:proofErr w:type="spellStart"/>
      <w:r w:rsidR="002C2221">
        <w:rPr>
          <w:rFonts w:asciiTheme="minorBidi" w:hAnsiTheme="minorBidi"/>
          <w:sz w:val="20"/>
          <w:szCs w:val="20"/>
        </w:rPr>
        <w:t>QSR</w:t>
      </w:r>
      <w:proofErr w:type="spellEnd"/>
      <w:r w:rsidRPr="00516F7D">
        <w:rPr>
          <w:rFonts w:asciiTheme="minorBidi" w:hAnsiTheme="minorBidi"/>
          <w:sz w:val="20"/>
          <w:szCs w:val="20"/>
        </w:rPr>
        <w:t xml:space="preserve">. </w:t>
      </w:r>
      <w:r w:rsidR="00234ECF" w:rsidRPr="00516F7D">
        <w:rPr>
          <w:rFonts w:asciiTheme="minorBidi" w:hAnsiTheme="minorBidi"/>
          <w:sz w:val="20"/>
          <w:szCs w:val="20"/>
        </w:rPr>
        <w:t xml:space="preserve">Select </w:t>
      </w:r>
      <w:r w:rsidR="00EB19EA">
        <w:rPr>
          <w:rFonts w:asciiTheme="minorBidi" w:hAnsiTheme="minorBidi"/>
          <w:sz w:val="20"/>
          <w:szCs w:val="20"/>
        </w:rPr>
        <w:t>a</w:t>
      </w:r>
      <w:r w:rsidR="00234ECF" w:rsidRPr="00516F7D">
        <w:rPr>
          <w:rFonts w:asciiTheme="minorBidi" w:hAnsiTheme="minorBidi"/>
          <w:sz w:val="20"/>
          <w:szCs w:val="20"/>
        </w:rPr>
        <w:t xml:space="preserve"> meal options (main, side + drink) that provide</w:t>
      </w:r>
      <w:r w:rsidR="00EB19EA">
        <w:rPr>
          <w:rFonts w:asciiTheme="minorBidi" w:hAnsiTheme="minorBidi"/>
          <w:sz w:val="20"/>
          <w:szCs w:val="20"/>
        </w:rPr>
        <w:t>s</w:t>
      </w:r>
      <w:r w:rsidR="00234ECF" w:rsidRPr="00516F7D">
        <w:rPr>
          <w:rFonts w:asciiTheme="minorBidi" w:hAnsiTheme="minorBidi"/>
          <w:sz w:val="20"/>
          <w:szCs w:val="20"/>
        </w:rPr>
        <w:t xml:space="preserve"> the highest and lowest amounts of </w:t>
      </w:r>
      <w:r w:rsidR="007E6A98">
        <w:rPr>
          <w:rFonts w:asciiTheme="minorBidi" w:hAnsiTheme="minorBidi"/>
          <w:sz w:val="20"/>
          <w:szCs w:val="20"/>
        </w:rPr>
        <w:t>energy</w:t>
      </w:r>
      <w:r w:rsidR="00516F7D" w:rsidRPr="00516F7D">
        <w:rPr>
          <w:rFonts w:asciiTheme="minorBidi" w:hAnsiTheme="minorBidi"/>
          <w:sz w:val="20"/>
          <w:szCs w:val="20"/>
        </w:rPr>
        <w:t xml:space="preserve">. Calculate the total amount of </w:t>
      </w:r>
      <w:r w:rsidR="007E6A98">
        <w:rPr>
          <w:rFonts w:asciiTheme="minorBidi" w:hAnsiTheme="minorBidi"/>
          <w:sz w:val="20"/>
          <w:szCs w:val="20"/>
        </w:rPr>
        <w:t>energy</w:t>
      </w:r>
      <w:r w:rsidR="00516F7D" w:rsidRPr="00516F7D">
        <w:rPr>
          <w:rFonts w:asciiTheme="minorBidi" w:hAnsiTheme="minorBidi"/>
          <w:sz w:val="20"/>
          <w:szCs w:val="20"/>
        </w:rPr>
        <w:t xml:space="preserve"> that both meals provide</w:t>
      </w:r>
      <w:r w:rsidR="00EB19EA">
        <w:rPr>
          <w:rFonts w:asciiTheme="minorBidi" w:hAnsiTheme="minorBidi"/>
          <w:sz w:val="20"/>
          <w:szCs w:val="20"/>
        </w:rPr>
        <w:t xml:space="preserve"> and complete the table below</w:t>
      </w:r>
      <w:r w:rsidR="00516F7D" w:rsidRPr="00516F7D">
        <w:rPr>
          <w:rFonts w:asciiTheme="minorBidi" w:hAnsiTheme="minorBidi"/>
          <w:sz w:val="20"/>
          <w:szCs w:val="20"/>
        </w:rPr>
        <w:t xml:space="preserve">. </w:t>
      </w:r>
    </w:p>
    <w:p w:rsidR="00516F7D" w:rsidRPr="00516F7D" w:rsidRDefault="00516F7D" w:rsidP="00516F7D">
      <w:pPr>
        <w:spacing w:after="0" w:line="24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10207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4370"/>
        <w:gridCol w:w="4370"/>
        <w:gridCol w:w="51"/>
      </w:tblGrid>
      <w:tr w:rsidR="00891FAF" w:rsidRPr="00516F7D" w:rsidTr="00A5609C">
        <w:trPr>
          <w:gridAfter w:val="1"/>
          <w:wAfter w:w="51" w:type="dxa"/>
        </w:trPr>
        <w:tc>
          <w:tcPr>
            <w:tcW w:w="1416" w:type="dxa"/>
            <w:shd w:val="clear" w:color="auto" w:fill="000000" w:themeFill="text1"/>
            <w:vAlign w:val="center"/>
          </w:tcPr>
          <w:p w:rsidR="00891FAF" w:rsidRPr="00516F7D" w:rsidRDefault="00891FAF" w:rsidP="00891FAF">
            <w:pPr>
              <w:spacing w:before="120" w:after="120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3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91FAF" w:rsidRPr="00516F7D" w:rsidRDefault="00C516B2" w:rsidP="00EE205B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Be</w:t>
            </w:r>
            <w:r w:rsidR="00EE205B">
              <w:rPr>
                <w:rFonts w:asciiTheme="minorBidi" w:hAnsiTheme="minorBidi"/>
                <w:b/>
                <w:bCs/>
                <w:sz w:val="20"/>
                <w:szCs w:val="20"/>
              </w:rPr>
              <w:t>tter</w:t>
            </w:r>
            <w:r w:rsidR="00891FAF" w:rsidRPr="00516F7D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choice</w:t>
            </w:r>
          </w:p>
          <w:p w:rsidR="00234ECF" w:rsidRPr="00516F7D" w:rsidRDefault="00234ECF" w:rsidP="00891FAF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Main_______________</w:t>
            </w:r>
            <w:r w:rsidR="00516F7D" w:rsidRPr="00516F7D">
              <w:rPr>
                <w:rFonts w:asciiTheme="minorBidi" w:hAnsiTheme="minorBidi"/>
                <w:sz w:val="20"/>
                <w:szCs w:val="20"/>
              </w:rPr>
              <w:t>_______</w:t>
            </w:r>
          </w:p>
          <w:p w:rsidR="00234ECF" w:rsidRPr="00516F7D" w:rsidRDefault="00234ECF" w:rsidP="00891FAF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Side_____________</w:t>
            </w:r>
            <w:r w:rsidR="00516F7D" w:rsidRPr="00516F7D">
              <w:rPr>
                <w:rFonts w:asciiTheme="minorBidi" w:hAnsiTheme="minorBidi"/>
                <w:sz w:val="20"/>
                <w:szCs w:val="20"/>
              </w:rPr>
              <w:t>_________</w:t>
            </w:r>
          </w:p>
          <w:p w:rsidR="00234ECF" w:rsidRPr="00516F7D" w:rsidRDefault="00234ECF" w:rsidP="00891FAF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Drink____________</w:t>
            </w:r>
            <w:r w:rsidR="00516F7D" w:rsidRPr="00516F7D">
              <w:rPr>
                <w:rFonts w:asciiTheme="minorBidi" w:hAnsiTheme="minorBidi"/>
                <w:sz w:val="20"/>
                <w:szCs w:val="20"/>
              </w:rPr>
              <w:t>_________</w:t>
            </w:r>
          </w:p>
          <w:p w:rsidR="00516F7D" w:rsidRPr="00516F7D" w:rsidRDefault="00516F7D" w:rsidP="00891FAF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4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891FAF" w:rsidRPr="00516F7D" w:rsidRDefault="00EE205B" w:rsidP="00891FAF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Worse</w:t>
            </w:r>
            <w:r w:rsidR="00891FAF" w:rsidRPr="00516F7D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choice</w:t>
            </w:r>
          </w:p>
          <w:p w:rsidR="00234ECF" w:rsidRPr="00516F7D" w:rsidRDefault="00234ECF" w:rsidP="00891FAF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Main_________________</w:t>
            </w:r>
            <w:r w:rsidR="00516F7D" w:rsidRPr="00516F7D">
              <w:rPr>
                <w:rFonts w:asciiTheme="minorBidi" w:hAnsiTheme="minorBidi"/>
                <w:sz w:val="20"/>
                <w:szCs w:val="20"/>
              </w:rPr>
              <w:t>______</w:t>
            </w:r>
          </w:p>
          <w:p w:rsidR="00234ECF" w:rsidRPr="00516F7D" w:rsidRDefault="00234ECF" w:rsidP="00891FAF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Side________________</w:t>
            </w:r>
            <w:r w:rsidR="00516F7D" w:rsidRPr="00516F7D">
              <w:rPr>
                <w:rFonts w:asciiTheme="minorBidi" w:hAnsiTheme="minorBidi"/>
                <w:sz w:val="20"/>
                <w:szCs w:val="20"/>
              </w:rPr>
              <w:t>_______</w:t>
            </w:r>
          </w:p>
          <w:p w:rsidR="00234ECF" w:rsidRPr="00516F7D" w:rsidRDefault="00234ECF" w:rsidP="00891FAF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Drink______________</w:t>
            </w:r>
            <w:r w:rsidR="00516F7D" w:rsidRPr="00516F7D">
              <w:rPr>
                <w:rFonts w:asciiTheme="minorBidi" w:hAnsiTheme="minorBidi"/>
                <w:sz w:val="20"/>
                <w:szCs w:val="20"/>
              </w:rPr>
              <w:t>________</w:t>
            </w:r>
          </w:p>
        </w:tc>
      </w:tr>
      <w:tr w:rsidR="00C516B2" w:rsidRPr="00516F7D" w:rsidTr="00A5609C">
        <w:tblPrEx>
          <w:tblCellMar>
            <w:left w:w="57" w:type="dxa"/>
            <w:right w:w="57" w:type="dxa"/>
          </w:tblCellMar>
        </w:tblPrEx>
        <w:tc>
          <w:tcPr>
            <w:tcW w:w="1411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C516B2" w:rsidRPr="00516F7D" w:rsidRDefault="00C516B2" w:rsidP="00E51836">
            <w:pPr>
              <w:spacing w:before="120" w:after="120"/>
              <w:rPr>
                <w:rFonts w:asciiTheme="minorBidi" w:hAnsiTheme="min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37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516B2" w:rsidRPr="00516F7D" w:rsidRDefault="00C516B2" w:rsidP="00800C92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516F7D">
              <w:rPr>
                <w:rFonts w:asciiTheme="minorBidi" w:hAnsiTheme="minorBidi"/>
                <w:sz w:val="18"/>
                <w:szCs w:val="18"/>
              </w:rPr>
              <w:t>E</w:t>
            </w:r>
            <w:r w:rsidRPr="00516F7D">
              <w:rPr>
                <w:rFonts w:asciiTheme="minorBidi" w:hAnsiTheme="minorBidi"/>
                <w:sz w:val="18"/>
                <w:szCs w:val="18"/>
              </w:rPr>
              <w:br/>
              <w:t>(kJ)</w:t>
            </w:r>
          </w:p>
        </w:tc>
        <w:tc>
          <w:tcPr>
            <w:tcW w:w="442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:rsidR="00C516B2" w:rsidRPr="00516F7D" w:rsidRDefault="00C516B2" w:rsidP="00800C92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516F7D">
              <w:rPr>
                <w:rFonts w:asciiTheme="minorBidi" w:hAnsiTheme="minorBidi"/>
                <w:sz w:val="18"/>
                <w:szCs w:val="18"/>
              </w:rPr>
              <w:t>E</w:t>
            </w:r>
            <w:r w:rsidRPr="00516F7D">
              <w:rPr>
                <w:rFonts w:asciiTheme="minorBidi" w:hAnsiTheme="minorBidi"/>
                <w:sz w:val="18"/>
                <w:szCs w:val="18"/>
              </w:rPr>
              <w:br/>
              <w:t>(kJ)</w:t>
            </w:r>
          </w:p>
        </w:tc>
      </w:tr>
      <w:tr w:rsidR="00C516B2" w:rsidRPr="00516F7D" w:rsidTr="00A5609C">
        <w:tblPrEx>
          <w:tblCellMar>
            <w:left w:w="57" w:type="dxa"/>
            <w:right w:w="57" w:type="dxa"/>
          </w:tblCellMar>
        </w:tblPrEx>
        <w:tc>
          <w:tcPr>
            <w:tcW w:w="1411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C516B2" w:rsidRPr="00516F7D" w:rsidRDefault="00C516B2" w:rsidP="00E51836">
            <w:pPr>
              <w:spacing w:before="120" w:after="120"/>
              <w:rPr>
                <w:rFonts w:asciiTheme="minorBidi" w:hAnsiTheme="minorBidi"/>
                <w:color w:val="FFFFFF" w:themeColor="background1"/>
                <w:sz w:val="18"/>
                <w:szCs w:val="18"/>
              </w:rPr>
            </w:pP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t xml:space="preserve">Main </w:t>
            </w: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br/>
              <w:t>(e.g. burger)</w:t>
            </w:r>
          </w:p>
        </w:tc>
        <w:tc>
          <w:tcPr>
            <w:tcW w:w="43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516B2" w:rsidRPr="00516F7D" w:rsidRDefault="00C516B2" w:rsidP="00800C92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42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:rsidR="00C516B2" w:rsidRPr="00516F7D" w:rsidRDefault="00C516B2" w:rsidP="00800C92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516B2" w:rsidRPr="00516F7D" w:rsidTr="00A5609C">
        <w:tblPrEx>
          <w:tblCellMar>
            <w:left w:w="57" w:type="dxa"/>
            <w:right w:w="57" w:type="dxa"/>
          </w:tblCellMar>
        </w:tblPrEx>
        <w:tc>
          <w:tcPr>
            <w:tcW w:w="1411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C516B2" w:rsidRPr="00516F7D" w:rsidRDefault="00C516B2" w:rsidP="00E51836">
            <w:pPr>
              <w:spacing w:before="120" w:after="120"/>
              <w:rPr>
                <w:rFonts w:asciiTheme="minorBidi" w:hAnsiTheme="minorBidi"/>
                <w:color w:val="FFFFFF" w:themeColor="background1"/>
                <w:sz w:val="18"/>
                <w:szCs w:val="18"/>
              </w:rPr>
            </w:pP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t xml:space="preserve">Side </w:t>
            </w: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br/>
              <w:t>(e.g. fries)</w:t>
            </w:r>
          </w:p>
        </w:tc>
        <w:tc>
          <w:tcPr>
            <w:tcW w:w="43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516B2" w:rsidRPr="00516F7D" w:rsidRDefault="00C516B2" w:rsidP="00800C92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42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:rsidR="00C516B2" w:rsidRPr="00516F7D" w:rsidRDefault="00C516B2" w:rsidP="00800C92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516B2" w:rsidRPr="00516F7D" w:rsidTr="00A5609C">
        <w:tblPrEx>
          <w:tblCellMar>
            <w:left w:w="57" w:type="dxa"/>
            <w:right w:w="57" w:type="dxa"/>
          </w:tblCellMar>
        </w:tblPrEx>
        <w:tc>
          <w:tcPr>
            <w:tcW w:w="1411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C516B2" w:rsidRPr="00516F7D" w:rsidRDefault="00C516B2" w:rsidP="00E51836">
            <w:pPr>
              <w:spacing w:before="120" w:after="120"/>
              <w:rPr>
                <w:rFonts w:asciiTheme="minorBidi" w:hAnsiTheme="minorBidi"/>
                <w:color w:val="FFFFFF" w:themeColor="background1"/>
                <w:sz w:val="18"/>
                <w:szCs w:val="18"/>
              </w:rPr>
            </w:pP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t xml:space="preserve">Drink </w:t>
            </w: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br/>
              <w:t>(e.g. soft drink)</w:t>
            </w:r>
          </w:p>
        </w:tc>
        <w:tc>
          <w:tcPr>
            <w:tcW w:w="43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C516B2" w:rsidRPr="00516F7D" w:rsidRDefault="00C516B2" w:rsidP="00800C92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42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:rsidR="00C516B2" w:rsidRPr="00516F7D" w:rsidRDefault="00C516B2" w:rsidP="00800C92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C516B2" w:rsidRPr="00516F7D" w:rsidTr="00A5609C">
        <w:tblPrEx>
          <w:tblCellMar>
            <w:left w:w="57" w:type="dxa"/>
            <w:right w:w="57" w:type="dxa"/>
          </w:tblCellMar>
        </w:tblPrEx>
        <w:trPr>
          <w:trHeight w:val="569"/>
        </w:trPr>
        <w:tc>
          <w:tcPr>
            <w:tcW w:w="1411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C516B2" w:rsidRPr="00516F7D" w:rsidRDefault="00C516B2" w:rsidP="00E51836">
            <w:pPr>
              <w:spacing w:before="120" w:after="120"/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</w:pPr>
            <w:r w:rsidRPr="00516F7D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t>Total</w:t>
            </w:r>
          </w:p>
        </w:tc>
        <w:tc>
          <w:tcPr>
            <w:tcW w:w="437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516B2" w:rsidRPr="00516F7D" w:rsidRDefault="00C516B2" w:rsidP="00800C92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421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C516B2" w:rsidRPr="00516F7D" w:rsidRDefault="00C516B2" w:rsidP="00800C92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:rsidR="00130399" w:rsidRDefault="00130399" w:rsidP="00A5609C">
      <w:pPr>
        <w:jc w:val="center"/>
        <w:rPr>
          <w:rFonts w:asciiTheme="minorBidi" w:hAnsiTheme="minorBidi"/>
          <w:b/>
          <w:sz w:val="20"/>
          <w:szCs w:val="20"/>
        </w:rPr>
      </w:pPr>
    </w:p>
    <w:p w:rsidR="00E60C63" w:rsidRPr="00516F7D" w:rsidRDefault="00A5609C" w:rsidP="00A5609C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b/>
          <w:sz w:val="20"/>
          <w:szCs w:val="20"/>
        </w:rPr>
        <w:t>Contribution of energy to daily intakes</w:t>
      </w:r>
    </w:p>
    <w:p w:rsidR="00EB19EA" w:rsidRDefault="006F125D" w:rsidP="00DB25B2">
      <w:pPr>
        <w:spacing w:before="80" w:after="8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Using the reference value for </w:t>
      </w:r>
      <w:r w:rsidR="007E6A98" w:rsidRPr="00DB25B2">
        <w:rPr>
          <w:rFonts w:asciiTheme="minorBidi" w:hAnsiTheme="minorBidi"/>
          <w:sz w:val="20"/>
          <w:szCs w:val="20"/>
          <w:u w:val="single"/>
        </w:rPr>
        <w:t>energy</w:t>
      </w:r>
      <w:r>
        <w:rPr>
          <w:rFonts w:asciiTheme="minorBidi" w:hAnsiTheme="minorBidi"/>
          <w:sz w:val="20"/>
          <w:szCs w:val="20"/>
        </w:rPr>
        <w:t xml:space="preserve"> in column 2</w:t>
      </w:r>
      <w:r w:rsidR="00DB25B2">
        <w:rPr>
          <w:rFonts w:asciiTheme="minorBidi" w:hAnsiTheme="minorBidi"/>
          <w:sz w:val="20"/>
          <w:szCs w:val="20"/>
        </w:rPr>
        <w:t xml:space="preserve"> of page 1</w:t>
      </w:r>
      <w:r>
        <w:rPr>
          <w:rFonts w:asciiTheme="minorBidi" w:hAnsiTheme="minorBidi"/>
          <w:sz w:val="20"/>
          <w:szCs w:val="20"/>
        </w:rPr>
        <w:t xml:space="preserve">, calculate how much </w:t>
      </w:r>
      <w:r w:rsidR="007E6A98">
        <w:rPr>
          <w:rFonts w:asciiTheme="minorBidi" w:hAnsiTheme="minorBidi"/>
          <w:sz w:val="20"/>
          <w:szCs w:val="20"/>
        </w:rPr>
        <w:t>energy</w:t>
      </w:r>
      <w:r>
        <w:rPr>
          <w:rFonts w:asciiTheme="minorBidi" w:hAnsiTheme="minorBidi"/>
          <w:sz w:val="20"/>
          <w:szCs w:val="20"/>
        </w:rPr>
        <w:t xml:space="preserve"> the meal</w:t>
      </w:r>
      <w:r w:rsidR="00EB19EA">
        <w:rPr>
          <w:rFonts w:asciiTheme="minorBidi" w:hAnsiTheme="minorBidi"/>
          <w:sz w:val="20"/>
          <w:szCs w:val="20"/>
        </w:rPr>
        <w:t>s</w:t>
      </w:r>
      <w:r>
        <w:rPr>
          <w:rFonts w:asciiTheme="minorBidi" w:hAnsiTheme="minorBidi"/>
          <w:sz w:val="20"/>
          <w:szCs w:val="20"/>
        </w:rPr>
        <w:t xml:space="preserve"> you have come up with would contribute to an average adult’s daily intake</w:t>
      </w:r>
      <w:r w:rsidR="00EB19EA">
        <w:rPr>
          <w:rFonts w:asciiTheme="minorBidi" w:hAnsiTheme="minorBidi"/>
          <w:sz w:val="20"/>
          <w:szCs w:val="20"/>
        </w:rPr>
        <w:t xml:space="preserve"> (DI)</w:t>
      </w:r>
      <w:r>
        <w:rPr>
          <w:rFonts w:asciiTheme="minorBidi" w:hAnsiTheme="minorBidi"/>
          <w:sz w:val="20"/>
          <w:szCs w:val="20"/>
        </w:rPr>
        <w:t xml:space="preserve">. </w:t>
      </w:r>
      <w:r>
        <w:rPr>
          <w:rFonts w:asciiTheme="minorBidi" w:hAnsiTheme="minorBidi"/>
          <w:sz w:val="20"/>
          <w:szCs w:val="20"/>
        </w:rPr>
        <w:br/>
      </w:r>
    </w:p>
    <w:p w:rsidR="006F125D" w:rsidRPr="00516F7D" w:rsidRDefault="000E22D4" w:rsidP="00187EC0">
      <w:pPr>
        <w:spacing w:before="80" w:after="80" w:line="240" w:lineRule="auto"/>
        <w:ind w:left="720"/>
        <w:rPr>
          <w:rFonts w:asciiTheme="minorBidi" w:hAnsiTheme="minorBidi"/>
          <w:sz w:val="20"/>
          <w:szCs w:val="20"/>
        </w:rPr>
      </w:pPr>
      <w:proofErr w:type="gramStart"/>
      <w:r>
        <w:rPr>
          <w:rFonts w:asciiTheme="minorBidi" w:hAnsiTheme="minorBidi"/>
          <w:sz w:val="20"/>
          <w:szCs w:val="20"/>
        </w:rPr>
        <w:t>e.g</w:t>
      </w:r>
      <w:proofErr w:type="gramEnd"/>
      <w:r>
        <w:rPr>
          <w:rFonts w:asciiTheme="minorBidi" w:hAnsiTheme="minorBidi"/>
          <w:sz w:val="20"/>
          <w:szCs w:val="20"/>
        </w:rPr>
        <w:t xml:space="preserve">. if your meal provides </w:t>
      </w:r>
      <w:proofErr w:type="spellStart"/>
      <w:r w:rsidR="007E6A98">
        <w:rPr>
          <w:rFonts w:asciiTheme="minorBidi" w:hAnsiTheme="minorBidi"/>
          <w:sz w:val="20"/>
          <w:szCs w:val="20"/>
        </w:rPr>
        <w:t>3,000kJ</w:t>
      </w:r>
      <w:proofErr w:type="spellEnd"/>
      <w:r w:rsidR="00C516B2">
        <w:rPr>
          <w:rFonts w:asciiTheme="minorBidi" w:hAnsiTheme="minorBidi"/>
          <w:sz w:val="20"/>
          <w:szCs w:val="20"/>
        </w:rPr>
        <w:t>,</w:t>
      </w:r>
      <w:r>
        <w:rPr>
          <w:rFonts w:asciiTheme="minorBidi" w:hAnsiTheme="minorBidi"/>
          <w:sz w:val="20"/>
          <w:szCs w:val="20"/>
        </w:rPr>
        <w:t xml:space="preserve"> that meal would contribute </w:t>
      </w:r>
      <w:r w:rsidR="007E6A98">
        <w:rPr>
          <w:rFonts w:asciiTheme="minorBidi" w:hAnsiTheme="minorBidi"/>
          <w:sz w:val="20"/>
          <w:szCs w:val="20"/>
        </w:rPr>
        <w:t>35</w:t>
      </w:r>
      <w:r w:rsidR="006F125D">
        <w:rPr>
          <w:rFonts w:asciiTheme="minorBidi" w:hAnsiTheme="minorBidi"/>
          <w:sz w:val="20"/>
          <w:szCs w:val="20"/>
        </w:rPr>
        <w:t xml:space="preserve">% of the DI of </w:t>
      </w:r>
      <w:r w:rsidR="007E6A98">
        <w:rPr>
          <w:rFonts w:asciiTheme="minorBidi" w:hAnsiTheme="minorBidi"/>
          <w:sz w:val="20"/>
          <w:szCs w:val="20"/>
        </w:rPr>
        <w:t>energy</w:t>
      </w:r>
    </w:p>
    <w:p w:rsidR="00516F7D" w:rsidRPr="00516F7D" w:rsidRDefault="00516F7D" w:rsidP="00540B1E">
      <w:pPr>
        <w:spacing w:before="80" w:after="80" w:line="240" w:lineRule="auto"/>
        <w:rPr>
          <w:rFonts w:asciiTheme="minorBidi" w:hAnsiTheme="minorBidi"/>
          <w:sz w:val="20"/>
          <w:szCs w:val="20"/>
        </w:rPr>
      </w:pPr>
    </w:p>
    <w:p w:rsidR="006F125D" w:rsidRPr="00516F7D" w:rsidRDefault="006F125D" w:rsidP="00DB25B2">
      <w:pPr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 xml:space="preserve">The </w:t>
      </w:r>
      <w:r>
        <w:rPr>
          <w:rFonts w:asciiTheme="minorBidi" w:hAnsiTheme="minorBidi"/>
          <w:b/>
          <w:bCs/>
          <w:sz w:val="20"/>
          <w:szCs w:val="20"/>
        </w:rPr>
        <w:t>%DI</w:t>
      </w:r>
      <w:r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of </w:t>
      </w:r>
      <w:r w:rsidR="007E6A98">
        <w:rPr>
          <w:rFonts w:asciiTheme="minorBidi" w:hAnsiTheme="minorBidi"/>
          <w:sz w:val="20"/>
          <w:szCs w:val="20"/>
        </w:rPr>
        <w:t>energy</w:t>
      </w:r>
      <w:r>
        <w:rPr>
          <w:rFonts w:asciiTheme="minorBidi" w:hAnsiTheme="minorBidi"/>
          <w:sz w:val="20"/>
          <w:szCs w:val="20"/>
        </w:rPr>
        <w:t xml:space="preserve"> for an average adult from the </w:t>
      </w:r>
      <w:r w:rsidR="00DB25B2">
        <w:rPr>
          <w:rFonts w:asciiTheme="minorBidi" w:hAnsiTheme="minorBidi"/>
          <w:b/>
          <w:bCs/>
          <w:sz w:val="20"/>
          <w:szCs w:val="20"/>
        </w:rPr>
        <w:t>better</w:t>
      </w:r>
      <w:r>
        <w:rPr>
          <w:rFonts w:asciiTheme="minorBidi" w:hAnsiTheme="minorBidi"/>
          <w:sz w:val="20"/>
          <w:szCs w:val="20"/>
        </w:rPr>
        <w:t xml:space="preserve"> meal </w:t>
      </w:r>
      <w:r w:rsidRPr="00516F7D">
        <w:rPr>
          <w:rFonts w:asciiTheme="minorBidi" w:hAnsiTheme="minorBidi"/>
          <w:sz w:val="20"/>
          <w:szCs w:val="20"/>
        </w:rPr>
        <w:t>would be:</w:t>
      </w:r>
    </w:p>
    <w:p w:rsidR="006F125D" w:rsidRPr="00516F7D" w:rsidRDefault="006F125D" w:rsidP="006F125D">
      <w:pPr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>____________________________________________________________________________</w:t>
      </w:r>
    </w:p>
    <w:p w:rsidR="006F125D" w:rsidRPr="00516F7D" w:rsidRDefault="006F125D" w:rsidP="00DB25B2">
      <w:pPr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 xml:space="preserve">The </w:t>
      </w:r>
      <w:r>
        <w:rPr>
          <w:rFonts w:asciiTheme="minorBidi" w:hAnsiTheme="minorBidi"/>
          <w:b/>
          <w:bCs/>
          <w:sz w:val="20"/>
          <w:szCs w:val="20"/>
        </w:rPr>
        <w:t>%DI</w:t>
      </w:r>
      <w:r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of </w:t>
      </w:r>
      <w:r w:rsidR="007E6A98">
        <w:rPr>
          <w:rFonts w:asciiTheme="minorBidi" w:hAnsiTheme="minorBidi"/>
          <w:sz w:val="20"/>
          <w:szCs w:val="20"/>
        </w:rPr>
        <w:t>energy</w:t>
      </w:r>
      <w:r>
        <w:rPr>
          <w:rFonts w:asciiTheme="minorBidi" w:hAnsiTheme="minorBidi"/>
          <w:sz w:val="20"/>
          <w:szCs w:val="20"/>
        </w:rPr>
        <w:t xml:space="preserve"> for an average adult from the </w:t>
      </w:r>
      <w:r w:rsidRPr="006F125D">
        <w:rPr>
          <w:rFonts w:asciiTheme="minorBidi" w:hAnsiTheme="minorBidi"/>
          <w:b/>
          <w:bCs/>
          <w:sz w:val="20"/>
          <w:szCs w:val="20"/>
        </w:rPr>
        <w:t>wors</w:t>
      </w:r>
      <w:r w:rsidR="00DB25B2">
        <w:rPr>
          <w:rFonts w:asciiTheme="minorBidi" w:hAnsiTheme="minorBidi"/>
          <w:b/>
          <w:bCs/>
          <w:sz w:val="20"/>
          <w:szCs w:val="20"/>
        </w:rPr>
        <w:t>e</w:t>
      </w:r>
      <w:r>
        <w:rPr>
          <w:rFonts w:asciiTheme="minorBidi" w:hAnsiTheme="minorBidi"/>
          <w:sz w:val="20"/>
          <w:szCs w:val="20"/>
        </w:rPr>
        <w:t xml:space="preserve"> meal </w:t>
      </w:r>
      <w:r w:rsidRPr="00516F7D">
        <w:rPr>
          <w:rFonts w:asciiTheme="minorBidi" w:hAnsiTheme="minorBidi"/>
          <w:sz w:val="20"/>
          <w:szCs w:val="20"/>
        </w:rPr>
        <w:t>would be:</w:t>
      </w:r>
    </w:p>
    <w:p w:rsidR="00516F7D" w:rsidRPr="00516F7D" w:rsidRDefault="006F125D" w:rsidP="006F125D">
      <w:pPr>
        <w:spacing w:before="80" w:after="8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____________________________________________________________________________</w:t>
      </w:r>
    </w:p>
    <w:p w:rsidR="00FF16E4" w:rsidRDefault="00FF16E4" w:rsidP="0028745C">
      <w:pPr>
        <w:rPr>
          <w:rFonts w:ascii="Arial" w:hAnsi="Arial" w:cs="Arial"/>
          <w:b/>
          <w:bCs/>
          <w:sz w:val="20"/>
          <w:szCs w:val="20"/>
        </w:rPr>
      </w:pPr>
    </w:p>
    <w:p w:rsidR="00EE205B" w:rsidRDefault="00EE205B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br w:type="page"/>
      </w:r>
    </w:p>
    <w:p w:rsidR="00A5609C" w:rsidRPr="00516F7D" w:rsidRDefault="002D504D" w:rsidP="00F37FA8">
      <w:pPr>
        <w:jc w:val="center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C</w:t>
      </w:r>
      <w:r w:rsidR="00A5609C" w:rsidRPr="00516F7D">
        <w:rPr>
          <w:rFonts w:asciiTheme="minorBidi" w:hAnsiTheme="minorBidi"/>
          <w:b/>
          <w:bCs/>
          <w:sz w:val="20"/>
          <w:szCs w:val="20"/>
        </w:rPr>
        <w:t xml:space="preserve">ase </w:t>
      </w:r>
      <w:r w:rsidR="00A5609C">
        <w:rPr>
          <w:rFonts w:asciiTheme="minorBidi" w:hAnsiTheme="minorBidi"/>
          <w:b/>
          <w:bCs/>
          <w:sz w:val="20"/>
          <w:szCs w:val="20"/>
        </w:rPr>
        <w:t>2</w:t>
      </w:r>
      <w:r w:rsidR="00A5609C" w:rsidRPr="00516F7D">
        <w:rPr>
          <w:rFonts w:asciiTheme="minorBidi" w:hAnsiTheme="minorBidi"/>
          <w:b/>
          <w:bCs/>
          <w:sz w:val="20"/>
          <w:szCs w:val="20"/>
        </w:rPr>
        <w:t xml:space="preserve"> – </w:t>
      </w:r>
      <w:r w:rsidR="00F37FA8">
        <w:rPr>
          <w:rFonts w:asciiTheme="minorBidi" w:hAnsiTheme="minorBidi"/>
          <w:b/>
          <w:bCs/>
          <w:sz w:val="20"/>
          <w:szCs w:val="20"/>
        </w:rPr>
        <w:t xml:space="preserve">Convenience meal for </w:t>
      </w:r>
      <w:r w:rsidR="00A5609C">
        <w:rPr>
          <w:rFonts w:asciiTheme="minorBidi" w:hAnsiTheme="minorBidi"/>
          <w:b/>
          <w:bCs/>
          <w:sz w:val="20"/>
          <w:szCs w:val="20"/>
        </w:rPr>
        <w:t>reducing saturated fat</w:t>
      </w:r>
    </w:p>
    <w:p w:rsidR="00A5609C" w:rsidRPr="00516F7D" w:rsidRDefault="00A5609C" w:rsidP="00856C36">
      <w:pPr>
        <w:shd w:val="clear" w:color="auto" w:fill="D9D9D9" w:themeFill="background1" w:themeFillShade="D9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516F7D">
        <w:rPr>
          <w:rFonts w:asciiTheme="minorBidi" w:hAnsiTheme="minorBidi"/>
          <w:b/>
          <w:bCs/>
          <w:sz w:val="20"/>
          <w:szCs w:val="20"/>
        </w:rPr>
        <w:t>The case</w:t>
      </w:r>
    </w:p>
    <w:p w:rsidR="00EB19EA" w:rsidRDefault="00EB19EA" w:rsidP="00DB25B2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A5609C" w:rsidRPr="00516F7D" w:rsidRDefault="00DB25B2" w:rsidP="00EB19EA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Mr Bond has a blood test which reveals his </w:t>
      </w:r>
      <w:proofErr w:type="spellStart"/>
      <w:r>
        <w:rPr>
          <w:rFonts w:asciiTheme="minorBidi" w:hAnsiTheme="minorBidi"/>
          <w:sz w:val="20"/>
          <w:szCs w:val="20"/>
        </w:rPr>
        <w:t>LDL</w:t>
      </w:r>
      <w:proofErr w:type="spellEnd"/>
      <w:r w:rsidR="00EB19EA">
        <w:rPr>
          <w:rFonts w:asciiTheme="minorBidi" w:hAnsiTheme="minorBidi"/>
          <w:sz w:val="20"/>
          <w:szCs w:val="20"/>
        </w:rPr>
        <w:t>-</w:t>
      </w:r>
      <w:r>
        <w:rPr>
          <w:rFonts w:asciiTheme="minorBidi" w:hAnsiTheme="minorBidi"/>
          <w:sz w:val="20"/>
          <w:szCs w:val="20"/>
        </w:rPr>
        <w:t>cholesterol levels are 3</w:t>
      </w:r>
      <w:r w:rsidRPr="00DB25B2">
        <w:rPr>
          <w:rFonts w:asciiTheme="minorBidi" w:hAnsiTheme="minorBidi"/>
          <w:sz w:val="20"/>
          <w:szCs w:val="20"/>
        </w:rPr>
        <w:t xml:space="preserve">.5 </w:t>
      </w:r>
      <w:proofErr w:type="spellStart"/>
      <w:r w:rsidRPr="00DB25B2">
        <w:rPr>
          <w:rFonts w:asciiTheme="minorBidi" w:hAnsiTheme="minorBidi"/>
          <w:sz w:val="20"/>
          <w:szCs w:val="20"/>
        </w:rPr>
        <w:t>mmol</w:t>
      </w:r>
      <w:proofErr w:type="spellEnd"/>
      <w:r w:rsidRPr="00DB25B2">
        <w:rPr>
          <w:rFonts w:asciiTheme="minorBidi" w:hAnsiTheme="minorBidi"/>
          <w:sz w:val="20"/>
          <w:szCs w:val="20"/>
        </w:rPr>
        <w:t xml:space="preserve"> / L</w:t>
      </w:r>
      <w:r>
        <w:rPr>
          <w:rFonts w:asciiTheme="minorBidi" w:hAnsiTheme="minorBidi"/>
          <w:sz w:val="20"/>
          <w:szCs w:val="20"/>
        </w:rPr>
        <w:t xml:space="preserve"> (recommended &lt;</w:t>
      </w:r>
      <w:proofErr w:type="spellStart"/>
      <w:r>
        <w:rPr>
          <w:rFonts w:asciiTheme="minorBidi" w:hAnsiTheme="minorBidi"/>
          <w:sz w:val="20"/>
          <w:szCs w:val="20"/>
        </w:rPr>
        <w:t>2.5mmol</w:t>
      </w:r>
      <w:proofErr w:type="spellEnd"/>
      <w:r>
        <w:rPr>
          <w:rFonts w:asciiTheme="minorBidi" w:hAnsiTheme="minorBidi"/>
          <w:sz w:val="20"/>
          <w:szCs w:val="20"/>
        </w:rPr>
        <w:t>/L)</w:t>
      </w:r>
      <w:r w:rsidR="00A5609C" w:rsidRPr="00516F7D">
        <w:rPr>
          <w:rFonts w:asciiTheme="minorBidi" w:hAnsiTheme="minorBidi"/>
          <w:sz w:val="20"/>
          <w:szCs w:val="20"/>
        </w:rPr>
        <w:t xml:space="preserve">. </w:t>
      </w:r>
      <w:r>
        <w:rPr>
          <w:rFonts w:asciiTheme="minorBidi" w:hAnsiTheme="minorBidi"/>
          <w:sz w:val="20"/>
          <w:szCs w:val="20"/>
        </w:rPr>
        <w:t>He</w:t>
      </w:r>
      <w:r w:rsidR="00A5609C"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has</w:t>
      </w:r>
      <w:r w:rsidR="00A5609C" w:rsidRPr="00516F7D">
        <w:rPr>
          <w:rFonts w:asciiTheme="minorBidi" w:hAnsiTheme="minorBidi"/>
          <w:sz w:val="20"/>
          <w:szCs w:val="20"/>
        </w:rPr>
        <w:t xml:space="preserve"> been told by </w:t>
      </w:r>
      <w:r>
        <w:rPr>
          <w:rFonts w:asciiTheme="minorBidi" w:hAnsiTheme="minorBidi"/>
          <w:sz w:val="20"/>
          <w:szCs w:val="20"/>
        </w:rPr>
        <w:t>his health professional</w:t>
      </w:r>
      <w:r w:rsidR="00A5609C" w:rsidRPr="00516F7D">
        <w:rPr>
          <w:rFonts w:asciiTheme="minorBidi" w:hAnsiTheme="minorBidi"/>
          <w:sz w:val="20"/>
          <w:szCs w:val="20"/>
        </w:rPr>
        <w:t xml:space="preserve"> to reduce </w:t>
      </w:r>
      <w:r>
        <w:rPr>
          <w:rFonts w:asciiTheme="minorBidi" w:hAnsiTheme="minorBidi"/>
          <w:sz w:val="20"/>
          <w:szCs w:val="20"/>
        </w:rPr>
        <w:t>his</w:t>
      </w:r>
      <w:r w:rsidR="00A5609C" w:rsidRPr="00516F7D">
        <w:rPr>
          <w:rFonts w:asciiTheme="minorBidi" w:hAnsiTheme="minorBidi"/>
          <w:sz w:val="20"/>
          <w:szCs w:val="20"/>
        </w:rPr>
        <w:t xml:space="preserve"> intake of </w:t>
      </w:r>
      <w:r w:rsidR="00A5609C" w:rsidRPr="00187EC0">
        <w:rPr>
          <w:rFonts w:asciiTheme="minorBidi" w:hAnsiTheme="minorBidi"/>
          <w:sz w:val="20"/>
          <w:szCs w:val="20"/>
          <w:u w:val="single"/>
        </w:rPr>
        <w:t>saturated fat</w:t>
      </w:r>
      <w:r w:rsidR="00A5609C" w:rsidRPr="00516F7D">
        <w:rPr>
          <w:rFonts w:asciiTheme="minorBidi" w:hAnsiTheme="minorBidi"/>
          <w:sz w:val="20"/>
          <w:szCs w:val="20"/>
        </w:rPr>
        <w:t xml:space="preserve"> </w:t>
      </w:r>
      <w:r w:rsidR="00EB19EA">
        <w:rPr>
          <w:rFonts w:asciiTheme="minorBidi" w:hAnsiTheme="minorBidi"/>
          <w:sz w:val="20"/>
          <w:szCs w:val="20"/>
        </w:rPr>
        <w:t>(</w:t>
      </w:r>
      <w:proofErr w:type="spellStart"/>
      <w:r w:rsidR="00EB19EA">
        <w:rPr>
          <w:rFonts w:asciiTheme="minorBidi" w:hAnsiTheme="minorBidi"/>
          <w:sz w:val="20"/>
          <w:szCs w:val="20"/>
        </w:rPr>
        <w:t>SFA</w:t>
      </w:r>
      <w:proofErr w:type="spellEnd"/>
      <w:r w:rsidR="00EB19EA">
        <w:rPr>
          <w:rFonts w:asciiTheme="minorBidi" w:hAnsiTheme="minorBidi"/>
          <w:sz w:val="20"/>
          <w:szCs w:val="20"/>
        </w:rPr>
        <w:t xml:space="preserve">) </w:t>
      </w:r>
      <w:r w:rsidR="00A5609C" w:rsidRPr="00516F7D">
        <w:rPr>
          <w:rFonts w:asciiTheme="minorBidi" w:hAnsiTheme="minorBidi"/>
          <w:sz w:val="20"/>
          <w:szCs w:val="20"/>
        </w:rPr>
        <w:t xml:space="preserve">in </w:t>
      </w:r>
      <w:r>
        <w:rPr>
          <w:rFonts w:asciiTheme="minorBidi" w:hAnsiTheme="minorBidi"/>
          <w:sz w:val="20"/>
          <w:szCs w:val="20"/>
        </w:rPr>
        <w:t>his</w:t>
      </w:r>
      <w:r w:rsidR="00A5609C" w:rsidRPr="00516F7D">
        <w:rPr>
          <w:rFonts w:asciiTheme="minorBidi" w:hAnsiTheme="minorBidi"/>
          <w:sz w:val="20"/>
          <w:szCs w:val="20"/>
        </w:rPr>
        <w:t xml:space="preserve"> diet</w:t>
      </w:r>
      <w:r w:rsidR="00A5609C">
        <w:rPr>
          <w:rFonts w:asciiTheme="minorBidi" w:hAnsiTheme="minorBidi"/>
          <w:sz w:val="20"/>
          <w:szCs w:val="20"/>
        </w:rPr>
        <w:t xml:space="preserve"> to help manage </w:t>
      </w:r>
      <w:r>
        <w:rPr>
          <w:rFonts w:asciiTheme="minorBidi" w:hAnsiTheme="minorBidi"/>
          <w:sz w:val="20"/>
          <w:szCs w:val="20"/>
        </w:rPr>
        <w:t>this</w:t>
      </w:r>
      <w:r w:rsidR="00A5609C">
        <w:rPr>
          <w:rFonts w:asciiTheme="minorBidi" w:hAnsiTheme="minorBidi"/>
          <w:sz w:val="20"/>
          <w:szCs w:val="20"/>
        </w:rPr>
        <w:t xml:space="preserve"> condition</w:t>
      </w:r>
      <w:r w:rsidR="00A5609C" w:rsidRPr="00516F7D">
        <w:rPr>
          <w:rFonts w:asciiTheme="minorBidi" w:hAnsiTheme="minorBidi"/>
          <w:sz w:val="20"/>
          <w:szCs w:val="20"/>
        </w:rPr>
        <w:t>.</w:t>
      </w:r>
    </w:p>
    <w:p w:rsidR="00A5609C" w:rsidRPr="00516F7D" w:rsidRDefault="00A5609C" w:rsidP="00A5609C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A5609C" w:rsidRPr="00516F7D" w:rsidRDefault="00A5609C" w:rsidP="00856C36">
      <w:pPr>
        <w:shd w:val="clear" w:color="auto" w:fill="D9D9D9" w:themeFill="background1" w:themeFillShade="D9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516F7D">
        <w:rPr>
          <w:rFonts w:asciiTheme="minorBidi" w:hAnsiTheme="minorBidi"/>
          <w:b/>
          <w:bCs/>
          <w:sz w:val="20"/>
          <w:szCs w:val="20"/>
        </w:rPr>
        <w:t>Your task</w:t>
      </w:r>
    </w:p>
    <w:p w:rsidR="00EB19EA" w:rsidRDefault="00EB19EA" w:rsidP="00A5609C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EB19EA" w:rsidRDefault="00EB19EA" w:rsidP="00EB19EA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</w:t>
      </w:r>
      <w:r w:rsidRPr="00516F7D">
        <w:rPr>
          <w:rFonts w:asciiTheme="minorBidi" w:hAnsiTheme="minorBidi"/>
          <w:sz w:val="20"/>
          <w:szCs w:val="20"/>
        </w:rPr>
        <w:t xml:space="preserve">ome up with a meal for </w:t>
      </w:r>
      <w:r>
        <w:rPr>
          <w:rFonts w:asciiTheme="minorBidi" w:hAnsiTheme="minorBidi"/>
          <w:sz w:val="20"/>
          <w:szCs w:val="20"/>
        </w:rPr>
        <w:t>Mr Bond</w:t>
      </w:r>
      <w:r w:rsidRPr="0080380A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to have </w:t>
      </w:r>
      <w:r w:rsidRPr="00516F7D">
        <w:rPr>
          <w:rFonts w:asciiTheme="minorBidi" w:hAnsiTheme="minorBidi"/>
          <w:sz w:val="20"/>
          <w:szCs w:val="20"/>
        </w:rPr>
        <w:t xml:space="preserve">from your </w:t>
      </w:r>
      <w:proofErr w:type="spellStart"/>
      <w:r>
        <w:rPr>
          <w:rFonts w:asciiTheme="minorBidi" w:hAnsiTheme="minorBidi"/>
          <w:sz w:val="20"/>
          <w:szCs w:val="20"/>
        </w:rPr>
        <w:t>QSR</w:t>
      </w:r>
      <w:proofErr w:type="spellEnd"/>
      <w:r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that would be:</w:t>
      </w:r>
    </w:p>
    <w:p w:rsidR="00EB19EA" w:rsidRPr="002C2221" w:rsidRDefault="00EB19EA" w:rsidP="00EB19EA">
      <w:pPr>
        <w:pStyle w:val="ListParagraph"/>
        <w:numPr>
          <w:ilvl w:val="0"/>
          <w:numId w:val="8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2C2221">
        <w:rPr>
          <w:rFonts w:asciiTheme="minorBidi" w:hAnsiTheme="minorBidi"/>
          <w:sz w:val="20"/>
          <w:szCs w:val="20"/>
        </w:rPr>
        <w:t xml:space="preserve">a better choice (lower </w:t>
      </w:r>
      <w:proofErr w:type="spellStart"/>
      <w:r>
        <w:rPr>
          <w:rFonts w:asciiTheme="minorBidi" w:hAnsiTheme="minorBidi"/>
          <w:sz w:val="20"/>
          <w:szCs w:val="20"/>
        </w:rPr>
        <w:t>SFA</w:t>
      </w:r>
      <w:proofErr w:type="spellEnd"/>
      <w:r w:rsidRPr="002C2221">
        <w:rPr>
          <w:rFonts w:asciiTheme="minorBidi" w:hAnsiTheme="minorBidi"/>
          <w:sz w:val="20"/>
          <w:szCs w:val="20"/>
        </w:rPr>
        <w:t>); and</w:t>
      </w:r>
    </w:p>
    <w:p w:rsidR="00EB19EA" w:rsidRPr="002C2221" w:rsidRDefault="00EB19EA" w:rsidP="00EB19EA">
      <w:pPr>
        <w:pStyle w:val="ListParagraph"/>
        <w:numPr>
          <w:ilvl w:val="0"/>
          <w:numId w:val="8"/>
        </w:numPr>
        <w:spacing w:after="0" w:line="240" w:lineRule="auto"/>
        <w:rPr>
          <w:rFonts w:asciiTheme="minorBidi" w:hAnsiTheme="minorBidi"/>
          <w:sz w:val="20"/>
          <w:szCs w:val="20"/>
        </w:rPr>
      </w:pPr>
      <w:proofErr w:type="gramStart"/>
      <w:r w:rsidRPr="002C2221">
        <w:rPr>
          <w:rFonts w:asciiTheme="minorBidi" w:hAnsiTheme="minorBidi"/>
          <w:sz w:val="20"/>
          <w:szCs w:val="20"/>
        </w:rPr>
        <w:t>a</w:t>
      </w:r>
      <w:proofErr w:type="gramEnd"/>
      <w:r w:rsidRPr="002C2221">
        <w:rPr>
          <w:rFonts w:asciiTheme="minorBidi" w:hAnsiTheme="minorBidi"/>
          <w:sz w:val="20"/>
          <w:szCs w:val="20"/>
        </w:rPr>
        <w:t xml:space="preserve"> worse choice (higher</w:t>
      </w:r>
      <w:r>
        <w:rPr>
          <w:rFonts w:asciiTheme="minorBidi" w:hAnsiTheme="minorBidi"/>
          <w:sz w:val="20"/>
          <w:szCs w:val="20"/>
        </w:rPr>
        <w:t xml:space="preserve"> </w:t>
      </w:r>
      <w:proofErr w:type="spellStart"/>
      <w:r>
        <w:rPr>
          <w:rFonts w:asciiTheme="minorBidi" w:hAnsiTheme="minorBidi"/>
          <w:sz w:val="20"/>
          <w:szCs w:val="20"/>
        </w:rPr>
        <w:t>SFA</w:t>
      </w:r>
      <w:proofErr w:type="spellEnd"/>
      <w:r>
        <w:rPr>
          <w:rFonts w:asciiTheme="minorBidi" w:hAnsiTheme="minorBidi"/>
          <w:sz w:val="20"/>
          <w:szCs w:val="20"/>
        </w:rPr>
        <w:t>).</w:t>
      </w:r>
    </w:p>
    <w:p w:rsidR="00EB19EA" w:rsidRDefault="00EB19EA" w:rsidP="00EB19EA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EB19EA" w:rsidRPr="00516F7D" w:rsidRDefault="00EB19EA" w:rsidP="00EB19EA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 xml:space="preserve">Review the nutrition information for your selected </w:t>
      </w:r>
      <w:proofErr w:type="spellStart"/>
      <w:r>
        <w:rPr>
          <w:rFonts w:asciiTheme="minorBidi" w:hAnsiTheme="minorBidi"/>
          <w:sz w:val="20"/>
          <w:szCs w:val="20"/>
        </w:rPr>
        <w:t>QSR</w:t>
      </w:r>
      <w:proofErr w:type="spellEnd"/>
      <w:r w:rsidRPr="00516F7D">
        <w:rPr>
          <w:rFonts w:asciiTheme="minorBidi" w:hAnsiTheme="minorBidi"/>
          <w:sz w:val="20"/>
          <w:szCs w:val="20"/>
        </w:rPr>
        <w:t xml:space="preserve">. Select </w:t>
      </w:r>
      <w:r>
        <w:rPr>
          <w:rFonts w:asciiTheme="minorBidi" w:hAnsiTheme="minorBidi"/>
          <w:sz w:val="20"/>
          <w:szCs w:val="20"/>
        </w:rPr>
        <w:t>a</w:t>
      </w:r>
      <w:r w:rsidRPr="00516F7D">
        <w:rPr>
          <w:rFonts w:asciiTheme="minorBidi" w:hAnsiTheme="minorBidi"/>
          <w:sz w:val="20"/>
          <w:szCs w:val="20"/>
        </w:rPr>
        <w:t xml:space="preserve"> meal options (main, side + drink) that provide</w:t>
      </w:r>
      <w:r>
        <w:rPr>
          <w:rFonts w:asciiTheme="minorBidi" w:hAnsiTheme="minorBidi"/>
          <w:sz w:val="20"/>
          <w:szCs w:val="20"/>
        </w:rPr>
        <w:t>s</w:t>
      </w:r>
      <w:r w:rsidRPr="00516F7D">
        <w:rPr>
          <w:rFonts w:asciiTheme="minorBidi" w:hAnsiTheme="minorBidi"/>
          <w:sz w:val="20"/>
          <w:szCs w:val="20"/>
        </w:rPr>
        <w:t xml:space="preserve"> the highest and lowest amounts of </w:t>
      </w:r>
      <w:proofErr w:type="spellStart"/>
      <w:r>
        <w:rPr>
          <w:rFonts w:asciiTheme="minorBidi" w:hAnsiTheme="minorBidi"/>
          <w:sz w:val="20"/>
          <w:szCs w:val="20"/>
        </w:rPr>
        <w:t>SFA</w:t>
      </w:r>
      <w:proofErr w:type="spellEnd"/>
      <w:r w:rsidRPr="00516F7D">
        <w:rPr>
          <w:rFonts w:asciiTheme="minorBidi" w:hAnsiTheme="minorBidi"/>
          <w:sz w:val="20"/>
          <w:szCs w:val="20"/>
        </w:rPr>
        <w:t xml:space="preserve">. Calculate the total amount of </w:t>
      </w:r>
      <w:proofErr w:type="spellStart"/>
      <w:r>
        <w:rPr>
          <w:rFonts w:asciiTheme="minorBidi" w:hAnsiTheme="minorBidi"/>
          <w:sz w:val="20"/>
          <w:szCs w:val="20"/>
        </w:rPr>
        <w:t>SFA</w:t>
      </w:r>
      <w:proofErr w:type="spellEnd"/>
      <w:r w:rsidRPr="00516F7D">
        <w:rPr>
          <w:rFonts w:asciiTheme="minorBidi" w:hAnsiTheme="minorBidi"/>
          <w:sz w:val="20"/>
          <w:szCs w:val="20"/>
        </w:rPr>
        <w:t xml:space="preserve"> that both meals provide</w:t>
      </w:r>
      <w:r>
        <w:rPr>
          <w:rFonts w:asciiTheme="minorBidi" w:hAnsiTheme="minorBidi"/>
          <w:sz w:val="20"/>
          <w:szCs w:val="20"/>
        </w:rPr>
        <w:t xml:space="preserve"> and complete the table below</w:t>
      </w:r>
      <w:r w:rsidRPr="00516F7D">
        <w:rPr>
          <w:rFonts w:asciiTheme="minorBidi" w:hAnsiTheme="minorBidi"/>
          <w:sz w:val="20"/>
          <w:szCs w:val="20"/>
        </w:rPr>
        <w:t xml:space="preserve">. </w:t>
      </w:r>
    </w:p>
    <w:p w:rsidR="00EB19EA" w:rsidRDefault="00EB19EA" w:rsidP="00A5609C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A5609C" w:rsidRPr="00516F7D" w:rsidRDefault="00A5609C" w:rsidP="00A5609C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A5609C" w:rsidRPr="00516F7D" w:rsidRDefault="00A5609C" w:rsidP="00A5609C">
      <w:pPr>
        <w:spacing w:after="0" w:line="24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10207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4372"/>
        <w:gridCol w:w="4372"/>
        <w:gridCol w:w="51"/>
      </w:tblGrid>
      <w:tr w:rsidR="00A5609C" w:rsidRPr="00516F7D" w:rsidTr="008E3390">
        <w:trPr>
          <w:gridAfter w:val="1"/>
          <w:wAfter w:w="51" w:type="dxa"/>
        </w:trPr>
        <w:tc>
          <w:tcPr>
            <w:tcW w:w="1419" w:type="dxa"/>
            <w:shd w:val="clear" w:color="auto" w:fill="000000" w:themeFill="text1"/>
            <w:vAlign w:val="center"/>
          </w:tcPr>
          <w:p w:rsidR="00A5609C" w:rsidRPr="00516F7D" w:rsidRDefault="00A5609C" w:rsidP="008E3390">
            <w:pPr>
              <w:spacing w:before="120" w:after="120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5609C" w:rsidRPr="00516F7D" w:rsidRDefault="00A5609C" w:rsidP="00EB19EA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Be</w:t>
            </w:r>
            <w:r w:rsidR="00EB19EA">
              <w:rPr>
                <w:rFonts w:asciiTheme="minorBidi" w:hAnsiTheme="minorBidi"/>
                <w:b/>
                <w:bCs/>
                <w:sz w:val="20"/>
                <w:szCs w:val="20"/>
              </w:rPr>
              <w:t>tter</w:t>
            </w:r>
            <w:r w:rsidRPr="00516F7D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choice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Main______________________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Side______________________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Drink_____________________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A5609C" w:rsidRPr="00516F7D" w:rsidRDefault="00A5609C" w:rsidP="00EB19EA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Wors</w:t>
            </w:r>
            <w:r w:rsidR="00EB19EA">
              <w:rPr>
                <w:rFonts w:asciiTheme="minorBidi" w:hAnsiTheme="minorBidi"/>
                <w:b/>
                <w:bCs/>
                <w:sz w:val="20"/>
                <w:szCs w:val="20"/>
              </w:rPr>
              <w:t>e</w:t>
            </w:r>
            <w:r w:rsidRPr="00516F7D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choice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Main_______________________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Side_______________________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Drink______________________</w:t>
            </w:r>
          </w:p>
        </w:tc>
      </w:tr>
      <w:tr w:rsidR="00A5609C" w:rsidRPr="00516F7D" w:rsidTr="008E3390">
        <w:tblPrEx>
          <w:tblCellMar>
            <w:left w:w="57" w:type="dxa"/>
            <w:right w:w="57" w:type="dxa"/>
          </w:tblCellMar>
        </w:tblPrEx>
        <w:tc>
          <w:tcPr>
            <w:tcW w:w="1419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A5609C" w:rsidRPr="00516F7D" w:rsidRDefault="00A5609C" w:rsidP="008E3390">
            <w:pPr>
              <w:spacing w:before="120" w:after="120"/>
              <w:rPr>
                <w:rFonts w:asciiTheme="minorBidi" w:hAnsiTheme="min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>
              <w:rPr>
                <w:rFonts w:asciiTheme="minorBidi" w:hAnsiTheme="minorBidi"/>
                <w:sz w:val="18"/>
                <w:szCs w:val="18"/>
              </w:rPr>
              <w:t>SFA</w:t>
            </w:r>
            <w:proofErr w:type="spellEnd"/>
            <w:r>
              <w:rPr>
                <w:rFonts w:asciiTheme="minorBidi" w:hAnsiTheme="minorBidi"/>
                <w:sz w:val="18"/>
                <w:szCs w:val="18"/>
              </w:rPr>
              <w:br/>
              <w:t>(g</w:t>
            </w:r>
            <w:r w:rsidRPr="00516F7D">
              <w:rPr>
                <w:rFonts w:asciiTheme="minorBidi" w:hAnsiTheme="minorBidi"/>
                <w:sz w:val="18"/>
                <w:szCs w:val="18"/>
              </w:rPr>
              <w:t>)</w:t>
            </w:r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>
              <w:rPr>
                <w:rFonts w:asciiTheme="minorBidi" w:hAnsiTheme="minorBidi"/>
                <w:sz w:val="18"/>
                <w:szCs w:val="18"/>
              </w:rPr>
              <w:t>SFA</w:t>
            </w:r>
            <w:proofErr w:type="spellEnd"/>
            <w:r>
              <w:rPr>
                <w:rFonts w:asciiTheme="minorBidi" w:hAnsiTheme="minorBidi"/>
                <w:sz w:val="18"/>
                <w:szCs w:val="18"/>
              </w:rPr>
              <w:br/>
              <w:t>(g</w:t>
            </w:r>
            <w:r w:rsidRPr="00516F7D">
              <w:rPr>
                <w:rFonts w:asciiTheme="minorBidi" w:hAnsiTheme="minorBidi"/>
                <w:sz w:val="18"/>
                <w:szCs w:val="18"/>
              </w:rPr>
              <w:t>)</w:t>
            </w:r>
          </w:p>
        </w:tc>
      </w:tr>
      <w:tr w:rsidR="00A5609C" w:rsidRPr="00516F7D" w:rsidTr="008E3390">
        <w:tblPrEx>
          <w:tblCellMar>
            <w:left w:w="57" w:type="dxa"/>
            <w:right w:w="57" w:type="dxa"/>
          </w:tblCellMar>
        </w:tblPrEx>
        <w:tc>
          <w:tcPr>
            <w:tcW w:w="1419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A5609C" w:rsidRPr="00516F7D" w:rsidRDefault="00A5609C" w:rsidP="008E3390">
            <w:pPr>
              <w:spacing w:before="120" w:after="120"/>
              <w:rPr>
                <w:rFonts w:asciiTheme="minorBidi" w:hAnsiTheme="minorBidi"/>
                <w:color w:val="FFFFFF" w:themeColor="background1"/>
                <w:sz w:val="18"/>
                <w:szCs w:val="18"/>
              </w:rPr>
            </w:pP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t xml:space="preserve">Main </w:t>
            </w: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br/>
              <w:t>(e.g. burger)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A5609C" w:rsidRPr="00516F7D" w:rsidTr="008E3390">
        <w:tblPrEx>
          <w:tblCellMar>
            <w:left w:w="57" w:type="dxa"/>
            <w:right w:w="57" w:type="dxa"/>
          </w:tblCellMar>
        </w:tblPrEx>
        <w:tc>
          <w:tcPr>
            <w:tcW w:w="1419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A5609C" w:rsidRPr="00516F7D" w:rsidRDefault="00A5609C" w:rsidP="008E3390">
            <w:pPr>
              <w:spacing w:before="120" w:after="120"/>
              <w:rPr>
                <w:rFonts w:asciiTheme="minorBidi" w:hAnsiTheme="minorBidi"/>
                <w:color w:val="FFFFFF" w:themeColor="background1"/>
                <w:sz w:val="18"/>
                <w:szCs w:val="18"/>
              </w:rPr>
            </w:pP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t xml:space="preserve">Side </w:t>
            </w: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br/>
              <w:t>(e.g. fries)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A5609C" w:rsidRPr="00516F7D" w:rsidTr="008E3390">
        <w:tblPrEx>
          <w:tblCellMar>
            <w:left w:w="57" w:type="dxa"/>
            <w:right w:w="57" w:type="dxa"/>
          </w:tblCellMar>
        </w:tblPrEx>
        <w:tc>
          <w:tcPr>
            <w:tcW w:w="1419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A5609C" w:rsidRPr="00516F7D" w:rsidRDefault="00A5609C" w:rsidP="008E3390">
            <w:pPr>
              <w:spacing w:before="120" w:after="120"/>
              <w:rPr>
                <w:rFonts w:asciiTheme="minorBidi" w:hAnsiTheme="minorBidi"/>
                <w:color w:val="FFFFFF" w:themeColor="background1"/>
                <w:sz w:val="18"/>
                <w:szCs w:val="18"/>
              </w:rPr>
            </w:pP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t xml:space="preserve">Drink </w:t>
            </w: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br/>
              <w:t>(e.g. soft drink)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A5609C" w:rsidRPr="00516F7D" w:rsidTr="008E3390">
        <w:tblPrEx>
          <w:tblCellMar>
            <w:left w:w="57" w:type="dxa"/>
            <w:right w:w="57" w:type="dxa"/>
          </w:tblCellMar>
        </w:tblPrEx>
        <w:trPr>
          <w:trHeight w:val="569"/>
        </w:trPr>
        <w:tc>
          <w:tcPr>
            <w:tcW w:w="1419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A5609C" w:rsidRPr="00516F7D" w:rsidRDefault="00A5609C" w:rsidP="008E3390">
            <w:pPr>
              <w:spacing w:before="120" w:after="120"/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</w:pPr>
            <w:r w:rsidRPr="00516F7D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t>Total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:rsidR="00A5609C" w:rsidRPr="00516F7D" w:rsidRDefault="00A5609C" w:rsidP="00A5609C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EB19EA" w:rsidRDefault="00EB19EA" w:rsidP="00EB19EA">
      <w:pPr>
        <w:spacing w:before="80" w:after="8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Using the reference value for </w:t>
      </w:r>
      <w:r>
        <w:rPr>
          <w:rFonts w:asciiTheme="minorBidi" w:hAnsiTheme="minorBidi"/>
          <w:sz w:val="20"/>
          <w:szCs w:val="20"/>
          <w:u w:val="single"/>
        </w:rPr>
        <w:t>saturated fat</w:t>
      </w:r>
      <w:r>
        <w:rPr>
          <w:rFonts w:asciiTheme="minorBidi" w:hAnsiTheme="minorBidi"/>
          <w:sz w:val="20"/>
          <w:szCs w:val="20"/>
        </w:rPr>
        <w:t xml:space="preserve"> in column 2 of page 1, calculate how much </w:t>
      </w:r>
      <w:proofErr w:type="spellStart"/>
      <w:r>
        <w:rPr>
          <w:rFonts w:asciiTheme="minorBidi" w:hAnsiTheme="minorBidi"/>
          <w:sz w:val="20"/>
          <w:szCs w:val="20"/>
        </w:rPr>
        <w:t>SFA</w:t>
      </w:r>
      <w:proofErr w:type="spellEnd"/>
      <w:r>
        <w:rPr>
          <w:rFonts w:asciiTheme="minorBidi" w:hAnsiTheme="minorBidi"/>
          <w:sz w:val="20"/>
          <w:szCs w:val="20"/>
        </w:rPr>
        <w:t xml:space="preserve"> the meals you have come up with would contribute to an average adult’s daily intake (DI).</w:t>
      </w:r>
      <w:r w:rsidR="00A5609C">
        <w:rPr>
          <w:rFonts w:asciiTheme="minorBidi" w:hAnsiTheme="minorBidi"/>
          <w:sz w:val="20"/>
          <w:szCs w:val="20"/>
        </w:rPr>
        <w:br/>
      </w:r>
    </w:p>
    <w:p w:rsidR="00A5609C" w:rsidRPr="00516F7D" w:rsidRDefault="00A5609C" w:rsidP="00187EC0">
      <w:pPr>
        <w:spacing w:before="80" w:after="80" w:line="240" w:lineRule="auto"/>
        <w:ind w:left="720"/>
        <w:rPr>
          <w:rFonts w:asciiTheme="minorBidi" w:hAnsiTheme="minorBidi"/>
          <w:sz w:val="20"/>
          <w:szCs w:val="20"/>
        </w:rPr>
      </w:pPr>
      <w:proofErr w:type="gramStart"/>
      <w:r>
        <w:rPr>
          <w:rFonts w:asciiTheme="minorBidi" w:hAnsiTheme="minorBidi"/>
          <w:sz w:val="20"/>
          <w:szCs w:val="20"/>
        </w:rPr>
        <w:t>e.g</w:t>
      </w:r>
      <w:proofErr w:type="gramEnd"/>
      <w:r>
        <w:rPr>
          <w:rFonts w:asciiTheme="minorBidi" w:hAnsiTheme="minorBidi"/>
          <w:sz w:val="20"/>
          <w:szCs w:val="20"/>
        </w:rPr>
        <w:t xml:space="preserve">. if your meal provides </w:t>
      </w:r>
      <w:proofErr w:type="spellStart"/>
      <w:r>
        <w:rPr>
          <w:rFonts w:asciiTheme="minorBidi" w:hAnsiTheme="minorBidi"/>
          <w:sz w:val="20"/>
          <w:szCs w:val="20"/>
        </w:rPr>
        <w:t>18g</w:t>
      </w:r>
      <w:proofErr w:type="spellEnd"/>
      <w:r>
        <w:rPr>
          <w:rFonts w:asciiTheme="minorBidi" w:hAnsiTheme="minorBidi"/>
          <w:sz w:val="20"/>
          <w:szCs w:val="20"/>
        </w:rPr>
        <w:t xml:space="preserve"> of </w:t>
      </w:r>
      <w:proofErr w:type="spellStart"/>
      <w:r w:rsidR="00EB19EA">
        <w:rPr>
          <w:rFonts w:asciiTheme="minorBidi" w:hAnsiTheme="minorBidi"/>
          <w:sz w:val="20"/>
          <w:szCs w:val="20"/>
        </w:rPr>
        <w:t>SFA</w:t>
      </w:r>
      <w:proofErr w:type="spellEnd"/>
      <w:r>
        <w:rPr>
          <w:rFonts w:asciiTheme="minorBidi" w:hAnsiTheme="minorBidi"/>
          <w:sz w:val="20"/>
          <w:szCs w:val="20"/>
        </w:rPr>
        <w:t xml:space="preserve"> that meal would contribute 75% of the DI of </w:t>
      </w:r>
      <w:proofErr w:type="spellStart"/>
      <w:r w:rsidR="00EB19EA">
        <w:rPr>
          <w:rFonts w:asciiTheme="minorBidi" w:hAnsiTheme="minorBidi"/>
          <w:sz w:val="20"/>
          <w:szCs w:val="20"/>
        </w:rPr>
        <w:t>SFA</w:t>
      </w:r>
      <w:proofErr w:type="spellEnd"/>
    </w:p>
    <w:p w:rsidR="00A5609C" w:rsidRPr="00516F7D" w:rsidRDefault="00A5609C" w:rsidP="00A5609C">
      <w:pPr>
        <w:spacing w:before="80" w:after="80" w:line="240" w:lineRule="auto"/>
        <w:rPr>
          <w:rFonts w:asciiTheme="minorBidi" w:hAnsiTheme="minorBidi"/>
          <w:sz w:val="20"/>
          <w:szCs w:val="20"/>
        </w:rPr>
      </w:pPr>
    </w:p>
    <w:p w:rsidR="00A5609C" w:rsidRPr="00516F7D" w:rsidRDefault="00A5609C" w:rsidP="00F37FA8">
      <w:pPr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 xml:space="preserve">The </w:t>
      </w:r>
      <w:r>
        <w:rPr>
          <w:rFonts w:asciiTheme="minorBidi" w:hAnsiTheme="minorBidi"/>
          <w:b/>
          <w:bCs/>
          <w:sz w:val="20"/>
          <w:szCs w:val="20"/>
        </w:rPr>
        <w:t>%DI</w:t>
      </w:r>
      <w:r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of saturated fat for an average adult from the </w:t>
      </w:r>
      <w:r w:rsidR="00EB19EA">
        <w:rPr>
          <w:rFonts w:asciiTheme="minorBidi" w:hAnsiTheme="minorBidi"/>
          <w:b/>
          <w:bCs/>
          <w:sz w:val="20"/>
          <w:szCs w:val="20"/>
        </w:rPr>
        <w:t>better</w:t>
      </w:r>
      <w:r>
        <w:rPr>
          <w:rFonts w:asciiTheme="minorBidi" w:hAnsiTheme="minorBidi"/>
          <w:sz w:val="20"/>
          <w:szCs w:val="20"/>
        </w:rPr>
        <w:t xml:space="preserve"> meal </w:t>
      </w:r>
      <w:r w:rsidRPr="00516F7D">
        <w:rPr>
          <w:rFonts w:asciiTheme="minorBidi" w:hAnsiTheme="minorBidi"/>
          <w:sz w:val="20"/>
          <w:szCs w:val="20"/>
        </w:rPr>
        <w:t>would be:</w:t>
      </w:r>
    </w:p>
    <w:p w:rsidR="00A5609C" w:rsidRPr="00516F7D" w:rsidRDefault="00A5609C" w:rsidP="00A5609C">
      <w:pPr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>____________________________________________________________________________</w:t>
      </w:r>
    </w:p>
    <w:p w:rsidR="00A5609C" w:rsidRPr="00516F7D" w:rsidRDefault="00A5609C" w:rsidP="00F37FA8">
      <w:pPr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 xml:space="preserve">The </w:t>
      </w:r>
      <w:r>
        <w:rPr>
          <w:rFonts w:asciiTheme="minorBidi" w:hAnsiTheme="minorBidi"/>
          <w:b/>
          <w:bCs/>
          <w:sz w:val="20"/>
          <w:szCs w:val="20"/>
        </w:rPr>
        <w:t>%DI</w:t>
      </w:r>
      <w:r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of saturated fat for an average adult from the </w:t>
      </w:r>
      <w:r w:rsidRPr="006F125D">
        <w:rPr>
          <w:rFonts w:asciiTheme="minorBidi" w:hAnsiTheme="minorBidi"/>
          <w:b/>
          <w:bCs/>
          <w:sz w:val="20"/>
          <w:szCs w:val="20"/>
        </w:rPr>
        <w:t>wors</w:t>
      </w:r>
      <w:r w:rsidR="00EB19EA">
        <w:rPr>
          <w:rFonts w:asciiTheme="minorBidi" w:hAnsiTheme="minorBidi"/>
          <w:b/>
          <w:bCs/>
          <w:sz w:val="20"/>
          <w:szCs w:val="20"/>
        </w:rPr>
        <w:t>e</w:t>
      </w:r>
      <w:r>
        <w:rPr>
          <w:rFonts w:asciiTheme="minorBidi" w:hAnsiTheme="minorBidi"/>
          <w:sz w:val="20"/>
          <w:szCs w:val="20"/>
        </w:rPr>
        <w:t xml:space="preserve"> meal </w:t>
      </w:r>
      <w:r w:rsidRPr="00516F7D">
        <w:rPr>
          <w:rFonts w:asciiTheme="minorBidi" w:hAnsiTheme="minorBidi"/>
          <w:sz w:val="20"/>
          <w:szCs w:val="20"/>
        </w:rPr>
        <w:t>would be:</w:t>
      </w:r>
    </w:p>
    <w:p w:rsidR="00A5609C" w:rsidRPr="00516F7D" w:rsidRDefault="00A5609C" w:rsidP="00A5609C">
      <w:pPr>
        <w:spacing w:before="80" w:after="8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____________________________________________________________________________</w:t>
      </w:r>
    </w:p>
    <w:p w:rsidR="00EB19EA" w:rsidRDefault="00EB19EA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br w:type="page"/>
      </w:r>
    </w:p>
    <w:p w:rsidR="00A5609C" w:rsidRPr="00A5609C" w:rsidRDefault="00A5609C" w:rsidP="00F37FA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516F7D">
        <w:rPr>
          <w:rFonts w:asciiTheme="minorBidi" w:hAnsiTheme="minorBidi"/>
          <w:b/>
          <w:bCs/>
          <w:sz w:val="20"/>
          <w:szCs w:val="20"/>
        </w:rPr>
        <w:t xml:space="preserve">Case </w:t>
      </w:r>
      <w:r>
        <w:rPr>
          <w:rFonts w:asciiTheme="minorBidi" w:hAnsiTheme="minorBidi"/>
          <w:b/>
          <w:bCs/>
          <w:sz w:val="20"/>
          <w:szCs w:val="20"/>
        </w:rPr>
        <w:t>3</w:t>
      </w:r>
      <w:r w:rsidRPr="00516F7D">
        <w:rPr>
          <w:rFonts w:asciiTheme="minorBidi" w:hAnsiTheme="minorBidi"/>
          <w:b/>
          <w:bCs/>
          <w:sz w:val="20"/>
          <w:szCs w:val="20"/>
        </w:rPr>
        <w:t xml:space="preserve"> – </w:t>
      </w:r>
      <w:r w:rsidR="00F37FA8">
        <w:rPr>
          <w:rFonts w:asciiTheme="minorBidi" w:hAnsiTheme="minorBidi"/>
          <w:b/>
          <w:bCs/>
          <w:sz w:val="20"/>
          <w:szCs w:val="20"/>
        </w:rPr>
        <w:t xml:space="preserve">Convenience meal for </w:t>
      </w:r>
      <w:r w:rsidRPr="00516F7D">
        <w:rPr>
          <w:rFonts w:asciiTheme="minorBidi" w:hAnsiTheme="minorBidi"/>
          <w:b/>
          <w:bCs/>
          <w:sz w:val="20"/>
          <w:szCs w:val="20"/>
        </w:rPr>
        <w:t>reducing sodium</w:t>
      </w:r>
    </w:p>
    <w:p w:rsidR="00A5609C" w:rsidRPr="00516F7D" w:rsidRDefault="00A5609C" w:rsidP="00856C36">
      <w:pPr>
        <w:shd w:val="clear" w:color="auto" w:fill="D9D9D9" w:themeFill="background1" w:themeFillShade="D9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516F7D">
        <w:rPr>
          <w:rFonts w:asciiTheme="minorBidi" w:hAnsiTheme="minorBidi"/>
          <w:b/>
          <w:bCs/>
          <w:sz w:val="20"/>
          <w:szCs w:val="20"/>
        </w:rPr>
        <w:t>The case</w:t>
      </w:r>
    </w:p>
    <w:p w:rsidR="00EB19EA" w:rsidRDefault="00EB19EA" w:rsidP="00A5609C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A5609C" w:rsidRPr="00516F7D" w:rsidRDefault="00EB19EA" w:rsidP="00856C36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Miss Saltshaker has her blood pressure tested which </w:t>
      </w:r>
      <w:r w:rsidR="00856C36">
        <w:rPr>
          <w:rFonts w:asciiTheme="minorBidi" w:hAnsiTheme="minorBidi"/>
          <w:sz w:val="20"/>
          <w:szCs w:val="20"/>
        </w:rPr>
        <w:t xml:space="preserve">reveals it is </w:t>
      </w:r>
      <w:r>
        <w:rPr>
          <w:rFonts w:asciiTheme="minorBidi" w:hAnsiTheme="minorBidi"/>
          <w:sz w:val="20"/>
          <w:szCs w:val="20"/>
        </w:rPr>
        <w:t>18</w:t>
      </w:r>
      <w:r w:rsidR="00856C36">
        <w:rPr>
          <w:rFonts w:asciiTheme="minorBidi" w:hAnsiTheme="minorBidi"/>
          <w:sz w:val="20"/>
          <w:szCs w:val="20"/>
        </w:rPr>
        <w:t>0/110 (ref range: 120/80). She’</w:t>
      </w:r>
      <w:r>
        <w:rPr>
          <w:rFonts w:asciiTheme="minorBidi" w:hAnsiTheme="minorBidi"/>
          <w:sz w:val="20"/>
          <w:szCs w:val="20"/>
        </w:rPr>
        <w:t>s</w:t>
      </w:r>
      <w:r w:rsidR="00A5609C" w:rsidRPr="00516F7D">
        <w:rPr>
          <w:rFonts w:asciiTheme="minorBidi" w:hAnsiTheme="minorBidi"/>
          <w:sz w:val="20"/>
          <w:szCs w:val="20"/>
        </w:rPr>
        <w:t xml:space="preserve"> been told by </w:t>
      </w:r>
      <w:r>
        <w:rPr>
          <w:rFonts w:asciiTheme="minorBidi" w:hAnsiTheme="minorBidi"/>
          <w:sz w:val="20"/>
          <w:szCs w:val="20"/>
        </w:rPr>
        <w:t xml:space="preserve">her health professional </w:t>
      </w:r>
      <w:r w:rsidR="00A5609C" w:rsidRPr="00516F7D">
        <w:rPr>
          <w:rFonts w:asciiTheme="minorBidi" w:hAnsiTheme="minorBidi"/>
          <w:sz w:val="20"/>
          <w:szCs w:val="20"/>
        </w:rPr>
        <w:t xml:space="preserve">to reduce </w:t>
      </w:r>
      <w:r>
        <w:rPr>
          <w:rFonts w:asciiTheme="minorBidi" w:hAnsiTheme="minorBidi"/>
          <w:sz w:val="20"/>
          <w:szCs w:val="20"/>
        </w:rPr>
        <w:t>her</w:t>
      </w:r>
      <w:r w:rsidR="00A5609C" w:rsidRPr="00516F7D">
        <w:rPr>
          <w:rFonts w:asciiTheme="minorBidi" w:hAnsiTheme="minorBidi"/>
          <w:sz w:val="20"/>
          <w:szCs w:val="20"/>
        </w:rPr>
        <w:t xml:space="preserve"> intake of </w:t>
      </w:r>
      <w:r w:rsidR="00856C36">
        <w:rPr>
          <w:rFonts w:asciiTheme="minorBidi" w:hAnsiTheme="minorBidi"/>
          <w:sz w:val="20"/>
          <w:szCs w:val="20"/>
        </w:rPr>
        <w:t xml:space="preserve">dietary </w:t>
      </w:r>
      <w:r w:rsidR="00A5609C" w:rsidRPr="00187EC0">
        <w:rPr>
          <w:rFonts w:asciiTheme="minorBidi" w:hAnsiTheme="minorBidi"/>
          <w:sz w:val="20"/>
          <w:szCs w:val="20"/>
          <w:u w:val="single"/>
        </w:rPr>
        <w:t>sodium</w:t>
      </w:r>
      <w:r w:rsidR="00856C36">
        <w:rPr>
          <w:rFonts w:asciiTheme="minorBidi" w:hAnsiTheme="minorBidi"/>
          <w:sz w:val="20"/>
          <w:szCs w:val="20"/>
        </w:rPr>
        <w:t xml:space="preserve"> </w:t>
      </w:r>
      <w:r w:rsidR="00A5609C">
        <w:rPr>
          <w:rFonts w:asciiTheme="minorBidi" w:hAnsiTheme="minorBidi"/>
          <w:sz w:val="20"/>
          <w:szCs w:val="20"/>
        </w:rPr>
        <w:t xml:space="preserve">to help manage </w:t>
      </w:r>
      <w:r>
        <w:rPr>
          <w:rFonts w:asciiTheme="minorBidi" w:hAnsiTheme="minorBidi"/>
          <w:sz w:val="20"/>
          <w:szCs w:val="20"/>
        </w:rPr>
        <w:t>this</w:t>
      </w:r>
      <w:r w:rsidR="00A5609C">
        <w:rPr>
          <w:rFonts w:asciiTheme="minorBidi" w:hAnsiTheme="minorBidi"/>
          <w:sz w:val="20"/>
          <w:szCs w:val="20"/>
        </w:rPr>
        <w:t xml:space="preserve"> condition</w:t>
      </w:r>
      <w:r w:rsidR="00A5609C" w:rsidRPr="00516F7D">
        <w:rPr>
          <w:rFonts w:asciiTheme="minorBidi" w:hAnsiTheme="minorBidi"/>
          <w:sz w:val="20"/>
          <w:szCs w:val="20"/>
        </w:rPr>
        <w:t>.</w:t>
      </w:r>
    </w:p>
    <w:p w:rsidR="00A5609C" w:rsidRPr="00516F7D" w:rsidRDefault="00A5609C" w:rsidP="00A5609C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A5609C" w:rsidRPr="00516F7D" w:rsidRDefault="00A5609C" w:rsidP="00A5609C">
      <w:p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:rsidR="00A5609C" w:rsidRPr="00516F7D" w:rsidRDefault="00A5609C" w:rsidP="00856C36">
      <w:pPr>
        <w:shd w:val="clear" w:color="auto" w:fill="D9D9D9" w:themeFill="background1" w:themeFillShade="D9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516F7D">
        <w:rPr>
          <w:rFonts w:asciiTheme="minorBidi" w:hAnsiTheme="minorBidi"/>
          <w:b/>
          <w:bCs/>
          <w:sz w:val="20"/>
          <w:szCs w:val="20"/>
        </w:rPr>
        <w:t>Your task</w:t>
      </w:r>
    </w:p>
    <w:p w:rsidR="00A5609C" w:rsidRDefault="00A5609C" w:rsidP="00A5609C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EB19EA" w:rsidRDefault="00EB19EA" w:rsidP="00EB19EA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</w:t>
      </w:r>
      <w:r w:rsidRPr="00516F7D">
        <w:rPr>
          <w:rFonts w:asciiTheme="minorBidi" w:hAnsiTheme="minorBidi"/>
          <w:sz w:val="20"/>
          <w:szCs w:val="20"/>
        </w:rPr>
        <w:t xml:space="preserve">ome up with a meal for </w:t>
      </w:r>
      <w:r>
        <w:rPr>
          <w:rFonts w:asciiTheme="minorBidi" w:hAnsiTheme="minorBidi"/>
          <w:sz w:val="20"/>
          <w:szCs w:val="20"/>
        </w:rPr>
        <w:t>Miss Saltshaker</w:t>
      </w:r>
      <w:r w:rsidRPr="0080380A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to have </w:t>
      </w:r>
      <w:r w:rsidRPr="00516F7D">
        <w:rPr>
          <w:rFonts w:asciiTheme="minorBidi" w:hAnsiTheme="minorBidi"/>
          <w:sz w:val="20"/>
          <w:szCs w:val="20"/>
        </w:rPr>
        <w:t xml:space="preserve">from your </w:t>
      </w:r>
      <w:proofErr w:type="spellStart"/>
      <w:r>
        <w:rPr>
          <w:rFonts w:asciiTheme="minorBidi" w:hAnsiTheme="minorBidi"/>
          <w:sz w:val="20"/>
          <w:szCs w:val="20"/>
        </w:rPr>
        <w:t>QSR</w:t>
      </w:r>
      <w:proofErr w:type="spellEnd"/>
      <w:r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that would be:</w:t>
      </w:r>
    </w:p>
    <w:p w:rsidR="00EB19EA" w:rsidRPr="002C2221" w:rsidRDefault="00EB19EA" w:rsidP="00EB19EA">
      <w:pPr>
        <w:pStyle w:val="ListParagraph"/>
        <w:numPr>
          <w:ilvl w:val="0"/>
          <w:numId w:val="8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2C2221">
        <w:rPr>
          <w:rFonts w:asciiTheme="minorBidi" w:hAnsiTheme="minorBidi"/>
          <w:sz w:val="20"/>
          <w:szCs w:val="20"/>
        </w:rPr>
        <w:t xml:space="preserve">a better choice (lower </w:t>
      </w:r>
      <w:r>
        <w:rPr>
          <w:rFonts w:asciiTheme="minorBidi" w:hAnsiTheme="minorBidi"/>
          <w:sz w:val="20"/>
          <w:szCs w:val="20"/>
        </w:rPr>
        <w:t>sodium</w:t>
      </w:r>
      <w:r w:rsidRPr="002C2221">
        <w:rPr>
          <w:rFonts w:asciiTheme="minorBidi" w:hAnsiTheme="minorBidi"/>
          <w:sz w:val="20"/>
          <w:szCs w:val="20"/>
        </w:rPr>
        <w:t>); and</w:t>
      </w:r>
    </w:p>
    <w:p w:rsidR="00EB19EA" w:rsidRPr="002C2221" w:rsidRDefault="00EB19EA" w:rsidP="00EB19EA">
      <w:pPr>
        <w:pStyle w:val="ListParagraph"/>
        <w:numPr>
          <w:ilvl w:val="0"/>
          <w:numId w:val="8"/>
        </w:numPr>
        <w:spacing w:after="0" w:line="240" w:lineRule="auto"/>
        <w:rPr>
          <w:rFonts w:asciiTheme="minorBidi" w:hAnsiTheme="minorBidi"/>
          <w:sz w:val="20"/>
          <w:szCs w:val="20"/>
        </w:rPr>
      </w:pPr>
      <w:proofErr w:type="gramStart"/>
      <w:r w:rsidRPr="002C2221">
        <w:rPr>
          <w:rFonts w:asciiTheme="minorBidi" w:hAnsiTheme="minorBidi"/>
          <w:sz w:val="20"/>
          <w:szCs w:val="20"/>
        </w:rPr>
        <w:t>a</w:t>
      </w:r>
      <w:proofErr w:type="gramEnd"/>
      <w:r w:rsidRPr="002C2221">
        <w:rPr>
          <w:rFonts w:asciiTheme="minorBidi" w:hAnsiTheme="minorBidi"/>
          <w:sz w:val="20"/>
          <w:szCs w:val="20"/>
        </w:rPr>
        <w:t xml:space="preserve"> worse choice (higher</w:t>
      </w:r>
      <w:r>
        <w:rPr>
          <w:rFonts w:asciiTheme="minorBidi" w:hAnsiTheme="minorBidi"/>
          <w:sz w:val="20"/>
          <w:szCs w:val="20"/>
        </w:rPr>
        <w:t xml:space="preserve"> sodium).</w:t>
      </w:r>
    </w:p>
    <w:p w:rsidR="00EB19EA" w:rsidRDefault="00EB19EA" w:rsidP="00EB19EA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EB19EA" w:rsidRPr="00516F7D" w:rsidRDefault="00EB19EA" w:rsidP="00856C36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 xml:space="preserve">Review the nutrition information for your selected </w:t>
      </w:r>
      <w:proofErr w:type="spellStart"/>
      <w:r>
        <w:rPr>
          <w:rFonts w:asciiTheme="minorBidi" w:hAnsiTheme="minorBidi"/>
          <w:sz w:val="20"/>
          <w:szCs w:val="20"/>
        </w:rPr>
        <w:t>QSR</w:t>
      </w:r>
      <w:proofErr w:type="spellEnd"/>
      <w:r w:rsidRPr="00516F7D">
        <w:rPr>
          <w:rFonts w:asciiTheme="minorBidi" w:hAnsiTheme="minorBidi"/>
          <w:sz w:val="20"/>
          <w:szCs w:val="20"/>
        </w:rPr>
        <w:t xml:space="preserve">. Select </w:t>
      </w:r>
      <w:r>
        <w:rPr>
          <w:rFonts w:asciiTheme="minorBidi" w:hAnsiTheme="minorBidi"/>
          <w:sz w:val="20"/>
          <w:szCs w:val="20"/>
        </w:rPr>
        <w:t>a</w:t>
      </w:r>
      <w:r w:rsidRPr="00516F7D">
        <w:rPr>
          <w:rFonts w:asciiTheme="minorBidi" w:hAnsiTheme="minorBidi"/>
          <w:sz w:val="20"/>
          <w:szCs w:val="20"/>
        </w:rPr>
        <w:t xml:space="preserve"> meal options (main, side + drink) that provide</w:t>
      </w:r>
      <w:r>
        <w:rPr>
          <w:rFonts w:asciiTheme="minorBidi" w:hAnsiTheme="minorBidi"/>
          <w:sz w:val="20"/>
          <w:szCs w:val="20"/>
        </w:rPr>
        <w:t>s</w:t>
      </w:r>
      <w:r w:rsidRPr="00516F7D">
        <w:rPr>
          <w:rFonts w:asciiTheme="minorBidi" w:hAnsiTheme="minorBidi"/>
          <w:sz w:val="20"/>
          <w:szCs w:val="20"/>
        </w:rPr>
        <w:t xml:space="preserve"> the highest and lowest amounts of </w:t>
      </w:r>
      <w:r w:rsidR="00856C36">
        <w:rPr>
          <w:rFonts w:asciiTheme="minorBidi" w:hAnsiTheme="minorBidi"/>
          <w:sz w:val="20"/>
          <w:szCs w:val="20"/>
        </w:rPr>
        <w:t>sodium</w:t>
      </w:r>
      <w:r w:rsidRPr="00516F7D">
        <w:rPr>
          <w:rFonts w:asciiTheme="minorBidi" w:hAnsiTheme="minorBidi"/>
          <w:sz w:val="20"/>
          <w:szCs w:val="20"/>
        </w:rPr>
        <w:t xml:space="preserve">. Calculate the total amount of </w:t>
      </w:r>
      <w:r w:rsidR="00856C36">
        <w:rPr>
          <w:rFonts w:asciiTheme="minorBidi" w:hAnsiTheme="minorBidi"/>
          <w:sz w:val="20"/>
          <w:szCs w:val="20"/>
        </w:rPr>
        <w:t>sodium</w:t>
      </w:r>
      <w:r w:rsidRPr="00516F7D">
        <w:rPr>
          <w:rFonts w:asciiTheme="minorBidi" w:hAnsiTheme="minorBidi"/>
          <w:sz w:val="20"/>
          <w:szCs w:val="20"/>
        </w:rPr>
        <w:t xml:space="preserve"> that both meals provide</w:t>
      </w:r>
      <w:r>
        <w:rPr>
          <w:rFonts w:asciiTheme="minorBidi" w:hAnsiTheme="minorBidi"/>
          <w:sz w:val="20"/>
          <w:szCs w:val="20"/>
        </w:rPr>
        <w:t xml:space="preserve"> and complete the table below</w:t>
      </w:r>
      <w:r w:rsidRPr="00516F7D">
        <w:rPr>
          <w:rFonts w:asciiTheme="minorBidi" w:hAnsiTheme="minorBidi"/>
          <w:sz w:val="20"/>
          <w:szCs w:val="20"/>
        </w:rPr>
        <w:t xml:space="preserve">. </w:t>
      </w:r>
    </w:p>
    <w:p w:rsidR="00EB19EA" w:rsidRPr="00516F7D" w:rsidRDefault="00EB19EA" w:rsidP="00A5609C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A5609C" w:rsidRPr="00516F7D" w:rsidRDefault="00A5609C" w:rsidP="00A5609C">
      <w:pPr>
        <w:spacing w:after="0" w:line="24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10207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4372"/>
        <w:gridCol w:w="4372"/>
        <w:gridCol w:w="51"/>
      </w:tblGrid>
      <w:tr w:rsidR="00A5609C" w:rsidRPr="00516F7D" w:rsidTr="008E3390">
        <w:trPr>
          <w:gridAfter w:val="1"/>
          <w:wAfter w:w="51" w:type="dxa"/>
        </w:trPr>
        <w:tc>
          <w:tcPr>
            <w:tcW w:w="1419" w:type="dxa"/>
            <w:shd w:val="clear" w:color="auto" w:fill="000000" w:themeFill="text1"/>
            <w:vAlign w:val="center"/>
          </w:tcPr>
          <w:p w:rsidR="00A5609C" w:rsidRPr="00516F7D" w:rsidRDefault="00A5609C" w:rsidP="008E3390">
            <w:pPr>
              <w:spacing w:before="120" w:after="120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5609C" w:rsidRPr="00516F7D" w:rsidRDefault="00A5609C" w:rsidP="00187EC0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Be</w:t>
            </w:r>
            <w:r w:rsidR="00187EC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tter </w:t>
            </w:r>
            <w:r w:rsidRPr="00516F7D">
              <w:rPr>
                <w:rFonts w:asciiTheme="minorBidi" w:hAnsiTheme="minorBidi"/>
                <w:b/>
                <w:bCs/>
                <w:sz w:val="20"/>
                <w:szCs w:val="20"/>
              </w:rPr>
              <w:t>choice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Main______________________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Side______________________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Drink_____________________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A5609C" w:rsidRPr="00516F7D" w:rsidRDefault="00187EC0" w:rsidP="00187EC0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Worse </w:t>
            </w:r>
            <w:r w:rsidR="00A5609C" w:rsidRPr="00516F7D">
              <w:rPr>
                <w:rFonts w:asciiTheme="minorBidi" w:hAnsiTheme="minorBidi"/>
                <w:b/>
                <w:bCs/>
                <w:sz w:val="20"/>
                <w:szCs w:val="20"/>
              </w:rPr>
              <w:t>choice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Main_______________________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Side_______________________</w:t>
            </w:r>
          </w:p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516F7D">
              <w:rPr>
                <w:rFonts w:asciiTheme="minorBidi" w:hAnsiTheme="minorBidi"/>
                <w:sz w:val="20"/>
                <w:szCs w:val="20"/>
              </w:rPr>
              <w:t>Drink______________________</w:t>
            </w:r>
          </w:p>
        </w:tc>
      </w:tr>
      <w:tr w:rsidR="00A5609C" w:rsidRPr="00516F7D" w:rsidTr="008E3390">
        <w:tblPrEx>
          <w:tblCellMar>
            <w:left w:w="57" w:type="dxa"/>
            <w:right w:w="57" w:type="dxa"/>
          </w:tblCellMar>
        </w:tblPrEx>
        <w:tc>
          <w:tcPr>
            <w:tcW w:w="1419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A5609C" w:rsidRPr="00516F7D" w:rsidRDefault="00A5609C" w:rsidP="008E3390">
            <w:pPr>
              <w:spacing w:before="120" w:after="120"/>
              <w:rPr>
                <w:rFonts w:asciiTheme="minorBidi" w:hAnsiTheme="min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Sodium</w:t>
            </w:r>
            <w:r>
              <w:rPr>
                <w:rFonts w:asciiTheme="minorBidi" w:hAnsiTheme="minorBidi"/>
                <w:sz w:val="18"/>
                <w:szCs w:val="18"/>
              </w:rPr>
              <w:br/>
              <w:t>(mg</w:t>
            </w:r>
            <w:r w:rsidRPr="00516F7D">
              <w:rPr>
                <w:rFonts w:asciiTheme="minorBidi" w:hAnsiTheme="minorBidi"/>
                <w:sz w:val="18"/>
                <w:szCs w:val="18"/>
              </w:rPr>
              <w:t>)</w:t>
            </w:r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Sodium</w:t>
            </w:r>
            <w:r>
              <w:rPr>
                <w:rFonts w:asciiTheme="minorBidi" w:hAnsiTheme="minorBidi"/>
                <w:sz w:val="18"/>
                <w:szCs w:val="18"/>
              </w:rPr>
              <w:br/>
              <w:t>(mg</w:t>
            </w:r>
            <w:r w:rsidRPr="00516F7D">
              <w:rPr>
                <w:rFonts w:asciiTheme="minorBidi" w:hAnsiTheme="minorBidi"/>
                <w:sz w:val="18"/>
                <w:szCs w:val="18"/>
              </w:rPr>
              <w:t>)</w:t>
            </w:r>
          </w:p>
        </w:tc>
      </w:tr>
      <w:tr w:rsidR="00A5609C" w:rsidRPr="00516F7D" w:rsidTr="008E3390">
        <w:tblPrEx>
          <w:tblCellMar>
            <w:left w:w="57" w:type="dxa"/>
            <w:right w:w="57" w:type="dxa"/>
          </w:tblCellMar>
        </w:tblPrEx>
        <w:tc>
          <w:tcPr>
            <w:tcW w:w="1419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A5609C" w:rsidRPr="00516F7D" w:rsidRDefault="00A5609C" w:rsidP="008E3390">
            <w:pPr>
              <w:spacing w:before="120" w:after="120"/>
              <w:rPr>
                <w:rFonts w:asciiTheme="minorBidi" w:hAnsiTheme="minorBidi"/>
                <w:color w:val="FFFFFF" w:themeColor="background1"/>
                <w:sz w:val="18"/>
                <w:szCs w:val="18"/>
              </w:rPr>
            </w:pP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t xml:space="preserve">Main </w:t>
            </w: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br/>
              <w:t>(e.g. burger)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A5609C" w:rsidRPr="00516F7D" w:rsidTr="008E3390">
        <w:tblPrEx>
          <w:tblCellMar>
            <w:left w:w="57" w:type="dxa"/>
            <w:right w:w="57" w:type="dxa"/>
          </w:tblCellMar>
        </w:tblPrEx>
        <w:tc>
          <w:tcPr>
            <w:tcW w:w="1419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A5609C" w:rsidRPr="00516F7D" w:rsidRDefault="00A5609C" w:rsidP="008E3390">
            <w:pPr>
              <w:spacing w:before="120" w:after="120"/>
              <w:rPr>
                <w:rFonts w:asciiTheme="minorBidi" w:hAnsiTheme="minorBidi"/>
                <w:color w:val="FFFFFF" w:themeColor="background1"/>
                <w:sz w:val="18"/>
                <w:szCs w:val="18"/>
              </w:rPr>
            </w:pP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t xml:space="preserve">Side </w:t>
            </w: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br/>
              <w:t>(e.g. fries)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A5609C" w:rsidRPr="00516F7D" w:rsidTr="008E3390">
        <w:tblPrEx>
          <w:tblCellMar>
            <w:left w:w="57" w:type="dxa"/>
            <w:right w:w="57" w:type="dxa"/>
          </w:tblCellMar>
        </w:tblPrEx>
        <w:tc>
          <w:tcPr>
            <w:tcW w:w="1419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A5609C" w:rsidRPr="00516F7D" w:rsidRDefault="00A5609C" w:rsidP="008E3390">
            <w:pPr>
              <w:spacing w:before="120" w:after="120"/>
              <w:rPr>
                <w:rFonts w:asciiTheme="minorBidi" w:hAnsiTheme="minorBidi"/>
                <w:color w:val="FFFFFF" w:themeColor="background1"/>
                <w:sz w:val="18"/>
                <w:szCs w:val="18"/>
              </w:rPr>
            </w:pP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t xml:space="preserve">Drink </w:t>
            </w:r>
            <w:r w:rsidRPr="00516F7D">
              <w:rPr>
                <w:rFonts w:asciiTheme="minorBidi" w:hAnsiTheme="minorBidi"/>
                <w:color w:val="FFFFFF" w:themeColor="background1"/>
                <w:sz w:val="18"/>
                <w:szCs w:val="18"/>
              </w:rPr>
              <w:br/>
              <w:t>(e.g. soft drink)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A5609C" w:rsidRPr="00516F7D" w:rsidTr="008E3390">
        <w:tblPrEx>
          <w:tblCellMar>
            <w:left w:w="57" w:type="dxa"/>
            <w:right w:w="57" w:type="dxa"/>
          </w:tblCellMar>
        </w:tblPrEx>
        <w:trPr>
          <w:trHeight w:val="569"/>
        </w:trPr>
        <w:tc>
          <w:tcPr>
            <w:tcW w:w="1419" w:type="dxa"/>
            <w:tcBorders>
              <w:right w:val="single" w:sz="12" w:space="0" w:color="auto"/>
            </w:tcBorders>
            <w:shd w:val="clear" w:color="auto" w:fill="000000" w:themeFill="text1"/>
            <w:vAlign w:val="center"/>
          </w:tcPr>
          <w:p w:rsidR="00A5609C" w:rsidRPr="00516F7D" w:rsidRDefault="00A5609C" w:rsidP="008E3390">
            <w:pPr>
              <w:spacing w:before="120" w:after="120"/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</w:pPr>
            <w:r w:rsidRPr="00516F7D">
              <w:rPr>
                <w:rFonts w:asciiTheme="minorBidi" w:hAnsiTheme="minorBidi"/>
                <w:b/>
                <w:bCs/>
                <w:color w:val="FFFFFF" w:themeColor="background1"/>
                <w:sz w:val="18"/>
                <w:szCs w:val="18"/>
              </w:rPr>
              <w:t>Total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A5609C" w:rsidRPr="00516F7D" w:rsidRDefault="00A5609C" w:rsidP="008E3390">
            <w:pPr>
              <w:spacing w:before="120" w:after="120"/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:rsidR="00A5609C" w:rsidRDefault="00A5609C" w:rsidP="00A5609C">
      <w:pPr>
        <w:spacing w:before="80" w:after="80" w:line="240" w:lineRule="auto"/>
        <w:rPr>
          <w:rFonts w:asciiTheme="minorBidi" w:hAnsiTheme="minorBidi"/>
          <w:b/>
          <w:bCs/>
          <w:sz w:val="20"/>
          <w:szCs w:val="20"/>
        </w:rPr>
      </w:pPr>
    </w:p>
    <w:p w:rsidR="00856C36" w:rsidRDefault="00A5609C" w:rsidP="00856C36">
      <w:pPr>
        <w:spacing w:before="80" w:after="8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Using the reference value for </w:t>
      </w:r>
      <w:r w:rsidRPr="00187EC0">
        <w:rPr>
          <w:rFonts w:asciiTheme="minorBidi" w:hAnsiTheme="minorBidi"/>
          <w:sz w:val="20"/>
          <w:szCs w:val="20"/>
          <w:u w:val="single"/>
        </w:rPr>
        <w:t>sodium</w:t>
      </w:r>
      <w:r>
        <w:rPr>
          <w:rFonts w:asciiTheme="minorBidi" w:hAnsiTheme="minorBidi"/>
          <w:sz w:val="20"/>
          <w:szCs w:val="20"/>
        </w:rPr>
        <w:t xml:space="preserve"> in column 2</w:t>
      </w:r>
      <w:r w:rsidR="00856C36">
        <w:rPr>
          <w:rFonts w:asciiTheme="minorBidi" w:hAnsiTheme="minorBidi"/>
          <w:sz w:val="20"/>
          <w:szCs w:val="20"/>
        </w:rPr>
        <w:t xml:space="preserve"> on page 1</w:t>
      </w:r>
      <w:r>
        <w:rPr>
          <w:rFonts w:asciiTheme="minorBidi" w:hAnsiTheme="minorBidi"/>
          <w:sz w:val="20"/>
          <w:szCs w:val="20"/>
        </w:rPr>
        <w:t>, calculate how much sodium the meal</w:t>
      </w:r>
      <w:r w:rsidR="00856C36">
        <w:rPr>
          <w:rFonts w:asciiTheme="minorBidi" w:hAnsiTheme="minorBidi"/>
          <w:sz w:val="20"/>
          <w:szCs w:val="20"/>
        </w:rPr>
        <w:t>s</w:t>
      </w:r>
      <w:r>
        <w:rPr>
          <w:rFonts w:asciiTheme="minorBidi" w:hAnsiTheme="minorBidi"/>
          <w:sz w:val="20"/>
          <w:szCs w:val="20"/>
        </w:rPr>
        <w:t xml:space="preserve"> you have come up with would contribute to an average adult’s daily intake. </w:t>
      </w:r>
      <w:r>
        <w:rPr>
          <w:rFonts w:asciiTheme="minorBidi" w:hAnsiTheme="minorBidi"/>
          <w:sz w:val="20"/>
          <w:szCs w:val="20"/>
        </w:rPr>
        <w:br/>
      </w:r>
    </w:p>
    <w:p w:rsidR="00A5609C" w:rsidRPr="00516F7D" w:rsidRDefault="00A5609C" w:rsidP="00856C36">
      <w:pPr>
        <w:spacing w:before="80" w:after="80" w:line="240" w:lineRule="auto"/>
        <w:rPr>
          <w:rFonts w:asciiTheme="minorBidi" w:hAnsiTheme="minorBidi"/>
          <w:sz w:val="20"/>
          <w:szCs w:val="20"/>
        </w:rPr>
      </w:pPr>
      <w:proofErr w:type="gramStart"/>
      <w:r>
        <w:rPr>
          <w:rFonts w:asciiTheme="minorBidi" w:hAnsiTheme="minorBidi"/>
          <w:sz w:val="20"/>
          <w:szCs w:val="20"/>
        </w:rPr>
        <w:t>e.g</w:t>
      </w:r>
      <w:proofErr w:type="gramEnd"/>
      <w:r>
        <w:rPr>
          <w:rFonts w:asciiTheme="minorBidi" w:hAnsiTheme="minorBidi"/>
          <w:sz w:val="20"/>
          <w:szCs w:val="20"/>
        </w:rPr>
        <w:t xml:space="preserve">. if your meal provides </w:t>
      </w:r>
      <w:proofErr w:type="spellStart"/>
      <w:r>
        <w:rPr>
          <w:rFonts w:asciiTheme="minorBidi" w:hAnsiTheme="minorBidi"/>
          <w:sz w:val="20"/>
          <w:szCs w:val="20"/>
        </w:rPr>
        <w:t>1500mg</w:t>
      </w:r>
      <w:proofErr w:type="spellEnd"/>
      <w:r>
        <w:rPr>
          <w:rFonts w:asciiTheme="minorBidi" w:hAnsiTheme="minorBidi"/>
          <w:sz w:val="20"/>
          <w:szCs w:val="20"/>
        </w:rPr>
        <w:t xml:space="preserve"> of sodium that meal would con</w:t>
      </w:r>
      <w:r w:rsidR="00187EC0">
        <w:rPr>
          <w:rFonts w:asciiTheme="minorBidi" w:hAnsiTheme="minorBidi"/>
          <w:sz w:val="20"/>
          <w:szCs w:val="20"/>
        </w:rPr>
        <w:t>tribute 65% of the DI of sodium</w:t>
      </w:r>
      <w:bookmarkStart w:id="0" w:name="_GoBack"/>
      <w:bookmarkEnd w:id="0"/>
    </w:p>
    <w:p w:rsidR="00A5609C" w:rsidRPr="00516F7D" w:rsidRDefault="00A5609C" w:rsidP="00A5609C">
      <w:pPr>
        <w:spacing w:before="80" w:after="80" w:line="240" w:lineRule="auto"/>
        <w:rPr>
          <w:rFonts w:asciiTheme="minorBidi" w:hAnsiTheme="minorBidi"/>
          <w:sz w:val="20"/>
          <w:szCs w:val="20"/>
        </w:rPr>
      </w:pPr>
    </w:p>
    <w:p w:rsidR="00A5609C" w:rsidRPr="00516F7D" w:rsidRDefault="00A5609C" w:rsidP="00F37FA8">
      <w:pPr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 xml:space="preserve">The </w:t>
      </w:r>
      <w:r>
        <w:rPr>
          <w:rFonts w:asciiTheme="minorBidi" w:hAnsiTheme="minorBidi"/>
          <w:b/>
          <w:bCs/>
          <w:sz w:val="20"/>
          <w:szCs w:val="20"/>
        </w:rPr>
        <w:t>%DI</w:t>
      </w:r>
      <w:r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of sodium for an average adult from the </w:t>
      </w:r>
      <w:r w:rsidR="00856C36">
        <w:rPr>
          <w:rFonts w:asciiTheme="minorBidi" w:hAnsiTheme="minorBidi"/>
          <w:b/>
          <w:bCs/>
          <w:sz w:val="20"/>
          <w:szCs w:val="20"/>
        </w:rPr>
        <w:t>better</w:t>
      </w:r>
      <w:r>
        <w:rPr>
          <w:rFonts w:asciiTheme="minorBidi" w:hAnsiTheme="minorBidi"/>
          <w:sz w:val="20"/>
          <w:szCs w:val="20"/>
        </w:rPr>
        <w:t xml:space="preserve"> meal </w:t>
      </w:r>
      <w:r w:rsidRPr="00516F7D">
        <w:rPr>
          <w:rFonts w:asciiTheme="minorBidi" w:hAnsiTheme="minorBidi"/>
          <w:sz w:val="20"/>
          <w:szCs w:val="20"/>
        </w:rPr>
        <w:t>would be:</w:t>
      </w:r>
    </w:p>
    <w:p w:rsidR="00A5609C" w:rsidRPr="00516F7D" w:rsidRDefault="00A5609C" w:rsidP="00A5609C">
      <w:pPr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>____________________________________________________________________________</w:t>
      </w:r>
    </w:p>
    <w:p w:rsidR="00A5609C" w:rsidRPr="00516F7D" w:rsidRDefault="00A5609C" w:rsidP="00F37FA8">
      <w:pPr>
        <w:rPr>
          <w:rFonts w:asciiTheme="minorBidi" w:hAnsiTheme="minorBidi"/>
          <w:sz w:val="20"/>
          <w:szCs w:val="20"/>
        </w:rPr>
      </w:pPr>
      <w:r w:rsidRPr="00516F7D">
        <w:rPr>
          <w:rFonts w:asciiTheme="minorBidi" w:hAnsiTheme="minorBidi"/>
          <w:sz w:val="20"/>
          <w:szCs w:val="20"/>
        </w:rPr>
        <w:t xml:space="preserve">The </w:t>
      </w:r>
      <w:r>
        <w:rPr>
          <w:rFonts w:asciiTheme="minorBidi" w:hAnsiTheme="minorBidi"/>
          <w:b/>
          <w:bCs/>
          <w:sz w:val="20"/>
          <w:szCs w:val="20"/>
        </w:rPr>
        <w:t>%DI</w:t>
      </w:r>
      <w:r w:rsidRPr="00516F7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of sodium for an average adult from the </w:t>
      </w:r>
      <w:r w:rsidR="00856C36">
        <w:rPr>
          <w:rFonts w:asciiTheme="minorBidi" w:hAnsiTheme="minorBidi"/>
          <w:b/>
          <w:bCs/>
          <w:sz w:val="20"/>
          <w:szCs w:val="20"/>
        </w:rPr>
        <w:t>worse</w:t>
      </w:r>
      <w:r>
        <w:rPr>
          <w:rFonts w:asciiTheme="minorBidi" w:hAnsiTheme="minorBidi"/>
          <w:sz w:val="20"/>
          <w:szCs w:val="20"/>
        </w:rPr>
        <w:t xml:space="preserve"> meal </w:t>
      </w:r>
      <w:r w:rsidRPr="00516F7D">
        <w:rPr>
          <w:rFonts w:asciiTheme="minorBidi" w:hAnsiTheme="minorBidi"/>
          <w:sz w:val="20"/>
          <w:szCs w:val="20"/>
        </w:rPr>
        <w:t>would be:</w:t>
      </w:r>
    </w:p>
    <w:p w:rsidR="00A5609C" w:rsidRPr="00516F7D" w:rsidRDefault="00A5609C" w:rsidP="00A5609C">
      <w:pPr>
        <w:spacing w:before="80" w:after="8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____________________________________________________________________________</w:t>
      </w:r>
    </w:p>
    <w:p w:rsidR="00856C36" w:rsidRDefault="00856C3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 w:type="page"/>
      </w:r>
    </w:p>
    <w:p w:rsidR="000D0839" w:rsidRPr="00856C36" w:rsidRDefault="000D0839" w:rsidP="00856C36">
      <w:pPr>
        <w:spacing w:after="0" w:line="360" w:lineRule="auto"/>
        <w:jc w:val="center"/>
        <w:rPr>
          <w:rFonts w:asciiTheme="minorBidi" w:hAnsiTheme="minorBidi"/>
          <w:b/>
          <w:bCs/>
          <w:sz w:val="20"/>
          <w:szCs w:val="20"/>
        </w:rPr>
      </w:pPr>
      <w:r w:rsidRPr="00856C36">
        <w:rPr>
          <w:rFonts w:asciiTheme="minorBidi" w:hAnsiTheme="minorBidi"/>
          <w:b/>
          <w:bCs/>
          <w:sz w:val="20"/>
          <w:szCs w:val="20"/>
        </w:rPr>
        <w:t>Energy Equivalence</w:t>
      </w:r>
      <w:r w:rsidR="00856C36">
        <w:rPr>
          <w:rFonts w:asciiTheme="minorBidi" w:hAnsiTheme="minorBidi"/>
          <w:b/>
          <w:bCs/>
          <w:sz w:val="20"/>
          <w:szCs w:val="20"/>
        </w:rPr>
        <w:t xml:space="preserve"> – Is the indulgence equal to the burn?</w:t>
      </w:r>
    </w:p>
    <w:p w:rsidR="000D0839" w:rsidRPr="000D0839" w:rsidRDefault="000D0839" w:rsidP="000D0839">
      <w:p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:rsidR="000D0839" w:rsidRPr="000D0839" w:rsidRDefault="00856C36" w:rsidP="00856C36">
      <w:pPr>
        <w:shd w:val="clear" w:color="auto" w:fill="D9D9D9" w:themeFill="background1" w:themeFillShade="D9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Context</w:t>
      </w:r>
    </w:p>
    <w:p w:rsidR="000D0839" w:rsidRPr="000D0839" w:rsidRDefault="000D0839" w:rsidP="000D0839">
      <w:p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:rsidR="000D0839" w:rsidRPr="000D0839" w:rsidRDefault="000D0839" w:rsidP="00856C36">
      <w:pPr>
        <w:spacing w:after="0" w:line="360" w:lineRule="auto"/>
        <w:rPr>
          <w:rFonts w:asciiTheme="minorBidi" w:hAnsiTheme="minorBidi"/>
          <w:sz w:val="20"/>
          <w:szCs w:val="20"/>
        </w:rPr>
      </w:pPr>
      <w:r w:rsidRPr="000D0839">
        <w:rPr>
          <w:rFonts w:asciiTheme="minorBidi" w:hAnsiTheme="minorBidi"/>
          <w:sz w:val="20"/>
          <w:szCs w:val="20"/>
        </w:rPr>
        <w:t>Results of the Australian Health Survey (ABS, 2012) indicated that 63% of Australian</w:t>
      </w:r>
      <w:r w:rsidR="00856C36">
        <w:rPr>
          <w:rFonts w:asciiTheme="minorBidi" w:hAnsiTheme="minorBidi"/>
          <w:sz w:val="20"/>
          <w:szCs w:val="20"/>
        </w:rPr>
        <w:t xml:space="preserve"> adults are overweight or obese. </w:t>
      </w:r>
      <w:r w:rsidRPr="000D0839">
        <w:rPr>
          <w:rFonts w:asciiTheme="minorBidi" w:hAnsiTheme="minorBidi"/>
          <w:sz w:val="20"/>
          <w:szCs w:val="20"/>
        </w:rPr>
        <w:t>These levels of overweight and obesity can partly be attributed to low activity levels. The survey also found that 6</w:t>
      </w:r>
      <w:r w:rsidR="00856C36">
        <w:rPr>
          <w:rFonts w:asciiTheme="minorBidi" w:hAnsiTheme="minorBidi"/>
          <w:sz w:val="20"/>
          <w:szCs w:val="20"/>
        </w:rPr>
        <w:t>7</w:t>
      </w:r>
      <w:r w:rsidRPr="000D0839">
        <w:rPr>
          <w:rFonts w:asciiTheme="minorBidi" w:hAnsiTheme="minorBidi"/>
          <w:sz w:val="20"/>
          <w:szCs w:val="20"/>
        </w:rPr>
        <w:t>% of Australians were either sedentary or had low levels of exercise i</w:t>
      </w:r>
      <w:r w:rsidR="00856C36">
        <w:rPr>
          <w:rFonts w:asciiTheme="minorBidi" w:hAnsiTheme="minorBidi"/>
          <w:sz w:val="20"/>
          <w:szCs w:val="20"/>
        </w:rPr>
        <w:t>n the week prior to interview.</w:t>
      </w:r>
    </w:p>
    <w:p w:rsidR="000D0839" w:rsidRPr="000D0839" w:rsidRDefault="000D0839" w:rsidP="000D0839">
      <w:pPr>
        <w:spacing w:after="0" w:line="360" w:lineRule="auto"/>
        <w:rPr>
          <w:rFonts w:ascii="Arial" w:hAnsi="Arial" w:cs="Arial"/>
          <w:sz w:val="20"/>
          <w:szCs w:val="20"/>
          <w:lang w:eastAsia="en-AU"/>
        </w:rPr>
      </w:pPr>
    </w:p>
    <w:p w:rsidR="000D0839" w:rsidRPr="000D0839" w:rsidRDefault="000D0839" w:rsidP="000D0839">
      <w:pPr>
        <w:spacing w:after="0" w:line="360" w:lineRule="auto"/>
        <w:rPr>
          <w:rFonts w:ascii="Arial" w:hAnsi="Arial" w:cs="Arial"/>
          <w:sz w:val="20"/>
          <w:szCs w:val="20"/>
          <w:lang w:eastAsia="en-AU"/>
        </w:rPr>
      </w:pPr>
      <w:r w:rsidRPr="000D0839">
        <w:rPr>
          <w:rFonts w:ascii="Arial" w:hAnsi="Arial" w:cs="Arial"/>
          <w:sz w:val="20"/>
          <w:szCs w:val="20"/>
          <w:lang w:eastAsia="en-AU"/>
        </w:rPr>
        <w:t xml:space="preserve">When an individual regularly consumes more energy than they expend (energy in &gt; energy out), </w:t>
      </w:r>
      <w:r w:rsidRPr="00856C36">
        <w:rPr>
          <w:rFonts w:ascii="Arial" w:hAnsi="Arial" w:cs="Arial"/>
          <w:b/>
          <w:bCs/>
          <w:sz w:val="20"/>
          <w:szCs w:val="20"/>
          <w:lang w:eastAsia="en-AU"/>
        </w:rPr>
        <w:t>weight gain</w:t>
      </w:r>
      <w:r w:rsidRPr="000D0839">
        <w:rPr>
          <w:rFonts w:ascii="Arial" w:hAnsi="Arial" w:cs="Arial"/>
          <w:sz w:val="20"/>
          <w:szCs w:val="20"/>
          <w:lang w:eastAsia="en-AU"/>
        </w:rPr>
        <w:t xml:space="preserve"> will occur. On the other hand, when less energy is consumed than expended, </w:t>
      </w:r>
      <w:r w:rsidRPr="00856C36">
        <w:rPr>
          <w:rFonts w:ascii="Arial" w:hAnsi="Arial" w:cs="Arial"/>
          <w:b/>
          <w:bCs/>
          <w:sz w:val="20"/>
          <w:szCs w:val="20"/>
          <w:lang w:eastAsia="en-AU"/>
        </w:rPr>
        <w:t>weight loss</w:t>
      </w:r>
      <w:r w:rsidRPr="000D0839">
        <w:rPr>
          <w:rFonts w:ascii="Arial" w:hAnsi="Arial" w:cs="Arial"/>
          <w:sz w:val="20"/>
          <w:szCs w:val="20"/>
          <w:lang w:eastAsia="en-AU"/>
        </w:rPr>
        <w:t xml:space="preserve"> will occur (energy in &lt; energy out). If an individual maintains a stable weight over time, it can be assumed that the amount of energy consumed is roughly the same as energy expended (energy in = energy out</w:t>
      </w:r>
      <w:r w:rsidR="00856C36">
        <w:rPr>
          <w:rFonts w:ascii="Arial" w:hAnsi="Arial" w:cs="Arial"/>
          <w:sz w:val="20"/>
          <w:szCs w:val="20"/>
          <w:lang w:eastAsia="en-AU"/>
        </w:rPr>
        <w:t xml:space="preserve"> </w:t>
      </w:r>
      <w:r w:rsidRPr="000D0839">
        <w:rPr>
          <w:rFonts w:ascii="Arial" w:hAnsi="Arial" w:cs="Arial"/>
          <w:sz w:val="20"/>
          <w:szCs w:val="20"/>
          <w:lang w:eastAsia="en-AU"/>
        </w:rPr>
        <w:t xml:space="preserve">= </w:t>
      </w:r>
      <w:r w:rsidRPr="000D0839">
        <w:rPr>
          <w:rFonts w:ascii="Arial" w:hAnsi="Arial" w:cs="Arial"/>
          <w:b/>
          <w:bCs/>
          <w:sz w:val="20"/>
          <w:szCs w:val="20"/>
          <w:lang w:eastAsia="en-AU"/>
        </w:rPr>
        <w:t>energy balance</w:t>
      </w:r>
      <w:r w:rsidRPr="000D0839">
        <w:rPr>
          <w:rFonts w:ascii="Arial" w:hAnsi="Arial" w:cs="Arial"/>
          <w:sz w:val="20"/>
          <w:szCs w:val="20"/>
          <w:lang w:eastAsia="en-AU"/>
        </w:rPr>
        <w:t>).</w:t>
      </w:r>
    </w:p>
    <w:p w:rsidR="000D0839" w:rsidRPr="000D0839" w:rsidRDefault="000D0839" w:rsidP="000D0839">
      <w:pPr>
        <w:spacing w:after="0" w:line="360" w:lineRule="auto"/>
        <w:rPr>
          <w:rFonts w:asciiTheme="minorBidi" w:hAnsiTheme="minorBidi"/>
          <w:sz w:val="20"/>
          <w:szCs w:val="20"/>
        </w:rPr>
      </w:pPr>
    </w:p>
    <w:p w:rsidR="000D0839" w:rsidRPr="000D0839" w:rsidRDefault="00486C0A" w:rsidP="000D0839">
      <w:p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Overindulging happens</w:t>
      </w:r>
      <w:r w:rsidR="000D0839" w:rsidRPr="000D0839">
        <w:rPr>
          <w:rFonts w:asciiTheme="minorBidi" w:hAnsiTheme="minorBidi"/>
          <w:sz w:val="20"/>
          <w:szCs w:val="20"/>
        </w:rPr>
        <w:t>. Let’s calculate the activity required to ‘burn it off’.</w:t>
      </w:r>
    </w:p>
    <w:p w:rsidR="000D0839" w:rsidRPr="000D0839" w:rsidRDefault="000D0839" w:rsidP="000D0839">
      <w:p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:rsidR="000D0839" w:rsidRPr="000D0839" w:rsidRDefault="00856C36" w:rsidP="00856C36">
      <w:pPr>
        <w:shd w:val="clear" w:color="auto" w:fill="D9D9D9" w:themeFill="background1" w:themeFillShade="D9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Your task</w:t>
      </w:r>
    </w:p>
    <w:p w:rsidR="000D0839" w:rsidRPr="000D0839" w:rsidRDefault="000D0839" w:rsidP="000D0839">
      <w:p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</w:p>
    <w:p w:rsidR="000D0839" w:rsidRPr="000D0839" w:rsidRDefault="000D0839" w:rsidP="00856C36">
      <w:pPr>
        <w:spacing w:after="0" w:line="360" w:lineRule="auto"/>
        <w:rPr>
          <w:rFonts w:asciiTheme="minorBidi" w:hAnsiTheme="minorBidi"/>
          <w:noProof/>
          <w:sz w:val="20"/>
          <w:szCs w:val="20"/>
          <w:lang w:eastAsia="en-US"/>
        </w:rPr>
      </w:pPr>
      <w:r w:rsidRPr="000D0839">
        <w:rPr>
          <w:rFonts w:asciiTheme="minorBidi" w:hAnsiTheme="minorBidi"/>
          <w:noProof/>
          <w:sz w:val="20"/>
          <w:szCs w:val="20"/>
          <w:lang w:eastAsia="en-US"/>
        </w:rPr>
        <w:t xml:space="preserve">Think about a time that you overindulged in a </w:t>
      </w:r>
      <w:r w:rsidR="00856C36">
        <w:rPr>
          <w:rFonts w:asciiTheme="minorBidi" w:hAnsiTheme="minorBidi"/>
          <w:noProof/>
          <w:sz w:val="20"/>
          <w:szCs w:val="20"/>
          <w:lang w:eastAsia="en-US"/>
        </w:rPr>
        <w:t xml:space="preserve">food / discretionery </w:t>
      </w:r>
      <w:r w:rsidRPr="000D0839">
        <w:rPr>
          <w:rFonts w:asciiTheme="minorBidi" w:hAnsiTheme="minorBidi"/>
          <w:noProof/>
          <w:sz w:val="20"/>
          <w:szCs w:val="20"/>
          <w:lang w:eastAsia="en-US"/>
        </w:rPr>
        <w:t xml:space="preserve">food. Use NUTTAB 2010, Calorie King or other resources to determine how much energy (kJ) that eating occasion provided you with. Then, </w:t>
      </w:r>
      <w:r w:rsidRPr="000D0839">
        <w:rPr>
          <w:rFonts w:asciiTheme="minorBidi" w:hAnsiTheme="minorBidi"/>
          <w:sz w:val="20"/>
          <w:szCs w:val="20"/>
          <w:lang w:eastAsia="en-AU"/>
        </w:rPr>
        <w:t>using the table provided, calculate the amount of exercise required to ‘burn off’ that food.</w:t>
      </w:r>
    </w:p>
    <w:p w:rsidR="000D0839" w:rsidRPr="00856C36" w:rsidRDefault="000D0839" w:rsidP="00856C36">
      <w:pPr>
        <w:spacing w:after="0" w:line="360" w:lineRule="auto"/>
        <w:ind w:left="720"/>
        <w:rPr>
          <w:rFonts w:asciiTheme="minorBidi" w:hAnsiTheme="minorBidi"/>
          <w:sz w:val="20"/>
          <w:szCs w:val="20"/>
          <w:lang w:eastAsia="en-AU"/>
        </w:rPr>
      </w:pPr>
      <w:proofErr w:type="gramStart"/>
      <w:r w:rsidRPr="00856C36">
        <w:rPr>
          <w:rFonts w:asciiTheme="minorBidi" w:hAnsiTheme="minorBidi"/>
          <w:sz w:val="20"/>
          <w:szCs w:val="20"/>
          <w:lang w:eastAsia="en-AU"/>
        </w:rPr>
        <w:t>e.g</w:t>
      </w:r>
      <w:proofErr w:type="gramEnd"/>
      <w:r w:rsidRPr="00856C36">
        <w:rPr>
          <w:rFonts w:asciiTheme="minorBidi" w:hAnsiTheme="minorBidi"/>
          <w:sz w:val="20"/>
          <w:szCs w:val="20"/>
          <w:lang w:eastAsia="en-AU"/>
        </w:rPr>
        <w:t xml:space="preserve">. a large Hungry Jacks Meal = </w:t>
      </w:r>
      <w:proofErr w:type="spellStart"/>
      <w:r w:rsidRPr="00856C36">
        <w:rPr>
          <w:rFonts w:asciiTheme="minorBidi" w:hAnsiTheme="minorBidi"/>
          <w:sz w:val="20"/>
          <w:szCs w:val="20"/>
          <w:lang w:eastAsia="en-AU"/>
        </w:rPr>
        <w:t>6575kJ</w:t>
      </w:r>
      <w:proofErr w:type="spellEnd"/>
      <w:r w:rsidRPr="00856C36">
        <w:rPr>
          <w:rFonts w:asciiTheme="minorBidi" w:hAnsiTheme="minorBidi"/>
          <w:sz w:val="20"/>
          <w:szCs w:val="20"/>
          <w:lang w:eastAsia="en-AU"/>
        </w:rPr>
        <w:t xml:space="preserve">  = 6 hours 58</w:t>
      </w:r>
      <w:r w:rsidR="00856C36" w:rsidRPr="00856C36">
        <w:rPr>
          <w:rFonts w:asciiTheme="minorBidi" w:hAnsiTheme="minorBidi"/>
          <w:sz w:val="20"/>
          <w:szCs w:val="20"/>
          <w:lang w:eastAsia="en-AU"/>
        </w:rPr>
        <w:t xml:space="preserve"> </w:t>
      </w:r>
      <w:r w:rsidRPr="00856C36">
        <w:rPr>
          <w:rFonts w:asciiTheme="minorBidi" w:hAnsiTheme="minorBidi"/>
          <w:sz w:val="20"/>
          <w:szCs w:val="20"/>
          <w:lang w:eastAsia="en-AU"/>
        </w:rPr>
        <w:t xml:space="preserve">mins of cycling @ </w:t>
      </w:r>
      <w:proofErr w:type="spellStart"/>
      <w:r w:rsidRPr="00856C36">
        <w:rPr>
          <w:rFonts w:asciiTheme="minorBidi" w:hAnsiTheme="minorBidi"/>
          <w:sz w:val="20"/>
          <w:szCs w:val="20"/>
          <w:lang w:eastAsia="en-AU"/>
        </w:rPr>
        <w:t>16km</w:t>
      </w:r>
      <w:proofErr w:type="spellEnd"/>
      <w:r w:rsidRPr="00856C36">
        <w:rPr>
          <w:rFonts w:asciiTheme="minorBidi" w:hAnsiTheme="minorBidi"/>
          <w:sz w:val="20"/>
          <w:szCs w:val="20"/>
          <w:lang w:eastAsia="en-AU"/>
        </w:rPr>
        <w:t>/</w:t>
      </w:r>
      <w:proofErr w:type="spellStart"/>
      <w:r w:rsidRPr="00856C36">
        <w:rPr>
          <w:rFonts w:asciiTheme="minorBidi" w:hAnsiTheme="minorBidi"/>
          <w:sz w:val="20"/>
          <w:szCs w:val="20"/>
          <w:lang w:eastAsia="en-AU"/>
        </w:rPr>
        <w:t>hr</w:t>
      </w:r>
      <w:proofErr w:type="spellEnd"/>
      <w:r w:rsidRPr="00856C36">
        <w:rPr>
          <w:rFonts w:asciiTheme="minorBidi" w:hAnsiTheme="minorBidi"/>
          <w:sz w:val="20"/>
          <w:szCs w:val="20"/>
          <w:lang w:eastAsia="en-AU"/>
        </w:rPr>
        <w:t xml:space="preserve"> </w:t>
      </w:r>
      <w:r w:rsidRPr="00856C36">
        <w:rPr>
          <w:rFonts w:asciiTheme="minorBidi" w:hAnsiTheme="minorBidi"/>
          <w:sz w:val="20"/>
          <w:szCs w:val="20"/>
          <w:lang w:eastAsia="en-AU"/>
        </w:rPr>
        <w:tab/>
      </w:r>
      <w:r w:rsidR="00856C36" w:rsidRPr="00856C36">
        <w:rPr>
          <w:rFonts w:asciiTheme="minorBidi" w:hAnsiTheme="minorBidi"/>
          <w:sz w:val="20"/>
          <w:szCs w:val="20"/>
          <w:lang w:eastAsia="en-AU"/>
        </w:rPr>
        <w:br/>
      </w:r>
      <w:r w:rsidRPr="00856C36">
        <w:rPr>
          <w:rFonts w:asciiTheme="minorBidi" w:hAnsiTheme="minorBidi"/>
          <w:sz w:val="20"/>
          <w:szCs w:val="20"/>
          <w:lang w:eastAsia="en-AU"/>
        </w:rPr>
        <w:t xml:space="preserve">(calculated for a </w:t>
      </w:r>
      <w:proofErr w:type="spellStart"/>
      <w:r w:rsidRPr="00856C36">
        <w:rPr>
          <w:rFonts w:asciiTheme="minorBidi" w:hAnsiTheme="minorBidi"/>
          <w:sz w:val="20"/>
          <w:szCs w:val="20"/>
          <w:lang w:eastAsia="en-AU"/>
        </w:rPr>
        <w:t>70kg</w:t>
      </w:r>
      <w:proofErr w:type="spellEnd"/>
      <w:r w:rsidRPr="00856C36">
        <w:rPr>
          <w:rFonts w:asciiTheme="minorBidi" w:hAnsiTheme="minorBidi"/>
          <w:sz w:val="20"/>
          <w:szCs w:val="20"/>
          <w:lang w:eastAsia="en-AU"/>
        </w:rPr>
        <w:t xml:space="preserve"> person)</w:t>
      </w:r>
    </w:p>
    <w:p w:rsidR="000D0839" w:rsidRDefault="000D0839" w:rsidP="000D0839">
      <w:pPr>
        <w:spacing w:after="0" w:line="360" w:lineRule="auto"/>
        <w:ind w:left="720"/>
        <w:rPr>
          <w:rFonts w:asciiTheme="minorBidi" w:hAnsiTheme="minorBidi"/>
          <w:sz w:val="16"/>
          <w:szCs w:val="16"/>
          <w:lang w:eastAsia="en-AU"/>
        </w:rPr>
      </w:pPr>
    </w:p>
    <w:p w:rsidR="00A533AD" w:rsidRPr="0080380A" w:rsidRDefault="00856C36" w:rsidP="00A533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81280</wp:posOffset>
                </wp:positionV>
                <wp:extent cx="5905500" cy="2828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36" w:rsidRDefault="00856C36" w:rsidP="00856C36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856C36" w:rsidRPr="00856C36" w:rsidRDefault="00856C36" w:rsidP="00856C36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856C36">
                              <w:rPr>
                                <w:rFonts w:asciiTheme="minorBidi" w:hAnsiTheme="minorBidi"/>
                              </w:rPr>
                              <w:t>Food consumed:</w:t>
                            </w:r>
                          </w:p>
                          <w:p w:rsidR="00856C36" w:rsidRDefault="00856C36" w:rsidP="00856C36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856C36" w:rsidRPr="00856C36" w:rsidRDefault="00856C36" w:rsidP="00856C36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856C36">
                              <w:rPr>
                                <w:rFonts w:asciiTheme="minorBidi" w:hAnsiTheme="minorBidi"/>
                              </w:rPr>
                              <w:t>Energy in food consumed (kJ):</w:t>
                            </w:r>
                          </w:p>
                          <w:p w:rsidR="00856C36" w:rsidRDefault="00856C36" w:rsidP="00856C36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856C36" w:rsidRPr="00856C36" w:rsidRDefault="00856C36" w:rsidP="00856C36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856C36">
                              <w:rPr>
                                <w:rFonts w:asciiTheme="minorBidi" w:hAnsiTheme="minorBidi"/>
                              </w:rPr>
                              <w:t xml:space="preserve">Activity required </w:t>
                            </w:r>
                            <w:proofErr w:type="gramStart"/>
                            <w:r w:rsidRPr="00856C36">
                              <w:rPr>
                                <w:rFonts w:asciiTheme="minorBidi" w:hAnsiTheme="minorBidi"/>
                              </w:rPr>
                              <w:t>to expend / burn</w:t>
                            </w:r>
                            <w:proofErr w:type="gramEnd"/>
                            <w:r w:rsidRPr="00856C36">
                              <w:rPr>
                                <w:rFonts w:asciiTheme="minorBidi" w:hAnsiTheme="minorBidi"/>
                              </w:rPr>
                              <w:t xml:space="preserve"> that energy off: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.75pt;margin-top:6.4pt;width:465pt;height:22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" fillcolor="white [3201]" strokecolor="black [3200]" strokeweight="2pt">
                <v:textbox>
                  <w:txbxContent>
                    <w:p w:rsidR="00856C36" w:rsidRDefault="00856C36" w:rsidP="00856C36">
                      <w:pPr>
                        <w:rPr>
                          <w:rFonts w:asciiTheme="minorBidi" w:hAnsiTheme="minorBidi"/>
                        </w:rPr>
                      </w:pPr>
                    </w:p>
                    <w:p w:rsidR="00856C36" w:rsidRPr="00856C36" w:rsidRDefault="00856C36" w:rsidP="00856C36">
                      <w:pPr>
                        <w:rPr>
                          <w:rFonts w:asciiTheme="minorBidi" w:hAnsiTheme="minorBidi"/>
                        </w:rPr>
                      </w:pPr>
                      <w:r w:rsidRPr="00856C36">
                        <w:rPr>
                          <w:rFonts w:asciiTheme="minorBidi" w:hAnsiTheme="minorBidi"/>
                        </w:rPr>
                        <w:t>Food consumed:</w:t>
                      </w:r>
                    </w:p>
                    <w:p w:rsidR="00856C36" w:rsidRDefault="00856C36" w:rsidP="00856C36">
                      <w:pPr>
                        <w:rPr>
                          <w:rFonts w:asciiTheme="minorBidi" w:hAnsiTheme="minorBidi"/>
                        </w:rPr>
                      </w:pPr>
                    </w:p>
                    <w:p w:rsidR="00856C36" w:rsidRPr="00856C36" w:rsidRDefault="00856C36" w:rsidP="00856C36">
                      <w:pPr>
                        <w:rPr>
                          <w:rFonts w:asciiTheme="minorBidi" w:hAnsiTheme="minorBidi"/>
                        </w:rPr>
                      </w:pPr>
                      <w:r w:rsidRPr="00856C36">
                        <w:rPr>
                          <w:rFonts w:asciiTheme="minorBidi" w:hAnsiTheme="minorBidi"/>
                        </w:rPr>
                        <w:t>Energy in food consumed (kJ):</w:t>
                      </w:r>
                    </w:p>
                    <w:p w:rsidR="00856C36" w:rsidRDefault="00856C36" w:rsidP="00856C36">
                      <w:pPr>
                        <w:rPr>
                          <w:rFonts w:asciiTheme="minorBidi" w:hAnsiTheme="minorBidi"/>
                        </w:rPr>
                      </w:pPr>
                    </w:p>
                    <w:p w:rsidR="00856C36" w:rsidRPr="00856C36" w:rsidRDefault="00856C36" w:rsidP="00856C36">
                      <w:pPr>
                        <w:rPr>
                          <w:rFonts w:asciiTheme="minorBidi" w:hAnsiTheme="minorBidi"/>
                        </w:rPr>
                      </w:pPr>
                      <w:r w:rsidRPr="00856C36">
                        <w:rPr>
                          <w:rFonts w:asciiTheme="minorBidi" w:hAnsiTheme="minorBidi"/>
                        </w:rPr>
                        <w:t xml:space="preserve">Activity required </w:t>
                      </w:r>
                      <w:proofErr w:type="gramStart"/>
                      <w:r w:rsidRPr="00856C36">
                        <w:rPr>
                          <w:rFonts w:asciiTheme="minorBidi" w:hAnsiTheme="minorBidi"/>
                        </w:rPr>
                        <w:t>to expend / burn</w:t>
                      </w:r>
                      <w:proofErr w:type="gramEnd"/>
                      <w:r w:rsidRPr="00856C36">
                        <w:rPr>
                          <w:rFonts w:asciiTheme="minorBidi" w:hAnsiTheme="minorBidi"/>
                        </w:rPr>
                        <w:t xml:space="preserve"> that energy off:</w:t>
                      </w:r>
                    </w:p>
                  </w:txbxContent>
                </v:textbox>
              </v:rect>
            </w:pict>
          </mc:Fallback>
        </mc:AlternateContent>
      </w:r>
    </w:p>
    <w:p w:rsidR="00FA26D6" w:rsidRDefault="00FA26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A26D6" w:rsidRPr="00D0389B" w:rsidRDefault="00FA26D6" w:rsidP="00FA26D6">
      <w:pPr>
        <w:pStyle w:val="Header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Energy Expenditure of</w:t>
      </w:r>
      <w:r w:rsidRPr="00D0389B">
        <w:rPr>
          <w:rFonts w:asciiTheme="minorBidi" w:hAnsiTheme="minorBidi"/>
          <w:b/>
          <w:bCs/>
        </w:rPr>
        <w:t xml:space="preserve"> Physical Activities</w:t>
      </w:r>
    </w:p>
    <w:p w:rsidR="00FA26D6" w:rsidRPr="008B62F9" w:rsidRDefault="00FA26D6" w:rsidP="00FA26D6">
      <w:pPr>
        <w:keepNext/>
        <w:tabs>
          <w:tab w:val="num" w:pos="0"/>
        </w:tabs>
        <w:spacing w:after="0" w:line="240" w:lineRule="auto"/>
        <w:contextualSpacing/>
        <w:outlineLvl w:val="0"/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</w:pPr>
      <w:r w:rsidRPr="008B62F9"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  <w:t xml:space="preserve">The table below provides an estimated number of </w:t>
      </w:r>
      <w:r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  <w:t>k</w:t>
      </w:r>
      <w:r w:rsidRPr="008B62F9"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  <w:t xml:space="preserve">ilojoules expended at various body weights while performing a range of exercises for </w:t>
      </w:r>
      <w:r w:rsidRPr="008B62F9">
        <w:rPr>
          <w:rFonts w:asciiTheme="minorBidi" w:eastAsia="MS Gothic" w:hAnsiTheme="minorBidi"/>
          <w:b/>
          <w:bCs/>
          <w:color w:val="363637"/>
          <w:sz w:val="20"/>
          <w:szCs w:val="20"/>
          <w:u w:val="single"/>
          <w:lang w:val="en-US" w:eastAsia="en-US"/>
        </w:rPr>
        <w:t>30 minutes</w:t>
      </w:r>
      <w:r w:rsidRPr="008B62F9"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  <w:t>.</w:t>
      </w:r>
      <w:r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  <w:t xml:space="preserve"> </w:t>
      </w:r>
      <w:r w:rsidRPr="008B62F9"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  <w:t xml:space="preserve">To calculate an estimated number of </w:t>
      </w:r>
      <w:r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  <w:t>k</w:t>
      </w:r>
      <w:r w:rsidRPr="008B62F9"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  <w:t xml:space="preserve">ilojoules burned per 30 minutes of exercise for your body weight, simply multiply the </w:t>
      </w:r>
      <w:r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  <w:t>kilojoules per k</w:t>
      </w:r>
      <w:r w:rsidRPr="008B62F9"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  <w:t xml:space="preserve">ilogram figure </w:t>
      </w:r>
      <w:r>
        <w:rPr>
          <w:rFonts w:asciiTheme="minorBidi" w:eastAsia="MS Gothic" w:hAnsiTheme="minorBidi"/>
          <w:b/>
          <w:bCs/>
          <w:color w:val="363637"/>
          <w:sz w:val="20"/>
          <w:szCs w:val="20"/>
          <w:lang w:val="en-US" w:eastAsia="en-US"/>
        </w:rPr>
        <w:t>(kJ/k</w:t>
      </w:r>
      <w:r w:rsidRPr="008B62F9">
        <w:rPr>
          <w:rFonts w:asciiTheme="minorBidi" w:eastAsia="MS Gothic" w:hAnsiTheme="minorBidi"/>
          <w:b/>
          <w:bCs/>
          <w:color w:val="363637"/>
          <w:sz w:val="20"/>
          <w:szCs w:val="20"/>
          <w:lang w:val="en-US" w:eastAsia="en-US"/>
        </w:rPr>
        <w:t>g</w:t>
      </w:r>
      <w:r w:rsidRPr="008B62F9"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  <w:t xml:space="preserve">) by your body weight in </w:t>
      </w:r>
      <w:r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  <w:t>k</w:t>
      </w:r>
      <w:r w:rsidRPr="008B62F9">
        <w:rPr>
          <w:rFonts w:asciiTheme="minorBidi" w:eastAsia="MS Gothic" w:hAnsiTheme="minorBidi"/>
          <w:color w:val="363637"/>
          <w:sz w:val="20"/>
          <w:szCs w:val="20"/>
          <w:lang w:val="en-US" w:eastAsia="en-US"/>
        </w:rPr>
        <w:t>ilograms.</w:t>
      </w:r>
      <w:r w:rsidRPr="008B62F9">
        <w:rPr>
          <w:rFonts w:ascii="MS Gothic" w:eastAsia="MS Gothic" w:hAnsi="MS Gothic" w:cs="MS Gothic" w:hint="eastAsia"/>
          <w:color w:val="363637"/>
          <w:sz w:val="20"/>
          <w:szCs w:val="20"/>
          <w:lang w:val="en-US" w:eastAsia="en-US"/>
        </w:rPr>
        <w:t> </w:t>
      </w:r>
    </w:p>
    <w:p w:rsidR="00FA26D6" w:rsidRPr="008B62F9" w:rsidRDefault="00FA26D6" w:rsidP="00FA26D6">
      <w:pPr>
        <w:keepNext/>
        <w:tabs>
          <w:tab w:val="num" w:pos="0"/>
        </w:tabs>
        <w:spacing w:after="0" w:line="240" w:lineRule="auto"/>
        <w:contextualSpacing/>
        <w:outlineLvl w:val="0"/>
        <w:rPr>
          <w:rFonts w:asciiTheme="minorBidi" w:eastAsia="MS Gothic" w:hAnsiTheme="minorBidi"/>
          <w:b/>
          <w:bCs/>
          <w:color w:val="FFFFFF"/>
          <w:sz w:val="24"/>
          <w:szCs w:val="24"/>
          <w:lang w:val="en-US" w:eastAsia="en-US"/>
        </w:rPr>
      </w:pPr>
      <w:r w:rsidRPr="008B62F9">
        <w:rPr>
          <w:rFonts w:asciiTheme="minorBidi" w:eastAsia="MS Gothic" w:hAnsiTheme="minorBidi"/>
          <w:b/>
          <w:bCs/>
          <w:color w:val="FFFFFF"/>
          <w:sz w:val="24"/>
          <w:szCs w:val="24"/>
          <w:lang w:val="en-US" w:eastAsia="en-US"/>
        </w:rPr>
        <w:t>Exercise Energy Chart - Kilojoules:</w:t>
      </w:r>
    </w:p>
    <w:tbl>
      <w:tblPr>
        <w:tblW w:w="7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992"/>
        <w:gridCol w:w="992"/>
        <w:gridCol w:w="992"/>
        <w:gridCol w:w="993"/>
      </w:tblGrid>
      <w:tr w:rsidR="00FA26D6" w:rsidRPr="008B62F9" w:rsidTr="004F61BA">
        <w:trPr>
          <w:trHeight w:val="479"/>
          <w:jc w:val="center"/>
        </w:trPr>
        <w:tc>
          <w:tcPr>
            <w:tcW w:w="3936" w:type="dxa"/>
            <w:shd w:val="clear" w:color="auto" w:fill="BFBFBF" w:themeFill="background1" w:themeFillShade="BF"/>
            <w:tcMar>
              <w:left w:w="60" w:type="nil"/>
              <w:bottom w:w="60" w:type="nil"/>
              <w:right w:w="200" w:type="nil"/>
            </w:tcMar>
            <w:vAlign w:val="center"/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24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b/>
                <w:bCs/>
                <w:color w:val="262626"/>
                <w:szCs w:val="24"/>
                <w:lang w:val="en-US" w:eastAsia="en-US"/>
              </w:rPr>
              <w:t>Activity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60" w:type="nil"/>
              <w:bottom w:w="60" w:type="nil"/>
              <w:right w:w="200" w:type="nil"/>
            </w:tcMar>
            <w:vAlign w:val="center"/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24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>
              <w:rPr>
                <w:rFonts w:asciiTheme="minorBidi" w:eastAsia="MS Gothic" w:hAnsiTheme="minorBidi"/>
                <w:b/>
                <w:bCs/>
                <w:color w:val="262626"/>
                <w:szCs w:val="24"/>
                <w:lang w:val="en-US" w:eastAsia="en-US"/>
              </w:rPr>
              <w:t>kJ/k</w:t>
            </w:r>
            <w:r w:rsidRPr="008B62F9">
              <w:rPr>
                <w:rFonts w:asciiTheme="minorBidi" w:eastAsia="MS Gothic" w:hAnsiTheme="minorBidi"/>
                <w:b/>
                <w:bCs/>
                <w:color w:val="262626"/>
                <w:szCs w:val="24"/>
                <w:lang w:val="en-US" w:eastAsia="en-US"/>
              </w:rPr>
              <w:t>g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60" w:type="nil"/>
              <w:bottom w:w="60" w:type="nil"/>
              <w:right w:w="200" w:type="nil"/>
            </w:tcMar>
            <w:vAlign w:val="center"/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24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proofErr w:type="spellStart"/>
            <w:r>
              <w:rPr>
                <w:rFonts w:asciiTheme="minorBidi" w:eastAsia="MS Gothic" w:hAnsiTheme="minorBidi"/>
                <w:b/>
                <w:bCs/>
                <w:color w:val="262626"/>
                <w:szCs w:val="24"/>
                <w:lang w:val="en-US" w:eastAsia="en-US"/>
              </w:rPr>
              <w:t>50k</w:t>
            </w:r>
            <w:r w:rsidRPr="008B62F9">
              <w:rPr>
                <w:rFonts w:asciiTheme="minorBidi" w:eastAsia="MS Gothic" w:hAnsiTheme="minorBidi"/>
                <w:b/>
                <w:bCs/>
                <w:color w:val="262626"/>
                <w:szCs w:val="24"/>
                <w:lang w:val="en-US" w:eastAsia="en-US"/>
              </w:rPr>
              <w:t>g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tcMar>
              <w:left w:w="60" w:type="nil"/>
              <w:bottom w:w="60" w:type="nil"/>
              <w:right w:w="200" w:type="nil"/>
            </w:tcMar>
            <w:vAlign w:val="center"/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24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proofErr w:type="spellStart"/>
            <w:r>
              <w:rPr>
                <w:rFonts w:asciiTheme="minorBidi" w:eastAsia="MS Gothic" w:hAnsiTheme="minorBidi"/>
                <w:b/>
                <w:bCs/>
                <w:color w:val="262626"/>
                <w:szCs w:val="24"/>
                <w:lang w:val="en-US" w:eastAsia="en-US"/>
              </w:rPr>
              <w:t>100k</w:t>
            </w:r>
            <w:r w:rsidRPr="008B62F9">
              <w:rPr>
                <w:rFonts w:asciiTheme="minorBidi" w:eastAsia="MS Gothic" w:hAnsiTheme="minorBidi"/>
                <w:b/>
                <w:bCs/>
                <w:color w:val="262626"/>
                <w:szCs w:val="24"/>
                <w:lang w:val="en-US" w:eastAsia="en-US"/>
              </w:rPr>
              <w:t>g</w:t>
            </w:r>
            <w:proofErr w:type="spellEnd"/>
          </w:p>
        </w:tc>
        <w:tc>
          <w:tcPr>
            <w:tcW w:w="993" w:type="dxa"/>
            <w:shd w:val="clear" w:color="auto" w:fill="BFBFBF" w:themeFill="background1" w:themeFillShade="BF"/>
            <w:tcMar>
              <w:left w:w="60" w:type="nil"/>
              <w:bottom w:w="60" w:type="nil"/>
              <w:right w:w="200" w:type="nil"/>
            </w:tcMar>
            <w:vAlign w:val="center"/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24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proofErr w:type="spellStart"/>
            <w:r w:rsidRPr="008B62F9">
              <w:rPr>
                <w:rFonts w:asciiTheme="minorBidi" w:eastAsia="MS Gothic" w:hAnsiTheme="minorBidi"/>
                <w:b/>
                <w:bCs/>
                <w:color w:val="262626"/>
                <w:szCs w:val="24"/>
                <w:lang w:val="en-US" w:eastAsia="en-US"/>
              </w:rPr>
              <w:t>150</w:t>
            </w:r>
            <w:r>
              <w:rPr>
                <w:rFonts w:asciiTheme="minorBidi" w:eastAsia="MS Gothic" w:hAnsiTheme="minorBidi"/>
                <w:b/>
                <w:bCs/>
                <w:color w:val="262626"/>
                <w:szCs w:val="24"/>
                <w:lang w:val="en-US" w:eastAsia="en-US"/>
              </w:rPr>
              <w:t>k</w:t>
            </w:r>
            <w:r w:rsidRPr="008B62F9">
              <w:rPr>
                <w:rFonts w:asciiTheme="minorBidi" w:eastAsia="MS Gothic" w:hAnsiTheme="minorBidi"/>
                <w:b/>
                <w:bCs/>
                <w:color w:val="262626"/>
                <w:szCs w:val="24"/>
                <w:lang w:val="en-US" w:eastAsia="en-US"/>
              </w:rPr>
              <w:t>g</w:t>
            </w:r>
            <w:proofErr w:type="spellEnd"/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Aerobics (low impact)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10.60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530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1060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1590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Step Aerobics (beginner)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13.36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668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1336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2004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Badminton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13.82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691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1382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2073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Basketball (game)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20.27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1014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2027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3041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Basketball (leisurely)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11.98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599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1198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1797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Bicycling,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15kph</w:t>
            </w:r>
            <w:proofErr w:type="spellEnd"/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11.52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576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1152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1728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Bicycling,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20kph</w:t>
            </w:r>
            <w:proofErr w:type="spellEnd"/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18.43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922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1843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2765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Bowling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5.07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253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507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760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Canoeing,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4kph</w:t>
            </w:r>
            <w:proofErr w:type="spellEnd"/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6.45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323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645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968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Canoeing,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6.5kph</w:t>
            </w:r>
            <w:proofErr w:type="spellEnd"/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12.44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622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1244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1866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Cross country ski (hard)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30.41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1521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3041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4562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Cross country ski (easy)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14.28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714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1428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2143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Cross country ski (mod)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20.27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1014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2027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3041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Dancing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9.22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461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922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1382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Dancing (slow)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5.07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253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507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760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Golfing (walk w/o cart)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9.22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461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922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1382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Golfing (with a cart)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6.45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323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645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968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Handball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21.19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1060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2119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3179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Hiking with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5kg</w:t>
            </w:r>
            <w:proofErr w:type="spellEnd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 load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16.59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829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1659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2488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Hiking with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10kg</w:t>
            </w:r>
            <w:proofErr w:type="spellEnd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 load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18.43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922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1843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2765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Hiking with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15kg</w:t>
            </w:r>
            <w:proofErr w:type="spellEnd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 load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21.66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1083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2166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3248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Hiking, no load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14.28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714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1428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2143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Jogging,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8kph</w:t>
            </w:r>
            <w:proofErr w:type="spellEnd"/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17.05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852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1705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2557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Jogging,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10kph</w:t>
            </w:r>
            <w:proofErr w:type="spellEnd"/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21.19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1060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2119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3179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Rowing (leisurely)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6.91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346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691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1037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Rowing machine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16.59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829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1659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2488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Running,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13kph</w:t>
            </w:r>
            <w:proofErr w:type="spellEnd"/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28.11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1405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2811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4216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Running,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14kph</w:t>
            </w:r>
            <w:proofErr w:type="spellEnd"/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30.41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1521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3041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4562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Running,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16kph</w:t>
            </w:r>
            <w:proofErr w:type="spellEnd"/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32.25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1613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3225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4838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Skipping rope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26.26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1313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2626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3939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Soccer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17.97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898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1797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2695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Squash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18.89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945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1889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2834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Stair climbing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12.90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645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1290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1935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Swimming (25 meters per minute)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11.06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553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1106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1659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Swimming (50 meters per minute)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20.73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1037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2073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3110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Tennis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14.74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737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1474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2212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Volleyball (game)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11.06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553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1106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1659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Volleyball (leisurely)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6.45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323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645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968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Walking 3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kph</w:t>
            </w:r>
            <w:proofErr w:type="spellEnd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 (20 minutes per km)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5.53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276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553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829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Walking 5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kph</w:t>
            </w:r>
            <w:proofErr w:type="spellEnd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 (12 minutes per km)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7.37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369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737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1106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Walking 6 </w:t>
            </w:r>
            <w:proofErr w:type="spellStart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kph</w:t>
            </w:r>
            <w:proofErr w:type="spellEnd"/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 xml:space="preserve"> (10 minutes per km)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9.22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461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922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1382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Waterskiing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14.74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737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1474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2212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Weight training fast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23.50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1175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2350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3525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Weight training mod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17.51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875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1751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2626</w:t>
            </w:r>
          </w:p>
        </w:tc>
      </w:tr>
      <w:tr w:rsidR="00FA26D6" w:rsidRPr="008B62F9" w:rsidTr="004F61BA">
        <w:trPr>
          <w:jc w:val="center"/>
        </w:trPr>
        <w:tc>
          <w:tcPr>
            <w:tcW w:w="3936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Weight training slow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11.52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576</w:t>
            </w:r>
          </w:p>
        </w:tc>
        <w:tc>
          <w:tcPr>
            <w:tcW w:w="992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1152</w:t>
            </w:r>
          </w:p>
        </w:tc>
        <w:tc>
          <w:tcPr>
            <w:tcW w:w="993" w:type="dxa"/>
            <w:tcMar>
              <w:left w:w="60" w:type="nil"/>
              <w:bottom w:w="60" w:type="nil"/>
              <w:right w:w="200" w:type="nil"/>
            </w:tcMar>
          </w:tcPr>
          <w:p w:rsidR="00FA26D6" w:rsidRPr="008B62F9" w:rsidRDefault="00FA26D6" w:rsidP="004F61BA">
            <w:pPr>
              <w:keepNext/>
              <w:tabs>
                <w:tab w:val="num" w:pos="0"/>
              </w:tabs>
              <w:spacing w:before="120" w:after="120" w:line="240" w:lineRule="auto"/>
              <w:contextualSpacing/>
              <w:jc w:val="center"/>
              <w:outlineLvl w:val="0"/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</w:pPr>
            <w:r w:rsidRPr="008B62F9">
              <w:rPr>
                <w:rFonts w:asciiTheme="minorBidi" w:eastAsia="MS Gothic" w:hAnsiTheme="minorBidi"/>
                <w:color w:val="262626"/>
                <w:szCs w:val="24"/>
                <w:lang w:val="en-US" w:eastAsia="en-US"/>
              </w:rPr>
              <w:t>1728</w:t>
            </w:r>
          </w:p>
        </w:tc>
      </w:tr>
    </w:tbl>
    <w:p w:rsidR="000D0839" w:rsidRPr="00FA26D6" w:rsidRDefault="000D0839" w:rsidP="00FA26D6">
      <w:pPr>
        <w:spacing w:after="0" w:line="240" w:lineRule="auto"/>
        <w:rPr>
          <w:rFonts w:ascii="Arial" w:hAnsi="Arial" w:cs="Arial"/>
          <w:sz w:val="12"/>
          <w:szCs w:val="12"/>
        </w:rPr>
      </w:pPr>
    </w:p>
    <w:sectPr w:rsidR="000D0839" w:rsidRPr="00FA26D6" w:rsidSect="00540B1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C36" w:rsidRDefault="00856C36" w:rsidP="00B152D0">
      <w:pPr>
        <w:spacing w:after="0" w:line="240" w:lineRule="auto"/>
      </w:pPr>
      <w:r>
        <w:separator/>
      </w:r>
    </w:p>
  </w:endnote>
  <w:endnote w:type="continuationSeparator" w:id="0">
    <w:p w:rsidR="00856C36" w:rsidRDefault="00856C36" w:rsidP="00B1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2677397"/>
      <w:docPartObj>
        <w:docPartGallery w:val="Page Numbers (Bottom of Page)"/>
        <w:docPartUnique/>
      </w:docPartObj>
    </w:sdtPr>
    <w:sdtEndPr>
      <w:rPr>
        <w:rFonts w:ascii="Arial" w:hAnsi="Arial" w:cs="Arial"/>
        <w:b/>
        <w:noProof/>
        <w:sz w:val="16"/>
        <w:szCs w:val="16"/>
      </w:rPr>
    </w:sdtEndPr>
    <w:sdtContent>
      <w:p w:rsidR="00856C36" w:rsidRPr="00E60C63" w:rsidRDefault="00856C36">
        <w:pPr>
          <w:pStyle w:val="Footer"/>
          <w:jc w:val="center"/>
          <w:rPr>
            <w:rFonts w:ascii="Arial" w:hAnsi="Arial" w:cs="Arial"/>
            <w:b/>
            <w:sz w:val="16"/>
            <w:szCs w:val="16"/>
          </w:rPr>
        </w:pPr>
        <w:r w:rsidRPr="00E60C63">
          <w:rPr>
            <w:rFonts w:ascii="Arial" w:hAnsi="Arial" w:cs="Arial"/>
            <w:b/>
            <w:sz w:val="16"/>
            <w:szCs w:val="16"/>
          </w:rPr>
          <w:fldChar w:fldCharType="begin"/>
        </w:r>
        <w:r w:rsidRPr="00E60C63">
          <w:rPr>
            <w:rFonts w:ascii="Arial" w:hAnsi="Arial" w:cs="Arial"/>
            <w:b/>
            <w:sz w:val="16"/>
            <w:szCs w:val="16"/>
          </w:rPr>
          <w:instrText xml:space="preserve"> PAGE   \* MERGEFORMAT </w:instrText>
        </w:r>
        <w:r w:rsidRPr="00E60C63">
          <w:rPr>
            <w:rFonts w:ascii="Arial" w:hAnsi="Arial" w:cs="Arial"/>
            <w:b/>
            <w:sz w:val="16"/>
            <w:szCs w:val="16"/>
          </w:rPr>
          <w:fldChar w:fldCharType="separate"/>
        </w:r>
        <w:r w:rsidR="00187EC0">
          <w:rPr>
            <w:rFonts w:ascii="Arial" w:hAnsi="Arial" w:cs="Arial"/>
            <w:b/>
            <w:noProof/>
            <w:sz w:val="16"/>
            <w:szCs w:val="16"/>
          </w:rPr>
          <w:t>6</w:t>
        </w:r>
        <w:r w:rsidRPr="00E60C63">
          <w:rPr>
            <w:rFonts w:ascii="Arial" w:hAnsi="Arial" w:cs="Arial"/>
            <w:b/>
            <w:noProof/>
            <w:sz w:val="16"/>
            <w:szCs w:val="16"/>
          </w:rPr>
          <w:fldChar w:fldCharType="end"/>
        </w:r>
      </w:p>
    </w:sdtContent>
  </w:sdt>
  <w:p w:rsidR="00856C36" w:rsidRDefault="00856C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C36" w:rsidRDefault="00856C36" w:rsidP="00B152D0">
      <w:pPr>
        <w:spacing w:after="0" w:line="240" w:lineRule="auto"/>
      </w:pPr>
      <w:r>
        <w:separator/>
      </w:r>
    </w:p>
  </w:footnote>
  <w:footnote w:type="continuationSeparator" w:id="0">
    <w:p w:rsidR="00856C36" w:rsidRDefault="00856C36" w:rsidP="00B1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C36" w:rsidRPr="00B152D0" w:rsidRDefault="00856C36" w:rsidP="00C516B2">
    <w:pPr>
      <w:jc w:val="center"/>
      <w:rPr>
        <w:rFonts w:asciiTheme="minorBidi" w:hAnsiTheme="minorBidi"/>
        <w:b/>
        <w:bCs/>
        <w:sz w:val="20"/>
        <w:szCs w:val="20"/>
      </w:rPr>
    </w:pPr>
    <w:r>
      <w:rPr>
        <w:rFonts w:asciiTheme="minorBidi" w:hAnsiTheme="minorBidi"/>
        <w:b/>
        <w:bCs/>
        <w:sz w:val="20"/>
        <w:szCs w:val="20"/>
      </w:rPr>
      <w:t>Tutorial Week 5 – Fast Food Fix</w:t>
    </w:r>
    <w:r>
      <w:rPr>
        <w:rFonts w:asciiTheme="minorBidi" w:hAnsiTheme="minorBidi"/>
        <w:b/>
        <w:bCs/>
        <w:sz w:val="20"/>
        <w:szCs w:val="20"/>
      </w:rPr>
      <w:tab/>
    </w:r>
    <w:r>
      <w:rPr>
        <w:rFonts w:asciiTheme="minorBidi" w:hAnsiTheme="minorBidi"/>
        <w:b/>
        <w:bCs/>
        <w:sz w:val="20"/>
        <w:szCs w:val="20"/>
      </w:rPr>
      <w:tab/>
    </w:r>
    <w:r>
      <w:rPr>
        <w:rFonts w:asciiTheme="minorBidi" w:hAnsiTheme="minorBidi"/>
        <w:b/>
        <w:bCs/>
        <w:sz w:val="20"/>
        <w:szCs w:val="20"/>
      </w:rPr>
      <w:tab/>
    </w:r>
    <w:proofErr w:type="spellStart"/>
    <w:r>
      <w:rPr>
        <w:rFonts w:asciiTheme="minorBidi" w:hAnsiTheme="minorBidi"/>
        <w:b/>
        <w:bCs/>
        <w:sz w:val="20"/>
        <w:szCs w:val="20"/>
      </w:rPr>
      <w:t>NUTR11</w:t>
    </w:r>
    <w:proofErr w:type="spellEnd"/>
    <w:r>
      <w:rPr>
        <w:rFonts w:asciiTheme="minorBidi" w:hAnsiTheme="minorBidi"/>
        <w:b/>
        <w:bCs/>
        <w:sz w:val="20"/>
        <w:szCs w:val="20"/>
      </w:rPr>
      <w:t>-101 Food, Nutrition and Health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058D"/>
    <w:multiLevelType w:val="hybridMultilevel"/>
    <w:tmpl w:val="EEEA4E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0460C"/>
    <w:multiLevelType w:val="hybridMultilevel"/>
    <w:tmpl w:val="F8686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B0025"/>
    <w:multiLevelType w:val="hybridMultilevel"/>
    <w:tmpl w:val="6C7656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85CAA"/>
    <w:multiLevelType w:val="hybridMultilevel"/>
    <w:tmpl w:val="3384A8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6A7717"/>
    <w:multiLevelType w:val="hybridMultilevel"/>
    <w:tmpl w:val="13A863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A27BB6"/>
    <w:multiLevelType w:val="hybridMultilevel"/>
    <w:tmpl w:val="653C090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CD698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07E04"/>
    <w:multiLevelType w:val="hybridMultilevel"/>
    <w:tmpl w:val="F7E6C3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71543F"/>
    <w:multiLevelType w:val="hybridMultilevel"/>
    <w:tmpl w:val="959C1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48"/>
    <w:rsid w:val="000248F5"/>
    <w:rsid w:val="00052625"/>
    <w:rsid w:val="000572E2"/>
    <w:rsid w:val="000B7DA4"/>
    <w:rsid w:val="000D0839"/>
    <w:rsid w:val="000D3338"/>
    <w:rsid w:val="000E22D4"/>
    <w:rsid w:val="000E48EA"/>
    <w:rsid w:val="00112A6B"/>
    <w:rsid w:val="00130399"/>
    <w:rsid w:val="001701E0"/>
    <w:rsid w:val="00187EC0"/>
    <w:rsid w:val="00226F7A"/>
    <w:rsid w:val="00234ECF"/>
    <w:rsid w:val="0028745C"/>
    <w:rsid w:val="002C2221"/>
    <w:rsid w:val="002D504D"/>
    <w:rsid w:val="003A34B5"/>
    <w:rsid w:val="003C7B92"/>
    <w:rsid w:val="004064C4"/>
    <w:rsid w:val="00423FFF"/>
    <w:rsid w:val="00424A48"/>
    <w:rsid w:val="00446BFB"/>
    <w:rsid w:val="00471729"/>
    <w:rsid w:val="00486C0A"/>
    <w:rsid w:val="004C76EE"/>
    <w:rsid w:val="00516F7D"/>
    <w:rsid w:val="00536E73"/>
    <w:rsid w:val="00540B1E"/>
    <w:rsid w:val="00585A47"/>
    <w:rsid w:val="00590AEC"/>
    <w:rsid w:val="00632D68"/>
    <w:rsid w:val="0065782D"/>
    <w:rsid w:val="00676380"/>
    <w:rsid w:val="006B5E19"/>
    <w:rsid w:val="006F125D"/>
    <w:rsid w:val="007504F5"/>
    <w:rsid w:val="00761A55"/>
    <w:rsid w:val="00777F73"/>
    <w:rsid w:val="00780AB9"/>
    <w:rsid w:val="007E6A98"/>
    <w:rsid w:val="007F7CF5"/>
    <w:rsid w:val="00800C92"/>
    <w:rsid w:val="0080380A"/>
    <w:rsid w:val="00842D1C"/>
    <w:rsid w:val="00854506"/>
    <w:rsid w:val="00856C36"/>
    <w:rsid w:val="008725BC"/>
    <w:rsid w:val="00891FAF"/>
    <w:rsid w:val="00894B04"/>
    <w:rsid w:val="008E3390"/>
    <w:rsid w:val="00912488"/>
    <w:rsid w:val="00914F3F"/>
    <w:rsid w:val="00963B42"/>
    <w:rsid w:val="009C5040"/>
    <w:rsid w:val="00A533AD"/>
    <w:rsid w:val="00A55DF6"/>
    <w:rsid w:val="00A5609C"/>
    <w:rsid w:val="00AB3CCE"/>
    <w:rsid w:val="00B10F06"/>
    <w:rsid w:val="00B152D0"/>
    <w:rsid w:val="00B173D3"/>
    <w:rsid w:val="00C12DCF"/>
    <w:rsid w:val="00C46BAF"/>
    <w:rsid w:val="00C516B2"/>
    <w:rsid w:val="00CA62C9"/>
    <w:rsid w:val="00CC0AD0"/>
    <w:rsid w:val="00D353C8"/>
    <w:rsid w:val="00DB25B2"/>
    <w:rsid w:val="00DD1031"/>
    <w:rsid w:val="00E34ACA"/>
    <w:rsid w:val="00E51836"/>
    <w:rsid w:val="00E60C63"/>
    <w:rsid w:val="00E81230"/>
    <w:rsid w:val="00E86DCC"/>
    <w:rsid w:val="00EA03F5"/>
    <w:rsid w:val="00EB19EA"/>
    <w:rsid w:val="00EE205B"/>
    <w:rsid w:val="00EE72D7"/>
    <w:rsid w:val="00F37FA8"/>
    <w:rsid w:val="00F44C2A"/>
    <w:rsid w:val="00F529AF"/>
    <w:rsid w:val="00F61502"/>
    <w:rsid w:val="00FA26D6"/>
    <w:rsid w:val="00FE7AC6"/>
    <w:rsid w:val="00F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A48"/>
    <w:pPr>
      <w:ind w:left="720"/>
      <w:contextualSpacing/>
    </w:pPr>
  </w:style>
  <w:style w:type="table" w:styleId="TableGrid">
    <w:name w:val="Table Grid"/>
    <w:basedOn w:val="TableNormal"/>
    <w:uiPriority w:val="59"/>
    <w:rsid w:val="00424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5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D0"/>
  </w:style>
  <w:style w:type="paragraph" w:styleId="Footer">
    <w:name w:val="footer"/>
    <w:basedOn w:val="Normal"/>
    <w:link w:val="FooterChar"/>
    <w:uiPriority w:val="99"/>
    <w:unhideWhenUsed/>
    <w:rsid w:val="00B15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D0"/>
  </w:style>
  <w:style w:type="paragraph" w:styleId="BalloonText">
    <w:name w:val="Balloon Text"/>
    <w:basedOn w:val="Normal"/>
    <w:link w:val="BalloonTextChar"/>
    <w:uiPriority w:val="99"/>
    <w:semiHidden/>
    <w:unhideWhenUsed/>
    <w:rsid w:val="0091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48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F12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A48"/>
    <w:pPr>
      <w:ind w:left="720"/>
      <w:contextualSpacing/>
    </w:pPr>
  </w:style>
  <w:style w:type="table" w:styleId="TableGrid">
    <w:name w:val="Table Grid"/>
    <w:basedOn w:val="TableNormal"/>
    <w:uiPriority w:val="59"/>
    <w:rsid w:val="00424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5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D0"/>
  </w:style>
  <w:style w:type="paragraph" w:styleId="Footer">
    <w:name w:val="footer"/>
    <w:basedOn w:val="Normal"/>
    <w:link w:val="FooterChar"/>
    <w:uiPriority w:val="99"/>
    <w:unhideWhenUsed/>
    <w:rsid w:val="00B15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D0"/>
  </w:style>
  <w:style w:type="paragraph" w:styleId="BalloonText">
    <w:name w:val="Balloon Text"/>
    <w:basedOn w:val="Normal"/>
    <w:link w:val="BalloonTextChar"/>
    <w:uiPriority w:val="99"/>
    <w:semiHidden/>
    <w:unhideWhenUsed/>
    <w:rsid w:val="0091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48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F12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Bond University</Company>
  <LinksUpToDate>false</LinksUpToDate>
  <CharactersWithSpaces>10180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kmorgan</dc:creator>
  <cp:lastModifiedBy>kmorgan</cp:lastModifiedBy>
  <cp:revision>7</cp:revision>
  <cp:lastPrinted>2013-02-05T23:56:00Z</cp:lastPrinted>
  <dcterms:created xsi:type="dcterms:W3CDTF">2015-10-12T06:46:00Z</dcterms:created>
  <dcterms:modified xsi:type="dcterms:W3CDTF">2015-10-14T09:04:00Z</dcterms:modified>
</cp:coreProperties>
</file>