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B5" w:rsidRPr="006402B5" w:rsidRDefault="006402B5">
      <w:pPr>
        <w:pStyle w:val="Standard"/>
        <w:spacing w:line="240" w:lineRule="exact"/>
        <w:jc w:val="both"/>
        <w:rPr>
          <w:rFonts w:ascii="Calibri" w:eastAsia="Times New Roman" w:hAnsi="Calibri" w:cs="Times New Roman"/>
          <w:b/>
          <w:color w:val="00000A"/>
          <w:sz w:val="28"/>
          <w:szCs w:val="28"/>
          <w:lang w:val="es-PE"/>
        </w:rPr>
      </w:pPr>
      <w:proofErr w:type="spellStart"/>
      <w:r w:rsidRPr="006402B5">
        <w:rPr>
          <w:rFonts w:ascii="Calibri" w:eastAsia="Times New Roman" w:hAnsi="Calibri" w:cs="Times New Roman"/>
          <w:b/>
          <w:color w:val="00000A"/>
          <w:sz w:val="28"/>
          <w:szCs w:val="28"/>
          <w:lang w:val="es-PE"/>
        </w:rPr>
        <w:t>Fassila</w:t>
      </w:r>
      <w:proofErr w:type="spellEnd"/>
      <w:r w:rsidRPr="006402B5">
        <w:rPr>
          <w:rFonts w:ascii="Calibri" w:eastAsia="Times New Roman" w:hAnsi="Calibri" w:cs="Times New Roman"/>
          <w:b/>
          <w:color w:val="00000A"/>
          <w:sz w:val="28"/>
          <w:szCs w:val="28"/>
          <w:lang w:val="es-PE"/>
        </w:rPr>
        <w:t xml:space="preserve"> N. </w:t>
      </w:r>
    </w:p>
    <w:p w:rsidR="006402B5" w:rsidRPr="006402B5" w:rsidRDefault="006402B5">
      <w:pPr>
        <w:pStyle w:val="Standard"/>
        <w:spacing w:line="240" w:lineRule="exact"/>
        <w:jc w:val="both"/>
        <w:rPr>
          <w:rFonts w:ascii="Calibri" w:eastAsia="Times New Roman" w:hAnsi="Calibri" w:cs="Times New Roman"/>
          <w:b/>
          <w:color w:val="00000A"/>
          <w:sz w:val="28"/>
          <w:szCs w:val="28"/>
          <w:lang w:val="es-PE"/>
        </w:rPr>
      </w:pPr>
      <w:r w:rsidRPr="006402B5">
        <w:rPr>
          <w:rFonts w:ascii="Calibri" w:eastAsia="Times New Roman" w:hAnsi="Calibri" w:cs="Times New Roman"/>
          <w:b/>
          <w:color w:val="00000A"/>
          <w:sz w:val="28"/>
          <w:szCs w:val="28"/>
          <w:lang w:val="es-PE"/>
        </w:rPr>
        <w:t>24 años</w:t>
      </w:r>
    </w:p>
    <w:p w:rsidR="00D32BCC" w:rsidRDefault="006402B5">
      <w:pPr>
        <w:pStyle w:val="Standard"/>
        <w:spacing w:line="240" w:lineRule="exact"/>
        <w:jc w:val="both"/>
        <w:rPr>
          <w:rFonts w:ascii="Calibri" w:eastAsia="Times New Roman" w:hAnsi="Calibri" w:cs="Times New Roman"/>
          <w:color w:val="00000A"/>
          <w:sz w:val="20"/>
          <w:szCs w:val="20"/>
          <w:lang w:val="es-PE"/>
        </w:rPr>
      </w:pPr>
      <w:r w:rsidRPr="006402B5">
        <w:rPr>
          <w:rFonts w:ascii="Calibri" w:eastAsia="Times New Roman" w:hAnsi="Calibri" w:cs="Times New Roman"/>
          <w:b/>
          <w:color w:val="00000A"/>
          <w:sz w:val="28"/>
          <w:szCs w:val="28"/>
          <w:lang w:val="es-PE"/>
        </w:rPr>
        <w:t>Francesa</w:t>
      </w:r>
      <w:r w:rsidR="00B61056" w:rsidRPr="006402B5">
        <w:rPr>
          <w:rFonts w:ascii="Calibri" w:eastAsia="Times New Roman" w:hAnsi="Calibri" w:cs="Times New Roman"/>
          <w:b/>
          <w:color w:val="00000A"/>
          <w:sz w:val="28"/>
          <w:szCs w:val="28"/>
          <w:lang w:val="es-PE"/>
        </w:rPr>
        <w:t xml:space="preserve">           </w:t>
      </w:r>
      <w:r w:rsidR="00B61056">
        <w:rPr>
          <w:rFonts w:ascii="Calibri" w:eastAsia="Times New Roman" w:hAnsi="Calibri" w:cs="Times New Roman"/>
          <w:color w:val="00000A"/>
          <w:sz w:val="20"/>
          <w:szCs w:val="20"/>
          <w:lang w:val="es-PE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D32BCC" w:rsidRDefault="00D32BCC">
      <w:pPr>
        <w:pStyle w:val="Standard"/>
        <w:spacing w:line="240" w:lineRule="exact"/>
        <w:jc w:val="both"/>
        <w:rPr>
          <w:lang w:val="es-PE"/>
        </w:rPr>
      </w:pPr>
    </w:p>
    <w:tbl>
      <w:tblPr>
        <w:tblW w:w="86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D32BCC" w:rsidRPr="007E5800"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BCC" w:rsidRPr="007C3256" w:rsidRDefault="00B61056" w:rsidP="007E5800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7C3256">
              <w:rPr>
                <w:rFonts w:ascii="Arial" w:hAnsi="Arial" w:cs="Arial"/>
                <w:b/>
                <w:sz w:val="20"/>
                <w:szCs w:val="20"/>
              </w:rPr>
              <w:t>Me describo como alguien que puede adaptarse a una diversidad de empleos y de situaciones y puede ayudar concretamente cuando es necesario.</w:t>
            </w:r>
          </w:p>
        </w:tc>
      </w:tr>
    </w:tbl>
    <w:p w:rsidR="00D32BCC" w:rsidRPr="007E5800" w:rsidRDefault="00D32BCC" w:rsidP="007E5800">
      <w:pPr>
        <w:pStyle w:val="Sinespaciado"/>
        <w:rPr>
          <w:rFonts w:ascii="Arial" w:eastAsia="Times New Roman" w:hAnsi="Arial" w:cs="Arial"/>
          <w:color w:val="00000A"/>
          <w:sz w:val="20"/>
          <w:szCs w:val="20"/>
          <w:vertAlign w:val="subscript"/>
        </w:rPr>
      </w:pPr>
    </w:p>
    <w:tbl>
      <w:tblPr>
        <w:tblW w:w="856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2"/>
      </w:tblGrid>
      <w:tr w:rsidR="00D32BCC" w:rsidRPr="007E5800">
        <w:trPr>
          <w:trHeight w:val="1"/>
        </w:trPr>
        <w:tc>
          <w:tcPr>
            <w:tcW w:w="8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BCC" w:rsidRPr="007E5800" w:rsidRDefault="00B61056" w:rsidP="007E58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                                              Formación</w:t>
            </w:r>
            <w:r w:rsidRPr="007E5800">
              <w:rPr>
                <w:rFonts w:ascii="Arial" w:eastAsia="Times New Roman" w:hAnsi="Arial" w:cs="Arial"/>
                <w:color w:val="00000A"/>
                <w:sz w:val="20"/>
                <w:szCs w:val="20"/>
                <w:vertAlign w:val="subscript"/>
              </w:rPr>
              <w:t xml:space="preserve"> </w:t>
            </w:r>
            <w:r w:rsidRPr="007E5800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académica</w:t>
            </w:r>
          </w:p>
        </w:tc>
      </w:tr>
    </w:tbl>
    <w:p w:rsidR="00D32BCC" w:rsidRPr="007E5800" w:rsidRDefault="00D32BCC" w:rsidP="007E5800">
      <w:pPr>
        <w:pStyle w:val="Sinespaciado"/>
        <w:rPr>
          <w:rFonts w:ascii="Arial" w:eastAsia="Times New Roman" w:hAnsi="Arial" w:cs="Arial"/>
          <w:color w:val="000000"/>
          <w:sz w:val="20"/>
          <w:szCs w:val="20"/>
          <w:vertAlign w:val="subscript"/>
        </w:rPr>
      </w:pPr>
    </w:p>
    <w:p w:rsidR="00D32BCC" w:rsidRPr="007C3256" w:rsidRDefault="00B61056" w:rsidP="007E5800">
      <w:pPr>
        <w:pStyle w:val="Sinespaciado"/>
        <w:rPr>
          <w:rFonts w:ascii="Arial" w:hAnsi="Arial" w:cs="Arial"/>
          <w:b/>
          <w:sz w:val="20"/>
          <w:szCs w:val="20"/>
        </w:rPr>
      </w:pPr>
      <w:r w:rsidRPr="007C3256">
        <w:rPr>
          <w:rFonts w:ascii="Arial" w:eastAsia="Times New Roman" w:hAnsi="Arial" w:cs="Arial"/>
          <w:b/>
          <w:color w:val="000000"/>
          <w:sz w:val="20"/>
          <w:szCs w:val="20"/>
        </w:rPr>
        <w:t>2015/2016: Master 2 Peritaje Económico y Jurídico de los Sistemas de Información</w:t>
      </w:r>
    </w:p>
    <w:p w:rsidR="00D32BCC" w:rsidRPr="007E5800" w:rsidRDefault="00B61056" w:rsidP="007E5800">
      <w:pPr>
        <w:pStyle w:val="Sinespaciado"/>
        <w:rPr>
          <w:rFonts w:ascii="Arial" w:hAnsi="Arial" w:cs="Arial"/>
          <w:sz w:val="20"/>
          <w:szCs w:val="20"/>
        </w:rPr>
      </w:pPr>
      <w:r w:rsidRPr="007E5800">
        <w:rPr>
          <w:rFonts w:ascii="Arial" w:eastAsia="Times New Roman" w:hAnsi="Arial" w:cs="Arial"/>
          <w:color w:val="000000"/>
          <w:sz w:val="20"/>
          <w:szCs w:val="20"/>
        </w:rPr>
        <w:t xml:space="preserve"> (En curso)   Universidad </w:t>
      </w:r>
      <w:proofErr w:type="spellStart"/>
      <w:r w:rsidRPr="007E5800">
        <w:rPr>
          <w:rFonts w:ascii="Arial" w:eastAsia="Times New Roman" w:hAnsi="Arial" w:cs="Arial"/>
          <w:color w:val="000000"/>
          <w:sz w:val="20"/>
          <w:szCs w:val="20"/>
        </w:rPr>
        <w:t>Panthéon</w:t>
      </w:r>
      <w:proofErr w:type="spellEnd"/>
      <w:r w:rsidRPr="007E58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E5800">
        <w:rPr>
          <w:rFonts w:ascii="Arial" w:eastAsia="Times New Roman" w:hAnsi="Arial" w:cs="Arial"/>
          <w:color w:val="000000"/>
          <w:sz w:val="20"/>
          <w:szCs w:val="20"/>
        </w:rPr>
        <w:t>Assas</w:t>
      </w:r>
      <w:proofErr w:type="spellEnd"/>
    </w:p>
    <w:p w:rsidR="00D32BCC" w:rsidRPr="007E5800" w:rsidRDefault="00D32BCC" w:rsidP="007E5800">
      <w:pPr>
        <w:pStyle w:val="Sinespaciado"/>
        <w:rPr>
          <w:rFonts w:ascii="Arial" w:eastAsia="Times New Roman" w:hAnsi="Arial" w:cs="Arial"/>
          <w:color w:val="000000"/>
          <w:sz w:val="20"/>
          <w:szCs w:val="20"/>
          <w:vertAlign w:val="subscript"/>
        </w:rPr>
      </w:pPr>
    </w:p>
    <w:tbl>
      <w:tblPr>
        <w:tblW w:w="8625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65"/>
      </w:tblGrid>
      <w:tr w:rsidR="00D32BCC" w:rsidRPr="007E5800">
        <w:tc>
          <w:tcPr>
            <w:tcW w:w="288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Gestión de la relación cliente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-Métodos y procedimientos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 xml:space="preserve"> de investigación y auditorías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Ética y negocios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Gestión del cambio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Peritaje de las redes y sistemas informáticos</w:t>
            </w:r>
          </w:p>
          <w:p w:rsidR="00D32BCC" w:rsidRPr="007E5800" w:rsidRDefault="00B61056" w:rsidP="007E58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Inglés legal e informático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 xml:space="preserve">- Seguridad de los 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sistemas informáticos</w:t>
            </w:r>
          </w:p>
        </w:tc>
        <w:tc>
          <w:tcPr>
            <w:tcW w:w="286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Protección de los datos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proofErr w:type="spellStart"/>
            <w:r w:rsidRPr="007E5800">
              <w:rPr>
                <w:rFonts w:ascii="Arial" w:eastAsia="Times New Roman" w:hAnsi="Arial" w:cs="Arial"/>
                <w:sz w:val="20"/>
                <w:szCs w:val="20"/>
              </w:rPr>
              <w:t>Ciberderecho</w:t>
            </w:r>
            <w:proofErr w:type="spellEnd"/>
            <w:r w:rsidRPr="007E5800">
              <w:rPr>
                <w:rFonts w:ascii="Arial" w:eastAsia="Times New Roman" w:hAnsi="Arial" w:cs="Arial"/>
                <w:sz w:val="20"/>
                <w:szCs w:val="20"/>
              </w:rPr>
              <w:t xml:space="preserve"> ,peritaje y arbitraje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Configuración, y utilización de la herramienta informática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Tecnologías de la información</w:t>
            </w:r>
          </w:p>
          <w:p w:rsidR="00D32BCC" w:rsidRPr="007E5800" w:rsidRDefault="00D32BCC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32BCC" w:rsidRPr="007C3256" w:rsidRDefault="00B61056" w:rsidP="007E5800">
      <w:pPr>
        <w:pStyle w:val="Sinespaciad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7C3256">
        <w:rPr>
          <w:rFonts w:ascii="Arial" w:eastAsia="Times New Roman" w:hAnsi="Arial" w:cs="Arial"/>
          <w:b/>
          <w:color w:val="00000A"/>
          <w:sz w:val="20"/>
          <w:szCs w:val="20"/>
        </w:rPr>
        <w:t>2014 /2015: Master 1 Derecho Privado – Derecho Económico y de los Negocios</w:t>
      </w:r>
    </w:p>
    <w:p w:rsidR="00D32BCC" w:rsidRPr="007E5800" w:rsidRDefault="00B61056" w:rsidP="007E5800">
      <w:pPr>
        <w:pStyle w:val="Sinespaciado"/>
        <w:rPr>
          <w:rFonts w:ascii="Arial" w:eastAsia="Times New Roman" w:hAnsi="Arial" w:cs="Arial"/>
          <w:color w:val="00000A"/>
          <w:sz w:val="20"/>
          <w:szCs w:val="20"/>
        </w:rPr>
      </w:pPr>
      <w:r w:rsidRPr="007E5800">
        <w:rPr>
          <w:rFonts w:ascii="Arial" w:eastAsia="Times New Roman" w:hAnsi="Arial" w:cs="Arial"/>
          <w:color w:val="00000A"/>
          <w:sz w:val="20"/>
          <w:szCs w:val="20"/>
        </w:rPr>
        <w:t xml:space="preserve"> Universidad de </w:t>
      </w:r>
      <w:proofErr w:type="spellStart"/>
      <w:r w:rsidRPr="007E5800">
        <w:rPr>
          <w:rFonts w:ascii="Arial" w:eastAsia="Times New Roman" w:hAnsi="Arial" w:cs="Arial"/>
          <w:color w:val="00000A"/>
          <w:sz w:val="20"/>
          <w:szCs w:val="20"/>
        </w:rPr>
        <w:t>Perpignan</w:t>
      </w:r>
      <w:proofErr w:type="spellEnd"/>
      <w:r w:rsidRPr="007E5800">
        <w:rPr>
          <w:rFonts w:ascii="Arial" w:eastAsia="Times New Roman" w:hAnsi="Arial" w:cs="Arial"/>
          <w:color w:val="00000A"/>
          <w:sz w:val="20"/>
          <w:szCs w:val="20"/>
        </w:rPr>
        <w:t xml:space="preserve"> vía </w:t>
      </w:r>
      <w:proofErr w:type="spellStart"/>
      <w:r w:rsidRPr="007E5800">
        <w:rPr>
          <w:rFonts w:ascii="Arial" w:eastAsia="Times New Roman" w:hAnsi="Arial" w:cs="Arial"/>
          <w:color w:val="00000A"/>
          <w:sz w:val="20"/>
          <w:szCs w:val="20"/>
        </w:rPr>
        <w:t>Domitia</w:t>
      </w:r>
      <w:proofErr w:type="spellEnd"/>
    </w:p>
    <w:p w:rsidR="00D32BCC" w:rsidRPr="007E5800" w:rsidRDefault="00D32BCC" w:rsidP="007E5800">
      <w:pPr>
        <w:pStyle w:val="Sinespaciado"/>
        <w:rPr>
          <w:rFonts w:ascii="Arial" w:eastAsia="Times New Roman" w:hAnsi="Arial" w:cs="Arial"/>
          <w:color w:val="00000A"/>
          <w:sz w:val="20"/>
          <w:szCs w:val="20"/>
          <w:vertAlign w:val="subscript"/>
        </w:rPr>
      </w:pPr>
    </w:p>
    <w:tbl>
      <w:tblPr>
        <w:tblW w:w="8655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2880"/>
        <w:gridCol w:w="2880"/>
      </w:tblGrid>
      <w:tr w:rsidR="00D32BCC" w:rsidRPr="007E5800">
        <w:tc>
          <w:tcPr>
            <w:tcW w:w="289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Derecho bancario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Contratos especiales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Derecho de la competencia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 xml:space="preserve"> - Derecho de las seguridades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Procedimiento civil y penal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Derecho del consumo</w:t>
            </w:r>
          </w:p>
          <w:p w:rsidR="00D32BCC" w:rsidRPr="007E5800" w:rsidRDefault="00D32BCC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Técnicas contractuales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Derecho penal de los negocios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Español</w:t>
            </w:r>
          </w:p>
        </w:tc>
      </w:tr>
    </w:tbl>
    <w:p w:rsidR="00D32BCC" w:rsidRPr="007E5800" w:rsidRDefault="00D32BCC" w:rsidP="007E5800">
      <w:pPr>
        <w:pStyle w:val="Sinespaciado"/>
        <w:rPr>
          <w:rFonts w:ascii="Arial" w:eastAsia="Times New Roman" w:hAnsi="Arial" w:cs="Arial"/>
          <w:color w:val="00000A"/>
          <w:sz w:val="20"/>
          <w:szCs w:val="20"/>
        </w:rPr>
      </w:pPr>
    </w:p>
    <w:p w:rsidR="00D32BCC" w:rsidRPr="007C3256" w:rsidRDefault="00B61056" w:rsidP="007E5800">
      <w:pPr>
        <w:pStyle w:val="Sinespaciado"/>
        <w:rPr>
          <w:rFonts w:ascii="Arial" w:hAnsi="Arial" w:cs="Arial"/>
          <w:b/>
          <w:sz w:val="20"/>
          <w:szCs w:val="20"/>
        </w:rPr>
      </w:pPr>
      <w:r w:rsidRPr="007C3256">
        <w:rPr>
          <w:rFonts w:ascii="Arial" w:eastAsia="Times New Roman" w:hAnsi="Arial" w:cs="Arial"/>
          <w:b/>
          <w:color w:val="00000A"/>
          <w:sz w:val="20"/>
          <w:szCs w:val="20"/>
        </w:rPr>
        <w:t>2010/2013: Licencia en Derecho, mención Aprobado con nota</w:t>
      </w:r>
    </w:p>
    <w:p w:rsidR="00D32BCC" w:rsidRPr="007E5800" w:rsidRDefault="00B61056" w:rsidP="007E5800">
      <w:pPr>
        <w:pStyle w:val="Sinespaciado"/>
        <w:rPr>
          <w:rFonts w:ascii="Arial" w:eastAsia="Times New Roman" w:hAnsi="Arial" w:cs="Arial"/>
          <w:color w:val="00000A"/>
          <w:sz w:val="20"/>
          <w:szCs w:val="20"/>
        </w:rPr>
      </w:pPr>
      <w:r w:rsidRPr="007E5800">
        <w:rPr>
          <w:rFonts w:ascii="Arial" w:eastAsia="Times New Roman" w:hAnsi="Arial" w:cs="Arial"/>
          <w:color w:val="00000A"/>
          <w:sz w:val="20"/>
          <w:szCs w:val="20"/>
        </w:rPr>
        <w:t xml:space="preserve">Universidad Hassan 1er </w:t>
      </w:r>
      <w:proofErr w:type="spellStart"/>
      <w:r w:rsidRPr="007E5800">
        <w:rPr>
          <w:rFonts w:ascii="Arial" w:eastAsia="Times New Roman" w:hAnsi="Arial" w:cs="Arial"/>
          <w:color w:val="00000A"/>
          <w:sz w:val="20"/>
          <w:szCs w:val="20"/>
        </w:rPr>
        <w:t>settat</w:t>
      </w:r>
      <w:proofErr w:type="spellEnd"/>
      <w:r w:rsidRPr="007E5800">
        <w:rPr>
          <w:rFonts w:ascii="Arial" w:eastAsia="Times New Roman" w:hAnsi="Arial" w:cs="Arial"/>
          <w:color w:val="00000A"/>
          <w:sz w:val="20"/>
          <w:szCs w:val="20"/>
        </w:rPr>
        <w:t xml:space="preserve"> Marruecos</w:t>
      </w:r>
    </w:p>
    <w:p w:rsidR="00D32BCC" w:rsidRPr="007E5800" w:rsidRDefault="00D32BCC" w:rsidP="007E5800">
      <w:pPr>
        <w:pStyle w:val="Sinespaciado"/>
        <w:rPr>
          <w:rFonts w:ascii="Arial" w:eastAsia="Times New Roman" w:hAnsi="Arial" w:cs="Arial"/>
          <w:color w:val="00000A"/>
          <w:sz w:val="20"/>
          <w:szCs w:val="20"/>
        </w:rPr>
      </w:pPr>
    </w:p>
    <w:p w:rsidR="00D32BCC" w:rsidRPr="007C3256" w:rsidRDefault="00B61056" w:rsidP="007E5800">
      <w:pPr>
        <w:pStyle w:val="Sinespaciado"/>
        <w:rPr>
          <w:rFonts w:ascii="Arial" w:hAnsi="Arial" w:cs="Arial"/>
          <w:b/>
          <w:sz w:val="20"/>
          <w:szCs w:val="20"/>
        </w:rPr>
      </w:pPr>
      <w:r w:rsidRPr="007C3256">
        <w:rPr>
          <w:rFonts w:ascii="Arial" w:eastAsia="Times New Roman" w:hAnsi="Arial" w:cs="Arial"/>
          <w:b/>
          <w:color w:val="00000A"/>
          <w:sz w:val="20"/>
          <w:szCs w:val="20"/>
        </w:rPr>
        <w:t>2009/2010: Bachillerato general opción  literatura, mención Notable</w:t>
      </w:r>
    </w:p>
    <w:p w:rsidR="00D32BCC" w:rsidRPr="007E5800" w:rsidRDefault="00B61056" w:rsidP="007E5800">
      <w:pPr>
        <w:pStyle w:val="Sinespaciado"/>
        <w:rPr>
          <w:rFonts w:ascii="Arial" w:eastAsia="Times New Roman" w:hAnsi="Arial" w:cs="Arial"/>
          <w:color w:val="00000A"/>
          <w:sz w:val="20"/>
          <w:szCs w:val="20"/>
        </w:rPr>
      </w:pPr>
      <w:r w:rsidRPr="007E5800">
        <w:rPr>
          <w:rFonts w:ascii="Arial" w:eastAsia="Times New Roman" w:hAnsi="Arial" w:cs="Arial"/>
          <w:color w:val="00000A"/>
          <w:sz w:val="20"/>
          <w:szCs w:val="20"/>
        </w:rPr>
        <w:t xml:space="preserve">Liceo </w:t>
      </w:r>
      <w:proofErr w:type="spellStart"/>
      <w:r w:rsidRPr="007E5800">
        <w:rPr>
          <w:rFonts w:ascii="Arial" w:eastAsia="Times New Roman" w:hAnsi="Arial" w:cs="Arial"/>
          <w:color w:val="00000A"/>
          <w:sz w:val="20"/>
          <w:szCs w:val="20"/>
        </w:rPr>
        <w:t>Mariama</w:t>
      </w:r>
      <w:proofErr w:type="spellEnd"/>
      <w:r w:rsidRPr="007E5800">
        <w:rPr>
          <w:rFonts w:ascii="Arial" w:eastAsia="Times New Roman" w:hAnsi="Arial" w:cs="Arial"/>
          <w:color w:val="00000A"/>
          <w:sz w:val="20"/>
          <w:szCs w:val="20"/>
        </w:rPr>
        <w:t>, Níger</w:t>
      </w:r>
    </w:p>
    <w:p w:rsidR="00D32BCC" w:rsidRPr="007E5800" w:rsidRDefault="00D32BCC" w:rsidP="007E5800">
      <w:pPr>
        <w:pStyle w:val="Sinespaciado"/>
        <w:rPr>
          <w:rFonts w:ascii="Arial" w:eastAsia="Times New Roman" w:hAnsi="Arial" w:cs="Arial"/>
          <w:color w:val="00000A"/>
          <w:sz w:val="20"/>
          <w:szCs w:val="20"/>
          <w:vertAlign w:val="subscript"/>
        </w:rPr>
      </w:pPr>
    </w:p>
    <w:tbl>
      <w:tblPr>
        <w:tblW w:w="8532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32"/>
      </w:tblGrid>
      <w:tr w:rsidR="00D32BCC" w:rsidRPr="007E5800">
        <w:trPr>
          <w:trHeight w:val="225"/>
        </w:trPr>
        <w:tc>
          <w:tcPr>
            <w:tcW w:w="8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BCC" w:rsidRPr="007E5800" w:rsidRDefault="00B61056" w:rsidP="007E58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                                           Experiencia profesional</w:t>
            </w:r>
          </w:p>
        </w:tc>
      </w:tr>
    </w:tbl>
    <w:p w:rsidR="00D32BCC" w:rsidRPr="007E5800" w:rsidRDefault="00D32BCC" w:rsidP="007E5800">
      <w:pPr>
        <w:pStyle w:val="Sinespaciado"/>
        <w:rPr>
          <w:rFonts w:ascii="Arial" w:eastAsia="TimesNewRomanPS-BoldMT" w:hAnsi="Arial" w:cs="Arial"/>
          <w:color w:val="00000A"/>
          <w:spacing w:val="-22"/>
          <w:sz w:val="20"/>
          <w:szCs w:val="20"/>
          <w:vertAlign w:val="subscript"/>
        </w:rPr>
      </w:pPr>
    </w:p>
    <w:p w:rsidR="00D32BCC" w:rsidRPr="007E5800" w:rsidRDefault="00B61056" w:rsidP="007E5800">
      <w:pPr>
        <w:pStyle w:val="Sinespaciado"/>
        <w:rPr>
          <w:rFonts w:ascii="Arial" w:hAnsi="Arial" w:cs="Arial"/>
          <w:sz w:val="20"/>
          <w:szCs w:val="20"/>
        </w:rPr>
      </w:pPr>
      <w:r w:rsidRPr="007C3256">
        <w:rPr>
          <w:rFonts w:ascii="Arial" w:hAnsi="Arial" w:cs="Arial"/>
          <w:b/>
          <w:sz w:val="20"/>
          <w:szCs w:val="20"/>
        </w:rPr>
        <w:t>Desde enero  2016</w:t>
      </w:r>
      <w:r w:rsidR="007E5800" w:rsidRPr="007C3256">
        <w:rPr>
          <w:rFonts w:ascii="Arial" w:hAnsi="Arial" w:cs="Arial"/>
          <w:b/>
          <w:sz w:val="20"/>
          <w:szCs w:val="20"/>
        </w:rPr>
        <w:t>: Encargada</w:t>
      </w:r>
      <w:r w:rsidRPr="007C3256">
        <w:rPr>
          <w:rFonts w:ascii="Arial" w:hAnsi="Arial" w:cs="Arial"/>
          <w:b/>
          <w:sz w:val="20"/>
          <w:szCs w:val="20"/>
        </w:rPr>
        <w:t xml:space="preserve"> de inventario en RGIS</w:t>
      </w:r>
      <w:r w:rsidRPr="007E5800">
        <w:rPr>
          <w:rFonts w:ascii="Arial" w:hAnsi="Arial" w:cs="Arial"/>
          <w:sz w:val="20"/>
          <w:szCs w:val="20"/>
        </w:rPr>
        <w:t>, líder mundial de inventario Paris (Francia)</w:t>
      </w:r>
    </w:p>
    <w:p w:rsidR="00D32BCC" w:rsidRPr="007E5800" w:rsidRDefault="00B61056" w:rsidP="007E5800">
      <w:pPr>
        <w:pStyle w:val="Sinespaciado"/>
        <w:rPr>
          <w:rFonts w:ascii="Arial" w:hAnsi="Arial" w:cs="Arial"/>
          <w:sz w:val="20"/>
          <w:szCs w:val="20"/>
        </w:rPr>
      </w:pPr>
      <w:r w:rsidRPr="007E5800">
        <w:rPr>
          <w:rFonts w:ascii="Arial" w:hAnsi="Arial" w:cs="Arial"/>
          <w:sz w:val="20"/>
          <w:szCs w:val="20"/>
        </w:rPr>
        <w:t xml:space="preserve">- inventario de las existencias (en tiendas y  almacenes de las grandes distribuciones) </w:t>
      </w:r>
    </w:p>
    <w:p w:rsidR="007C3256" w:rsidRDefault="00B61056" w:rsidP="007E5800">
      <w:pPr>
        <w:pStyle w:val="Sinespaciado"/>
        <w:rPr>
          <w:rFonts w:ascii="Arial" w:hAnsi="Arial" w:cs="Arial"/>
          <w:sz w:val="20"/>
          <w:szCs w:val="20"/>
        </w:rPr>
      </w:pPr>
      <w:r w:rsidRPr="007E5800">
        <w:rPr>
          <w:rFonts w:ascii="Arial" w:hAnsi="Arial" w:cs="Arial"/>
          <w:sz w:val="20"/>
          <w:szCs w:val="20"/>
        </w:rPr>
        <w:t xml:space="preserve"> </w:t>
      </w:r>
    </w:p>
    <w:p w:rsidR="00D32BCC" w:rsidRPr="007E5800" w:rsidRDefault="00B61056" w:rsidP="007E5800">
      <w:pPr>
        <w:pStyle w:val="Sinespaciado"/>
        <w:rPr>
          <w:rFonts w:ascii="Arial" w:hAnsi="Arial" w:cs="Arial"/>
          <w:sz w:val="20"/>
          <w:szCs w:val="20"/>
        </w:rPr>
      </w:pPr>
      <w:r w:rsidRPr="007C3256">
        <w:rPr>
          <w:rFonts w:ascii="Arial" w:hAnsi="Arial" w:cs="Arial"/>
          <w:b/>
          <w:sz w:val="20"/>
          <w:szCs w:val="20"/>
        </w:rPr>
        <w:t xml:space="preserve">2015: </w:t>
      </w:r>
      <w:r w:rsidRPr="007C3256">
        <w:rPr>
          <w:rFonts w:ascii="Arial" w:eastAsia="TimesNewRomanPSMT" w:hAnsi="Arial" w:cs="Arial"/>
          <w:b/>
          <w:sz w:val="20"/>
          <w:szCs w:val="20"/>
        </w:rPr>
        <w:t>Vigilante de estudios,  actividades extraescolares</w:t>
      </w:r>
      <w:r w:rsidRPr="007E5800">
        <w:rPr>
          <w:rFonts w:ascii="Arial" w:eastAsia="TimesNewRomanPSMT" w:hAnsi="Arial" w:cs="Arial"/>
          <w:sz w:val="20"/>
          <w:szCs w:val="20"/>
        </w:rPr>
        <w:t xml:space="preserve"> (8 meses) Municipalidad de</w:t>
      </w:r>
    </w:p>
    <w:p w:rsidR="00D32BCC" w:rsidRPr="007E5800" w:rsidRDefault="00B61056" w:rsidP="007E5800">
      <w:pPr>
        <w:pStyle w:val="Sinespaciado"/>
        <w:rPr>
          <w:rFonts w:ascii="Arial" w:eastAsia="TimesNewRomanPSMT" w:hAnsi="Arial" w:cs="Arial"/>
          <w:sz w:val="20"/>
          <w:szCs w:val="20"/>
        </w:rPr>
      </w:pPr>
      <w:r w:rsidRPr="007E5800">
        <w:rPr>
          <w:rFonts w:ascii="Arial" w:eastAsia="TimesNewRomanPSMT" w:hAnsi="Arial" w:cs="Arial"/>
          <w:sz w:val="20"/>
          <w:szCs w:val="20"/>
        </w:rPr>
        <w:t>Clermont-Ferrand (Francia)</w:t>
      </w:r>
    </w:p>
    <w:p w:rsidR="00D32BCC" w:rsidRPr="007E5800" w:rsidRDefault="007E5800" w:rsidP="007E5800">
      <w:pPr>
        <w:pStyle w:val="Sinespaciado"/>
        <w:rPr>
          <w:rFonts w:ascii="Arial" w:hAnsi="Arial" w:cs="Arial"/>
          <w:sz w:val="20"/>
          <w:szCs w:val="20"/>
        </w:rPr>
      </w:pPr>
      <w:r w:rsidRPr="007E5800">
        <w:rPr>
          <w:rFonts w:ascii="Arial" w:hAnsi="Arial" w:cs="Arial"/>
          <w:sz w:val="20"/>
          <w:szCs w:val="20"/>
        </w:rPr>
        <w:t xml:space="preserve">-Ayuda </w:t>
      </w:r>
      <w:r w:rsidR="00B61056" w:rsidRPr="007E5800">
        <w:rPr>
          <w:rFonts w:ascii="Arial" w:hAnsi="Arial" w:cs="Arial"/>
          <w:sz w:val="20"/>
          <w:szCs w:val="20"/>
        </w:rPr>
        <w:t>durante la restauración de los alumnos, vigilancia de los</w:t>
      </w:r>
      <w:r w:rsidR="00F33D36">
        <w:rPr>
          <w:rFonts w:ascii="Arial" w:hAnsi="Arial" w:cs="Arial"/>
          <w:sz w:val="20"/>
          <w:szCs w:val="20"/>
        </w:rPr>
        <w:t xml:space="preserve"> </w:t>
      </w:r>
      <w:r w:rsidR="00B61056" w:rsidRPr="007E5800">
        <w:rPr>
          <w:rFonts w:ascii="Arial" w:hAnsi="Arial" w:cs="Arial"/>
          <w:sz w:val="20"/>
          <w:szCs w:val="20"/>
        </w:rPr>
        <w:t>alumnos durante el descanso de mediodía y ayuda con las tareas.</w:t>
      </w:r>
    </w:p>
    <w:p w:rsidR="00D32BCC" w:rsidRPr="007E5800" w:rsidRDefault="00D32BCC" w:rsidP="007E5800">
      <w:pPr>
        <w:pStyle w:val="Sinespaciado"/>
        <w:rPr>
          <w:rFonts w:ascii="Arial" w:eastAsia="TimesNewRomanPS-BoldItalicMT" w:hAnsi="Arial" w:cs="Arial"/>
          <w:iCs/>
          <w:sz w:val="20"/>
          <w:szCs w:val="20"/>
          <w:vertAlign w:val="subscript"/>
        </w:rPr>
      </w:pPr>
    </w:p>
    <w:p w:rsidR="00D32BCC" w:rsidRPr="007E5800" w:rsidRDefault="00B61056" w:rsidP="007E5800">
      <w:pPr>
        <w:pStyle w:val="Sinespaciado"/>
        <w:rPr>
          <w:rFonts w:ascii="Arial" w:hAnsi="Arial" w:cs="Arial"/>
          <w:sz w:val="20"/>
          <w:szCs w:val="20"/>
        </w:rPr>
      </w:pPr>
      <w:r w:rsidRPr="007C3256">
        <w:rPr>
          <w:rFonts w:ascii="Arial" w:eastAsia="TimesNewRomanPSMT" w:hAnsi="Arial" w:cs="Arial"/>
          <w:b/>
          <w:sz w:val="20"/>
          <w:szCs w:val="20"/>
        </w:rPr>
        <w:t xml:space="preserve">2014: Jurista practicante en </w:t>
      </w:r>
      <w:proofErr w:type="spellStart"/>
      <w:r w:rsidRPr="007C3256">
        <w:rPr>
          <w:rFonts w:ascii="Arial" w:eastAsia="TimesNewRomanPSMT" w:hAnsi="Arial" w:cs="Arial"/>
          <w:b/>
          <w:sz w:val="20"/>
          <w:szCs w:val="20"/>
        </w:rPr>
        <w:t>Attijari</w:t>
      </w:r>
      <w:proofErr w:type="spellEnd"/>
      <w:r w:rsidRPr="007C3256">
        <w:rPr>
          <w:rFonts w:ascii="Arial" w:eastAsia="TimesNewRomanPSMT" w:hAnsi="Arial" w:cs="Arial"/>
          <w:b/>
          <w:sz w:val="20"/>
          <w:szCs w:val="20"/>
        </w:rPr>
        <w:t xml:space="preserve"> </w:t>
      </w:r>
      <w:proofErr w:type="spellStart"/>
      <w:r w:rsidRPr="007C3256">
        <w:rPr>
          <w:rFonts w:ascii="Arial" w:eastAsia="TimesNewRomanPSMT" w:hAnsi="Arial" w:cs="Arial"/>
          <w:b/>
          <w:sz w:val="20"/>
          <w:szCs w:val="20"/>
        </w:rPr>
        <w:t>wafa</w:t>
      </w:r>
      <w:proofErr w:type="spellEnd"/>
      <w:r w:rsidRPr="007C3256">
        <w:rPr>
          <w:rFonts w:ascii="Arial" w:eastAsia="TimesNewRomanPSMT" w:hAnsi="Arial" w:cs="Arial"/>
          <w:b/>
          <w:sz w:val="20"/>
          <w:szCs w:val="20"/>
        </w:rPr>
        <w:t xml:space="preserve"> </w:t>
      </w:r>
      <w:proofErr w:type="spellStart"/>
      <w:r w:rsidRPr="007C3256">
        <w:rPr>
          <w:rFonts w:ascii="Arial" w:eastAsia="TimesNewRomanPSMT" w:hAnsi="Arial" w:cs="Arial"/>
          <w:b/>
          <w:sz w:val="20"/>
          <w:szCs w:val="20"/>
        </w:rPr>
        <w:t>bank</w:t>
      </w:r>
      <w:proofErr w:type="spellEnd"/>
      <w:r w:rsidRPr="007E5800">
        <w:rPr>
          <w:rFonts w:ascii="Arial" w:eastAsia="TimesNewRomanPSMT" w:hAnsi="Arial" w:cs="Arial"/>
          <w:sz w:val="20"/>
          <w:szCs w:val="20"/>
        </w:rPr>
        <w:t xml:space="preserve"> (5 meses) - Casablanca / Marrueco</w:t>
      </w:r>
    </w:p>
    <w:p w:rsidR="00D32BCC" w:rsidRPr="007E5800" w:rsidRDefault="00B61056" w:rsidP="007E5800">
      <w:pPr>
        <w:pStyle w:val="Sinespaciado"/>
        <w:rPr>
          <w:rFonts w:ascii="Arial" w:hAnsi="Arial" w:cs="Arial"/>
          <w:sz w:val="20"/>
          <w:szCs w:val="20"/>
        </w:rPr>
      </w:pPr>
      <w:r w:rsidRPr="007E5800">
        <w:rPr>
          <w:rFonts w:ascii="Arial" w:hAnsi="Arial" w:cs="Arial"/>
          <w:sz w:val="20"/>
          <w:szCs w:val="20"/>
        </w:rPr>
        <w:t xml:space="preserve">  Recibimiento de la clientela, las operaciones </w:t>
      </w:r>
      <w:r w:rsidR="007C3256">
        <w:rPr>
          <w:rFonts w:ascii="Arial" w:hAnsi="Arial" w:cs="Arial"/>
          <w:sz w:val="20"/>
          <w:szCs w:val="20"/>
        </w:rPr>
        <w:t xml:space="preserve">corrientes </w:t>
      </w:r>
      <w:r w:rsidRPr="007E5800">
        <w:rPr>
          <w:rFonts w:ascii="Arial" w:hAnsi="Arial" w:cs="Arial"/>
          <w:sz w:val="20"/>
          <w:szCs w:val="20"/>
        </w:rPr>
        <w:t>para el cliente, tratamiento de los correos.</w:t>
      </w:r>
    </w:p>
    <w:p w:rsidR="00D32BCC" w:rsidRPr="007E5800" w:rsidRDefault="00D32BCC" w:rsidP="007E5800">
      <w:pPr>
        <w:pStyle w:val="Sinespaciado"/>
        <w:rPr>
          <w:rFonts w:ascii="Arial" w:eastAsia="Times New Roman" w:hAnsi="Arial" w:cs="Arial"/>
          <w:sz w:val="20"/>
          <w:szCs w:val="20"/>
          <w:vertAlign w:val="subscript"/>
        </w:rPr>
      </w:pPr>
    </w:p>
    <w:p w:rsidR="00D32BCC" w:rsidRPr="007C3256" w:rsidRDefault="00B61056" w:rsidP="007E5800">
      <w:pPr>
        <w:pStyle w:val="Sinespaciado"/>
        <w:rPr>
          <w:rFonts w:ascii="Arial" w:eastAsia="Times New Roman" w:hAnsi="Arial" w:cs="Arial"/>
          <w:b/>
          <w:sz w:val="20"/>
          <w:szCs w:val="20"/>
        </w:rPr>
      </w:pPr>
      <w:r w:rsidRPr="007C3256">
        <w:rPr>
          <w:rFonts w:ascii="Arial" w:eastAsia="Times New Roman" w:hAnsi="Arial" w:cs="Arial"/>
          <w:b/>
          <w:sz w:val="20"/>
          <w:szCs w:val="20"/>
        </w:rPr>
        <w:t xml:space="preserve">Otras </w:t>
      </w:r>
      <w:r w:rsidR="007C3256" w:rsidRPr="007C3256">
        <w:rPr>
          <w:rFonts w:ascii="Arial" w:eastAsia="Times New Roman" w:hAnsi="Arial" w:cs="Arial"/>
          <w:b/>
          <w:sz w:val="20"/>
          <w:szCs w:val="20"/>
        </w:rPr>
        <w:t>habilidades</w:t>
      </w:r>
    </w:p>
    <w:tbl>
      <w:tblPr>
        <w:tblW w:w="864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4320"/>
      </w:tblGrid>
      <w:tr w:rsidR="00D32BCC" w:rsidRPr="006402B5">
        <w:tc>
          <w:tcPr>
            <w:tcW w:w="43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EF6E8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Francés : Idioma materno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EF6E8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Inglés : Nivel intermedio</w:t>
            </w:r>
          </w:p>
          <w:p w:rsidR="00D32BCC" w:rsidRPr="007E5800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  <w:r w:rsidRPr="007E5800">
              <w:rPr>
                <w:rFonts w:ascii="Arial" w:eastAsia="Times New Roman" w:hAnsi="Arial" w:cs="Arial"/>
                <w:sz w:val="20"/>
                <w:szCs w:val="20"/>
              </w:rPr>
              <w:t>- Español : Clases intensivas de español</w:t>
            </w:r>
          </w:p>
        </w:tc>
        <w:tc>
          <w:tcPr>
            <w:tcW w:w="43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32BCC" w:rsidRPr="006402B5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 w:rsidRPr="006402B5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- </w:t>
            </w:r>
            <w:proofErr w:type="spellStart"/>
            <w:r w:rsidRPr="006402B5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Ofimática</w:t>
            </w:r>
            <w:proofErr w:type="spellEnd"/>
            <w:r w:rsidRPr="006402B5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 : Pack </w:t>
            </w:r>
            <w:proofErr w:type="gramStart"/>
            <w:r w:rsidRPr="006402B5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office ,</w:t>
            </w:r>
            <w:proofErr w:type="gramEnd"/>
            <w:r w:rsidRPr="006402B5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 Open office</w:t>
            </w:r>
          </w:p>
          <w:p w:rsidR="00D32BCC" w:rsidRPr="006402B5" w:rsidRDefault="00B61056" w:rsidP="007E580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 w:rsidRPr="006402B5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- Base de </w:t>
            </w:r>
            <w:proofErr w:type="spellStart"/>
            <w:r w:rsidRPr="006402B5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datos</w:t>
            </w:r>
            <w:proofErr w:type="spellEnd"/>
            <w:r w:rsidRPr="006402B5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 : </w:t>
            </w:r>
            <w:proofErr w:type="gramStart"/>
            <w:r w:rsidRPr="006402B5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Access ,</w:t>
            </w:r>
            <w:proofErr w:type="gramEnd"/>
            <w:r w:rsidRPr="006402B5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 MySQL</w:t>
            </w:r>
          </w:p>
        </w:tc>
      </w:tr>
    </w:tbl>
    <w:p w:rsidR="00D32BCC" w:rsidRPr="006402B5" w:rsidRDefault="00D32BCC" w:rsidP="007E5800">
      <w:pPr>
        <w:pStyle w:val="Sinespaciado"/>
        <w:rPr>
          <w:rFonts w:ascii="Arial" w:eastAsia="Times New Roman" w:hAnsi="Arial" w:cs="Arial"/>
          <w:sz w:val="20"/>
          <w:szCs w:val="20"/>
          <w:vertAlign w:val="subscript"/>
          <w:lang w:val="fr-FR"/>
        </w:rPr>
      </w:pPr>
    </w:p>
    <w:p w:rsidR="00D32BCC" w:rsidRPr="007C3256" w:rsidRDefault="00B61056" w:rsidP="007E5800">
      <w:pPr>
        <w:pStyle w:val="Sinespaciado"/>
        <w:rPr>
          <w:rFonts w:ascii="Arial" w:eastAsia="Times New Roman" w:hAnsi="Arial" w:cs="Arial"/>
          <w:b/>
          <w:sz w:val="20"/>
          <w:szCs w:val="20"/>
        </w:rPr>
      </w:pPr>
      <w:r w:rsidRPr="007C3256">
        <w:rPr>
          <w:rFonts w:ascii="Arial" w:eastAsia="Times New Roman" w:hAnsi="Arial" w:cs="Arial"/>
          <w:b/>
          <w:sz w:val="20"/>
          <w:szCs w:val="20"/>
        </w:rPr>
        <w:t>Centros de interés</w:t>
      </w:r>
    </w:p>
    <w:p w:rsidR="00D32BCC" w:rsidRPr="007E5800" w:rsidRDefault="00B61056" w:rsidP="007E5800">
      <w:pPr>
        <w:pStyle w:val="Sinespaciado"/>
        <w:rPr>
          <w:rFonts w:ascii="Arial" w:hAnsi="Arial" w:cs="Arial"/>
          <w:sz w:val="20"/>
          <w:szCs w:val="20"/>
        </w:rPr>
      </w:pPr>
      <w:r w:rsidRPr="007E5800">
        <w:rPr>
          <w:rFonts w:ascii="Arial" w:eastAsia="Times New Roman" w:hAnsi="Arial" w:cs="Arial"/>
          <w:sz w:val="20"/>
          <w:szCs w:val="20"/>
        </w:rPr>
        <w:t>Las nuevas tecnologías, el humanitario, las relaciones internacionales</w:t>
      </w:r>
      <w:r w:rsidRPr="007E5800">
        <w:rPr>
          <w:rFonts w:ascii="Arial" w:eastAsia="Times New Roman" w:hAnsi="Arial" w:cs="Arial"/>
          <w:sz w:val="20"/>
          <w:szCs w:val="20"/>
          <w:vertAlign w:val="subscript"/>
        </w:rPr>
        <w:t>.</w:t>
      </w:r>
    </w:p>
    <w:sectPr w:rsidR="00D32BCC" w:rsidRPr="007E58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63B" w:rsidRDefault="0089263B">
      <w:r>
        <w:separator/>
      </w:r>
    </w:p>
  </w:endnote>
  <w:endnote w:type="continuationSeparator" w:id="0">
    <w:p w:rsidR="0089263B" w:rsidRDefault="0089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charset w:val="00"/>
    <w:family w:val="auto"/>
    <w:pitch w:val="default"/>
  </w:font>
  <w:font w:name="TimesNewRomanPS-BoldMT">
    <w:charset w:val="00"/>
    <w:family w:val="auto"/>
    <w:pitch w:val="default"/>
  </w:font>
  <w:font w:name="TimesNewRomanPSMT">
    <w:charset w:val="00"/>
    <w:family w:val="roman"/>
    <w:pitch w:val="default"/>
  </w:font>
  <w:font w:name="TimesNewRomanPS-BoldItalicMT">
    <w:charset w:val="00"/>
    <w:family w:val="script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63B" w:rsidRDefault="0089263B">
      <w:r>
        <w:rPr>
          <w:color w:val="000000"/>
        </w:rPr>
        <w:separator/>
      </w:r>
    </w:p>
  </w:footnote>
  <w:footnote w:type="continuationSeparator" w:id="0">
    <w:p w:rsidR="0089263B" w:rsidRDefault="00892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6485D"/>
    <w:multiLevelType w:val="multilevel"/>
    <w:tmpl w:val="996C6214"/>
    <w:styleLink w:val="WWNum1"/>
    <w:lvl w:ilvl="0">
      <w:numFmt w:val="bullet"/>
      <w:lvlText w:val="-"/>
      <w:lvlJc w:val="left"/>
      <w:rPr>
        <w:rFonts w:ascii="Times New Roman" w:eastAsia="Calibri" w:hAnsi="Times New Roman"/>
        <w:w w:val="103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32BCC"/>
    <w:rsid w:val="003425B2"/>
    <w:rsid w:val="006402B5"/>
    <w:rsid w:val="007C3256"/>
    <w:rsid w:val="007E5800"/>
    <w:rsid w:val="0089263B"/>
    <w:rsid w:val="00A347EF"/>
    <w:rsid w:val="00B61056"/>
    <w:rsid w:val="00B93AD5"/>
    <w:rsid w:val="00C33387"/>
    <w:rsid w:val="00C671A7"/>
    <w:rsid w:val="00D32BCC"/>
    <w:rsid w:val="00EF6E87"/>
    <w:rsid w:val="00F3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PE"/>
    </w:rPr>
  </w:style>
  <w:style w:type="paragraph" w:styleId="Ttulo2">
    <w:name w:val="heading 2"/>
    <w:basedOn w:val="Standard"/>
    <w:next w:val="Textbody"/>
    <w:pPr>
      <w:ind w:left="116"/>
      <w:outlineLvl w:val="1"/>
    </w:pPr>
    <w:rPr>
      <w:rFonts w:ascii="Aharoni" w:eastAsia="Aharoni" w:hAnsi="Aharon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Prrafodelista">
    <w:name w:val="List Paragraph"/>
    <w:basedOn w:val="Standard"/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eastAsia="Calibri"/>
      <w:w w:val="103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paragraph" w:styleId="Sinespaciado">
    <w:name w:val="No Spacing"/>
    <w:uiPriority w:val="1"/>
    <w:qFormat/>
    <w:rsid w:val="007E5800"/>
    <w:pPr>
      <w:suppressAutoHyphens/>
    </w:pPr>
    <w:rPr>
      <w:szCs w:val="21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PE"/>
    </w:rPr>
  </w:style>
  <w:style w:type="paragraph" w:styleId="Ttulo2">
    <w:name w:val="heading 2"/>
    <w:basedOn w:val="Standard"/>
    <w:next w:val="Textbody"/>
    <w:pPr>
      <w:ind w:left="116"/>
      <w:outlineLvl w:val="1"/>
    </w:pPr>
    <w:rPr>
      <w:rFonts w:ascii="Aharoni" w:eastAsia="Aharoni" w:hAnsi="Aharon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Prrafodelista">
    <w:name w:val="List Paragraph"/>
    <w:basedOn w:val="Standard"/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eastAsia="Calibri"/>
      <w:w w:val="103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paragraph" w:styleId="Sinespaciado">
    <w:name w:val="No Spacing"/>
    <w:uiPriority w:val="1"/>
    <w:qFormat/>
    <w:rsid w:val="007E5800"/>
    <w:pPr>
      <w:suppressAutoHyphens/>
    </w:pPr>
    <w:rPr>
      <w:szCs w:val="21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L'Encrier Vert</dc:creator>
  <cp:lastModifiedBy>Luffi</cp:lastModifiedBy>
  <cp:revision>5</cp:revision>
  <dcterms:created xsi:type="dcterms:W3CDTF">2016-05-30T19:17:00Z</dcterms:created>
  <dcterms:modified xsi:type="dcterms:W3CDTF">2016-05-30T20:25:00Z</dcterms:modified>
</cp:coreProperties>
</file>