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D9E" w:rsidRDefault="00530646" w:rsidP="00256D9E">
      <w:pPr>
        <w:spacing w:after="0"/>
      </w:pPr>
      <w:r w:rsidRPr="00530646">
        <w:rPr>
          <w:noProof/>
          <w:lang w:eastAsia="es-ES_tradnl"/>
        </w:rPr>
        <w:pict>
          <v:rect id="_x0000_s1096" style="position:absolute;margin-left:-165.9pt;margin-top:-.65pt;width:147.15pt;height:769.95pt;z-index:251651584;mso-wrap-edited:f" wrapcoords="-113 0 -113 21557 21600 21557 21600 0 -113 0" fillcolor="#f9d9ab" stroked="f" strokecolor="#4a7ebb" strokeweight="1.5pt">
            <v:fill opacity="30147f" o:detectmouseclick="t"/>
            <v:shadow opacity="22938f" offset="0"/>
            <v:textbox inset=",7.2pt,,7.2pt"/>
            <w10:wrap type="tight"/>
          </v:rect>
        </w:pict>
      </w:r>
    </w:p>
    <w:p w:rsidR="00256D9E" w:rsidRDefault="004C3D9C" w:rsidP="00256D9E">
      <w:pPr>
        <w:spacing w:after="0"/>
      </w:pPr>
      <w:r>
        <w:rPr>
          <w:noProof/>
          <w:lang w:val="es-PA" w:eastAsia="es-PA"/>
        </w:rPr>
        <w:drawing>
          <wp:anchor distT="0" distB="0" distL="114300" distR="114300" simplePos="0" relativeHeight="251668992" behindDoc="0" locked="0" layoutInCell="1" allowOverlap="1">
            <wp:simplePos x="0" y="0"/>
            <wp:positionH relativeFrom="column">
              <wp:posOffset>-1755140</wp:posOffset>
            </wp:positionH>
            <wp:positionV relativeFrom="paragraph">
              <wp:posOffset>311150</wp:posOffset>
            </wp:positionV>
            <wp:extent cx="1114425" cy="1485900"/>
            <wp:effectExtent l="19050" t="0" r="9525" b="0"/>
            <wp:wrapSquare wrapText="bothSides"/>
            <wp:docPr id="96" name="Imagen 96" descr="11705095_10153440259934641_513864497376854863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1705095_10153440259934641_5138644973768548637_n"/>
                    <pic:cNvPicPr>
                      <a:picLocks noChangeAspect="1" noChangeArrowheads="1"/>
                    </pic:cNvPicPr>
                  </pic:nvPicPr>
                  <pic:blipFill>
                    <a:blip r:embed="rId7"/>
                    <a:srcRect/>
                    <a:stretch>
                      <a:fillRect/>
                    </a:stretch>
                  </pic:blipFill>
                  <pic:spPr bwMode="auto">
                    <a:xfrm>
                      <a:off x="0" y="0"/>
                      <a:ext cx="1114425" cy="1485900"/>
                    </a:xfrm>
                    <a:prstGeom prst="rect">
                      <a:avLst/>
                    </a:prstGeom>
                    <a:noFill/>
                    <a:ln w="9525">
                      <a:noFill/>
                      <a:miter lim="800000"/>
                      <a:headEnd/>
                      <a:tailEnd/>
                    </a:ln>
                  </pic:spPr>
                </pic:pic>
              </a:graphicData>
            </a:graphic>
          </wp:anchor>
        </w:drawing>
      </w:r>
      <w:r w:rsidR="00530646" w:rsidRPr="00530646">
        <w:rPr>
          <w:noProof/>
          <w:lang w:eastAsia="es-ES_tradnl"/>
        </w:rPr>
        <w:pict>
          <v:shapetype id="_x0000_t202" coordsize="21600,21600" o:spt="202" path="m,l,21600r21600,l21600,xe">
            <v:stroke joinstyle="miter"/>
            <v:path gradientshapeok="t" o:connecttype="rect"/>
          </v:shapetype>
          <v:shape id="_x0000_s1112" type="#_x0000_t202" style="position:absolute;margin-left:0;margin-top:1in;width:5in;height:90pt;z-index:251663872;mso-wrap-edited:f;mso-position-horizontal-relative:text;mso-position-vertical-relative:text" wrapcoords="0 0 21600 0 21600 21600 0 21600 0 0" filled="f" stroked="f">
            <v:fill o:detectmouseclick="t"/>
            <v:textbox style="mso-next-textbox:#_x0000_s1112" inset=",7.2pt,,7.2pt">
              <w:txbxContent>
                <w:p w:rsidR="00256D9E" w:rsidRDefault="00256D9E" w:rsidP="005A5DB5">
                  <w:pPr>
                    <w:jc w:val="both"/>
                    <w:rPr>
                      <w:sz w:val="22"/>
                      <w:szCs w:val="22"/>
                    </w:rPr>
                  </w:pPr>
                  <w:r w:rsidRPr="005A5DB5">
                    <w:rPr>
                      <w:b/>
                    </w:rPr>
                    <w:t>Descripción  general del perfil profesional:</w:t>
                  </w:r>
                  <w:r>
                    <w:t xml:space="preserve"> </w:t>
                  </w:r>
                  <w:r w:rsidR="005A5DB5" w:rsidRPr="005A5DB5">
                    <w:rPr>
                      <w:sz w:val="22"/>
                      <w:szCs w:val="22"/>
                    </w:rPr>
                    <w:t xml:space="preserve">instalación, administración y soporte técnico de redes computacionales empresariales, incluyendo tanto los equipos como </w:t>
                  </w:r>
                  <w:r w:rsidR="00B45D98" w:rsidRPr="005A5DB5">
                    <w:rPr>
                      <w:sz w:val="22"/>
                      <w:szCs w:val="22"/>
                    </w:rPr>
                    <w:t>el</w:t>
                  </w:r>
                  <w:r w:rsidR="005A5DB5" w:rsidRPr="005A5DB5">
                    <w:rPr>
                      <w:sz w:val="22"/>
                      <w:szCs w:val="22"/>
                    </w:rPr>
                    <w:t xml:space="preserve"> software básicos que sirven de sustento a las aplicaciones informáticas y de  sistemas</w:t>
                  </w:r>
                  <w:r w:rsidR="005A5DB5">
                    <w:rPr>
                      <w:sz w:val="22"/>
                      <w:szCs w:val="22"/>
                    </w:rPr>
                    <w:t xml:space="preserve">. </w:t>
                  </w:r>
                </w:p>
                <w:p w:rsidR="005A5DB5" w:rsidRPr="005A5DB5" w:rsidRDefault="005A5DB5" w:rsidP="005A5DB5">
                  <w:pPr>
                    <w:jc w:val="both"/>
                    <w:rPr>
                      <w:sz w:val="22"/>
                      <w:szCs w:val="22"/>
                    </w:rPr>
                  </w:pPr>
                  <w:r>
                    <w:rPr>
                      <w:sz w:val="22"/>
                      <w:szCs w:val="22"/>
                    </w:rPr>
                    <w:t xml:space="preserve">Soporte  Técnico a Usuarios tanto Remoto como  presencial. </w:t>
                  </w:r>
                </w:p>
              </w:txbxContent>
            </v:textbox>
            <w10:wrap type="tight"/>
          </v:shape>
        </w:pict>
      </w:r>
      <w:r w:rsidR="00530646" w:rsidRPr="00530646">
        <w:rPr>
          <w:noProof/>
          <w:lang w:eastAsia="es-ES_tradnl"/>
        </w:rPr>
        <w:pict>
          <v:line id="_x0000_s1108" style="position:absolute;z-index:251659776;mso-wrap-edited:f;mso-position-horizontal-relative:text;mso-position-vertical-relative:text" from="0,9in" to="342pt,9in" wrapcoords="-90 -2147483648 -90 -2147483648 21735 -2147483648 21735 -2147483648 -90 -2147483648" strokecolor="#f0a22e" strokeweight="2.25pt">
            <v:fill o:detectmouseclick="t"/>
            <v:stroke dashstyle="1 1" endcap="round"/>
            <v:shadow opacity="22938f" offset="0"/>
            <w10:wrap type="tight"/>
          </v:line>
        </w:pict>
      </w:r>
      <w:r w:rsidR="00530646" w:rsidRPr="00530646">
        <w:rPr>
          <w:noProof/>
          <w:lang w:eastAsia="es-ES_tradnl"/>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109" type="#_x0000_t95" style="position:absolute;margin-left:324pt;margin-top:630pt;width:36pt;height:36pt;rotation:90;z-index:251660800;mso-wrap-edited:f;mso-position-horizontal-relative:text;mso-position-vertical-relative:text" wrapcoords="6750 -450 3600 900 -450 4950 -450 10350 22050 10350 22050 4950 17550 900 14400 -450 6750 -450" strokecolor="#f0a22e" strokeweight="1.5pt">
            <v:fill o:detectmouseclick="t"/>
            <v:stroke opacity="20316f"/>
            <v:shadow opacity="22938f" offset="0"/>
            <v:textbox inset=",7.2pt,,7.2pt"/>
            <w10:wrap type="tight"/>
          </v:shape>
        </w:pict>
      </w:r>
      <w:r w:rsidR="00530646" w:rsidRPr="00530646">
        <w:rPr>
          <w:noProof/>
          <w:lang w:eastAsia="es-ES_tradnl"/>
        </w:rPr>
        <w:pict>
          <v:line id="_x0000_s1102" style="position:absolute;z-index:251655680;mso-wrap-edited:f;mso-position-horizontal-relative:text;mso-position-vertical-relative:text" from="0,198pt" to="342pt,198pt" wrapcoords="-90 -2147483648 -90 -2147483648 21735 -2147483648 21735 -2147483648 -90 -2147483648" strokecolor="#f0a22e" strokeweight="2.25pt">
            <v:fill o:detectmouseclick="t"/>
            <v:stroke dashstyle="1 1" endcap="round"/>
            <v:shadow opacity="22938f" offset="0"/>
            <w10:wrap type="tight"/>
          </v:line>
        </w:pict>
      </w:r>
      <w:r w:rsidR="00530646" w:rsidRPr="00530646">
        <w:rPr>
          <w:noProof/>
          <w:lang w:eastAsia="es-ES_tradnl"/>
        </w:rPr>
        <w:pict>
          <v:shape id="_x0000_s1105" type="#_x0000_t95" style="position:absolute;margin-left:324pt;margin-top:180pt;width:36pt;height:36pt;rotation:90;z-index:251658752;mso-wrap-edited:f;mso-position-horizontal-relative:text;mso-position-vertical-relative:text" wrapcoords="6750 -450 3600 900 -450 4950 -450 10350 22050 10350 22050 4950 17550 900 14400 -450 6750 -450" strokecolor="#f0a22e" strokeweight="1.5pt">
            <v:fill o:detectmouseclick="t"/>
            <v:stroke opacity="20316f"/>
            <v:shadow opacity="22938f" offset="0"/>
            <v:textbox inset=",7.2pt,,7.2pt"/>
            <w10:wrap type="tight"/>
          </v:shape>
        </w:pict>
      </w:r>
      <w:r w:rsidR="00530646" w:rsidRPr="00530646">
        <w:rPr>
          <w:noProof/>
          <w:lang w:eastAsia="es-ES_tradnl"/>
        </w:rPr>
        <w:pict>
          <v:shape id="_x0000_s1111" type="#_x0000_t95" style="position:absolute;margin-left:-126pt;margin-top:648.75pt;width:71.25pt;height:71.25pt;rotation:270;z-index:251662848;mso-wrap-edited:f;mso-position-horizontal-relative:text;mso-position-vertical-relative:text" wrapcoords="6750 -450 3600 900 -450 4950 -450 10350 22050 10350 22050 4950 17550 900 14400 -450 6750 -450" strokecolor="#f0a22e" strokeweight="1.5pt">
            <v:fill o:detectmouseclick="t"/>
            <v:stroke opacity="20316f"/>
            <v:shadow opacity="22938f" offset="0"/>
            <v:textbox inset=",7.2pt,,7.2pt"/>
            <w10:wrap type="tight"/>
          </v:shape>
        </w:pict>
      </w:r>
      <w:r w:rsidR="00530646" w:rsidRPr="00530646">
        <w:rPr>
          <w:noProof/>
          <w:lang w:eastAsia="es-ES_tradnl"/>
        </w:rPr>
        <w:pict>
          <v:shape id="_x0000_s1110" type="#_x0000_t95" style="position:absolute;margin-left:-90pt;margin-top:666pt;width:36pt;height:36pt;rotation:90;z-index:251661824;mso-wrap-edited:f;mso-position-horizontal-relative:text;mso-position-vertical-relative:text" wrapcoords="6750 -450 3600 900 -450 4950 -450 10350 22050 10350 22050 4950 17550 900 14400 -450 6750 -450" strokecolor="#f0a22e" strokeweight="1.5pt">
            <v:fill o:detectmouseclick="t"/>
            <v:stroke opacity="20316f"/>
            <v:shadow opacity="22938f" offset="0"/>
            <v:textbox inset=",7.2pt,,7.2pt"/>
            <w10:wrap type="tight"/>
          </v:shape>
        </w:pict>
      </w:r>
      <w:r w:rsidR="00530646" w:rsidRPr="00530646">
        <w:rPr>
          <w:noProof/>
          <w:lang w:eastAsia="es-ES_tradnl"/>
        </w:rPr>
        <w:pict>
          <v:oval id="_x0000_s1104" style="position:absolute;margin-left:-2in;margin-top:630pt;width:107.25pt;height:107.25pt;z-index:251657728;mso-wrap-edited:f;mso-position-horizontal-relative:text;mso-position-vertical-relative:text"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p>
    <w:p w:rsidR="00256D9E" w:rsidRDefault="00530646" w:rsidP="00256D9E">
      <w:pPr>
        <w:spacing w:after="0"/>
      </w:pPr>
      <w:r w:rsidRPr="00530646">
        <w:rPr>
          <w:noProof/>
          <w:lang w:eastAsia="es-ES_tradnl"/>
        </w:rPr>
        <w:pict>
          <v:shape id="_x0000_s1103" type="#_x0000_t202" style="position:absolute;margin-left:0;margin-top:3.9pt;width:311.9pt;height:62.85pt;z-index:251656704;mso-wrap-edited:f" wrapcoords="0 0 21600 0 21600 21600 0 21600 0 0" filled="f" stroked="f">
            <v:fill o:detectmouseclick="t"/>
            <v:textbox style="mso-next-textbox:#_x0000_s1103" inset=",7.2pt,,7.2pt">
              <w:txbxContent>
                <w:p w:rsidR="00256D9E" w:rsidRPr="00CB4E6F" w:rsidRDefault="0015134B" w:rsidP="00256D9E">
                  <w:pPr>
                    <w:rPr>
                      <w:rFonts w:ascii="Gill Sans" w:hAnsi="Gill Sans"/>
                      <w:b/>
                      <w:color w:val="C77C0E"/>
                      <w:sz w:val="28"/>
                    </w:rPr>
                  </w:pPr>
                  <w:r>
                    <w:rPr>
                      <w:rFonts w:ascii="Gill Sans" w:hAnsi="Gill Sans"/>
                      <w:b/>
                      <w:color w:val="C77C0E"/>
                      <w:sz w:val="28"/>
                    </w:rPr>
                    <w:t>Informática /</w:t>
                  </w:r>
                  <w:r w:rsidR="00DE6340">
                    <w:rPr>
                      <w:rFonts w:ascii="Gill Sans" w:hAnsi="Gill Sans"/>
                      <w:b/>
                      <w:color w:val="C77C0E"/>
                      <w:sz w:val="28"/>
                    </w:rPr>
                    <w:t>Soporte Técnico</w:t>
                  </w:r>
                </w:p>
                <w:p w:rsidR="00256D9E" w:rsidRPr="00DD6D15" w:rsidRDefault="00DE6340" w:rsidP="00256D9E">
                  <w:pPr>
                    <w:rPr>
                      <w:rFonts w:ascii="Gill Sans" w:hAnsi="Gill Sans"/>
                    </w:rPr>
                  </w:pPr>
                  <w:r>
                    <w:rPr>
                      <w:rFonts w:ascii="Gill Sans" w:hAnsi="Gill Sans"/>
                    </w:rPr>
                    <w:t>7 años</w:t>
                  </w:r>
                  <w:r w:rsidR="0015134B">
                    <w:rPr>
                      <w:rFonts w:ascii="Gill Sans" w:hAnsi="Gill Sans"/>
                    </w:rPr>
                    <w:t xml:space="preserve"> de Experiencia en el área </w:t>
                  </w:r>
                </w:p>
              </w:txbxContent>
            </v:textbox>
            <w10:wrap type="tight"/>
          </v:shape>
        </w:pict>
      </w:r>
    </w:p>
    <w:p w:rsidR="00256D9E" w:rsidRDefault="00256D9E" w:rsidP="00256D9E">
      <w:pPr>
        <w:spacing w:after="0"/>
      </w:pPr>
    </w:p>
    <w:p w:rsidR="00256D9E" w:rsidRDefault="00256D9E" w:rsidP="00256D9E">
      <w:pPr>
        <w:spacing w:after="0"/>
      </w:pPr>
    </w:p>
    <w:p w:rsidR="00256D9E" w:rsidRDefault="00530646" w:rsidP="00256D9E">
      <w:pPr>
        <w:spacing w:after="0"/>
      </w:pPr>
      <w:r w:rsidRPr="00530646">
        <w:rPr>
          <w:noProof/>
          <w:lang w:eastAsia="es-ES_tradnl"/>
        </w:rPr>
        <w:pict>
          <v:shape id="_x0000_s1098" type="#_x0000_t202" style="position:absolute;margin-left:-486.75pt;margin-top:105.7pt;width:158.85pt;height:448.5pt;z-index:251652608;mso-wrap-edited:f" wrapcoords="0 0 21600 0 21600 21600 0 21600 0 0" filled="f" stroked="f">
            <v:fill o:detectmouseclick="t"/>
            <v:textbox style="mso-next-textbox:#_x0000_s1098" inset=",7.2pt,,7.2pt">
              <w:txbxContent>
                <w:p w:rsidR="00DE6340" w:rsidRDefault="00DE6340" w:rsidP="007E67C4">
                  <w:pPr>
                    <w:spacing w:after="0"/>
                    <w:jc w:val="center"/>
                    <w:rPr>
                      <w:b/>
                      <w:sz w:val="28"/>
                    </w:rPr>
                  </w:pPr>
                  <w:r>
                    <w:rPr>
                      <w:b/>
                      <w:sz w:val="28"/>
                    </w:rPr>
                    <w:t>Yocandra Milagros</w:t>
                  </w:r>
                </w:p>
                <w:p w:rsidR="00256D9E" w:rsidRPr="00DD6D15" w:rsidRDefault="00DE6340" w:rsidP="007E67C4">
                  <w:pPr>
                    <w:spacing w:after="0"/>
                    <w:jc w:val="center"/>
                    <w:rPr>
                      <w:b/>
                      <w:sz w:val="28"/>
                    </w:rPr>
                  </w:pPr>
                  <w:r>
                    <w:rPr>
                      <w:b/>
                      <w:sz w:val="28"/>
                    </w:rPr>
                    <w:t>Gómez</w:t>
                  </w:r>
                </w:p>
                <w:p w:rsidR="00256D9E" w:rsidRPr="00DD6D15" w:rsidRDefault="00DE6340" w:rsidP="007E67C4">
                  <w:pPr>
                    <w:spacing w:after="0"/>
                    <w:jc w:val="center"/>
                    <w:rPr>
                      <w:b/>
                      <w:sz w:val="28"/>
                    </w:rPr>
                  </w:pPr>
                  <w:r>
                    <w:rPr>
                      <w:b/>
                      <w:sz w:val="28"/>
                    </w:rPr>
                    <w:t>García</w:t>
                  </w:r>
                </w:p>
                <w:p w:rsidR="00256D9E" w:rsidRDefault="00256D9E" w:rsidP="007E67C4">
                  <w:pPr>
                    <w:spacing w:after="0"/>
                    <w:jc w:val="center"/>
                  </w:pPr>
                </w:p>
                <w:p w:rsidR="00256D9E" w:rsidRDefault="0015134B" w:rsidP="007E67C4">
                  <w:pPr>
                    <w:spacing w:after="0"/>
                    <w:jc w:val="center"/>
                  </w:pPr>
                  <w:r>
                    <w:t xml:space="preserve">Edad: </w:t>
                  </w:r>
                  <w:r w:rsidR="007E67C4">
                    <w:t>33</w:t>
                  </w:r>
                </w:p>
                <w:p w:rsidR="00256D9E" w:rsidRDefault="00256D9E" w:rsidP="007E67C4">
                  <w:pPr>
                    <w:spacing w:after="0"/>
                    <w:jc w:val="center"/>
                  </w:pPr>
                </w:p>
                <w:p w:rsidR="00925F00" w:rsidRDefault="00B45D98" w:rsidP="007E67C4">
                  <w:pPr>
                    <w:spacing w:after="0"/>
                    <w:jc w:val="center"/>
                  </w:pPr>
                  <w:r>
                    <w:t xml:space="preserve">Ciudad de Panamá, </w:t>
                  </w:r>
                  <w:r>
                    <w:rPr>
                      <w:rFonts w:ascii="Arial" w:hAnsi="Arial" w:cs="Arial"/>
                      <w:color w:val="000000"/>
                      <w:sz w:val="22"/>
                      <w:szCs w:val="22"/>
                      <w:shd w:val="clear" w:color="auto" w:fill="FFFFFF"/>
                    </w:rPr>
                    <w:t>Pedregal. Jesús Nazareno calle principal.</w:t>
                  </w:r>
                </w:p>
                <w:p w:rsidR="00925F00" w:rsidRDefault="00925F00" w:rsidP="007E67C4">
                  <w:pPr>
                    <w:spacing w:after="0"/>
                    <w:jc w:val="center"/>
                  </w:pPr>
                </w:p>
                <w:p w:rsidR="00925F00" w:rsidRDefault="00925F00" w:rsidP="007E67C4">
                  <w:pPr>
                    <w:spacing w:after="0"/>
                    <w:jc w:val="center"/>
                  </w:pPr>
                  <w:r>
                    <w:t>Teléfono</w:t>
                  </w:r>
                </w:p>
                <w:p w:rsidR="00925F00" w:rsidRDefault="00925F00" w:rsidP="007E67C4">
                  <w:pPr>
                    <w:spacing w:after="0"/>
                    <w:jc w:val="center"/>
                  </w:pPr>
                  <w:r>
                    <w:t>507-6594-6747</w:t>
                  </w:r>
                </w:p>
                <w:p w:rsidR="00925F00" w:rsidRDefault="00925F00" w:rsidP="007E67C4">
                  <w:pPr>
                    <w:spacing w:after="0"/>
                    <w:jc w:val="center"/>
                  </w:pPr>
                  <w:r>
                    <w:t>Email:</w:t>
                  </w:r>
                </w:p>
                <w:p w:rsidR="00925F00" w:rsidRDefault="00530646" w:rsidP="007E67C4">
                  <w:pPr>
                    <w:spacing w:after="0"/>
                    <w:jc w:val="center"/>
                  </w:pPr>
                  <w:hyperlink r:id="rId8" w:history="1">
                    <w:r w:rsidR="007E67C4" w:rsidRPr="00E70353">
                      <w:rPr>
                        <w:rStyle w:val="Hipervnculo"/>
                      </w:rPr>
                      <w:t>yoquita1034@hotmail.com</w:t>
                    </w:r>
                  </w:hyperlink>
                </w:p>
                <w:p w:rsidR="007E67C4" w:rsidRDefault="007E67C4" w:rsidP="007E67C4">
                  <w:pPr>
                    <w:spacing w:after="0"/>
                    <w:jc w:val="center"/>
                  </w:pPr>
                </w:p>
                <w:p w:rsidR="007E67C4" w:rsidRPr="007E67C4" w:rsidRDefault="007E67C4" w:rsidP="007E67C4">
                  <w:pPr>
                    <w:spacing w:after="0"/>
                    <w:jc w:val="center"/>
                    <w:rPr>
                      <w:b/>
                    </w:rPr>
                  </w:pPr>
                  <w:r w:rsidRPr="007E67C4">
                    <w:rPr>
                      <w:b/>
                    </w:rPr>
                    <w:t>Lugar de Nacimiento:</w:t>
                  </w:r>
                </w:p>
                <w:p w:rsidR="007E67C4" w:rsidRDefault="007E67C4" w:rsidP="007E67C4">
                  <w:pPr>
                    <w:spacing w:after="0"/>
                    <w:jc w:val="center"/>
                  </w:pPr>
                  <w:r>
                    <w:t>República Dominicana</w:t>
                  </w:r>
                </w:p>
                <w:p w:rsidR="007E67C4" w:rsidRDefault="007E67C4" w:rsidP="007E67C4">
                  <w:pPr>
                    <w:spacing w:after="0"/>
                    <w:jc w:val="center"/>
                  </w:pPr>
                </w:p>
                <w:p w:rsidR="007E67C4" w:rsidRDefault="007E67C4" w:rsidP="007E67C4">
                  <w:pPr>
                    <w:spacing w:after="0"/>
                    <w:jc w:val="center"/>
                  </w:pPr>
                  <w:r w:rsidRPr="007E67C4">
                    <w:rPr>
                      <w:b/>
                    </w:rPr>
                    <w:t>Nacionalidad:</w:t>
                  </w:r>
                  <w:r>
                    <w:t xml:space="preserve"> </w:t>
                  </w:r>
                  <w:proofErr w:type="gramStart"/>
                  <w:r>
                    <w:t>Dominicana</w:t>
                  </w:r>
                  <w:proofErr w:type="gramEnd"/>
                </w:p>
                <w:p w:rsidR="007E67C4" w:rsidRDefault="007E67C4" w:rsidP="007E67C4">
                  <w:pPr>
                    <w:spacing w:after="0"/>
                    <w:jc w:val="center"/>
                  </w:pPr>
                </w:p>
                <w:p w:rsidR="007E67C4" w:rsidRDefault="007E67C4" w:rsidP="007E67C4">
                  <w:pPr>
                    <w:spacing w:after="0"/>
                    <w:jc w:val="center"/>
                  </w:pPr>
                  <w:r w:rsidRPr="007E67C4">
                    <w:rPr>
                      <w:b/>
                    </w:rPr>
                    <w:t xml:space="preserve">Pasaporte  </w:t>
                  </w:r>
                  <w:proofErr w:type="spellStart"/>
                  <w:r w:rsidRPr="007E67C4">
                    <w:rPr>
                      <w:b/>
                    </w:rPr>
                    <w:t>Nro</w:t>
                  </w:r>
                  <w:proofErr w:type="spellEnd"/>
                  <w:r>
                    <w:t>: EX0323832</w:t>
                  </w:r>
                </w:p>
                <w:p w:rsidR="00925F00" w:rsidRDefault="00925F00" w:rsidP="007E67C4">
                  <w:pPr>
                    <w:spacing w:after="0"/>
                    <w:jc w:val="center"/>
                  </w:pPr>
                </w:p>
                <w:p w:rsidR="00256D9E" w:rsidRDefault="00256D9E" w:rsidP="007E67C4">
                  <w:pPr>
                    <w:jc w:val="center"/>
                  </w:pPr>
                </w:p>
              </w:txbxContent>
            </v:textbox>
            <w10:wrap type="tight"/>
          </v:shape>
        </w:pict>
      </w:r>
      <w:r w:rsidRPr="00530646">
        <w:rPr>
          <w:noProof/>
          <w:lang w:eastAsia="es-ES_tradnl"/>
        </w:rPr>
        <w:pict>
          <v:shape id="_x0000_s1099" type="#_x0000_t202" style="position:absolute;margin-left:-315pt;margin-top:105.7pt;width:5in;height:453.95pt;z-index:251653632" filled="f" stroked="f">
            <v:fill o:detectmouseclick="t"/>
            <v:textbox style="mso-next-textbox:#_x0000_s1099" inset=",7.2pt,,7.2pt">
              <w:txbxContent>
                <w:p w:rsidR="00256D9E" w:rsidRDefault="00256D9E" w:rsidP="00256D9E">
                  <w:pPr>
                    <w:pStyle w:val="Tabladecuadrcula3"/>
                    <w:tabs>
                      <w:tab w:val="center" w:pos="3543"/>
                    </w:tabs>
                    <w:spacing w:before="0" w:line="240" w:lineRule="auto"/>
                    <w:ind w:left="284" w:hanging="284"/>
                    <w:outlineLvl w:val="0"/>
                  </w:pPr>
                  <w:r>
                    <w:rPr>
                      <w:lang w:val="es-ES"/>
                    </w:rPr>
                    <w:t>Habilidades / Capacidades</w:t>
                  </w:r>
                  <w:r>
                    <w:rPr>
                      <w:lang w:val="es-ES"/>
                    </w:rPr>
                    <w:tab/>
                  </w:r>
                </w:p>
                <w:p w:rsidR="00256D9E" w:rsidRDefault="00256D9E" w:rsidP="00256D9E">
                  <w:pPr>
                    <w:spacing w:after="0"/>
                    <w:rPr>
                      <w:b/>
                    </w:rPr>
                  </w:pPr>
                </w:p>
                <w:p w:rsidR="00256D9E" w:rsidRDefault="005A5DB5" w:rsidP="00256D9E">
                  <w:pPr>
                    <w:spacing w:after="0"/>
                  </w:pPr>
                  <w:r>
                    <w:rPr>
                      <w:b/>
                    </w:rPr>
                    <w:t>Administración de Servidores</w:t>
                  </w:r>
                </w:p>
                <w:p w:rsidR="00256D9E" w:rsidRDefault="00256D9E" w:rsidP="00256D9E">
                  <w:pPr>
                    <w:spacing w:after="0"/>
                    <w:ind w:left="1416" w:hanging="1256"/>
                  </w:pPr>
                  <w:r>
                    <w:rPr>
                      <w:sz w:val="20"/>
                    </w:rPr>
                    <w:t>Habilidades</w:t>
                  </w:r>
                  <w:r>
                    <w:t>:</w:t>
                  </w:r>
                  <w:r>
                    <w:tab/>
                  </w:r>
                  <w:r w:rsidR="005A5DB5">
                    <w:t xml:space="preserve">Instalación, Administración, Mantenimiento de Servidores  con Servicios de Directorio Activo, DHCP,  DNS, </w:t>
                  </w:r>
                  <w:proofErr w:type="spellStart"/>
                  <w:r w:rsidR="005A5DB5">
                    <w:t>File</w:t>
                  </w:r>
                  <w:proofErr w:type="spellEnd"/>
                  <w:r w:rsidR="005A5DB5">
                    <w:t xml:space="preserve"> </w:t>
                  </w:r>
                  <w:proofErr w:type="spellStart"/>
                  <w:r w:rsidR="005A5DB5">
                    <w:t>Services</w:t>
                  </w:r>
                  <w:proofErr w:type="spellEnd"/>
                  <w:r w:rsidR="005A5DB5">
                    <w:t xml:space="preserve">, Carpetas Compartidas,  en Ambiente  Windows Server. </w:t>
                  </w:r>
                  <w:r>
                    <w:t xml:space="preserve"> </w:t>
                  </w:r>
                </w:p>
                <w:p w:rsidR="00256D9E" w:rsidRDefault="00256D9E" w:rsidP="00256D9E">
                  <w:pPr>
                    <w:spacing w:after="0"/>
                    <w:ind w:left="1416" w:hanging="1236"/>
                  </w:pPr>
                  <w:r>
                    <w:rPr>
                      <w:sz w:val="20"/>
                    </w:rPr>
                    <w:t>Experiencia</w:t>
                  </w:r>
                  <w:r>
                    <w:t>:</w:t>
                  </w:r>
                  <w:r>
                    <w:tab/>
                  </w:r>
                  <w:r w:rsidR="005A5DB5">
                    <w:t>5 años</w:t>
                  </w:r>
                </w:p>
                <w:p w:rsidR="00256D9E" w:rsidRDefault="00256D9E" w:rsidP="005A5DB5">
                  <w:pPr>
                    <w:spacing w:after="120"/>
                  </w:pPr>
                  <w:r>
                    <w:t xml:space="preserve">           </w:t>
                  </w:r>
                  <w:r>
                    <w:rPr>
                      <w:sz w:val="20"/>
                    </w:rPr>
                    <w:t>Logros</w:t>
                  </w:r>
                  <w:r>
                    <w:t>:</w:t>
                  </w:r>
                  <w:r>
                    <w:tab/>
                  </w:r>
                  <w:r w:rsidR="005A5DB5">
                    <w:t xml:space="preserve">Gracias a esto  he  podido desarrollar  mis  Conocimientos en esta área, que es de  gran  utilidad a la  hora de  laborar  en  una empresa. </w:t>
                  </w:r>
                </w:p>
                <w:p w:rsidR="0015134B" w:rsidRDefault="0015134B" w:rsidP="00256D9E">
                  <w:pPr>
                    <w:spacing w:after="0"/>
                    <w:rPr>
                      <w:b/>
                    </w:rPr>
                  </w:pPr>
                </w:p>
                <w:p w:rsidR="0015134B" w:rsidRDefault="0015134B" w:rsidP="00256D9E">
                  <w:pPr>
                    <w:spacing w:after="0"/>
                    <w:rPr>
                      <w:b/>
                    </w:rPr>
                  </w:pPr>
                </w:p>
                <w:p w:rsidR="00256D9E" w:rsidRDefault="005A5DB5" w:rsidP="00256D9E">
                  <w:pPr>
                    <w:spacing w:after="0"/>
                  </w:pPr>
                  <w:r>
                    <w:rPr>
                      <w:b/>
                    </w:rPr>
                    <w:t>Soporte Técnico a Usuarios Finales</w:t>
                  </w:r>
                </w:p>
                <w:p w:rsidR="00256D9E" w:rsidRDefault="00256D9E" w:rsidP="00256D9E">
                  <w:pPr>
                    <w:spacing w:after="0"/>
                    <w:ind w:left="1416" w:hanging="1256"/>
                  </w:pPr>
                  <w:r>
                    <w:rPr>
                      <w:sz w:val="20"/>
                    </w:rPr>
                    <w:t>Habilidades</w:t>
                  </w:r>
                  <w:r>
                    <w:t>:</w:t>
                  </w:r>
                  <w:r>
                    <w:tab/>
                  </w:r>
                  <w:r w:rsidR="005A5DB5">
                    <w:t xml:space="preserve">Brindar  Soporte Técnico a Usuarios Finales  de manera  Remota  y Presencial. </w:t>
                  </w:r>
                  <w:r>
                    <w:t xml:space="preserve"> </w:t>
                  </w:r>
                </w:p>
                <w:p w:rsidR="00256D9E" w:rsidRDefault="00256D9E" w:rsidP="00256D9E">
                  <w:pPr>
                    <w:spacing w:after="0"/>
                    <w:ind w:left="1416" w:hanging="1236"/>
                  </w:pPr>
                  <w:r>
                    <w:rPr>
                      <w:sz w:val="20"/>
                    </w:rPr>
                    <w:t>Experiencia</w:t>
                  </w:r>
                  <w:r>
                    <w:t>:</w:t>
                  </w:r>
                  <w:r>
                    <w:tab/>
                  </w:r>
                  <w:r w:rsidR="005A5DB5">
                    <w:t>6 Años</w:t>
                  </w:r>
                </w:p>
                <w:p w:rsidR="00256D9E" w:rsidRPr="00EA4B1F" w:rsidRDefault="00256D9E" w:rsidP="00256D9E">
                  <w:pPr>
                    <w:spacing w:after="120"/>
                    <w:ind w:left="1416" w:hanging="1416"/>
                  </w:pPr>
                  <w:r>
                    <w:t xml:space="preserve">           </w:t>
                  </w:r>
                  <w:r>
                    <w:rPr>
                      <w:sz w:val="20"/>
                    </w:rPr>
                    <w:t>Logros</w:t>
                  </w:r>
                  <w:r>
                    <w:t>:</w:t>
                  </w:r>
                  <w:r>
                    <w:tab/>
                  </w:r>
                  <w:r w:rsidR="005A5DB5">
                    <w:t xml:space="preserve">De esta  forma,  pude comprender de manera  más eficaz  las  necesidades de  los  usuarios  y  poder atenderlos de  forma  correcta  y precisa. </w:t>
                  </w:r>
                </w:p>
                <w:p w:rsidR="0015134B" w:rsidRDefault="0015134B" w:rsidP="00256D9E">
                  <w:pPr>
                    <w:spacing w:after="0"/>
                    <w:rPr>
                      <w:b/>
                    </w:rPr>
                  </w:pPr>
                </w:p>
                <w:p w:rsidR="0015134B" w:rsidRDefault="0015134B" w:rsidP="00256D9E">
                  <w:pPr>
                    <w:spacing w:after="0"/>
                    <w:rPr>
                      <w:b/>
                    </w:rPr>
                  </w:pPr>
                </w:p>
                <w:p w:rsidR="00256D9E" w:rsidRDefault="0015134B" w:rsidP="00256D9E">
                  <w:pPr>
                    <w:spacing w:after="0"/>
                  </w:pPr>
                  <w:r>
                    <w:rPr>
                      <w:b/>
                    </w:rPr>
                    <w:t>Administración de DVR, Centrales Telefónicas, Control de Acceso</w:t>
                  </w:r>
                </w:p>
                <w:p w:rsidR="00256D9E" w:rsidRDefault="00256D9E" w:rsidP="00256D9E">
                  <w:pPr>
                    <w:spacing w:after="0"/>
                    <w:ind w:left="1416" w:hanging="1256"/>
                  </w:pPr>
                  <w:r>
                    <w:rPr>
                      <w:sz w:val="20"/>
                    </w:rPr>
                    <w:t>Habilidades</w:t>
                  </w:r>
                  <w:r>
                    <w:t>:</w:t>
                  </w:r>
                  <w:r>
                    <w:tab/>
                  </w:r>
                  <w:r w:rsidR="0015134B">
                    <w:t xml:space="preserve">Administrar sistema DVR, Central Telefónica y Control de Acceso </w:t>
                  </w:r>
                </w:p>
                <w:p w:rsidR="00256D9E" w:rsidRDefault="00256D9E" w:rsidP="00256D9E">
                  <w:pPr>
                    <w:spacing w:after="0"/>
                    <w:ind w:left="1416" w:hanging="1236"/>
                  </w:pPr>
                  <w:r>
                    <w:rPr>
                      <w:sz w:val="20"/>
                    </w:rPr>
                    <w:t>Experiencia</w:t>
                  </w:r>
                  <w:r>
                    <w:t>:</w:t>
                  </w:r>
                  <w:r>
                    <w:tab/>
                  </w:r>
                  <w:r w:rsidR="00200574">
                    <w:t>1 Año</w:t>
                  </w:r>
                </w:p>
                <w:p w:rsidR="00256D9E" w:rsidRPr="00EA4B1F" w:rsidRDefault="00256D9E" w:rsidP="00256D9E">
                  <w:pPr>
                    <w:spacing w:after="120"/>
                    <w:ind w:left="1416" w:hanging="1416"/>
                  </w:pPr>
                  <w:r>
                    <w:t xml:space="preserve">           </w:t>
                  </w:r>
                  <w:r>
                    <w:rPr>
                      <w:sz w:val="20"/>
                    </w:rPr>
                    <w:t>Logros</w:t>
                  </w:r>
                  <w:r>
                    <w:t>:</w:t>
                  </w:r>
                  <w:r>
                    <w:tab/>
                  </w:r>
                  <w:r w:rsidR="0015134B">
                    <w:t xml:space="preserve">A  través de  esto,  pude aprender  el manejo  y administrar la consola de centrales  telefónicas, DVR  y Control de Acceso.   </w:t>
                  </w:r>
                </w:p>
                <w:p w:rsidR="00256D9E" w:rsidRDefault="00256D9E" w:rsidP="00256D9E">
                  <w:pPr>
                    <w:spacing w:after="0"/>
                  </w:pPr>
                </w:p>
              </w:txbxContent>
            </v:textbox>
            <w10:wrap type="square"/>
          </v:shape>
        </w:pict>
      </w:r>
      <w:r w:rsidRPr="00530646">
        <w:rPr>
          <w:noProof/>
          <w:lang w:eastAsia="es-ES_tradnl"/>
        </w:rPr>
        <w:pict>
          <v:shape id="_x0000_s1101" type="#_x0000_t202" style="position:absolute;margin-left:-315pt;margin-top:559.65pt;width:5in;height:2in;z-index:251654656" filled="f" stroked="f">
            <v:fill o:detectmouseclick="t"/>
            <v:textbox style="mso-next-textbox:#_x0000_s1101" inset=",7.2pt,,7.2pt">
              <w:txbxContent>
                <w:p w:rsidR="00256D9E" w:rsidRDefault="00256D9E" w:rsidP="00256D9E">
                  <w:pPr>
                    <w:pStyle w:val="Tabladecuadrcula3"/>
                    <w:spacing w:before="0" w:line="240" w:lineRule="auto"/>
                    <w:outlineLvl w:val="0"/>
                  </w:pPr>
                  <w:r>
                    <w:rPr>
                      <w:lang w:val="es-ES"/>
                    </w:rPr>
                    <w:t>Formación académica</w:t>
                  </w:r>
                </w:p>
                <w:p w:rsidR="00256D9E" w:rsidRDefault="00256D9E" w:rsidP="00256D9E">
                  <w:pPr>
                    <w:spacing w:after="0"/>
                    <w:rPr>
                      <w:b/>
                    </w:rPr>
                  </w:pPr>
                </w:p>
                <w:p w:rsidR="00256D9E" w:rsidRDefault="00256D9E" w:rsidP="00256D9E">
                  <w:pPr>
                    <w:spacing w:after="0"/>
                  </w:pPr>
                  <w:r>
                    <w:tab/>
                  </w:r>
                  <w:r w:rsidR="0015134B">
                    <w:t xml:space="preserve">             </w:t>
                  </w:r>
                  <w:r w:rsidR="0015134B">
                    <w:rPr>
                      <w:b/>
                    </w:rPr>
                    <w:t>Primaria</w:t>
                  </w:r>
                </w:p>
                <w:p w:rsidR="00256D9E" w:rsidRDefault="00256D9E" w:rsidP="0015134B">
                  <w:pPr>
                    <w:spacing w:after="0"/>
                  </w:pPr>
                  <w:r>
                    <w:t xml:space="preserve">          </w:t>
                  </w:r>
                  <w:r>
                    <w:rPr>
                      <w:sz w:val="20"/>
                    </w:rPr>
                    <w:tab/>
                  </w:r>
                  <w:r>
                    <w:rPr>
                      <w:sz w:val="20"/>
                    </w:rPr>
                    <w:tab/>
                  </w:r>
                  <w:r w:rsidR="0015134B" w:rsidRPr="00B86C90">
                    <w:t>Escuela Nacional Básica Sabaneta, Venezuela</w:t>
                  </w:r>
                  <w:r w:rsidR="0015134B" w:rsidRPr="00A66626">
                    <w:rPr>
                      <w:rFonts w:ascii="Comic Sans MS" w:hAnsi="Comic Sans MS" w:cs="Arial"/>
                      <w:sz w:val="22"/>
                      <w:szCs w:val="22"/>
                      <w:lang w:val="es-MX"/>
                    </w:rPr>
                    <w:t xml:space="preserve">                             </w:t>
                  </w:r>
                  <w:r>
                    <w:t xml:space="preserve">       </w:t>
                  </w:r>
                  <w:r>
                    <w:tab/>
                  </w:r>
                </w:p>
                <w:p w:rsidR="00256D9E" w:rsidRDefault="00256D9E" w:rsidP="00256D9E">
                  <w:pPr>
                    <w:spacing w:after="0"/>
                  </w:pPr>
                  <w:r>
                    <w:tab/>
                  </w:r>
                  <w:r w:rsidR="0015134B">
                    <w:t xml:space="preserve">             </w:t>
                  </w:r>
                  <w:r w:rsidR="00B86C90">
                    <w:rPr>
                      <w:b/>
                    </w:rPr>
                    <w:t>Secundaria</w:t>
                  </w:r>
                </w:p>
                <w:p w:rsidR="00256D9E" w:rsidRDefault="00256D9E" w:rsidP="00256D9E">
                  <w:pPr>
                    <w:spacing w:after="0"/>
                  </w:pPr>
                  <w:r>
                    <w:t xml:space="preserve">          </w:t>
                  </w:r>
                  <w:r>
                    <w:rPr>
                      <w:sz w:val="20"/>
                    </w:rPr>
                    <w:tab/>
                  </w:r>
                  <w:r>
                    <w:rPr>
                      <w:sz w:val="20"/>
                    </w:rPr>
                    <w:tab/>
                  </w:r>
                  <w:r w:rsidR="00B86C90" w:rsidRPr="00B86C90">
                    <w:t xml:space="preserve">Liceo Unidad Educativa “El Junquito” Gustavo </w:t>
                  </w:r>
                  <w:r w:rsidR="00B86C90">
                    <w:t xml:space="preserve">   </w:t>
                  </w:r>
                  <w:r w:rsidR="00B86C90" w:rsidRPr="00B86C90">
                    <w:t>Padrón</w:t>
                  </w:r>
                  <w:r w:rsidR="00B86C90">
                    <w:t>, Venezuela</w:t>
                  </w:r>
                </w:p>
                <w:p w:rsidR="00256D9E" w:rsidRDefault="00256D9E" w:rsidP="00256D9E">
                  <w:pPr>
                    <w:spacing w:after="0"/>
                    <w:ind w:left="1416" w:hanging="1416"/>
                  </w:pPr>
                  <w:r>
                    <w:t xml:space="preserve">       </w:t>
                  </w:r>
                  <w:r>
                    <w:tab/>
                  </w:r>
                  <w:r w:rsidR="00B86C90">
                    <w:t xml:space="preserve">Bachiller en Ciencias </w:t>
                  </w:r>
                </w:p>
                <w:p w:rsidR="00256D9E" w:rsidRDefault="00256D9E" w:rsidP="00256D9E"/>
              </w:txbxContent>
            </v:textbox>
            <w10:wrap type="square"/>
          </v:shape>
        </w:pict>
      </w:r>
    </w:p>
    <w:p w:rsidR="00B86C90" w:rsidRDefault="00530646" w:rsidP="00256D9E">
      <w:pPr>
        <w:spacing w:after="0"/>
      </w:pPr>
      <w:r w:rsidRPr="00530646">
        <w:rPr>
          <w:noProof/>
          <w:lang w:eastAsia="es-ES_tradnl"/>
        </w:rPr>
        <w:lastRenderedPageBreak/>
        <w:pict>
          <v:shape id="_x0000_s1074" type="#_x0000_t202" style="position:absolute;margin-left:0;margin-top:581.55pt;width:367.6pt;height:205.8pt;z-index:251645440" filled="f" stroked="f">
            <v:fill o:detectmouseclick="t"/>
            <v:textbox style="mso-next-textbox:#_x0000_s1074" inset=",7.2pt,,7.2pt">
              <w:txbxContent>
                <w:p w:rsidR="00256D9E" w:rsidRDefault="00256D9E" w:rsidP="00256D9E">
                  <w:pPr>
                    <w:pStyle w:val="Tabladecuadrcula3"/>
                    <w:spacing w:before="0" w:line="240" w:lineRule="auto"/>
                    <w:outlineLvl w:val="0"/>
                  </w:pPr>
                  <w:r>
                    <w:rPr>
                      <w:lang w:val="es-ES"/>
                    </w:rPr>
                    <w:t>Otros datos</w:t>
                  </w:r>
                </w:p>
                <w:p w:rsidR="00256D9E" w:rsidRDefault="00256D9E" w:rsidP="00256D9E">
                  <w:pPr>
                    <w:spacing w:after="0"/>
                    <w:rPr>
                      <w:b/>
                    </w:rPr>
                  </w:pPr>
                </w:p>
                <w:p w:rsidR="009A0624" w:rsidRPr="004C3D9C" w:rsidRDefault="00B45D98" w:rsidP="00256D9E">
                  <w:pPr>
                    <w:spacing w:after="0"/>
                    <w:rPr>
                      <w:sz w:val="22"/>
                      <w:szCs w:val="22"/>
                    </w:rPr>
                  </w:pPr>
                  <w:r>
                    <w:rPr>
                      <w:b/>
                    </w:rPr>
                    <w:t>Idioma</w:t>
                  </w:r>
                  <w:r>
                    <w:rPr>
                      <w:b/>
                    </w:rPr>
                    <w:tab/>
                  </w:r>
                  <w:r w:rsidRPr="004C3D9C">
                    <w:rPr>
                      <w:b/>
                      <w:sz w:val="22"/>
                      <w:szCs w:val="22"/>
                    </w:rPr>
                    <w:t>inglés</w:t>
                  </w:r>
                  <w:r w:rsidR="00256D9E" w:rsidRPr="004C3D9C">
                    <w:rPr>
                      <w:b/>
                      <w:sz w:val="22"/>
                      <w:szCs w:val="22"/>
                    </w:rPr>
                    <w:t xml:space="preserve">: </w:t>
                  </w:r>
                  <w:r w:rsidR="00EF18D6" w:rsidRPr="004C3D9C">
                    <w:rPr>
                      <w:sz w:val="22"/>
                      <w:szCs w:val="22"/>
                    </w:rPr>
                    <w:t>Nivel Intermedio</w:t>
                  </w:r>
                  <w:r w:rsidR="009A0624" w:rsidRPr="004C3D9C">
                    <w:rPr>
                      <w:sz w:val="22"/>
                      <w:szCs w:val="22"/>
                    </w:rPr>
                    <w:t>.</w:t>
                  </w:r>
                </w:p>
                <w:p w:rsidR="00256D9E" w:rsidRPr="004C3D9C" w:rsidRDefault="00256D9E" w:rsidP="00256D9E">
                  <w:pPr>
                    <w:spacing w:after="120"/>
                    <w:rPr>
                      <w:sz w:val="22"/>
                      <w:szCs w:val="22"/>
                    </w:rPr>
                  </w:pPr>
                  <w:r w:rsidRPr="004C3D9C">
                    <w:rPr>
                      <w:sz w:val="22"/>
                      <w:szCs w:val="22"/>
                    </w:rPr>
                    <w:tab/>
                  </w:r>
                  <w:r w:rsidRPr="004C3D9C">
                    <w:rPr>
                      <w:sz w:val="22"/>
                      <w:szCs w:val="22"/>
                    </w:rPr>
                    <w:tab/>
                  </w:r>
                </w:p>
                <w:p w:rsidR="00256D9E" w:rsidRPr="004C3D9C" w:rsidRDefault="00256D9E" w:rsidP="00256D9E">
                  <w:pPr>
                    <w:spacing w:after="0"/>
                    <w:rPr>
                      <w:sz w:val="22"/>
                      <w:szCs w:val="22"/>
                    </w:rPr>
                  </w:pPr>
                  <w:r w:rsidRPr="004C3D9C">
                    <w:rPr>
                      <w:b/>
                      <w:sz w:val="22"/>
                      <w:szCs w:val="22"/>
                    </w:rPr>
                    <w:t>Informática</w:t>
                  </w:r>
                  <w:r w:rsidRPr="004C3D9C">
                    <w:rPr>
                      <w:sz w:val="22"/>
                      <w:szCs w:val="22"/>
                    </w:rPr>
                    <w:tab/>
                  </w:r>
                  <w:r w:rsidR="009A0624" w:rsidRPr="004C3D9C">
                    <w:rPr>
                      <w:b/>
                      <w:sz w:val="22"/>
                      <w:szCs w:val="22"/>
                    </w:rPr>
                    <w:t>Manejo de la Plataforma Office  365 Microsoft</w:t>
                  </w:r>
                  <w:r w:rsidRPr="004C3D9C">
                    <w:rPr>
                      <w:sz w:val="22"/>
                      <w:szCs w:val="22"/>
                    </w:rPr>
                    <w:t>. Nivel de conocimiento</w:t>
                  </w:r>
                  <w:r w:rsidR="00B45D98" w:rsidRPr="004C3D9C">
                    <w:rPr>
                      <w:sz w:val="22"/>
                      <w:szCs w:val="22"/>
                    </w:rPr>
                    <w:t>: Alto</w:t>
                  </w:r>
                  <w:r w:rsidR="009A0624" w:rsidRPr="004C3D9C">
                    <w:rPr>
                      <w:sz w:val="22"/>
                      <w:szCs w:val="22"/>
                    </w:rPr>
                    <w:t xml:space="preserve">. </w:t>
                  </w:r>
                </w:p>
                <w:p w:rsidR="00256D9E" w:rsidRPr="004C3D9C" w:rsidRDefault="009A0624" w:rsidP="00256D9E">
                  <w:pPr>
                    <w:spacing w:after="0"/>
                    <w:ind w:left="708" w:firstLine="708"/>
                    <w:rPr>
                      <w:sz w:val="22"/>
                      <w:szCs w:val="22"/>
                    </w:rPr>
                  </w:pPr>
                  <w:r w:rsidRPr="004C3D9C">
                    <w:rPr>
                      <w:b/>
                      <w:sz w:val="22"/>
                      <w:szCs w:val="22"/>
                    </w:rPr>
                    <w:t>Manejo de la Plataforma Windows AZURE</w:t>
                  </w:r>
                  <w:r w:rsidR="00256D9E" w:rsidRPr="004C3D9C">
                    <w:rPr>
                      <w:sz w:val="22"/>
                      <w:szCs w:val="22"/>
                    </w:rPr>
                    <w:t>. Nivel de conocimiento</w:t>
                  </w:r>
                  <w:r w:rsidRPr="004C3D9C">
                    <w:rPr>
                      <w:sz w:val="22"/>
                      <w:szCs w:val="22"/>
                    </w:rPr>
                    <w:t>: Alto</w:t>
                  </w:r>
                </w:p>
                <w:p w:rsidR="009A0624" w:rsidRPr="004C3D9C" w:rsidRDefault="009A0624" w:rsidP="00256D9E">
                  <w:pPr>
                    <w:spacing w:after="0"/>
                    <w:ind w:left="708" w:firstLine="708"/>
                    <w:rPr>
                      <w:sz w:val="22"/>
                      <w:szCs w:val="22"/>
                    </w:rPr>
                  </w:pPr>
                  <w:r w:rsidRPr="004C3D9C">
                    <w:rPr>
                      <w:b/>
                      <w:sz w:val="22"/>
                      <w:szCs w:val="22"/>
                    </w:rPr>
                    <w:t>Manejo de Sistema Control de Acceso</w:t>
                  </w:r>
                  <w:r w:rsidRPr="004C3D9C">
                    <w:rPr>
                      <w:sz w:val="22"/>
                      <w:szCs w:val="22"/>
                    </w:rPr>
                    <w:t>:</w:t>
                  </w:r>
                  <w:r w:rsidR="007E67C4" w:rsidRPr="004C3D9C">
                    <w:rPr>
                      <w:sz w:val="22"/>
                      <w:szCs w:val="22"/>
                    </w:rPr>
                    <w:t xml:space="preserve"> Nivel  de Conocimiento: Alto</w:t>
                  </w:r>
                </w:p>
                <w:p w:rsidR="009A0624" w:rsidRPr="004C3D9C" w:rsidRDefault="00990EDF" w:rsidP="00256D9E">
                  <w:pPr>
                    <w:spacing w:after="0"/>
                    <w:ind w:left="708" w:firstLine="708"/>
                    <w:rPr>
                      <w:sz w:val="22"/>
                      <w:szCs w:val="22"/>
                    </w:rPr>
                  </w:pPr>
                  <w:r w:rsidRPr="004C3D9C">
                    <w:rPr>
                      <w:b/>
                      <w:sz w:val="22"/>
                      <w:szCs w:val="22"/>
                    </w:rPr>
                    <w:t>Manejo Office 2003, 2007</w:t>
                  </w:r>
                  <w:r w:rsidR="00B45D98" w:rsidRPr="004C3D9C">
                    <w:rPr>
                      <w:b/>
                      <w:sz w:val="22"/>
                      <w:szCs w:val="22"/>
                    </w:rPr>
                    <w:t>, 2010,2013</w:t>
                  </w:r>
                  <w:r w:rsidR="007E67C4" w:rsidRPr="004C3D9C">
                    <w:rPr>
                      <w:b/>
                      <w:sz w:val="22"/>
                      <w:szCs w:val="22"/>
                    </w:rPr>
                    <w:t>, 2016</w:t>
                  </w:r>
                  <w:r w:rsidRPr="004C3D9C">
                    <w:rPr>
                      <w:b/>
                      <w:sz w:val="22"/>
                      <w:szCs w:val="22"/>
                    </w:rPr>
                    <w:t xml:space="preserve"> </w:t>
                  </w:r>
                  <w:r w:rsidRPr="004C3D9C">
                    <w:rPr>
                      <w:sz w:val="22"/>
                      <w:szCs w:val="22"/>
                    </w:rPr>
                    <w:t>Nivel de Conocimiento: Alto</w:t>
                  </w:r>
                </w:p>
                <w:p w:rsidR="00990EDF" w:rsidRPr="004C3D9C" w:rsidRDefault="00990EDF" w:rsidP="00990EDF">
                  <w:pPr>
                    <w:spacing w:after="0"/>
                    <w:ind w:left="708" w:firstLine="708"/>
                    <w:rPr>
                      <w:sz w:val="22"/>
                      <w:szCs w:val="22"/>
                    </w:rPr>
                  </w:pPr>
                  <w:r w:rsidRPr="004C3D9C">
                    <w:rPr>
                      <w:b/>
                      <w:sz w:val="22"/>
                      <w:szCs w:val="22"/>
                    </w:rPr>
                    <w:t>Manejo  de Windows Server 2003, 2008, 2012.</w:t>
                  </w:r>
                  <w:r w:rsidRPr="004C3D9C">
                    <w:rPr>
                      <w:sz w:val="22"/>
                      <w:szCs w:val="22"/>
                    </w:rPr>
                    <w:t xml:space="preserve"> Nivel de Conocimiento: Alto</w:t>
                  </w:r>
                </w:p>
                <w:p w:rsidR="00990EDF" w:rsidRPr="004C3D9C" w:rsidRDefault="00990EDF" w:rsidP="00990EDF">
                  <w:pPr>
                    <w:spacing w:after="0"/>
                    <w:ind w:left="708" w:firstLine="708"/>
                    <w:rPr>
                      <w:sz w:val="22"/>
                      <w:szCs w:val="22"/>
                    </w:rPr>
                  </w:pPr>
                </w:p>
                <w:p w:rsidR="00256D9E" w:rsidRDefault="00256D9E" w:rsidP="00256D9E">
                  <w:pPr>
                    <w:spacing w:after="0"/>
                  </w:pPr>
                </w:p>
                <w:p w:rsidR="00256D9E" w:rsidRPr="00F31A41" w:rsidRDefault="00256D9E" w:rsidP="00256D9E">
                  <w:pPr>
                    <w:spacing w:after="0"/>
                    <w:rPr>
                      <w:b/>
                    </w:rPr>
                  </w:pPr>
                  <w:r w:rsidRPr="00F31A41">
                    <w:rPr>
                      <w:b/>
                    </w:rPr>
                    <w:tab/>
                  </w:r>
                </w:p>
                <w:p w:rsidR="00256D9E" w:rsidRDefault="00256D9E" w:rsidP="00256D9E"/>
              </w:txbxContent>
            </v:textbox>
            <w10:wrap type="square"/>
          </v:shape>
        </w:pict>
      </w:r>
      <w:r w:rsidRPr="00530646">
        <w:rPr>
          <w:noProof/>
          <w:lang w:eastAsia="es-ES_tradnl"/>
        </w:rPr>
        <w:pict>
          <v:shape id="_x0000_s1113" type="#_x0000_t202" style="position:absolute;margin-left:0;margin-top:130.55pt;width:346.55pt;height:465.6pt;z-index:251664896;mso-wrap-edited:f" wrapcoords="0 0 21600 0 21600 21600 0 21600 0 0" filled="f" stroked="f">
            <v:fill o:detectmouseclick="t"/>
            <v:textbox style="mso-next-textbox:#_x0000_s1113" inset=",7.2pt,,7.2pt">
              <w:txbxContent>
                <w:p w:rsidR="00256D9E" w:rsidRDefault="00256D9E" w:rsidP="00256D9E">
                  <w:pPr>
                    <w:pStyle w:val="Tabladecuadrcula3"/>
                    <w:tabs>
                      <w:tab w:val="center" w:pos="3543"/>
                    </w:tabs>
                    <w:spacing w:before="0" w:line="240" w:lineRule="auto"/>
                    <w:ind w:left="284" w:hanging="284"/>
                    <w:outlineLvl w:val="0"/>
                  </w:pPr>
                  <w:r>
                    <w:rPr>
                      <w:lang w:val="es-ES"/>
                    </w:rPr>
                    <w:t>Experiencia profesional</w:t>
                  </w:r>
                  <w:r>
                    <w:rPr>
                      <w:lang w:val="es-ES"/>
                    </w:rPr>
                    <w:tab/>
                  </w:r>
                </w:p>
                <w:p w:rsidR="00256D9E" w:rsidRPr="00405D4B" w:rsidRDefault="00256D9E" w:rsidP="00256D9E">
                  <w:pPr>
                    <w:spacing w:after="0"/>
                    <w:rPr>
                      <w:b/>
                      <w:sz w:val="18"/>
                      <w:szCs w:val="18"/>
                    </w:rPr>
                  </w:pPr>
                </w:p>
                <w:p w:rsidR="00256D9E" w:rsidRPr="004C3D9C" w:rsidRDefault="008F751C" w:rsidP="00405D4B">
                  <w:pPr>
                    <w:spacing w:after="0"/>
                    <w:rPr>
                      <w:sz w:val="20"/>
                      <w:szCs w:val="20"/>
                    </w:rPr>
                  </w:pPr>
                  <w:r w:rsidRPr="004C3D9C">
                    <w:rPr>
                      <w:b/>
                      <w:sz w:val="20"/>
                      <w:szCs w:val="20"/>
                    </w:rPr>
                    <w:t>2003</w:t>
                  </w:r>
                  <w:r w:rsidR="00256D9E" w:rsidRPr="004C3D9C">
                    <w:rPr>
                      <w:b/>
                      <w:sz w:val="20"/>
                      <w:szCs w:val="20"/>
                    </w:rPr>
                    <w:t>-200</w:t>
                  </w:r>
                  <w:r w:rsidRPr="004C3D9C">
                    <w:rPr>
                      <w:b/>
                      <w:sz w:val="20"/>
                      <w:szCs w:val="20"/>
                    </w:rPr>
                    <w:t>6</w:t>
                  </w:r>
                  <w:r w:rsidR="00256D9E" w:rsidRPr="004C3D9C">
                    <w:rPr>
                      <w:sz w:val="20"/>
                      <w:szCs w:val="20"/>
                    </w:rPr>
                    <w:tab/>
                  </w:r>
                  <w:r w:rsidRPr="004C3D9C">
                    <w:rPr>
                      <w:b/>
                      <w:sz w:val="20"/>
                      <w:szCs w:val="20"/>
                    </w:rPr>
                    <w:t xml:space="preserve">Preescolar Vela de Coro </w:t>
                  </w:r>
                </w:p>
                <w:p w:rsidR="00256D9E" w:rsidRPr="004C3D9C" w:rsidRDefault="00256D9E" w:rsidP="00405D4B">
                  <w:pPr>
                    <w:spacing w:after="0"/>
                    <w:rPr>
                      <w:sz w:val="20"/>
                      <w:szCs w:val="20"/>
                    </w:rPr>
                  </w:pPr>
                  <w:r w:rsidRPr="004C3D9C">
                    <w:rPr>
                      <w:sz w:val="20"/>
                      <w:szCs w:val="20"/>
                    </w:rPr>
                    <w:t xml:space="preserve">          Cargo:</w:t>
                  </w:r>
                  <w:r w:rsidRPr="004C3D9C">
                    <w:rPr>
                      <w:sz w:val="20"/>
                      <w:szCs w:val="20"/>
                    </w:rPr>
                    <w:tab/>
                  </w:r>
                  <w:r w:rsidR="008F751C" w:rsidRPr="004C3D9C">
                    <w:rPr>
                      <w:sz w:val="20"/>
                      <w:szCs w:val="20"/>
                    </w:rPr>
                    <w:t>Instructora de Inglés/Computación</w:t>
                  </w:r>
                </w:p>
                <w:p w:rsidR="00256D9E" w:rsidRPr="004C3D9C" w:rsidRDefault="00256D9E" w:rsidP="00405D4B">
                  <w:pPr>
                    <w:spacing w:after="120"/>
                    <w:ind w:left="1416" w:hanging="1416"/>
                    <w:rPr>
                      <w:sz w:val="20"/>
                      <w:szCs w:val="20"/>
                    </w:rPr>
                  </w:pPr>
                  <w:r w:rsidRPr="004C3D9C">
                    <w:rPr>
                      <w:sz w:val="20"/>
                      <w:szCs w:val="20"/>
                    </w:rPr>
                    <w:t xml:space="preserve">       Función:</w:t>
                  </w:r>
                  <w:r w:rsidRPr="004C3D9C">
                    <w:rPr>
                      <w:sz w:val="20"/>
                      <w:szCs w:val="20"/>
                    </w:rPr>
                    <w:tab/>
                  </w:r>
                  <w:r w:rsidR="008F751C" w:rsidRPr="004C3D9C">
                    <w:rPr>
                      <w:sz w:val="20"/>
                      <w:szCs w:val="20"/>
                    </w:rPr>
                    <w:t xml:space="preserve">Dictar  clases a los  alumnos  de Preescolar  de Clases de Inglés  y Computación. </w:t>
                  </w:r>
                </w:p>
                <w:p w:rsidR="00256D9E" w:rsidRPr="004C3D9C" w:rsidRDefault="008F751C" w:rsidP="00405D4B">
                  <w:pPr>
                    <w:spacing w:after="0"/>
                    <w:rPr>
                      <w:sz w:val="20"/>
                      <w:szCs w:val="20"/>
                    </w:rPr>
                  </w:pPr>
                  <w:r w:rsidRPr="004C3D9C">
                    <w:rPr>
                      <w:b/>
                      <w:sz w:val="20"/>
                      <w:szCs w:val="20"/>
                    </w:rPr>
                    <w:t>2004</w:t>
                  </w:r>
                  <w:r w:rsidR="00256D9E" w:rsidRPr="004C3D9C">
                    <w:rPr>
                      <w:b/>
                      <w:sz w:val="20"/>
                      <w:szCs w:val="20"/>
                    </w:rPr>
                    <w:t>-200</w:t>
                  </w:r>
                  <w:r w:rsidRPr="004C3D9C">
                    <w:rPr>
                      <w:b/>
                      <w:sz w:val="20"/>
                      <w:szCs w:val="20"/>
                    </w:rPr>
                    <w:t>6</w:t>
                  </w:r>
                  <w:r w:rsidR="00256D9E" w:rsidRPr="004C3D9C">
                    <w:rPr>
                      <w:sz w:val="20"/>
                      <w:szCs w:val="20"/>
                    </w:rPr>
                    <w:tab/>
                  </w:r>
                  <w:r w:rsidRPr="004C3D9C">
                    <w:rPr>
                      <w:b/>
                      <w:sz w:val="20"/>
                      <w:szCs w:val="20"/>
                    </w:rPr>
                    <w:t>CANTV-CONTRATISTA  INCAPRO</w:t>
                  </w:r>
                  <w:r w:rsidR="00A929C9">
                    <w:rPr>
                      <w:b/>
                      <w:sz w:val="20"/>
                      <w:szCs w:val="20"/>
                    </w:rPr>
                    <w:t xml:space="preserve"> ( </w:t>
                  </w:r>
                  <w:r w:rsidR="00A929C9">
                    <w:rPr>
                      <w:b/>
                      <w:sz w:val="20"/>
                      <w:szCs w:val="20"/>
                    </w:rPr>
                    <w:t>TELEFONIA)</w:t>
                  </w:r>
                </w:p>
                <w:p w:rsidR="00256D9E" w:rsidRPr="004C3D9C" w:rsidRDefault="00256D9E" w:rsidP="00405D4B">
                  <w:pPr>
                    <w:spacing w:after="0"/>
                    <w:rPr>
                      <w:sz w:val="20"/>
                      <w:szCs w:val="20"/>
                    </w:rPr>
                  </w:pPr>
                  <w:r w:rsidRPr="004C3D9C">
                    <w:rPr>
                      <w:sz w:val="20"/>
                      <w:szCs w:val="20"/>
                    </w:rPr>
                    <w:t xml:space="preserve">          Cargo:</w:t>
                  </w:r>
                  <w:r w:rsidRPr="004C3D9C">
                    <w:rPr>
                      <w:sz w:val="20"/>
                      <w:szCs w:val="20"/>
                    </w:rPr>
                    <w:tab/>
                  </w:r>
                  <w:r w:rsidR="00B45D98" w:rsidRPr="004C3D9C">
                    <w:rPr>
                      <w:sz w:val="20"/>
                      <w:szCs w:val="20"/>
                    </w:rPr>
                    <w:t>Tele operador</w:t>
                  </w:r>
                  <w:r w:rsidR="008F751C" w:rsidRPr="004C3D9C">
                    <w:rPr>
                      <w:sz w:val="20"/>
                      <w:szCs w:val="20"/>
                    </w:rPr>
                    <w:t xml:space="preserve"> Bilingüe </w:t>
                  </w:r>
                </w:p>
                <w:p w:rsidR="008F751C" w:rsidRPr="004C3D9C" w:rsidRDefault="00256D9E" w:rsidP="00405D4B">
                  <w:pPr>
                    <w:tabs>
                      <w:tab w:val="left" w:pos="3060"/>
                    </w:tabs>
                    <w:rPr>
                      <w:sz w:val="20"/>
                      <w:szCs w:val="20"/>
                    </w:rPr>
                  </w:pPr>
                  <w:r w:rsidRPr="004C3D9C">
                    <w:rPr>
                      <w:sz w:val="20"/>
                      <w:szCs w:val="20"/>
                    </w:rPr>
                    <w:t xml:space="preserve">       Función</w:t>
                  </w:r>
                  <w:r w:rsidR="008F751C" w:rsidRPr="004C3D9C">
                    <w:rPr>
                      <w:sz w:val="20"/>
                      <w:szCs w:val="20"/>
                    </w:rPr>
                    <w:t>: Agente Telefónico Internacional, Servicio De Información  113  Y del Directorio Interno de  CANTV</w:t>
                  </w:r>
                  <w:r w:rsidR="008F751C" w:rsidRPr="004C3D9C">
                    <w:rPr>
                      <w:b/>
                      <w:sz w:val="20"/>
                      <w:szCs w:val="20"/>
                    </w:rPr>
                    <w:t xml:space="preserve"> </w:t>
                  </w:r>
                </w:p>
                <w:p w:rsidR="00256D9E" w:rsidRPr="004C3D9C" w:rsidRDefault="00E2342D" w:rsidP="00405D4B">
                  <w:pPr>
                    <w:spacing w:after="120"/>
                    <w:ind w:left="1416" w:hanging="1416"/>
                    <w:rPr>
                      <w:sz w:val="20"/>
                      <w:szCs w:val="20"/>
                    </w:rPr>
                  </w:pPr>
                  <w:r w:rsidRPr="004C3D9C">
                    <w:rPr>
                      <w:b/>
                      <w:sz w:val="20"/>
                      <w:szCs w:val="20"/>
                    </w:rPr>
                    <w:t>2006</w:t>
                  </w:r>
                  <w:r w:rsidR="00256D9E" w:rsidRPr="004C3D9C">
                    <w:rPr>
                      <w:b/>
                      <w:sz w:val="20"/>
                      <w:szCs w:val="20"/>
                    </w:rPr>
                    <w:t>-200</w:t>
                  </w:r>
                  <w:r w:rsidRPr="004C3D9C">
                    <w:rPr>
                      <w:b/>
                      <w:sz w:val="20"/>
                      <w:szCs w:val="20"/>
                    </w:rPr>
                    <w:t>7</w:t>
                  </w:r>
                  <w:r w:rsidR="00256D9E" w:rsidRPr="004C3D9C">
                    <w:rPr>
                      <w:sz w:val="20"/>
                      <w:szCs w:val="20"/>
                    </w:rPr>
                    <w:tab/>
                  </w:r>
                  <w:r w:rsidRPr="004C3D9C">
                    <w:rPr>
                      <w:b/>
                      <w:sz w:val="20"/>
                      <w:szCs w:val="20"/>
                    </w:rPr>
                    <w:t>STERNAL  BAY  VENEZUELA</w:t>
                  </w:r>
                  <w:r w:rsidR="00A929C9">
                    <w:rPr>
                      <w:b/>
                      <w:sz w:val="20"/>
                      <w:szCs w:val="20"/>
                    </w:rPr>
                    <w:t xml:space="preserve"> </w:t>
                  </w:r>
                  <w:proofErr w:type="gramStart"/>
                  <w:r w:rsidR="00A929C9">
                    <w:rPr>
                      <w:b/>
                      <w:sz w:val="20"/>
                      <w:szCs w:val="20"/>
                    </w:rPr>
                    <w:t>( EQUIPO</w:t>
                  </w:r>
                  <w:proofErr w:type="gramEnd"/>
                  <w:r w:rsidR="00A929C9">
                    <w:rPr>
                      <w:b/>
                      <w:sz w:val="20"/>
                      <w:szCs w:val="20"/>
                    </w:rPr>
                    <w:t xml:space="preserve"> DE  JUEGOS CIRSA)</w:t>
                  </w:r>
                </w:p>
                <w:p w:rsidR="00405D4B" w:rsidRPr="004C3D9C" w:rsidRDefault="00256D9E" w:rsidP="00405D4B">
                  <w:pPr>
                    <w:tabs>
                      <w:tab w:val="left" w:pos="2700"/>
                    </w:tabs>
                    <w:rPr>
                      <w:rFonts w:ascii="Comic Sans MS" w:hAnsi="Comic Sans MS" w:cs="Arial"/>
                      <w:sz w:val="20"/>
                      <w:szCs w:val="20"/>
                      <w:lang w:val="es-MX"/>
                    </w:rPr>
                  </w:pPr>
                  <w:r w:rsidRPr="004C3D9C">
                    <w:rPr>
                      <w:sz w:val="20"/>
                      <w:szCs w:val="20"/>
                    </w:rPr>
                    <w:t xml:space="preserve">          Cargo</w:t>
                  </w:r>
                  <w:r w:rsidR="00E2342D" w:rsidRPr="004C3D9C">
                    <w:rPr>
                      <w:sz w:val="20"/>
                      <w:szCs w:val="20"/>
                    </w:rPr>
                    <w:t>: Call Center (Soporte Técnico Vía Telefónica)</w:t>
                  </w:r>
                </w:p>
                <w:p w:rsidR="00256D9E" w:rsidRPr="004C3D9C" w:rsidRDefault="00256D9E" w:rsidP="00405D4B">
                  <w:pPr>
                    <w:tabs>
                      <w:tab w:val="left" w:pos="2700"/>
                    </w:tabs>
                    <w:rPr>
                      <w:rFonts w:ascii="Comic Sans MS" w:hAnsi="Comic Sans MS" w:cs="Arial"/>
                      <w:sz w:val="20"/>
                      <w:szCs w:val="20"/>
                      <w:lang w:val="es-MX"/>
                    </w:rPr>
                  </w:pPr>
                  <w:r w:rsidRPr="004C3D9C">
                    <w:rPr>
                      <w:sz w:val="20"/>
                      <w:szCs w:val="20"/>
                    </w:rPr>
                    <w:t xml:space="preserve"> Función</w:t>
                  </w:r>
                  <w:r w:rsidR="00E2342D" w:rsidRPr="004C3D9C">
                    <w:rPr>
                      <w:sz w:val="20"/>
                      <w:szCs w:val="20"/>
                    </w:rPr>
                    <w:t xml:space="preserve">: Monitoreo de Sistemas </w:t>
                  </w:r>
                  <w:proofErr w:type="spellStart"/>
                  <w:r w:rsidR="00E2342D" w:rsidRPr="004C3D9C">
                    <w:rPr>
                      <w:sz w:val="20"/>
                      <w:szCs w:val="20"/>
                    </w:rPr>
                    <w:t>Debug</w:t>
                  </w:r>
                  <w:proofErr w:type="spellEnd"/>
                  <w:r w:rsidR="00E2342D" w:rsidRPr="004C3D9C">
                    <w:rPr>
                      <w:sz w:val="20"/>
                      <w:szCs w:val="20"/>
                    </w:rPr>
                    <w:t xml:space="preserve"> y </w:t>
                  </w:r>
                  <w:proofErr w:type="spellStart"/>
                  <w:r w:rsidR="00E2342D" w:rsidRPr="004C3D9C">
                    <w:rPr>
                      <w:sz w:val="20"/>
                      <w:szCs w:val="20"/>
                    </w:rPr>
                    <w:t>What´s</w:t>
                  </w:r>
                  <w:proofErr w:type="spellEnd"/>
                  <w:r w:rsidR="00E2342D" w:rsidRPr="004C3D9C">
                    <w:rPr>
                      <w:sz w:val="20"/>
                      <w:szCs w:val="20"/>
                    </w:rPr>
                    <w:t xml:space="preserve"> Up, Brindar Soporte Técnico a todos los Punto de Ventas a nivel  Nacional, Dictar Inducciones a los nuevos Puntos de Ventas, Realizar el reporte de Ventas Semanal y Diario.</w:t>
                  </w:r>
                </w:p>
                <w:p w:rsidR="00241974" w:rsidRPr="004C3D9C" w:rsidRDefault="00F32388" w:rsidP="00405D4B">
                  <w:pPr>
                    <w:spacing w:after="120"/>
                    <w:ind w:left="1416" w:hanging="1416"/>
                    <w:rPr>
                      <w:b/>
                      <w:sz w:val="20"/>
                      <w:szCs w:val="20"/>
                    </w:rPr>
                  </w:pPr>
                  <w:r w:rsidRPr="004C3D9C">
                    <w:rPr>
                      <w:b/>
                      <w:sz w:val="20"/>
                      <w:szCs w:val="20"/>
                    </w:rPr>
                    <w:t>2007-2014    ASP CONSULTING S.A</w:t>
                  </w:r>
                  <w:r w:rsidR="00A929C9">
                    <w:rPr>
                      <w:b/>
                      <w:sz w:val="20"/>
                      <w:szCs w:val="20"/>
                    </w:rPr>
                    <w:t xml:space="preserve"> (EMPRESA  DE  TECNOLOGIA)</w:t>
                  </w:r>
                </w:p>
                <w:p w:rsidR="00F32388" w:rsidRPr="004C3D9C" w:rsidRDefault="00F32388" w:rsidP="00405D4B">
                  <w:pPr>
                    <w:spacing w:after="0"/>
                    <w:rPr>
                      <w:sz w:val="20"/>
                      <w:szCs w:val="20"/>
                    </w:rPr>
                  </w:pPr>
                  <w:r w:rsidRPr="004C3D9C">
                    <w:rPr>
                      <w:sz w:val="20"/>
                      <w:szCs w:val="20"/>
                    </w:rPr>
                    <w:t xml:space="preserve">       Cargo: </w:t>
                  </w:r>
                  <w:proofErr w:type="spellStart"/>
                  <w:r w:rsidRPr="004C3D9C">
                    <w:rPr>
                      <w:sz w:val="20"/>
                      <w:szCs w:val="20"/>
                    </w:rPr>
                    <w:t>Help</w:t>
                  </w:r>
                  <w:proofErr w:type="spellEnd"/>
                  <w:r w:rsidRPr="004C3D9C">
                    <w:rPr>
                      <w:sz w:val="20"/>
                      <w:szCs w:val="20"/>
                    </w:rPr>
                    <w:t xml:space="preserve"> </w:t>
                  </w:r>
                  <w:proofErr w:type="spellStart"/>
                  <w:r w:rsidRPr="004C3D9C">
                    <w:rPr>
                      <w:sz w:val="20"/>
                      <w:szCs w:val="20"/>
                    </w:rPr>
                    <w:t>Desk</w:t>
                  </w:r>
                  <w:proofErr w:type="spellEnd"/>
                  <w:r w:rsidRPr="004C3D9C">
                    <w:rPr>
                      <w:sz w:val="20"/>
                      <w:szCs w:val="20"/>
                    </w:rPr>
                    <w:t xml:space="preserve">/ Soporte Técnico </w:t>
                  </w:r>
                </w:p>
                <w:p w:rsidR="00F32388" w:rsidRPr="004C3D9C" w:rsidRDefault="00F32388" w:rsidP="00405D4B">
                  <w:pPr>
                    <w:tabs>
                      <w:tab w:val="left" w:pos="3060"/>
                    </w:tabs>
                    <w:rPr>
                      <w:sz w:val="20"/>
                      <w:szCs w:val="20"/>
                    </w:rPr>
                  </w:pPr>
                  <w:r w:rsidRPr="004C3D9C">
                    <w:rPr>
                      <w:sz w:val="20"/>
                      <w:szCs w:val="20"/>
                    </w:rPr>
                    <w:t xml:space="preserve">       Función</w:t>
                  </w:r>
                  <w:r w:rsidR="002D3824" w:rsidRPr="004C3D9C">
                    <w:rPr>
                      <w:sz w:val="20"/>
                      <w:szCs w:val="20"/>
                    </w:rPr>
                    <w:t>: Brindar</w:t>
                  </w:r>
                  <w:r w:rsidRPr="004C3D9C">
                    <w:rPr>
                      <w:sz w:val="20"/>
                      <w:szCs w:val="20"/>
                    </w:rPr>
                    <w:t xml:space="preserve"> Soporte Técnico presencial y remoto a   los clientes en el área  IT.  Administración de Servidores en Windows Server,  Soporte en el Sistema ERP SOFIA en todos sus  Módulos, Configuración  y Administración de </w:t>
                  </w:r>
                  <w:proofErr w:type="spellStart"/>
                  <w:r w:rsidRPr="004C3D9C">
                    <w:rPr>
                      <w:sz w:val="20"/>
                      <w:szCs w:val="20"/>
                    </w:rPr>
                    <w:t>Routers</w:t>
                  </w:r>
                  <w:proofErr w:type="spellEnd"/>
                  <w:r w:rsidRPr="004C3D9C">
                    <w:rPr>
                      <w:sz w:val="20"/>
                      <w:szCs w:val="20"/>
                    </w:rPr>
                    <w:t xml:space="preserve">, DVR, Centrales Telefónicas, TODO LO RELACIONADO A SOPORTE TÉCNICO. </w:t>
                  </w:r>
                </w:p>
                <w:p w:rsidR="00405D4B" w:rsidRPr="004C3D9C" w:rsidRDefault="009D027C" w:rsidP="00405D4B">
                  <w:pPr>
                    <w:tabs>
                      <w:tab w:val="left" w:pos="3060"/>
                    </w:tabs>
                    <w:rPr>
                      <w:b/>
                      <w:sz w:val="20"/>
                      <w:szCs w:val="20"/>
                    </w:rPr>
                  </w:pPr>
                  <w:r w:rsidRPr="004C3D9C">
                    <w:rPr>
                      <w:b/>
                      <w:sz w:val="20"/>
                      <w:szCs w:val="20"/>
                    </w:rPr>
                    <w:t>Agosto 2014 – Septiembre 2016</w:t>
                  </w:r>
                  <w:r w:rsidR="00405D4B" w:rsidRPr="004C3D9C">
                    <w:rPr>
                      <w:b/>
                      <w:sz w:val="20"/>
                      <w:szCs w:val="20"/>
                    </w:rPr>
                    <w:t xml:space="preserve">  MILLENIUM SECURITY SERVICES</w:t>
                  </w:r>
                  <w:r w:rsidR="00394F8D">
                    <w:rPr>
                      <w:b/>
                      <w:sz w:val="20"/>
                      <w:szCs w:val="20"/>
                    </w:rPr>
                    <w:t xml:space="preserve"> (Empresa de Seguridad)</w:t>
                  </w:r>
                </w:p>
                <w:p w:rsidR="00405D4B" w:rsidRPr="004C3D9C" w:rsidRDefault="00405D4B" w:rsidP="00405D4B">
                  <w:pPr>
                    <w:spacing w:after="0"/>
                    <w:rPr>
                      <w:sz w:val="20"/>
                      <w:szCs w:val="20"/>
                    </w:rPr>
                  </w:pPr>
                  <w:r w:rsidRPr="004C3D9C">
                    <w:rPr>
                      <w:sz w:val="20"/>
                      <w:szCs w:val="20"/>
                    </w:rPr>
                    <w:t xml:space="preserve">Cargo: </w:t>
                  </w:r>
                  <w:proofErr w:type="spellStart"/>
                  <w:r w:rsidRPr="004C3D9C">
                    <w:rPr>
                      <w:sz w:val="20"/>
                      <w:szCs w:val="20"/>
                    </w:rPr>
                    <w:t>Help</w:t>
                  </w:r>
                  <w:proofErr w:type="spellEnd"/>
                  <w:r w:rsidRPr="004C3D9C">
                    <w:rPr>
                      <w:sz w:val="20"/>
                      <w:szCs w:val="20"/>
                    </w:rPr>
                    <w:t xml:space="preserve"> </w:t>
                  </w:r>
                  <w:proofErr w:type="spellStart"/>
                  <w:r w:rsidRPr="004C3D9C">
                    <w:rPr>
                      <w:sz w:val="20"/>
                      <w:szCs w:val="20"/>
                    </w:rPr>
                    <w:t>Desk</w:t>
                  </w:r>
                  <w:proofErr w:type="spellEnd"/>
                  <w:r w:rsidRPr="004C3D9C">
                    <w:rPr>
                      <w:sz w:val="20"/>
                      <w:szCs w:val="20"/>
                    </w:rPr>
                    <w:t xml:space="preserve">/ Soporte Técnico </w:t>
                  </w:r>
                </w:p>
                <w:p w:rsidR="00405D4B" w:rsidRPr="004C3D9C" w:rsidRDefault="00405D4B" w:rsidP="00405D4B">
                  <w:pPr>
                    <w:tabs>
                      <w:tab w:val="left" w:pos="3060"/>
                    </w:tabs>
                    <w:rPr>
                      <w:sz w:val="20"/>
                      <w:szCs w:val="20"/>
                    </w:rPr>
                  </w:pPr>
                  <w:r w:rsidRPr="004C3D9C">
                    <w:rPr>
                      <w:sz w:val="20"/>
                      <w:szCs w:val="20"/>
                    </w:rPr>
                    <w:t xml:space="preserve">       Función</w:t>
                  </w:r>
                  <w:r w:rsidR="00B45D98" w:rsidRPr="004C3D9C">
                    <w:rPr>
                      <w:sz w:val="20"/>
                      <w:szCs w:val="20"/>
                    </w:rPr>
                    <w:t>: Brindar</w:t>
                  </w:r>
                  <w:r w:rsidRPr="004C3D9C">
                    <w:rPr>
                      <w:sz w:val="20"/>
                      <w:szCs w:val="20"/>
                    </w:rPr>
                    <w:t xml:space="preserve"> Soporte Técnico presencial y remoto a   los clientes en el área  IT.  Administración de Servidores en Windows Server,  </w:t>
                  </w:r>
                  <w:proofErr w:type="spellStart"/>
                  <w:r w:rsidRPr="004C3D9C">
                    <w:rPr>
                      <w:sz w:val="20"/>
                      <w:szCs w:val="20"/>
                    </w:rPr>
                    <w:t>Routers</w:t>
                  </w:r>
                  <w:proofErr w:type="spellEnd"/>
                  <w:r w:rsidRPr="004C3D9C">
                    <w:rPr>
                      <w:sz w:val="20"/>
                      <w:szCs w:val="20"/>
                    </w:rPr>
                    <w:t>, DVR, Centrales Telefónicas</w:t>
                  </w:r>
                  <w:r w:rsidR="007E67C4" w:rsidRPr="004C3D9C">
                    <w:rPr>
                      <w:sz w:val="20"/>
                      <w:szCs w:val="20"/>
                    </w:rPr>
                    <w:t>, reloj de Marcaje</w:t>
                  </w:r>
                  <w:r w:rsidRPr="004C3D9C">
                    <w:rPr>
                      <w:sz w:val="20"/>
                      <w:szCs w:val="20"/>
                    </w:rPr>
                    <w:t xml:space="preserve"> </w:t>
                  </w:r>
                  <w:r w:rsidRPr="004C3D9C">
                    <w:rPr>
                      <w:b/>
                      <w:sz w:val="20"/>
                      <w:szCs w:val="20"/>
                    </w:rPr>
                    <w:t>TODO LO RELACIONADO A SOPORTE TÉCNICO</w:t>
                  </w:r>
                  <w:r w:rsidRPr="004C3D9C">
                    <w:rPr>
                      <w:sz w:val="20"/>
                      <w:szCs w:val="20"/>
                    </w:rPr>
                    <w:t xml:space="preserve">. </w:t>
                  </w:r>
                </w:p>
                <w:p w:rsidR="007E67C4" w:rsidRPr="004C3D9C" w:rsidRDefault="007E67C4" w:rsidP="00405D4B">
                  <w:pPr>
                    <w:tabs>
                      <w:tab w:val="left" w:pos="3060"/>
                    </w:tabs>
                    <w:rPr>
                      <w:sz w:val="20"/>
                      <w:szCs w:val="20"/>
                    </w:rPr>
                  </w:pPr>
                  <w:r w:rsidRPr="004C3D9C">
                    <w:rPr>
                      <w:sz w:val="20"/>
                      <w:szCs w:val="20"/>
                    </w:rPr>
                    <w:t xml:space="preserve">    Función</w:t>
                  </w:r>
                  <w:r w:rsidR="004C3D9C" w:rsidRPr="004C3D9C">
                    <w:rPr>
                      <w:sz w:val="20"/>
                      <w:szCs w:val="20"/>
                    </w:rPr>
                    <w:t>: Trabajar</w:t>
                  </w:r>
                  <w:r w:rsidRPr="004C3D9C">
                    <w:rPr>
                      <w:sz w:val="20"/>
                      <w:szCs w:val="20"/>
                    </w:rPr>
                    <w:t xml:space="preserve"> en Conjunto  con  los  Proveedores Tecnológicos  y dar seguimientos a  sus  actividades  asignadas. </w:t>
                  </w:r>
                </w:p>
                <w:p w:rsidR="00405D4B" w:rsidRPr="00405D4B" w:rsidRDefault="00405D4B" w:rsidP="00F32388">
                  <w:pPr>
                    <w:tabs>
                      <w:tab w:val="left" w:pos="3060"/>
                    </w:tabs>
                    <w:rPr>
                      <w:b/>
                      <w:sz w:val="18"/>
                      <w:szCs w:val="18"/>
                    </w:rPr>
                  </w:pPr>
                </w:p>
                <w:p w:rsidR="00405D4B" w:rsidRPr="008F751C" w:rsidRDefault="00405D4B" w:rsidP="00F32388">
                  <w:pPr>
                    <w:tabs>
                      <w:tab w:val="left" w:pos="3060"/>
                    </w:tabs>
                  </w:pPr>
                </w:p>
                <w:p w:rsidR="00F32388" w:rsidRDefault="00F32388" w:rsidP="00F32388">
                  <w:pPr>
                    <w:spacing w:after="120"/>
                    <w:ind w:left="1416" w:hanging="1416"/>
                    <w:rPr>
                      <w:b/>
                    </w:rPr>
                  </w:pPr>
                </w:p>
                <w:p w:rsidR="00F32388" w:rsidRPr="00F32388" w:rsidRDefault="00F32388" w:rsidP="00F32388">
                  <w:pPr>
                    <w:spacing w:after="120"/>
                    <w:ind w:left="1416" w:hanging="1416"/>
                    <w:rPr>
                      <w:b/>
                    </w:rPr>
                  </w:pPr>
                </w:p>
                <w:p w:rsidR="00256D9E" w:rsidRDefault="00256D9E" w:rsidP="00256D9E"/>
              </w:txbxContent>
            </v:textbox>
            <w10:wrap type="tight"/>
          </v:shape>
        </w:pict>
      </w:r>
      <w:r w:rsidRPr="00530646">
        <w:rPr>
          <w:noProof/>
          <w:lang w:val="en-US"/>
        </w:rPr>
        <w:pict>
          <v:rect id="_x0000_s1122" style="position:absolute;margin-left:-157.55pt;margin-top:7.55pt;width:147.15pt;height:769.95pt;z-index:-251646464;mso-wrap-edited:f" wrapcoords="-113 0 -113 21557 21600 21557 21600 0 -113 0" fillcolor="#f9d9ab" stroked="f" strokecolor="#4a7ebb" strokeweight="1.5pt">
            <v:fill opacity="30147f" o:detectmouseclick="t"/>
            <v:shadow opacity="22938f" offset="0"/>
            <v:textbox inset=",7.2pt,,7.2pt"/>
            <w10:wrap type="tight"/>
          </v:rect>
        </w:pict>
      </w:r>
      <w:r w:rsidRPr="00530646">
        <w:rPr>
          <w:noProof/>
          <w:lang w:val="en-US"/>
        </w:rPr>
        <w:pict>
          <v:shape id="_x0000_s1124" type="#_x0000_t95" style="position:absolute;margin-left:-119.4pt;margin-top:615.5pt;width:71.25pt;height:71.25pt;rotation:270;z-index:-251644416;mso-wrap-edited:f" wrapcoords="6750 -450 3600 900 -450 4950 -450 10350 22050 10350 22050 4950 17550 900 14400 -450 6750 -450" strokecolor="#f0a22e" strokeweight="1.5pt">
            <v:fill o:detectmouseclick="t"/>
            <v:stroke opacity="20316f"/>
            <v:shadow opacity="22938f" offset="0"/>
            <v:textbox inset=",7.2pt,,7.2pt"/>
            <w10:wrap type="tight"/>
          </v:shape>
        </w:pict>
      </w:r>
      <w:r w:rsidRPr="00530646">
        <w:rPr>
          <w:noProof/>
          <w:lang w:val="en-US"/>
        </w:rPr>
        <w:pict>
          <v:oval id="_x0000_s1123" style="position:absolute;margin-left:-137.45pt;margin-top:596.15pt;width:107.25pt;height:107.25pt;z-index:-251645440;mso-wrap-edited:f"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r w:rsidRPr="00530646">
        <w:rPr>
          <w:noProof/>
          <w:lang w:eastAsia="es-ES_tradnl"/>
        </w:rPr>
        <w:pict>
          <v:shape id="_x0000_s1072" type="#_x0000_t202" style="position:absolute;margin-left:-148.5pt;margin-top:11.35pt;width:135.6pt;height:609pt;z-index:251644416;mso-wrap-edited:f" wrapcoords="0 0 21600 0 21600 21600 0 21600 0 0" filled="f" stroked="f">
            <v:fill o:detectmouseclick="t"/>
            <v:textbox style="mso-next-textbox:#_x0000_s1072" inset=",7.2pt,,7.2pt">
              <w:txbxContent>
                <w:p w:rsidR="00FE7B6F" w:rsidRDefault="00FE7B6F" w:rsidP="0015134B">
                  <w:pPr>
                    <w:spacing w:after="0"/>
                    <w:jc w:val="center"/>
                    <w:rPr>
                      <w:b/>
                      <w:sz w:val="28"/>
                    </w:rPr>
                  </w:pPr>
                </w:p>
                <w:p w:rsidR="00FE7B6F" w:rsidRDefault="00FE7B6F" w:rsidP="0015134B">
                  <w:pPr>
                    <w:spacing w:after="0"/>
                    <w:jc w:val="center"/>
                    <w:rPr>
                      <w:b/>
                      <w:sz w:val="28"/>
                    </w:rPr>
                  </w:pPr>
                </w:p>
                <w:p w:rsidR="00FE7B6F" w:rsidRDefault="00FE7B6F" w:rsidP="0015134B">
                  <w:pPr>
                    <w:spacing w:after="0"/>
                    <w:jc w:val="center"/>
                    <w:rPr>
                      <w:b/>
                      <w:sz w:val="28"/>
                    </w:rPr>
                  </w:pPr>
                </w:p>
                <w:p w:rsidR="00FE7B6F" w:rsidRDefault="00FE7B6F" w:rsidP="0015134B">
                  <w:pPr>
                    <w:spacing w:after="0"/>
                    <w:jc w:val="center"/>
                    <w:rPr>
                      <w:b/>
                      <w:sz w:val="28"/>
                    </w:rPr>
                  </w:pPr>
                </w:p>
                <w:p w:rsidR="00FE7B6F" w:rsidRDefault="00FE7B6F" w:rsidP="0015134B">
                  <w:pPr>
                    <w:spacing w:after="0"/>
                    <w:jc w:val="center"/>
                    <w:rPr>
                      <w:b/>
                      <w:sz w:val="28"/>
                    </w:rPr>
                  </w:pPr>
                </w:p>
                <w:p w:rsidR="00FE7B6F" w:rsidRDefault="00FE7B6F" w:rsidP="0015134B">
                  <w:pPr>
                    <w:spacing w:after="0"/>
                    <w:jc w:val="center"/>
                    <w:rPr>
                      <w:b/>
                      <w:sz w:val="28"/>
                    </w:rPr>
                  </w:pPr>
                </w:p>
                <w:p w:rsidR="007E67C4" w:rsidRDefault="007E67C4" w:rsidP="007E67C4">
                  <w:pPr>
                    <w:spacing w:after="0"/>
                    <w:jc w:val="center"/>
                    <w:rPr>
                      <w:b/>
                      <w:sz w:val="28"/>
                    </w:rPr>
                  </w:pPr>
                  <w:proofErr w:type="spellStart"/>
                  <w:r>
                    <w:rPr>
                      <w:b/>
                      <w:sz w:val="28"/>
                    </w:rPr>
                    <w:t>Yocandra</w:t>
                  </w:r>
                  <w:proofErr w:type="spellEnd"/>
                  <w:r>
                    <w:rPr>
                      <w:b/>
                      <w:sz w:val="28"/>
                    </w:rPr>
                    <w:t xml:space="preserve"> Milagros</w:t>
                  </w:r>
                </w:p>
                <w:p w:rsidR="007E67C4" w:rsidRPr="00DD6D15" w:rsidRDefault="007E67C4" w:rsidP="007E67C4">
                  <w:pPr>
                    <w:spacing w:after="0"/>
                    <w:jc w:val="center"/>
                    <w:rPr>
                      <w:b/>
                      <w:sz w:val="28"/>
                    </w:rPr>
                  </w:pPr>
                  <w:r>
                    <w:rPr>
                      <w:b/>
                      <w:sz w:val="28"/>
                    </w:rPr>
                    <w:t>Gómez</w:t>
                  </w:r>
                </w:p>
                <w:p w:rsidR="007E67C4" w:rsidRPr="00DD6D15" w:rsidRDefault="007E67C4" w:rsidP="007E67C4">
                  <w:pPr>
                    <w:spacing w:after="0"/>
                    <w:jc w:val="center"/>
                    <w:rPr>
                      <w:b/>
                      <w:sz w:val="28"/>
                    </w:rPr>
                  </w:pPr>
                  <w:r>
                    <w:rPr>
                      <w:b/>
                      <w:sz w:val="28"/>
                    </w:rPr>
                    <w:t>García</w:t>
                  </w:r>
                </w:p>
                <w:p w:rsidR="007E67C4" w:rsidRDefault="007E67C4" w:rsidP="007E67C4">
                  <w:pPr>
                    <w:spacing w:after="0"/>
                    <w:jc w:val="center"/>
                  </w:pPr>
                </w:p>
                <w:p w:rsidR="007E67C4" w:rsidRDefault="007E67C4" w:rsidP="007E67C4">
                  <w:pPr>
                    <w:spacing w:after="0"/>
                    <w:jc w:val="center"/>
                  </w:pPr>
                  <w:r>
                    <w:t>Edad: 33</w:t>
                  </w:r>
                </w:p>
                <w:p w:rsidR="007E67C4" w:rsidRDefault="007E67C4" w:rsidP="007E67C4">
                  <w:pPr>
                    <w:spacing w:after="0"/>
                    <w:jc w:val="center"/>
                  </w:pPr>
                </w:p>
                <w:p w:rsidR="007E67C4" w:rsidRDefault="007E67C4" w:rsidP="007E67C4">
                  <w:pPr>
                    <w:spacing w:after="0"/>
                    <w:jc w:val="center"/>
                  </w:pPr>
                  <w:r>
                    <w:t xml:space="preserve">Ciudad de Panamá, </w:t>
                  </w:r>
                  <w:r>
                    <w:rPr>
                      <w:rFonts w:ascii="Arial" w:hAnsi="Arial" w:cs="Arial"/>
                      <w:color w:val="000000"/>
                      <w:sz w:val="22"/>
                      <w:szCs w:val="22"/>
                      <w:shd w:val="clear" w:color="auto" w:fill="FFFFFF"/>
                    </w:rPr>
                    <w:t>Pedregal. Jesús Nazareno calle principal.</w:t>
                  </w:r>
                </w:p>
                <w:p w:rsidR="007E67C4" w:rsidRDefault="007E67C4" w:rsidP="007E67C4">
                  <w:pPr>
                    <w:spacing w:after="0"/>
                    <w:jc w:val="center"/>
                  </w:pPr>
                </w:p>
                <w:p w:rsidR="007E67C4" w:rsidRDefault="007E67C4" w:rsidP="007E67C4">
                  <w:pPr>
                    <w:spacing w:after="0"/>
                    <w:jc w:val="center"/>
                  </w:pPr>
                  <w:r>
                    <w:t>Teléfono</w:t>
                  </w:r>
                </w:p>
                <w:p w:rsidR="007E67C4" w:rsidRDefault="007E67C4" w:rsidP="007E67C4">
                  <w:pPr>
                    <w:spacing w:after="0"/>
                    <w:jc w:val="center"/>
                  </w:pPr>
                  <w:r>
                    <w:t>507-6594-6747</w:t>
                  </w:r>
                </w:p>
                <w:p w:rsidR="007E67C4" w:rsidRDefault="007E67C4" w:rsidP="007E67C4">
                  <w:pPr>
                    <w:spacing w:after="0"/>
                    <w:jc w:val="center"/>
                  </w:pPr>
                  <w:r>
                    <w:t>Email:</w:t>
                  </w:r>
                </w:p>
                <w:p w:rsidR="007E67C4" w:rsidRDefault="00530646" w:rsidP="007E67C4">
                  <w:pPr>
                    <w:spacing w:after="0"/>
                    <w:jc w:val="center"/>
                  </w:pPr>
                  <w:hyperlink r:id="rId9" w:history="1">
                    <w:r w:rsidR="007E67C4" w:rsidRPr="00E70353">
                      <w:rPr>
                        <w:rStyle w:val="Hipervnculo"/>
                      </w:rPr>
                      <w:t>yoquita1034@hotmail.com</w:t>
                    </w:r>
                  </w:hyperlink>
                </w:p>
                <w:p w:rsidR="007E67C4" w:rsidRDefault="007E67C4" w:rsidP="007E67C4">
                  <w:pPr>
                    <w:spacing w:after="0"/>
                    <w:jc w:val="center"/>
                  </w:pPr>
                </w:p>
                <w:p w:rsidR="007E67C4" w:rsidRPr="007E67C4" w:rsidRDefault="007E67C4" w:rsidP="007E67C4">
                  <w:pPr>
                    <w:spacing w:after="0"/>
                    <w:jc w:val="center"/>
                    <w:rPr>
                      <w:b/>
                    </w:rPr>
                  </w:pPr>
                  <w:r w:rsidRPr="007E67C4">
                    <w:rPr>
                      <w:b/>
                    </w:rPr>
                    <w:t>Lugar de Nacimiento:</w:t>
                  </w:r>
                </w:p>
                <w:p w:rsidR="007E67C4" w:rsidRDefault="007E67C4" w:rsidP="007E67C4">
                  <w:pPr>
                    <w:spacing w:after="0"/>
                    <w:jc w:val="center"/>
                  </w:pPr>
                  <w:r>
                    <w:t>República Dominicana</w:t>
                  </w:r>
                </w:p>
                <w:p w:rsidR="007E67C4" w:rsidRDefault="007E67C4" w:rsidP="007E67C4">
                  <w:pPr>
                    <w:spacing w:after="0"/>
                    <w:jc w:val="center"/>
                  </w:pPr>
                </w:p>
                <w:p w:rsidR="007E67C4" w:rsidRDefault="007E67C4" w:rsidP="007E67C4">
                  <w:pPr>
                    <w:spacing w:after="0"/>
                    <w:jc w:val="center"/>
                  </w:pPr>
                  <w:r w:rsidRPr="007E67C4">
                    <w:rPr>
                      <w:b/>
                    </w:rPr>
                    <w:t>Nacionalidad:</w:t>
                  </w:r>
                  <w:r>
                    <w:t xml:space="preserve"> </w:t>
                  </w:r>
                  <w:proofErr w:type="gramStart"/>
                  <w:r>
                    <w:t>Dominicana</w:t>
                  </w:r>
                  <w:proofErr w:type="gramEnd"/>
                </w:p>
                <w:p w:rsidR="007E67C4" w:rsidRDefault="007E67C4" w:rsidP="007E67C4">
                  <w:pPr>
                    <w:spacing w:after="0"/>
                    <w:jc w:val="center"/>
                  </w:pPr>
                </w:p>
                <w:p w:rsidR="007E67C4" w:rsidRDefault="007E67C4" w:rsidP="007E67C4">
                  <w:pPr>
                    <w:spacing w:after="0"/>
                    <w:jc w:val="center"/>
                  </w:pPr>
                  <w:r w:rsidRPr="007E67C4">
                    <w:rPr>
                      <w:b/>
                    </w:rPr>
                    <w:t xml:space="preserve">Pasaporte  </w:t>
                  </w:r>
                  <w:proofErr w:type="spellStart"/>
                  <w:r w:rsidRPr="007E67C4">
                    <w:rPr>
                      <w:b/>
                    </w:rPr>
                    <w:t>Nro</w:t>
                  </w:r>
                  <w:proofErr w:type="spellEnd"/>
                  <w:r>
                    <w:t>: EX0323832</w:t>
                  </w:r>
                </w:p>
                <w:p w:rsidR="007E67C4" w:rsidRDefault="007E67C4" w:rsidP="007E67C4">
                  <w:pPr>
                    <w:spacing w:after="0"/>
                    <w:jc w:val="center"/>
                  </w:pPr>
                </w:p>
                <w:p w:rsidR="007E67C4" w:rsidRDefault="007E67C4" w:rsidP="007E67C4">
                  <w:pPr>
                    <w:jc w:val="center"/>
                  </w:pPr>
                </w:p>
                <w:p w:rsidR="00925F00" w:rsidRDefault="00925F00" w:rsidP="00925F00">
                  <w:pPr>
                    <w:spacing w:after="0"/>
                  </w:pPr>
                </w:p>
                <w:p w:rsidR="0015134B" w:rsidRDefault="0015134B" w:rsidP="0015134B">
                  <w:pPr>
                    <w:spacing w:after="0"/>
                  </w:pPr>
                </w:p>
                <w:p w:rsidR="00256D9E" w:rsidRDefault="00256D9E" w:rsidP="00256D9E"/>
              </w:txbxContent>
            </v:textbox>
            <w10:wrap type="tight"/>
          </v:shape>
        </w:pict>
      </w:r>
      <w:r w:rsidRPr="00530646">
        <w:rPr>
          <w:noProof/>
          <w:lang w:val="es-ES" w:eastAsia="es-ES"/>
        </w:rPr>
        <w:pict>
          <v:shape id="_x0000_s1117" type="#_x0000_t202" style="position:absolute;margin-left:-5.25pt;margin-top:0;width:5in;height:143.25pt;z-index:251665920" filled="f" stroked="f">
            <v:fill o:detectmouseclick="t"/>
            <v:textbox style="mso-next-textbox:#_x0000_s1117" inset=",7.2pt,,7.2pt">
              <w:txbxContent>
                <w:p w:rsidR="00B86C90" w:rsidRDefault="00B86C90" w:rsidP="00B86C90">
                  <w:pPr>
                    <w:spacing w:after="0"/>
                    <w:rPr>
                      <w:b/>
                    </w:rPr>
                  </w:pPr>
                </w:p>
                <w:p w:rsidR="00B86C90" w:rsidRDefault="00B86C90" w:rsidP="00B86C90">
                  <w:pPr>
                    <w:spacing w:after="0"/>
                  </w:pPr>
                  <w:r>
                    <w:tab/>
                  </w:r>
                </w:p>
                <w:p w:rsidR="00B86C90" w:rsidRDefault="00B86C90" w:rsidP="00B86C90">
                  <w:pPr>
                    <w:spacing w:after="0"/>
                  </w:pPr>
                  <w:r>
                    <w:t xml:space="preserve">          </w:t>
                  </w:r>
                  <w:r>
                    <w:rPr>
                      <w:sz w:val="20"/>
                    </w:rPr>
                    <w:tab/>
                  </w:r>
                  <w:r>
                    <w:rPr>
                      <w:sz w:val="20"/>
                    </w:rPr>
                    <w:tab/>
                  </w:r>
                  <w:r>
                    <w:tab/>
                  </w:r>
                </w:p>
                <w:p w:rsidR="00B86C90" w:rsidRDefault="00B86C90" w:rsidP="00B86C90">
                  <w:pPr>
                    <w:spacing w:after="0"/>
                    <w:rPr>
                      <w:b/>
                    </w:rPr>
                  </w:pPr>
                  <w:r>
                    <w:tab/>
                    <w:t xml:space="preserve">             </w:t>
                  </w:r>
                  <w:r>
                    <w:rPr>
                      <w:b/>
                    </w:rPr>
                    <w:t>Universitaria</w:t>
                  </w:r>
                </w:p>
                <w:p w:rsidR="00B86C90" w:rsidRDefault="00B86C90" w:rsidP="00B86C90">
                  <w:pPr>
                    <w:spacing w:after="0"/>
                  </w:pPr>
                  <w:r w:rsidRPr="00B86C90">
                    <w:t xml:space="preserve">Instituto  Universitario De Tecnología Industrial “Rodolfo </w:t>
                  </w:r>
                  <w:proofErr w:type="spellStart"/>
                  <w:r w:rsidRPr="00B86C90">
                    <w:t>Loero</w:t>
                  </w:r>
                  <w:proofErr w:type="spellEnd"/>
                  <w:r w:rsidRPr="00B86C90">
                    <w:t xml:space="preserve"> Arismendi</w:t>
                  </w:r>
                  <w:r>
                    <w:t xml:space="preserve">”     </w:t>
                  </w:r>
                </w:p>
                <w:p w:rsidR="00B86C90" w:rsidRPr="00B86C90" w:rsidRDefault="00B86C90" w:rsidP="00B86C90">
                  <w:pPr>
                    <w:spacing w:after="0"/>
                    <w:rPr>
                      <w:b/>
                    </w:rPr>
                  </w:pPr>
                  <w:r>
                    <w:t xml:space="preserve"> </w:t>
                  </w:r>
                  <w:r>
                    <w:tab/>
                    <w:t xml:space="preserve">        </w:t>
                  </w:r>
                  <w:r w:rsidR="007E67C4">
                    <w:t>Técnico Superior Informática</w:t>
                  </w:r>
                  <w:r w:rsidR="00B45D98">
                    <w:t xml:space="preserve">  </w:t>
                  </w:r>
                  <w:r w:rsidRPr="00B86C90">
                    <w:rPr>
                      <w:b/>
                    </w:rPr>
                    <w:t>ACTUALMENTE TRAMI</w:t>
                  </w:r>
                  <w:r w:rsidR="00200574">
                    <w:rPr>
                      <w:b/>
                    </w:rPr>
                    <w:t>TANDO AUTENTICACIÓN DEL  TITULO.</w:t>
                  </w:r>
                </w:p>
                <w:p w:rsidR="00B86C90" w:rsidRDefault="00B86C90" w:rsidP="00B86C90"/>
              </w:txbxContent>
            </v:textbox>
            <w10:wrap type="square"/>
          </v:shape>
        </w:pict>
      </w:r>
    </w:p>
    <w:p w:rsidR="00256D9E" w:rsidRPr="004C3D9C" w:rsidRDefault="00530646" w:rsidP="00256D9E">
      <w:pPr>
        <w:spacing w:after="0"/>
        <w:rPr>
          <w:b/>
        </w:rPr>
      </w:pPr>
      <w:r w:rsidRPr="00530646">
        <w:rPr>
          <w:b/>
          <w:noProof/>
          <w:lang w:val="es-ES" w:eastAsia="es-ES"/>
        </w:rPr>
        <w:lastRenderedPageBreak/>
        <w:pict>
          <v:shape id="_x0000_s1118" type="#_x0000_t202" style="position:absolute;margin-left:-8.85pt;margin-top:58.25pt;width:5in;height:671.35pt;z-index:251666944" filled="f" stroked="f">
            <v:fill o:detectmouseclick="t"/>
            <v:textbox style="mso-next-textbox:#_x0000_s1118" inset=",7.2pt,,7.2pt">
              <w:txbxContent>
                <w:p w:rsidR="00952DAD" w:rsidRDefault="00952DAD" w:rsidP="00952DAD">
                  <w:pPr>
                    <w:pStyle w:val="Tabladecuadrcula3"/>
                    <w:spacing w:before="0" w:line="240" w:lineRule="auto"/>
                    <w:outlineLvl w:val="0"/>
                  </w:pPr>
                  <w:r>
                    <w:rPr>
                      <w:lang w:val="es-ES"/>
                    </w:rPr>
                    <w:t>Otros datos</w:t>
                  </w:r>
                </w:p>
                <w:p w:rsidR="00952DAD" w:rsidRDefault="00952DAD" w:rsidP="004C3D9C">
                  <w:pPr>
                    <w:spacing w:after="120"/>
                  </w:pPr>
                  <w:r w:rsidRPr="00C2422A">
                    <w:rPr>
                      <w:b/>
                    </w:rPr>
                    <w:t>Informática</w:t>
                  </w:r>
                  <w:r>
                    <w:tab/>
                  </w:r>
                  <w:r>
                    <w:rPr>
                      <w:b/>
                    </w:rPr>
                    <w:t xml:space="preserve">Manejo </w:t>
                  </w:r>
                  <w:r w:rsidR="00FE7B6F">
                    <w:rPr>
                      <w:b/>
                    </w:rPr>
                    <w:t>de los Servicios DHCP, DNS, FILE SERVICES, ACTIVE  DIRECTORY</w:t>
                  </w:r>
                  <w:r>
                    <w:t>. Nivel de conocimiento</w:t>
                  </w:r>
                  <w:r w:rsidR="00FE7B6F">
                    <w:t>: Alto</w:t>
                  </w:r>
                  <w:r>
                    <w:t xml:space="preserve">. </w:t>
                  </w:r>
                </w:p>
                <w:p w:rsidR="00FE7B6F" w:rsidRDefault="00FE7B6F" w:rsidP="00FE7B6F">
                  <w:pPr>
                    <w:spacing w:after="0"/>
                    <w:ind w:left="708" w:firstLine="708"/>
                    <w:rPr>
                      <w:b/>
                    </w:rPr>
                  </w:pPr>
                </w:p>
                <w:p w:rsidR="00FE7B6F" w:rsidRDefault="00FE7B6F" w:rsidP="00FE7B6F">
                  <w:pPr>
                    <w:spacing w:after="0"/>
                    <w:ind w:left="708" w:firstLine="708"/>
                  </w:pPr>
                  <w:r>
                    <w:rPr>
                      <w:b/>
                    </w:rPr>
                    <w:t>Ma</w:t>
                  </w:r>
                  <w:r w:rsidR="007E67C4">
                    <w:rPr>
                      <w:b/>
                    </w:rPr>
                    <w:t>nejo  de Windows XP, VISTA, 7,</w:t>
                  </w:r>
                  <w:r>
                    <w:rPr>
                      <w:b/>
                    </w:rPr>
                    <w:t>8</w:t>
                  </w:r>
                  <w:r w:rsidR="007E67C4">
                    <w:rPr>
                      <w:b/>
                    </w:rPr>
                    <w:t xml:space="preserve"> y 10</w:t>
                  </w:r>
                  <w:r>
                    <w:rPr>
                      <w:b/>
                    </w:rPr>
                    <w:t>.</w:t>
                  </w:r>
                  <w:r>
                    <w:t xml:space="preserve"> Nivel de Conocimiento: Alto</w:t>
                  </w:r>
                </w:p>
                <w:p w:rsidR="00FE7B6F" w:rsidRPr="00990EDF" w:rsidRDefault="00FE7B6F" w:rsidP="00FE7B6F">
                  <w:pPr>
                    <w:spacing w:after="0"/>
                    <w:ind w:left="708" w:firstLine="708"/>
                  </w:pPr>
                </w:p>
                <w:p w:rsidR="007E1BA5" w:rsidRDefault="00952DAD" w:rsidP="0034050C">
                  <w:pPr>
                    <w:spacing w:after="0"/>
                    <w:ind w:left="708" w:firstLine="708"/>
                  </w:pPr>
                  <w:r>
                    <w:rPr>
                      <w:b/>
                    </w:rPr>
                    <w:t xml:space="preserve">Manejo de </w:t>
                  </w:r>
                  <w:r w:rsidR="00FE7B6F">
                    <w:rPr>
                      <w:b/>
                    </w:rPr>
                    <w:t xml:space="preserve">Firewall </w:t>
                  </w:r>
                  <w:proofErr w:type="spellStart"/>
                  <w:r w:rsidR="00FE7B6F">
                    <w:rPr>
                      <w:b/>
                    </w:rPr>
                    <w:t>Endian</w:t>
                  </w:r>
                  <w:proofErr w:type="spellEnd"/>
                  <w:r w:rsidR="00FE7B6F">
                    <w:rPr>
                      <w:b/>
                    </w:rPr>
                    <w:t xml:space="preserve"> y </w:t>
                  </w:r>
                  <w:proofErr w:type="spellStart"/>
                  <w:r w:rsidR="00FE7B6F">
                    <w:rPr>
                      <w:b/>
                    </w:rPr>
                    <w:t>Fortinet</w:t>
                  </w:r>
                  <w:proofErr w:type="spellEnd"/>
                  <w:r w:rsidRPr="009A0624">
                    <w:t>:</w:t>
                  </w:r>
                  <w:r>
                    <w:t xml:space="preserve"> Nivel  de </w:t>
                  </w:r>
                </w:p>
                <w:p w:rsidR="00866AEF" w:rsidRDefault="00952DAD" w:rsidP="0034050C">
                  <w:pPr>
                    <w:spacing w:after="0"/>
                    <w:ind w:left="708" w:firstLine="708"/>
                  </w:pPr>
                  <w:r>
                    <w:t>Conocimiento: Medio</w:t>
                  </w:r>
                  <w:r w:rsidR="000E7940">
                    <w:t>.</w:t>
                  </w:r>
                </w:p>
                <w:p w:rsidR="000E7940" w:rsidRDefault="000E7940" w:rsidP="000E7940">
                  <w:pPr>
                    <w:spacing w:after="0"/>
                    <w:ind w:left="708" w:firstLine="708"/>
                    <w:rPr>
                      <w:b/>
                    </w:rPr>
                  </w:pPr>
                </w:p>
                <w:p w:rsidR="000E7940" w:rsidRDefault="000E7940" w:rsidP="000E7940">
                  <w:pPr>
                    <w:spacing w:after="0"/>
                    <w:ind w:left="708" w:firstLine="708"/>
                  </w:pPr>
                  <w:r>
                    <w:rPr>
                      <w:b/>
                    </w:rPr>
                    <w:t>Manejo de SAGE 50 (PEACHTREE)</w:t>
                  </w:r>
                  <w:r w:rsidRPr="009A0624">
                    <w:t>:</w:t>
                  </w:r>
                  <w:r>
                    <w:t xml:space="preserve"> Nivel  de </w:t>
                  </w:r>
                </w:p>
                <w:p w:rsidR="00200574" w:rsidRDefault="000E7940" w:rsidP="000E7940">
                  <w:pPr>
                    <w:spacing w:after="0"/>
                    <w:ind w:left="708" w:firstLine="708"/>
                  </w:pPr>
                  <w:r>
                    <w:t>Conocimiento: Medio.</w:t>
                  </w:r>
                </w:p>
                <w:p w:rsidR="000E7940" w:rsidRDefault="000E7940" w:rsidP="000E7940">
                  <w:pPr>
                    <w:spacing w:after="0"/>
                    <w:rPr>
                      <w:lang w:val="es-ES"/>
                    </w:rPr>
                  </w:pPr>
                </w:p>
                <w:p w:rsidR="00200574" w:rsidRDefault="00200574" w:rsidP="00200574">
                  <w:pPr>
                    <w:pStyle w:val="Tabladecuadrcula3"/>
                    <w:spacing w:before="0" w:line="240" w:lineRule="auto"/>
                    <w:outlineLvl w:val="0"/>
                    <w:rPr>
                      <w:lang w:val="es-ES"/>
                    </w:rPr>
                  </w:pPr>
                  <w:r>
                    <w:rPr>
                      <w:lang w:val="es-ES"/>
                    </w:rPr>
                    <w:t>Cursos  Realizados</w:t>
                  </w:r>
                </w:p>
                <w:p w:rsidR="00200574" w:rsidRDefault="00FF02AD" w:rsidP="00200574">
                  <w:pPr>
                    <w:numPr>
                      <w:ilvl w:val="0"/>
                      <w:numId w:val="3"/>
                    </w:numPr>
                    <w:rPr>
                      <w:lang w:val="es-ES" w:eastAsia="es-ES_tradnl"/>
                    </w:rPr>
                  </w:pPr>
                  <w:r>
                    <w:rPr>
                      <w:lang w:val="es-ES" w:eastAsia="es-ES_tradnl"/>
                    </w:rPr>
                    <w:t>Técnico  en Reparación  de MICROS</w:t>
                  </w:r>
                </w:p>
                <w:p w:rsidR="00FF02AD" w:rsidRPr="00B45D98" w:rsidRDefault="00925F00" w:rsidP="00925F00">
                  <w:pPr>
                    <w:numPr>
                      <w:ilvl w:val="0"/>
                      <w:numId w:val="3"/>
                    </w:numPr>
                    <w:rPr>
                      <w:lang w:val="en-US" w:eastAsia="es-ES_tradnl"/>
                    </w:rPr>
                  </w:pPr>
                  <w:r w:rsidRPr="00B45D98">
                    <w:rPr>
                      <w:rFonts w:cs="Arial"/>
                      <w:lang w:val="en-US"/>
                    </w:rPr>
                    <w:t>IT Essentials I: Hardware y Software para PC</w:t>
                  </w:r>
                </w:p>
                <w:p w:rsidR="007E1BA5" w:rsidRPr="00B45D98" w:rsidRDefault="007E1BA5" w:rsidP="008C1652">
                  <w:pPr>
                    <w:pStyle w:val="Tabladecuadrcula3"/>
                    <w:spacing w:before="0" w:line="240" w:lineRule="auto"/>
                    <w:outlineLvl w:val="0"/>
                    <w:rPr>
                      <w:lang w:val="en-US"/>
                    </w:rPr>
                  </w:pPr>
                </w:p>
                <w:p w:rsidR="007E1BA5" w:rsidRDefault="004C3D9C" w:rsidP="008C1652">
                  <w:pPr>
                    <w:pStyle w:val="Tabladecuadrcula3"/>
                    <w:spacing w:before="0" w:line="240" w:lineRule="auto"/>
                    <w:outlineLvl w:val="0"/>
                    <w:rPr>
                      <w:lang w:val="es-ES"/>
                    </w:rPr>
                  </w:pPr>
                  <w:r>
                    <w:rPr>
                      <w:lang w:val="es-ES"/>
                    </w:rPr>
                    <w:t>Ha</w:t>
                  </w:r>
                  <w:r w:rsidR="007E1BA5">
                    <w:rPr>
                      <w:lang w:val="es-ES"/>
                    </w:rPr>
                    <w:t>bilidades Adicionales</w:t>
                  </w:r>
                </w:p>
                <w:p w:rsidR="007E1BA5" w:rsidRDefault="000E7940" w:rsidP="004C3D9C">
                  <w:pPr>
                    <w:numPr>
                      <w:ilvl w:val="0"/>
                      <w:numId w:val="2"/>
                    </w:numPr>
                    <w:jc w:val="both"/>
                    <w:rPr>
                      <w:lang w:val="es-ES" w:eastAsia="es-ES_tradnl"/>
                    </w:rPr>
                  </w:pPr>
                  <w:r w:rsidRPr="000E7940">
                    <w:rPr>
                      <w:b/>
                      <w:lang w:val="es-ES" w:eastAsia="es-ES_tradnl"/>
                    </w:rPr>
                    <w:t>Asistente de</w:t>
                  </w:r>
                  <w:r w:rsidR="007E1BA5" w:rsidRPr="000E7940">
                    <w:rPr>
                      <w:b/>
                      <w:lang w:val="es-ES" w:eastAsia="es-ES_tradnl"/>
                    </w:rPr>
                    <w:t xml:space="preserve">  Ventas</w:t>
                  </w:r>
                  <w:r w:rsidR="00B45D98">
                    <w:rPr>
                      <w:lang w:val="es-ES" w:eastAsia="es-ES_tradnl"/>
                    </w:rPr>
                    <w:t>: Realizar</w:t>
                  </w:r>
                  <w:r>
                    <w:rPr>
                      <w:lang w:val="es-ES" w:eastAsia="es-ES_tradnl"/>
                    </w:rPr>
                    <w:t xml:space="preserve">  Cotizaciones, seguimientos a Clientes,  Armar  Licitaciones  Públicas  y Privadas, Llevar  la agenda del Gerente. </w:t>
                  </w:r>
                </w:p>
                <w:p w:rsidR="007E67C4" w:rsidRDefault="007E67C4" w:rsidP="004C3D9C">
                  <w:pPr>
                    <w:numPr>
                      <w:ilvl w:val="0"/>
                      <w:numId w:val="2"/>
                    </w:numPr>
                    <w:jc w:val="both"/>
                    <w:rPr>
                      <w:lang w:val="es-ES" w:eastAsia="es-ES_tradnl"/>
                    </w:rPr>
                  </w:pPr>
                  <w:r>
                    <w:rPr>
                      <w:b/>
                      <w:lang w:val="es-ES" w:eastAsia="es-ES_tradnl"/>
                    </w:rPr>
                    <w:t>Apoyo  al Dpto</w:t>
                  </w:r>
                  <w:r w:rsidRPr="007E67C4">
                    <w:rPr>
                      <w:b/>
                      <w:lang w:val="es-ES" w:eastAsia="es-ES_tradnl"/>
                    </w:rPr>
                    <w:t>.  Planilla</w:t>
                  </w:r>
                  <w:r>
                    <w:rPr>
                      <w:b/>
                      <w:lang w:val="es-ES" w:eastAsia="es-ES_tradnl"/>
                    </w:rPr>
                    <w:t xml:space="preserve">:  </w:t>
                  </w:r>
                  <w:r>
                    <w:rPr>
                      <w:lang w:val="es-ES" w:eastAsia="es-ES_tradnl"/>
                    </w:rPr>
                    <w:t xml:space="preserve">realización de  Planillas quincenales,  realizar ACH,  Realizar  Cheques  de Pagos a  Proveedores y  Empleados Aproximadamente,  400 Cheques  por quincena.  </w:t>
                  </w:r>
                </w:p>
                <w:p w:rsidR="008C1652" w:rsidRDefault="008C1652" w:rsidP="008C1652">
                  <w:pPr>
                    <w:pStyle w:val="Tabladecuadrcula3"/>
                    <w:spacing w:before="0" w:line="240" w:lineRule="auto"/>
                    <w:outlineLvl w:val="0"/>
                    <w:rPr>
                      <w:lang w:val="es-ES"/>
                    </w:rPr>
                  </w:pPr>
                  <w:r>
                    <w:rPr>
                      <w:lang w:val="es-ES"/>
                    </w:rPr>
                    <w:t>Referencias</w:t>
                  </w:r>
                  <w:r w:rsidR="00866AEF">
                    <w:rPr>
                      <w:lang w:val="es-ES"/>
                    </w:rPr>
                    <w:t xml:space="preserve"> Personales</w:t>
                  </w:r>
                </w:p>
                <w:p w:rsidR="008C1652" w:rsidRDefault="008C1652" w:rsidP="008C1652">
                  <w:pPr>
                    <w:rPr>
                      <w:lang w:val="es-ES" w:eastAsia="es-ES_tradnl"/>
                    </w:rPr>
                  </w:pPr>
                </w:p>
                <w:p w:rsidR="00866AEF" w:rsidRDefault="00866AEF" w:rsidP="008C1652">
                  <w:pPr>
                    <w:numPr>
                      <w:ilvl w:val="0"/>
                      <w:numId w:val="1"/>
                    </w:numPr>
                  </w:pPr>
                  <w:r>
                    <w:t>Carlos Armando Fuentes (+507) 6684-4139</w:t>
                  </w:r>
                </w:p>
                <w:p w:rsidR="00866AEF" w:rsidRDefault="00866AEF" w:rsidP="008C1652">
                  <w:pPr>
                    <w:numPr>
                      <w:ilvl w:val="0"/>
                      <w:numId w:val="1"/>
                    </w:numPr>
                  </w:pPr>
                  <w:r>
                    <w:t>Itzel Gálvez                           (+507) 6561-9239</w:t>
                  </w:r>
                </w:p>
                <w:p w:rsidR="00866AEF" w:rsidRDefault="00866AEF" w:rsidP="008C1652">
                  <w:pPr>
                    <w:numPr>
                      <w:ilvl w:val="0"/>
                      <w:numId w:val="1"/>
                    </w:numPr>
                  </w:pPr>
                  <w:r>
                    <w:t xml:space="preserve">Mayerly  Gamboa               (+507) </w:t>
                  </w:r>
                  <w:r w:rsidRPr="00866AEF">
                    <w:t>2147038</w:t>
                  </w:r>
                  <w:r>
                    <w:t>-7039</w:t>
                  </w:r>
                </w:p>
                <w:p w:rsidR="000A1AF2" w:rsidRDefault="000A1AF2" w:rsidP="000A1AF2"/>
                <w:p w:rsidR="0034050C" w:rsidRDefault="0034050C" w:rsidP="000A1AF2"/>
                <w:p w:rsidR="001F4254" w:rsidRDefault="001F4254" w:rsidP="000A1AF2"/>
                <w:p w:rsidR="00405D4B" w:rsidRDefault="000A1AF2" w:rsidP="000A1AF2">
                  <w:r>
                    <w:t>Observación: PERMISO DE  TRABAJO  Y RESIDENCIA  VIGENTES</w:t>
                  </w:r>
                  <w:r w:rsidR="00405D4B">
                    <w:t xml:space="preserve"> </w:t>
                  </w:r>
                </w:p>
                <w:p w:rsidR="00952DAD" w:rsidRDefault="00952DAD" w:rsidP="00952DAD"/>
                <w:p w:rsidR="008C1652" w:rsidRDefault="008C1652" w:rsidP="00952DAD"/>
              </w:txbxContent>
            </v:textbox>
            <w10:wrap type="square"/>
          </v:shape>
        </w:pict>
      </w:r>
      <w:r w:rsidRPr="00530646">
        <w:rPr>
          <w:b/>
          <w:noProof/>
          <w:lang w:val="es-ES" w:eastAsia="es-ES"/>
        </w:rPr>
        <w:pict>
          <v:shape id="_x0000_s1119" type="#_x0000_t202" style="position:absolute;margin-left:-162pt;margin-top:11.35pt;width:135.6pt;height:609pt;z-index:251667968;mso-wrap-edited:f" wrapcoords="0 0 21600 0 21600 21600 0 21600 0 0" filled="f" stroked="f">
            <v:fill o:detectmouseclick="t"/>
            <v:textbox style="mso-next-textbox:#_x0000_s1119" inset=",7.2pt,,7.2pt">
              <w:txbxContent>
                <w:p w:rsidR="00FE7B6F" w:rsidRDefault="00FE7B6F" w:rsidP="00FE7B6F">
                  <w:pPr>
                    <w:spacing w:after="0"/>
                    <w:jc w:val="center"/>
                    <w:rPr>
                      <w:b/>
                      <w:sz w:val="28"/>
                    </w:rPr>
                  </w:pPr>
                </w:p>
                <w:p w:rsidR="00FE7B6F" w:rsidRDefault="00FE7B6F" w:rsidP="00FE7B6F">
                  <w:pPr>
                    <w:spacing w:after="0"/>
                    <w:jc w:val="center"/>
                    <w:rPr>
                      <w:b/>
                      <w:sz w:val="28"/>
                    </w:rPr>
                  </w:pPr>
                </w:p>
                <w:p w:rsidR="00FE7B6F" w:rsidRDefault="00FE7B6F" w:rsidP="00FE7B6F">
                  <w:pPr>
                    <w:spacing w:after="0"/>
                    <w:jc w:val="center"/>
                    <w:rPr>
                      <w:b/>
                      <w:sz w:val="28"/>
                    </w:rPr>
                  </w:pPr>
                </w:p>
                <w:p w:rsidR="00FE7B6F" w:rsidRDefault="00FE7B6F" w:rsidP="00FE7B6F">
                  <w:pPr>
                    <w:spacing w:after="0"/>
                    <w:jc w:val="center"/>
                    <w:rPr>
                      <w:b/>
                      <w:sz w:val="28"/>
                    </w:rPr>
                  </w:pPr>
                </w:p>
                <w:p w:rsidR="00FE7B6F" w:rsidRDefault="00FE7B6F" w:rsidP="00FE7B6F">
                  <w:pPr>
                    <w:spacing w:after="0"/>
                    <w:jc w:val="center"/>
                    <w:rPr>
                      <w:b/>
                      <w:sz w:val="28"/>
                    </w:rPr>
                  </w:pPr>
                </w:p>
                <w:p w:rsidR="00FE7B6F" w:rsidRDefault="00FE7B6F" w:rsidP="00FE7B6F">
                  <w:pPr>
                    <w:spacing w:after="0"/>
                    <w:jc w:val="center"/>
                    <w:rPr>
                      <w:b/>
                      <w:sz w:val="28"/>
                    </w:rPr>
                  </w:pPr>
                </w:p>
                <w:p w:rsidR="007E67C4" w:rsidRDefault="007E67C4" w:rsidP="007E67C4">
                  <w:pPr>
                    <w:spacing w:after="0"/>
                    <w:jc w:val="center"/>
                    <w:rPr>
                      <w:b/>
                      <w:sz w:val="28"/>
                    </w:rPr>
                  </w:pPr>
                  <w:proofErr w:type="spellStart"/>
                  <w:r>
                    <w:rPr>
                      <w:b/>
                      <w:sz w:val="28"/>
                    </w:rPr>
                    <w:t>Yocandra</w:t>
                  </w:r>
                  <w:proofErr w:type="spellEnd"/>
                  <w:r>
                    <w:rPr>
                      <w:b/>
                      <w:sz w:val="28"/>
                    </w:rPr>
                    <w:t xml:space="preserve"> Milagros</w:t>
                  </w:r>
                </w:p>
                <w:p w:rsidR="007E67C4" w:rsidRPr="00DD6D15" w:rsidRDefault="007E67C4" w:rsidP="007E67C4">
                  <w:pPr>
                    <w:spacing w:after="0"/>
                    <w:jc w:val="center"/>
                    <w:rPr>
                      <w:b/>
                      <w:sz w:val="28"/>
                    </w:rPr>
                  </w:pPr>
                  <w:r>
                    <w:rPr>
                      <w:b/>
                      <w:sz w:val="28"/>
                    </w:rPr>
                    <w:t>Gómez</w:t>
                  </w:r>
                </w:p>
                <w:p w:rsidR="007E67C4" w:rsidRPr="00DD6D15" w:rsidRDefault="007E67C4" w:rsidP="007E67C4">
                  <w:pPr>
                    <w:spacing w:after="0"/>
                    <w:jc w:val="center"/>
                    <w:rPr>
                      <w:b/>
                      <w:sz w:val="28"/>
                    </w:rPr>
                  </w:pPr>
                  <w:r>
                    <w:rPr>
                      <w:b/>
                      <w:sz w:val="28"/>
                    </w:rPr>
                    <w:t>García</w:t>
                  </w:r>
                </w:p>
                <w:p w:rsidR="007E67C4" w:rsidRDefault="007E67C4" w:rsidP="007E67C4">
                  <w:pPr>
                    <w:spacing w:after="0"/>
                    <w:jc w:val="center"/>
                  </w:pPr>
                </w:p>
                <w:p w:rsidR="007E67C4" w:rsidRDefault="007E67C4" w:rsidP="007E67C4">
                  <w:pPr>
                    <w:spacing w:after="0"/>
                    <w:jc w:val="center"/>
                  </w:pPr>
                  <w:r>
                    <w:t>Edad: 33</w:t>
                  </w:r>
                </w:p>
                <w:p w:rsidR="007E67C4" w:rsidRDefault="007E67C4" w:rsidP="007E67C4">
                  <w:pPr>
                    <w:spacing w:after="0"/>
                    <w:jc w:val="center"/>
                  </w:pPr>
                </w:p>
                <w:p w:rsidR="007E67C4" w:rsidRDefault="007E67C4" w:rsidP="007E67C4">
                  <w:pPr>
                    <w:spacing w:after="0"/>
                    <w:jc w:val="center"/>
                  </w:pPr>
                  <w:r>
                    <w:t xml:space="preserve">Ciudad de Panamá, </w:t>
                  </w:r>
                  <w:r>
                    <w:rPr>
                      <w:rFonts w:ascii="Arial" w:hAnsi="Arial" w:cs="Arial"/>
                      <w:color w:val="000000"/>
                      <w:sz w:val="22"/>
                      <w:szCs w:val="22"/>
                      <w:shd w:val="clear" w:color="auto" w:fill="FFFFFF"/>
                    </w:rPr>
                    <w:t>Pedregal. Jesús Nazareno calle principal.</w:t>
                  </w:r>
                </w:p>
                <w:p w:rsidR="007E67C4" w:rsidRDefault="007E67C4" w:rsidP="007E67C4">
                  <w:pPr>
                    <w:spacing w:after="0"/>
                    <w:jc w:val="center"/>
                  </w:pPr>
                </w:p>
                <w:p w:rsidR="007E67C4" w:rsidRDefault="007E67C4" w:rsidP="007E67C4">
                  <w:pPr>
                    <w:spacing w:after="0"/>
                    <w:jc w:val="center"/>
                  </w:pPr>
                  <w:r>
                    <w:t>Teléfono</w:t>
                  </w:r>
                </w:p>
                <w:p w:rsidR="007E67C4" w:rsidRDefault="007E67C4" w:rsidP="007E67C4">
                  <w:pPr>
                    <w:spacing w:after="0"/>
                    <w:jc w:val="center"/>
                  </w:pPr>
                  <w:r>
                    <w:t>507-6594-6747</w:t>
                  </w:r>
                </w:p>
                <w:p w:rsidR="007E67C4" w:rsidRDefault="007E67C4" w:rsidP="007E67C4">
                  <w:pPr>
                    <w:spacing w:after="0"/>
                    <w:jc w:val="center"/>
                  </w:pPr>
                  <w:r>
                    <w:t>Email:</w:t>
                  </w:r>
                </w:p>
                <w:p w:rsidR="007E67C4" w:rsidRDefault="00530646" w:rsidP="007E67C4">
                  <w:pPr>
                    <w:spacing w:after="0"/>
                    <w:jc w:val="center"/>
                  </w:pPr>
                  <w:hyperlink r:id="rId10" w:history="1">
                    <w:r w:rsidR="007E67C4" w:rsidRPr="00E70353">
                      <w:rPr>
                        <w:rStyle w:val="Hipervnculo"/>
                      </w:rPr>
                      <w:t>yoquita1034@hotmail.com</w:t>
                    </w:r>
                  </w:hyperlink>
                </w:p>
                <w:p w:rsidR="007E67C4" w:rsidRDefault="007E67C4" w:rsidP="007E67C4">
                  <w:pPr>
                    <w:spacing w:after="0"/>
                    <w:jc w:val="center"/>
                  </w:pPr>
                </w:p>
                <w:p w:rsidR="007E67C4" w:rsidRPr="007E67C4" w:rsidRDefault="007E67C4" w:rsidP="007E67C4">
                  <w:pPr>
                    <w:spacing w:after="0"/>
                    <w:jc w:val="center"/>
                    <w:rPr>
                      <w:b/>
                    </w:rPr>
                  </w:pPr>
                  <w:r w:rsidRPr="007E67C4">
                    <w:rPr>
                      <w:b/>
                    </w:rPr>
                    <w:t>Lugar de Nacimiento:</w:t>
                  </w:r>
                </w:p>
                <w:p w:rsidR="007E67C4" w:rsidRDefault="007E67C4" w:rsidP="007E67C4">
                  <w:pPr>
                    <w:spacing w:after="0"/>
                    <w:jc w:val="center"/>
                  </w:pPr>
                  <w:r>
                    <w:t>República Dominicana</w:t>
                  </w:r>
                </w:p>
                <w:p w:rsidR="007E67C4" w:rsidRDefault="007E67C4" w:rsidP="007E67C4">
                  <w:pPr>
                    <w:spacing w:after="0"/>
                    <w:jc w:val="center"/>
                  </w:pPr>
                </w:p>
                <w:p w:rsidR="007E67C4" w:rsidRDefault="007E67C4" w:rsidP="007E67C4">
                  <w:pPr>
                    <w:spacing w:after="0"/>
                    <w:jc w:val="center"/>
                  </w:pPr>
                  <w:r w:rsidRPr="007E67C4">
                    <w:rPr>
                      <w:b/>
                    </w:rPr>
                    <w:t>Nacionalidad:</w:t>
                  </w:r>
                  <w:r>
                    <w:t xml:space="preserve"> </w:t>
                  </w:r>
                  <w:proofErr w:type="gramStart"/>
                  <w:r>
                    <w:t>Dominicana</w:t>
                  </w:r>
                  <w:proofErr w:type="gramEnd"/>
                </w:p>
                <w:p w:rsidR="007E67C4" w:rsidRDefault="007E67C4" w:rsidP="007E67C4">
                  <w:pPr>
                    <w:spacing w:after="0"/>
                    <w:jc w:val="center"/>
                  </w:pPr>
                </w:p>
                <w:p w:rsidR="007E67C4" w:rsidRDefault="007E67C4" w:rsidP="007E67C4">
                  <w:pPr>
                    <w:spacing w:after="0"/>
                    <w:jc w:val="center"/>
                  </w:pPr>
                  <w:r w:rsidRPr="007E67C4">
                    <w:rPr>
                      <w:b/>
                    </w:rPr>
                    <w:t xml:space="preserve">Pasaporte  </w:t>
                  </w:r>
                  <w:proofErr w:type="spellStart"/>
                  <w:r w:rsidRPr="007E67C4">
                    <w:rPr>
                      <w:b/>
                    </w:rPr>
                    <w:t>Nro</w:t>
                  </w:r>
                  <w:proofErr w:type="spellEnd"/>
                  <w:r>
                    <w:t>: EX0323832</w:t>
                  </w:r>
                </w:p>
                <w:p w:rsidR="007E67C4" w:rsidRDefault="007E67C4" w:rsidP="007E67C4">
                  <w:pPr>
                    <w:spacing w:after="0"/>
                    <w:jc w:val="center"/>
                  </w:pPr>
                </w:p>
                <w:p w:rsidR="007E67C4" w:rsidRDefault="007E67C4" w:rsidP="007E67C4">
                  <w:pPr>
                    <w:jc w:val="center"/>
                  </w:pPr>
                </w:p>
                <w:p w:rsidR="00FE7B6F" w:rsidRDefault="00FE7B6F" w:rsidP="00FE7B6F">
                  <w:pPr>
                    <w:spacing w:after="0"/>
                  </w:pPr>
                </w:p>
                <w:p w:rsidR="00FE7B6F" w:rsidRDefault="00FE7B6F" w:rsidP="00FE7B6F"/>
              </w:txbxContent>
            </v:textbox>
            <w10:wrap type="tight"/>
          </v:shape>
        </w:pict>
      </w:r>
      <w:r w:rsidRPr="00530646">
        <w:rPr>
          <w:b/>
          <w:noProof/>
          <w:lang w:eastAsia="es-ES_tradnl"/>
        </w:rPr>
        <w:pict>
          <v:line id="_x0000_s1086" style="position:absolute;z-index:251647488;mso-wrap-edited:f" from="0,414pt" to="342pt,414pt" wrapcoords="-90 -2147483648 -90 -2147483648 21735 -2147483648 21735 -2147483648 -90 -2147483648" strokecolor="#f0a22e" strokeweight="2.25pt">
            <v:fill o:detectmouseclick="t"/>
            <v:stroke dashstyle="1 1" endcap="round"/>
            <v:shadow opacity="22938f" offset="0"/>
            <w10:wrap type="tight"/>
          </v:line>
        </w:pict>
      </w:r>
      <w:r w:rsidRPr="00530646">
        <w:rPr>
          <w:b/>
          <w:noProof/>
          <w:lang w:eastAsia="es-ES_tradnl"/>
        </w:rPr>
        <w:pict>
          <v:shape id="_x0000_s1087" type="#_x0000_t95" style="position:absolute;margin-left:324pt;margin-top:396pt;width:36pt;height:36pt;rotation:90;z-index:251648512;mso-wrap-edited:f" wrapcoords="6750 -450 3600 900 -450 4950 -450 10350 22050 10350 22050 4950 17550 900 14400 -450 6750 -450" strokecolor="#f0a22e" strokeweight="1.5pt">
            <v:fill o:detectmouseclick="t"/>
            <v:stroke opacity="20316f"/>
            <v:shadow opacity="22938f" offset="0"/>
            <v:textbox inset=",7.2pt,,7.2pt"/>
            <w10:wrap type="tight"/>
          </v:shape>
        </w:pict>
      </w:r>
      <w:r w:rsidRPr="00530646">
        <w:rPr>
          <w:b/>
          <w:noProof/>
          <w:lang w:eastAsia="es-ES_tradnl"/>
        </w:rPr>
        <w:pict>
          <v:shape id="_x0000_s1091" type="#_x0000_t95" style="position:absolute;margin-left:-126pt;margin-top:648.75pt;width:71.25pt;height:71.25pt;rotation:270;z-index:251650560;mso-wrap-edited:f" wrapcoords="6750 -450 3600 900 -450 4950 -450 10350 22050 10350 22050 4950 17550 900 14400 -450 6750 -450" strokecolor="#f0a22e" strokeweight="1.5pt">
            <v:fill o:detectmouseclick="t"/>
            <v:stroke opacity="20316f"/>
            <v:shadow opacity="22938f" offset="0"/>
            <v:textbox inset=",7.2pt,,7.2pt"/>
            <w10:wrap type="tight"/>
          </v:shape>
        </w:pict>
      </w:r>
      <w:r w:rsidRPr="00530646">
        <w:rPr>
          <w:b/>
          <w:noProof/>
          <w:lang w:eastAsia="es-ES_tradnl"/>
        </w:rPr>
        <w:pict>
          <v:shape id="_x0000_s1090" type="#_x0000_t95" style="position:absolute;margin-left:-90pt;margin-top:666pt;width:36pt;height:36pt;rotation:90;z-index:251649536;mso-wrap-edited:f" wrapcoords="6750 -450 3600 900 -450 4950 -450 10350 22050 10350 22050 4950 17550 900 14400 -450 6750 -450" strokecolor="#f0a22e" strokeweight="1.5pt">
            <v:fill o:detectmouseclick="t"/>
            <v:stroke opacity="20316f"/>
            <v:shadow opacity="22938f" offset="0"/>
            <v:textbox inset=",7.2pt,,7.2pt"/>
            <w10:wrap type="tight"/>
          </v:shape>
        </w:pict>
      </w:r>
      <w:r w:rsidRPr="00530646">
        <w:rPr>
          <w:b/>
          <w:noProof/>
          <w:lang w:eastAsia="es-ES_tradnl"/>
        </w:rPr>
        <w:pict>
          <v:oval id="_x0000_s1080" style="position:absolute;margin-left:-2in;margin-top:630pt;width:107.25pt;height:107.25pt;z-index:251646464;mso-wrap-edited:f"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r w:rsidRPr="00530646">
        <w:rPr>
          <w:b/>
          <w:noProof/>
          <w:lang w:eastAsia="es-ES_tradnl"/>
        </w:rPr>
        <w:pict>
          <v:rect id="_x0000_s1070" style="position:absolute;margin-left:-162pt;margin-top:0;width:143.25pt;height:755.25pt;z-index:251643392;mso-wrap-edited:f" wrapcoords="-113 0 -113 21557 21600 21557 21600 0 -113 0" fillcolor="#f9d9ab" stroked="f" strokecolor="#4a7ebb" strokeweight="1.5pt">
            <v:fill opacity="30147f" o:detectmouseclick="t"/>
            <v:shadow opacity="22938f" offset="0"/>
            <v:textbox inset=",7.2pt,,7.2pt"/>
            <w10:wrap type="tight"/>
          </v:rect>
        </w:pict>
      </w:r>
    </w:p>
    <w:sectPr w:rsidR="00256D9E" w:rsidRPr="004C3D9C" w:rsidSect="00256D9E">
      <w:pgSz w:w="11900" w:h="16840"/>
      <w:pgMar w:top="568" w:right="985" w:bottom="1417" w:left="382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0F1" w:rsidRDefault="000F10F1">
      <w:pPr>
        <w:spacing w:after="0"/>
      </w:pPr>
      <w:r>
        <w:separator/>
      </w:r>
    </w:p>
  </w:endnote>
  <w:endnote w:type="continuationSeparator" w:id="0">
    <w:p w:rsidR="000F10F1" w:rsidRDefault="000F10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ill Sans">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0F1" w:rsidRDefault="000F10F1">
      <w:pPr>
        <w:spacing w:after="0"/>
      </w:pPr>
      <w:r>
        <w:separator/>
      </w:r>
    </w:p>
  </w:footnote>
  <w:footnote w:type="continuationSeparator" w:id="0">
    <w:p w:rsidR="000F10F1" w:rsidRDefault="000F10F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54343"/>
    <w:multiLevelType w:val="hybridMultilevel"/>
    <w:tmpl w:val="68B8C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366FCB"/>
    <w:multiLevelType w:val="hybridMultilevel"/>
    <w:tmpl w:val="2E02836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nsid w:val="79C54D3E"/>
    <w:multiLevelType w:val="hybridMultilevel"/>
    <w:tmpl w:val="F3E2B7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stylePaneSortMethod w:val="0000"/>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rsids>
    <w:rsidRoot w:val="003F170F"/>
    <w:rsid w:val="00021656"/>
    <w:rsid w:val="000A1AF2"/>
    <w:rsid w:val="000E7940"/>
    <w:rsid w:val="000F10F1"/>
    <w:rsid w:val="0015134B"/>
    <w:rsid w:val="001F4254"/>
    <w:rsid w:val="00200574"/>
    <w:rsid w:val="00241974"/>
    <w:rsid w:val="00242E1F"/>
    <w:rsid w:val="00256D9E"/>
    <w:rsid w:val="002D3824"/>
    <w:rsid w:val="0034050C"/>
    <w:rsid w:val="00344CD4"/>
    <w:rsid w:val="00394F8D"/>
    <w:rsid w:val="003958B0"/>
    <w:rsid w:val="003F170F"/>
    <w:rsid w:val="003F1E1C"/>
    <w:rsid w:val="00405D4B"/>
    <w:rsid w:val="00417BC4"/>
    <w:rsid w:val="004C3D9C"/>
    <w:rsid w:val="004D21CD"/>
    <w:rsid w:val="00530646"/>
    <w:rsid w:val="005A5DB5"/>
    <w:rsid w:val="00614A03"/>
    <w:rsid w:val="00654D16"/>
    <w:rsid w:val="006C1342"/>
    <w:rsid w:val="007C0975"/>
    <w:rsid w:val="007E1BA5"/>
    <w:rsid w:val="007E67C4"/>
    <w:rsid w:val="008569F3"/>
    <w:rsid w:val="00866AEF"/>
    <w:rsid w:val="008A7485"/>
    <w:rsid w:val="008C1652"/>
    <w:rsid w:val="008F751C"/>
    <w:rsid w:val="00925F00"/>
    <w:rsid w:val="00952DAD"/>
    <w:rsid w:val="00990EDF"/>
    <w:rsid w:val="009A0624"/>
    <w:rsid w:val="009D027C"/>
    <w:rsid w:val="00A32E1C"/>
    <w:rsid w:val="00A84E03"/>
    <w:rsid w:val="00A929C9"/>
    <w:rsid w:val="00AE216B"/>
    <w:rsid w:val="00AF4C34"/>
    <w:rsid w:val="00B25E93"/>
    <w:rsid w:val="00B45D98"/>
    <w:rsid w:val="00B464F8"/>
    <w:rsid w:val="00B84D95"/>
    <w:rsid w:val="00B86C90"/>
    <w:rsid w:val="00B93647"/>
    <w:rsid w:val="00BF3FC0"/>
    <w:rsid w:val="00C757DF"/>
    <w:rsid w:val="00CB65C4"/>
    <w:rsid w:val="00CC47BA"/>
    <w:rsid w:val="00D06FBF"/>
    <w:rsid w:val="00DD7BC4"/>
    <w:rsid w:val="00DE6340"/>
    <w:rsid w:val="00E2342D"/>
    <w:rsid w:val="00EC185E"/>
    <w:rsid w:val="00EE1693"/>
    <w:rsid w:val="00EF18D6"/>
    <w:rsid w:val="00F32388"/>
    <w:rsid w:val="00FE7B6F"/>
    <w:rsid w:val="00FF02AD"/>
  </w:rsids>
  <m:mathPr>
    <m:mathFont m:val="Cambria Math"/>
    <m:brkBin m:val="before"/>
    <m:brkBinSub m:val="--"/>
    <m:smallFrac m:val="off"/>
    <m:dispDef m:val="off"/>
    <m:lMargin m:val="0"/>
    <m:rMargin m:val="0"/>
    <m:defJc m:val="centerGroup"/>
    <m:wrapRight/>
    <m:intLim m:val="subSup"/>
    <m:naryLim m:val="subSup"/>
  </m:mathPr>
  <w:themeFontLang w:val="es-P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692D"/>
    <w:pPr>
      <w:spacing w:after="200"/>
    </w:pPr>
    <w:rPr>
      <w:sz w:val="24"/>
      <w:szCs w:val="24"/>
      <w:lang w:val="es-ES_tradnl" w:eastAsia="en-US"/>
    </w:rPr>
  </w:style>
  <w:style w:type="paragraph" w:styleId="Ttulo1">
    <w:name w:val="heading 1"/>
    <w:basedOn w:val="Normal"/>
    <w:next w:val="Normal"/>
    <w:link w:val="Ttulo1Car"/>
    <w:uiPriority w:val="9"/>
    <w:qFormat/>
    <w:rsid w:val="003F170F"/>
    <w:pPr>
      <w:keepNext/>
      <w:keepLines/>
      <w:spacing w:before="480" w:after="0"/>
      <w:outlineLvl w:val="0"/>
    </w:pPr>
    <w:rPr>
      <w:rFonts w:ascii="Calibri" w:eastAsia="Times New Roman" w:hAnsi="Calibri"/>
      <w:b/>
      <w:bCs/>
      <w:color w:val="BD760D"/>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F170F"/>
    <w:rPr>
      <w:rFonts w:ascii="Calibri" w:eastAsia="Times New Roman" w:hAnsi="Calibri" w:cs="Times New Roman"/>
      <w:b/>
      <w:bCs/>
      <w:color w:val="BD760D"/>
      <w:sz w:val="32"/>
      <w:szCs w:val="32"/>
    </w:rPr>
  </w:style>
  <w:style w:type="paragraph" w:customStyle="1" w:styleId="Tabladecuadrcula3">
    <w:name w:val="Tabla de cuadrícula 3"/>
    <w:basedOn w:val="Ttulo1"/>
    <w:next w:val="Normal"/>
    <w:uiPriority w:val="39"/>
    <w:unhideWhenUsed/>
    <w:qFormat/>
    <w:rsid w:val="003F170F"/>
    <w:pPr>
      <w:spacing w:line="276" w:lineRule="auto"/>
      <w:outlineLvl w:val="9"/>
    </w:pPr>
    <w:rPr>
      <w:color w:val="C77C0E"/>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semiHidden/>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162053"/>
  </w:style>
  <w:style w:type="paragraph" w:styleId="Piedepgina">
    <w:name w:val="footer"/>
    <w:basedOn w:val="Normal"/>
    <w:link w:val="PiedepginaCar"/>
    <w:uiPriority w:val="99"/>
    <w:semiHidden/>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162053"/>
  </w:style>
  <w:style w:type="table" w:customStyle="1" w:styleId="Citadestacada1">
    <w:name w:val="Cita destacada1"/>
    <w:basedOn w:val="Tablanormal"/>
    <w:uiPriority w:val="60"/>
    <w:qFormat/>
    <w:rsid w:val="002B5C07"/>
    <w:rPr>
      <w:rFonts w:eastAsia="Times New Roman"/>
      <w:color w:val="C77C0E"/>
      <w:sz w:val="22"/>
      <w:szCs w:val="22"/>
      <w:lang w:eastAsia="es-ES_tradnl"/>
    </w:rPr>
    <w:tblPr>
      <w:tblStyleRowBandSize w:val="1"/>
      <w:tblStyleColBandSize w:val="1"/>
      <w:tblInd w:w="0" w:type="dxa"/>
      <w:tblBorders>
        <w:top w:val="single" w:sz="8" w:space="0" w:color="F0A22E"/>
        <w:bottom w:val="single" w:sz="8" w:space="0" w:color="F0A22E"/>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22E"/>
          <w:left w:val="nil"/>
          <w:bottom w:val="single" w:sz="8" w:space="0" w:color="F0A22E"/>
          <w:right w:val="nil"/>
          <w:insideH w:val="nil"/>
          <w:insideV w:val="nil"/>
        </w:tcBorders>
      </w:tcPr>
    </w:tblStylePr>
    <w:tblStylePr w:type="lastRow">
      <w:pPr>
        <w:spacing w:before="0" w:after="0" w:line="240" w:lineRule="auto"/>
      </w:pPr>
      <w:rPr>
        <w:b/>
        <w:bCs/>
      </w:rPr>
      <w:tblPr/>
      <w:tcPr>
        <w:tcBorders>
          <w:top w:val="single" w:sz="8" w:space="0" w:color="F0A22E"/>
          <w:left w:val="nil"/>
          <w:bottom w:val="single" w:sz="8" w:space="0" w:color="F0A22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cPr>
    </w:tblStylePr>
    <w:tblStylePr w:type="band1Horz">
      <w:tblPr/>
      <w:tcPr>
        <w:tcBorders>
          <w:left w:val="nil"/>
          <w:right w:val="nil"/>
          <w:insideH w:val="nil"/>
          <w:insideV w:val="nil"/>
        </w:tcBorders>
        <w:shd w:val="clear" w:color="auto" w:fill="FBE7CB"/>
      </w:tcPr>
    </w:tblStylePr>
  </w:style>
  <w:style w:type="table" w:customStyle="1" w:styleId="LightGrid-Accent11">
    <w:name w:val="Light Grid - Accent 11"/>
    <w:basedOn w:val="Tablanormal"/>
    <w:uiPriority w:val="62"/>
    <w:rsid w:val="00591540"/>
    <w:rPr>
      <w:sz w:val="22"/>
      <w:szCs w:val="22"/>
      <w:lang w:eastAsia="es-ES_tradnl"/>
    </w:rPr>
    <w:tblPr>
      <w:tblStyleRowBandSize w:val="1"/>
      <w:tblStyleColBandSize w:val="1"/>
      <w:tblInd w:w="0" w:type="dxa"/>
      <w:tblBorders>
        <w:top w:val="single" w:sz="8" w:space="0" w:color="F0A22E"/>
        <w:left w:val="single" w:sz="8" w:space="0" w:color="F0A22E"/>
        <w:bottom w:val="single" w:sz="8" w:space="0" w:color="F0A22E"/>
        <w:right w:val="single" w:sz="8" w:space="0" w:color="F0A22E"/>
        <w:insideH w:val="single" w:sz="8" w:space="0" w:color="F0A22E"/>
        <w:insideV w:val="single" w:sz="8" w:space="0" w:color="F0A22E"/>
      </w:tblBorders>
      <w:tblCellMar>
        <w:top w:w="0" w:type="dxa"/>
        <w:left w:w="108" w:type="dxa"/>
        <w:bottom w:w="0" w:type="dxa"/>
        <w:right w:w="108" w:type="dxa"/>
      </w:tblCellMar>
    </w:tblPr>
    <w:tblStylePr w:type="firstRow">
      <w:pPr>
        <w:spacing w:before="0" w:after="0" w:line="240" w:lineRule="auto"/>
      </w:pPr>
      <w:rPr>
        <w:rFonts w:ascii="Courier" w:eastAsia="Times New Roman" w:hAnsi="Courier" w:cs="Times New Roman"/>
        <w:b/>
        <w:bCs/>
      </w:rPr>
      <w:tblPr/>
      <w:tcPr>
        <w:tcBorders>
          <w:top w:val="single" w:sz="8" w:space="0" w:color="F0A22E"/>
          <w:left w:val="single" w:sz="8" w:space="0" w:color="F0A22E"/>
          <w:bottom w:val="single" w:sz="18" w:space="0" w:color="F0A22E"/>
          <w:right w:val="single" w:sz="8" w:space="0" w:color="F0A22E"/>
          <w:insideH w:val="nil"/>
          <w:insideV w:val="single" w:sz="8" w:space="0" w:color="F0A22E"/>
        </w:tcBorders>
      </w:tcPr>
    </w:tblStylePr>
    <w:tblStylePr w:type="lastRow">
      <w:pPr>
        <w:spacing w:before="0" w:after="0" w:line="240" w:lineRule="auto"/>
      </w:pPr>
      <w:rPr>
        <w:rFonts w:ascii="Courier" w:eastAsia="Times New Roman" w:hAnsi="Courier" w:cs="Times New Roman"/>
        <w:b/>
        <w:bCs/>
      </w:rPr>
      <w:tblPr/>
      <w:tcPr>
        <w:tcBorders>
          <w:top w:val="double" w:sz="6" w:space="0" w:color="F0A22E"/>
          <w:left w:val="single" w:sz="8" w:space="0" w:color="F0A22E"/>
          <w:bottom w:val="single" w:sz="8" w:space="0" w:color="F0A22E"/>
          <w:right w:val="single" w:sz="8" w:space="0" w:color="F0A22E"/>
          <w:insideH w:val="nil"/>
          <w:insideV w:val="single" w:sz="8" w:space="0" w:color="F0A22E"/>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F0A22E"/>
          <w:left w:val="single" w:sz="8" w:space="0" w:color="F0A22E"/>
          <w:bottom w:val="single" w:sz="8" w:space="0" w:color="F0A22E"/>
          <w:right w:val="single" w:sz="8" w:space="0" w:color="F0A22E"/>
        </w:tcBorders>
      </w:tcPr>
    </w:tblStylePr>
    <w:tblStylePr w:type="band1Vert">
      <w:tblPr/>
      <w:tcPr>
        <w:tcBorders>
          <w:top w:val="single" w:sz="8" w:space="0" w:color="F0A22E"/>
          <w:left w:val="single" w:sz="8" w:space="0" w:color="F0A22E"/>
          <w:bottom w:val="single" w:sz="8" w:space="0" w:color="F0A22E"/>
          <w:right w:val="single" w:sz="8" w:space="0" w:color="F0A22E"/>
        </w:tcBorders>
        <w:shd w:val="clear" w:color="auto" w:fill="FBE7CB"/>
      </w:tcPr>
    </w:tblStylePr>
    <w:tblStylePr w:type="band1Horz">
      <w:tblPr/>
      <w:tcPr>
        <w:tcBorders>
          <w:top w:val="single" w:sz="8" w:space="0" w:color="F0A22E"/>
          <w:left w:val="single" w:sz="8" w:space="0" w:color="F0A22E"/>
          <w:bottom w:val="single" w:sz="8" w:space="0" w:color="F0A22E"/>
          <w:right w:val="single" w:sz="8" w:space="0" w:color="F0A22E"/>
          <w:insideV w:val="single" w:sz="8" w:space="0" w:color="F0A22E"/>
        </w:tcBorders>
        <w:shd w:val="clear" w:color="auto" w:fill="FBE7CB"/>
      </w:tcPr>
    </w:tblStylePr>
    <w:tblStylePr w:type="band2Horz">
      <w:tblPr/>
      <w:tcPr>
        <w:tcBorders>
          <w:top w:val="single" w:sz="8" w:space="0" w:color="F0A22E"/>
          <w:left w:val="single" w:sz="8" w:space="0" w:color="F0A22E"/>
          <w:bottom w:val="single" w:sz="8" w:space="0" w:color="F0A22E"/>
          <w:right w:val="single" w:sz="8" w:space="0" w:color="F0A22E"/>
          <w:insideV w:val="single" w:sz="8" w:space="0" w:color="F0A22E"/>
        </w:tcBorders>
      </w:tcPr>
    </w:tblStylePr>
  </w:style>
  <w:style w:type="table" w:styleId="Tablaconcuadrcula">
    <w:name w:val="Table Grid"/>
    <w:basedOn w:val="Tablanormal"/>
    <w:uiPriority w:val="59"/>
    <w:rsid w:val="00C24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avistosa-nfasis11">
    <w:name w:val="Lista vistosa - Énfasis 11"/>
    <w:basedOn w:val="Normal"/>
    <w:uiPriority w:val="34"/>
    <w:qFormat/>
    <w:rsid w:val="006C1C59"/>
    <w:pPr>
      <w:ind w:left="720"/>
      <w:contextualSpacing/>
    </w:pPr>
  </w:style>
  <w:style w:type="paragraph" w:styleId="Textodeglobo">
    <w:name w:val="Balloon Text"/>
    <w:basedOn w:val="Normal"/>
    <w:link w:val="TextodegloboCar"/>
    <w:uiPriority w:val="99"/>
    <w:semiHidden/>
    <w:unhideWhenUsed/>
    <w:rsid w:val="0034050C"/>
    <w:pPr>
      <w:spacing w:after="0"/>
    </w:pPr>
    <w:rPr>
      <w:rFonts w:ascii="Segoe UI" w:hAnsi="Segoe UI" w:cs="Segoe UI"/>
      <w:sz w:val="18"/>
      <w:szCs w:val="18"/>
    </w:rPr>
  </w:style>
  <w:style w:type="character" w:customStyle="1" w:styleId="TextodegloboCar">
    <w:name w:val="Texto de globo Car"/>
    <w:link w:val="Textodeglobo"/>
    <w:uiPriority w:val="99"/>
    <w:semiHidden/>
    <w:rsid w:val="0034050C"/>
    <w:rPr>
      <w:rFonts w:ascii="Segoe UI" w:hAnsi="Segoe UI" w:cs="Segoe UI"/>
      <w:sz w:val="18"/>
      <w:szCs w:val="18"/>
      <w:lang w:val="es-ES_tradnl" w:eastAsia="en-US"/>
    </w:rPr>
  </w:style>
  <w:style w:type="character" w:styleId="Hipervnculo">
    <w:name w:val="Hyperlink"/>
    <w:basedOn w:val="Fuentedeprrafopredeter"/>
    <w:uiPriority w:val="99"/>
    <w:unhideWhenUsed/>
    <w:rsid w:val="007E67C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yoquita1034@hot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yoquita1034@hotmail.com" TargetMode="External"/><Relationship Id="rId4" Type="http://schemas.openxmlformats.org/officeDocument/2006/relationships/webSettings" Target="webSettings.xml"/><Relationship Id="rId9" Type="http://schemas.openxmlformats.org/officeDocument/2006/relationships/hyperlink" Target="mailto:yoquita1034@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Words>
  <Characters>32</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Apellidos</vt:lpstr>
      <vt:lpstr>Nombre Apellidos</vt:lpstr>
    </vt:vector>
  </TitlesOfParts>
  <Company/>
  <LinksUpToDate>false</LinksUpToDate>
  <CharactersWithSpaces>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Apellidos</dc:title>
  <dc:creator>Rafel Soriano</dc:creator>
  <cp:lastModifiedBy>pc5</cp:lastModifiedBy>
  <cp:revision>4</cp:revision>
  <cp:lastPrinted>2014-12-13T15:56:00Z</cp:lastPrinted>
  <dcterms:created xsi:type="dcterms:W3CDTF">2016-09-26T17:31:00Z</dcterms:created>
  <dcterms:modified xsi:type="dcterms:W3CDTF">2016-09-26T17:36:00Z</dcterms:modified>
</cp:coreProperties>
</file>