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B31" w:rsidRDefault="00680B3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Critical Reading Questions</w:t>
      </w:r>
    </w:p>
    <w:p w:rsidR="00680B31" w:rsidRDefault="00680B3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“Speech in the Virginia Convention”</w:t>
      </w:r>
    </w:p>
    <w:p w:rsidR="00680B31" w:rsidRDefault="00680B31" w:rsidP="00680B31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If you had been in the audience, how would you have responded to Henry’s speech?  Why?</w:t>
      </w:r>
    </w:p>
    <w:p w:rsidR="00680B31" w:rsidRDefault="00680B31" w:rsidP="00680B31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What measures does Henry say the colonist have already tried in their dealings with England?</w:t>
      </w:r>
    </w:p>
    <w:p w:rsidR="00680B31" w:rsidRDefault="00680B31" w:rsidP="00680B31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What examples does he provide to support his position that comprise with the British is not a workable solution?</w:t>
      </w:r>
    </w:p>
    <w:p w:rsidR="00680B31" w:rsidRDefault="00680B31" w:rsidP="00680B31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What course of action does Henry want the colonist to take?</w:t>
      </w:r>
    </w:p>
    <w:p w:rsidR="00680B31" w:rsidRDefault="00680B31" w:rsidP="00680B31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What is Henry’s answer to the objection that the colonists are not ready to fight against the British?</w:t>
      </w:r>
    </w:p>
    <w:p w:rsidR="00680B31" w:rsidRDefault="00680B31" w:rsidP="00680B31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Do you think Henry was prepared to stand behind his words when he</w:t>
      </w:r>
      <w:r w:rsidR="00147C86">
        <w:rPr>
          <w:rFonts w:ascii="Century Schoolbook" w:hAnsi="Century Schoolbook"/>
        </w:rPr>
        <w:t xml:space="preserve"> exclaimed, “Give me liberty or </w:t>
      </w:r>
      <w:r w:rsidR="00C2685F">
        <w:rPr>
          <w:rFonts w:ascii="Century Schoolbook" w:hAnsi="Century Schoolbook"/>
        </w:rPr>
        <w:t xml:space="preserve">give </w:t>
      </w:r>
      <w:r>
        <w:rPr>
          <w:rFonts w:ascii="Century Schoolbook" w:hAnsi="Century Schoolbook"/>
        </w:rPr>
        <w:t>me death”? Explain why or why not</w:t>
      </w:r>
    </w:p>
    <w:p w:rsidR="00680B31" w:rsidRDefault="00680B31" w:rsidP="00680B31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What does</w:t>
      </w:r>
      <w:r w:rsidR="00147C86">
        <w:rPr>
          <w:rFonts w:ascii="Century Schoolbook" w:hAnsi="Century Schoolbook"/>
        </w:rPr>
        <w:t xml:space="preserve"> his willingness to make such an</w:t>
      </w:r>
      <w:r>
        <w:rPr>
          <w:rFonts w:ascii="Century Schoolbook" w:hAnsi="Century Schoolbook"/>
        </w:rPr>
        <w:t xml:space="preserve"> assertion reveal about his character?</w:t>
      </w:r>
    </w:p>
    <w:p w:rsidR="00680B31" w:rsidRDefault="00680B31" w:rsidP="00680B31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What types of people living in the colonies at the time of Henry’s speech might have reacted negatively to his words? Why?</w:t>
      </w:r>
    </w:p>
    <w:p w:rsidR="00680B31" w:rsidRDefault="00680B31" w:rsidP="00680B31">
      <w:pPr>
        <w:rPr>
          <w:rFonts w:ascii="Century Schoolbook" w:hAnsi="Century Schoolbook"/>
        </w:rPr>
      </w:pPr>
    </w:p>
    <w:p w:rsidR="00680B31" w:rsidRDefault="00680B31" w:rsidP="00680B3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“Speech in the Convention”</w:t>
      </w:r>
    </w:p>
    <w:p w:rsidR="00680B31" w:rsidRDefault="00680B31" w:rsidP="00680B31">
      <w:pPr>
        <w:rPr>
          <w:rFonts w:ascii="Century Schoolbook" w:hAnsi="Century Schoolbook"/>
        </w:rPr>
      </w:pPr>
    </w:p>
    <w:p w:rsidR="00680B31" w:rsidRDefault="00680B31" w:rsidP="00680B31">
      <w:pPr>
        <w:pStyle w:val="ListParagraph"/>
        <w:numPr>
          <w:ilvl w:val="0"/>
          <w:numId w:val="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Based on Franklin’s argument, would you have ratified the Constitution? Why or why not?</w:t>
      </w:r>
    </w:p>
    <w:p w:rsidR="00680B31" w:rsidRDefault="00680B31" w:rsidP="00680B31">
      <w:pPr>
        <w:pStyle w:val="ListParagraph"/>
        <w:numPr>
          <w:ilvl w:val="0"/>
          <w:numId w:val="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Why does Franklin feel that unanimity among the delegates is essential to the success of the United States?</w:t>
      </w:r>
    </w:p>
    <w:p w:rsidR="00680B31" w:rsidRDefault="00680B31" w:rsidP="00680B31">
      <w:pPr>
        <w:pStyle w:val="ListParagraph"/>
        <w:numPr>
          <w:ilvl w:val="0"/>
          <w:numId w:val="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What is his purpose in suppressing his “opinions” for the “public good”?</w:t>
      </w:r>
    </w:p>
    <w:p w:rsidR="00680B31" w:rsidRDefault="00680B31" w:rsidP="00680B31">
      <w:pPr>
        <w:pStyle w:val="ListParagraph"/>
        <w:numPr>
          <w:ilvl w:val="0"/>
          <w:numId w:val="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According to Franklin, why would any document created by committee be faulty?</w:t>
      </w:r>
    </w:p>
    <w:p w:rsidR="00680B31" w:rsidRDefault="00680B31" w:rsidP="00680B31">
      <w:pPr>
        <w:pStyle w:val="ListParagraph"/>
        <w:numPr>
          <w:ilvl w:val="0"/>
          <w:numId w:val="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What, then, is Franklin saying about human nature?</w:t>
      </w:r>
    </w:p>
    <w:p w:rsidR="00680B31" w:rsidRDefault="00680B31" w:rsidP="00680B31">
      <w:pPr>
        <w:pStyle w:val="ListParagraph"/>
        <w:numPr>
          <w:ilvl w:val="0"/>
          <w:numId w:val="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What three reasons does Franklin give for finally agreeing to accept the Constitution?</w:t>
      </w:r>
    </w:p>
    <w:p w:rsidR="00680B31" w:rsidRDefault="00680B31" w:rsidP="00680B31">
      <w:pPr>
        <w:pStyle w:val="ListParagraph"/>
        <w:numPr>
          <w:ilvl w:val="0"/>
          <w:numId w:val="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How effectively does he convey the thought process that brought him from doubt about the Constitution to a decision to accept it?  Explain.</w:t>
      </w:r>
    </w:p>
    <w:p w:rsidR="00680B31" w:rsidRDefault="00680B31" w:rsidP="00680B31">
      <w:pPr>
        <w:rPr>
          <w:rFonts w:ascii="Century Schoolbook" w:hAnsi="Century Schoolbook"/>
        </w:rPr>
      </w:pPr>
    </w:p>
    <w:p w:rsidR="00680B31" w:rsidRPr="00680B31" w:rsidRDefault="00680B31" w:rsidP="00680B3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**What connections do both Henry and Franklin make between the ability to face hard realities and ideas of loyalty to one’s nation? </w:t>
      </w:r>
    </w:p>
    <w:p w:rsidR="00680B31" w:rsidRDefault="00680B31" w:rsidP="00680B31">
      <w:pPr>
        <w:rPr>
          <w:rFonts w:ascii="Century Schoolbook" w:hAnsi="Century Schoolbook"/>
        </w:rPr>
      </w:pPr>
    </w:p>
    <w:p w:rsidR="00680B31" w:rsidRDefault="00680B31" w:rsidP="00680B31">
      <w:pPr>
        <w:rPr>
          <w:rFonts w:ascii="Century Schoolbook" w:hAnsi="Century Schoolbook"/>
        </w:rPr>
      </w:pPr>
    </w:p>
    <w:p w:rsidR="003A083E" w:rsidRDefault="003A083E" w:rsidP="00680B31">
      <w:pPr>
        <w:rPr>
          <w:rFonts w:ascii="Century Schoolbook" w:hAnsi="Century Schoolbook"/>
        </w:rPr>
      </w:pPr>
    </w:p>
    <w:p w:rsidR="003A083E" w:rsidRDefault="003A083E" w:rsidP="00680B31">
      <w:pPr>
        <w:rPr>
          <w:rFonts w:ascii="Century Schoolbook" w:hAnsi="Century Schoolbook"/>
        </w:rPr>
      </w:pPr>
    </w:p>
    <w:p w:rsidR="003A083E" w:rsidRDefault="003A083E" w:rsidP="00680B31">
      <w:pPr>
        <w:rPr>
          <w:rFonts w:ascii="Century Schoolbook" w:hAnsi="Century Schoolbook"/>
        </w:rPr>
      </w:pPr>
    </w:p>
    <w:p w:rsidR="003A083E" w:rsidRDefault="003A083E" w:rsidP="00680B31">
      <w:pPr>
        <w:rPr>
          <w:rFonts w:ascii="Century Schoolbook" w:hAnsi="Century Schoolbook"/>
        </w:rPr>
      </w:pPr>
    </w:p>
    <w:p w:rsidR="003A083E" w:rsidRDefault="003A083E" w:rsidP="00680B31">
      <w:pPr>
        <w:rPr>
          <w:rFonts w:ascii="Century Schoolbook" w:hAnsi="Century Schoolbook"/>
        </w:rPr>
      </w:pPr>
    </w:p>
    <w:p w:rsidR="003A083E" w:rsidRDefault="003A083E" w:rsidP="00680B31">
      <w:pPr>
        <w:rPr>
          <w:rFonts w:ascii="Century Schoolbook" w:hAnsi="Century Schoolbook"/>
        </w:rPr>
      </w:pPr>
    </w:p>
    <w:p w:rsidR="003A083E" w:rsidRDefault="003A083E" w:rsidP="003A083E">
      <w:pPr>
        <w:pStyle w:val="ListParagraph"/>
        <w:numPr>
          <w:ilvl w:val="0"/>
          <w:numId w:val="3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What is the persuasive message of each speech? What do the writers want their audiences to think and do?</w:t>
      </w:r>
    </w:p>
    <w:p w:rsidR="003A083E" w:rsidRDefault="003A083E" w:rsidP="004F6276">
      <w:pPr>
        <w:rPr>
          <w:rFonts w:ascii="Century Schoolbook" w:hAnsi="Century Schoolbook"/>
        </w:rPr>
      </w:pPr>
    </w:p>
    <w:p w:rsidR="004F6276" w:rsidRDefault="004F6276" w:rsidP="004F6276">
      <w:pPr>
        <w:pStyle w:val="ListParagraph"/>
        <w:numPr>
          <w:ilvl w:val="0"/>
          <w:numId w:val="3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Complete the following chart</w:t>
      </w:r>
    </w:p>
    <w:p w:rsidR="004F6276" w:rsidRPr="004F6276" w:rsidRDefault="004F6276" w:rsidP="004F6276">
      <w:pPr>
        <w:pStyle w:val="ListParagraph"/>
        <w:ind w:left="216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Example from each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>Effect of each example</w:t>
      </w:r>
    </w:p>
    <w:tbl>
      <w:tblPr>
        <w:tblStyle w:val="TableGrid"/>
        <w:tblW w:w="0" w:type="auto"/>
        <w:tblInd w:w="720" w:type="dxa"/>
        <w:tblLook w:val="04A0"/>
      </w:tblPr>
      <w:tblGrid>
        <w:gridCol w:w="1548"/>
        <w:gridCol w:w="3420"/>
        <w:gridCol w:w="5328"/>
      </w:tblGrid>
      <w:tr w:rsidR="004F6276" w:rsidTr="004F6276">
        <w:tc>
          <w:tcPr>
            <w:tcW w:w="1548" w:type="dxa"/>
          </w:tcPr>
          <w:p w:rsidR="004F6276" w:rsidRDefault="004F6276" w:rsidP="004F6276">
            <w:pPr>
              <w:pStyle w:val="ListParagraph"/>
              <w:ind w:left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Restatement</w:t>
            </w:r>
          </w:p>
        </w:tc>
        <w:tc>
          <w:tcPr>
            <w:tcW w:w="3420" w:type="dxa"/>
          </w:tcPr>
          <w:p w:rsidR="004F6276" w:rsidRDefault="004F6276" w:rsidP="004F6276">
            <w:pPr>
              <w:pStyle w:val="ListParagraph"/>
              <w:ind w:left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a.</w:t>
            </w:r>
          </w:p>
          <w:p w:rsidR="004F6276" w:rsidRDefault="004F6276" w:rsidP="004F6276">
            <w:pPr>
              <w:pStyle w:val="ListParagraph"/>
              <w:ind w:left="0"/>
              <w:rPr>
                <w:rFonts w:ascii="Century Schoolbook" w:hAnsi="Century Schoolbook"/>
              </w:rPr>
            </w:pPr>
          </w:p>
          <w:p w:rsidR="004F6276" w:rsidRDefault="004F6276" w:rsidP="004F6276">
            <w:pPr>
              <w:pStyle w:val="ListParagraph"/>
              <w:ind w:left="0"/>
              <w:rPr>
                <w:rFonts w:ascii="Century Schoolbook" w:hAnsi="Century Schoolbook"/>
              </w:rPr>
            </w:pPr>
          </w:p>
          <w:p w:rsidR="004F6276" w:rsidRDefault="004F6276" w:rsidP="004F6276">
            <w:pPr>
              <w:pStyle w:val="ListParagraph"/>
              <w:ind w:left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b.</w:t>
            </w:r>
          </w:p>
          <w:p w:rsidR="004F6276" w:rsidRDefault="004F6276" w:rsidP="004F6276">
            <w:pPr>
              <w:pStyle w:val="ListParagraph"/>
              <w:ind w:left="0"/>
              <w:rPr>
                <w:rFonts w:ascii="Century Schoolbook" w:hAnsi="Century Schoolbook"/>
              </w:rPr>
            </w:pPr>
          </w:p>
          <w:p w:rsidR="004F6276" w:rsidRDefault="004F6276" w:rsidP="004F6276">
            <w:pPr>
              <w:pStyle w:val="ListParagraph"/>
              <w:ind w:left="0"/>
              <w:rPr>
                <w:rFonts w:ascii="Century Schoolbook" w:hAnsi="Century Schoolbook"/>
              </w:rPr>
            </w:pPr>
          </w:p>
        </w:tc>
        <w:tc>
          <w:tcPr>
            <w:tcW w:w="5328" w:type="dxa"/>
          </w:tcPr>
          <w:p w:rsidR="004F6276" w:rsidRDefault="004F6276" w:rsidP="004F6276">
            <w:pPr>
              <w:pStyle w:val="ListParagraph"/>
              <w:ind w:left="0"/>
              <w:rPr>
                <w:rFonts w:ascii="Century Schoolbook" w:hAnsi="Century Schoolbook"/>
              </w:rPr>
            </w:pPr>
          </w:p>
        </w:tc>
      </w:tr>
      <w:tr w:rsidR="004F6276" w:rsidTr="004F6276">
        <w:tc>
          <w:tcPr>
            <w:tcW w:w="1548" w:type="dxa"/>
          </w:tcPr>
          <w:p w:rsidR="004F6276" w:rsidRDefault="004F6276" w:rsidP="004F6276">
            <w:pPr>
              <w:pStyle w:val="ListParagraph"/>
              <w:ind w:left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Repetition</w:t>
            </w:r>
          </w:p>
        </w:tc>
        <w:tc>
          <w:tcPr>
            <w:tcW w:w="3420" w:type="dxa"/>
          </w:tcPr>
          <w:p w:rsidR="004F6276" w:rsidRDefault="004F6276" w:rsidP="004F6276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a.</w:t>
            </w:r>
          </w:p>
          <w:p w:rsidR="004F6276" w:rsidRDefault="004F6276" w:rsidP="004F6276">
            <w:pPr>
              <w:rPr>
                <w:rFonts w:ascii="Century Schoolbook" w:hAnsi="Century Schoolbook"/>
              </w:rPr>
            </w:pPr>
          </w:p>
          <w:p w:rsidR="004F6276" w:rsidRDefault="004F6276" w:rsidP="004F6276">
            <w:pPr>
              <w:rPr>
                <w:rFonts w:ascii="Century Schoolbook" w:hAnsi="Century Schoolbook"/>
              </w:rPr>
            </w:pPr>
          </w:p>
          <w:p w:rsidR="004F6276" w:rsidRPr="004F6276" w:rsidRDefault="004F6276" w:rsidP="004F6276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b.</w:t>
            </w:r>
          </w:p>
          <w:p w:rsidR="004F6276" w:rsidRDefault="004F6276" w:rsidP="004F6276">
            <w:pPr>
              <w:pStyle w:val="ListParagraph"/>
              <w:ind w:left="0"/>
              <w:rPr>
                <w:rFonts w:ascii="Century Schoolbook" w:hAnsi="Century Schoolbook"/>
              </w:rPr>
            </w:pPr>
          </w:p>
          <w:p w:rsidR="004F6276" w:rsidRDefault="004F6276" w:rsidP="004F6276">
            <w:pPr>
              <w:pStyle w:val="ListParagraph"/>
              <w:ind w:left="0"/>
              <w:rPr>
                <w:rFonts w:ascii="Century Schoolbook" w:hAnsi="Century Schoolbook"/>
              </w:rPr>
            </w:pPr>
          </w:p>
        </w:tc>
        <w:tc>
          <w:tcPr>
            <w:tcW w:w="5328" w:type="dxa"/>
          </w:tcPr>
          <w:p w:rsidR="004F6276" w:rsidRDefault="004F6276" w:rsidP="004F6276">
            <w:pPr>
              <w:pStyle w:val="ListParagraph"/>
              <w:ind w:left="0"/>
              <w:rPr>
                <w:rFonts w:ascii="Century Schoolbook" w:hAnsi="Century Schoolbook"/>
              </w:rPr>
            </w:pPr>
          </w:p>
        </w:tc>
      </w:tr>
      <w:tr w:rsidR="004F6276" w:rsidTr="004F6276">
        <w:tc>
          <w:tcPr>
            <w:tcW w:w="1548" w:type="dxa"/>
          </w:tcPr>
          <w:p w:rsidR="004F6276" w:rsidRDefault="004F6276" w:rsidP="004F6276">
            <w:pPr>
              <w:pStyle w:val="ListParagraph"/>
              <w:ind w:left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Parallelism</w:t>
            </w:r>
          </w:p>
        </w:tc>
        <w:tc>
          <w:tcPr>
            <w:tcW w:w="3420" w:type="dxa"/>
          </w:tcPr>
          <w:p w:rsidR="004F6276" w:rsidRDefault="004F6276" w:rsidP="004F6276">
            <w:pPr>
              <w:pStyle w:val="ListParagraph"/>
              <w:ind w:left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a.</w:t>
            </w:r>
          </w:p>
          <w:p w:rsidR="004F6276" w:rsidRDefault="004F6276" w:rsidP="004F6276">
            <w:pPr>
              <w:pStyle w:val="ListParagraph"/>
              <w:ind w:left="0"/>
              <w:rPr>
                <w:rFonts w:ascii="Century Schoolbook" w:hAnsi="Century Schoolbook"/>
              </w:rPr>
            </w:pPr>
          </w:p>
          <w:p w:rsidR="004F6276" w:rsidRDefault="004F6276" w:rsidP="004F6276">
            <w:pPr>
              <w:pStyle w:val="ListParagraph"/>
              <w:ind w:left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b.</w:t>
            </w:r>
          </w:p>
          <w:p w:rsidR="004F6276" w:rsidRDefault="004F6276" w:rsidP="004F6276">
            <w:pPr>
              <w:pStyle w:val="ListParagraph"/>
              <w:ind w:left="0"/>
              <w:rPr>
                <w:rFonts w:ascii="Century Schoolbook" w:hAnsi="Century Schoolbook"/>
              </w:rPr>
            </w:pPr>
          </w:p>
          <w:p w:rsidR="004F6276" w:rsidRDefault="004F6276" w:rsidP="004F6276">
            <w:pPr>
              <w:pStyle w:val="ListParagraph"/>
              <w:ind w:left="0"/>
              <w:rPr>
                <w:rFonts w:ascii="Century Schoolbook" w:hAnsi="Century Schoolbook"/>
              </w:rPr>
            </w:pPr>
          </w:p>
        </w:tc>
        <w:tc>
          <w:tcPr>
            <w:tcW w:w="5328" w:type="dxa"/>
          </w:tcPr>
          <w:p w:rsidR="004F6276" w:rsidRDefault="004F6276" w:rsidP="004F6276">
            <w:pPr>
              <w:pStyle w:val="ListParagraph"/>
              <w:ind w:left="0"/>
              <w:rPr>
                <w:rFonts w:ascii="Century Schoolbook" w:hAnsi="Century Schoolbook"/>
              </w:rPr>
            </w:pPr>
          </w:p>
        </w:tc>
      </w:tr>
      <w:tr w:rsidR="00C2685F" w:rsidTr="004F6276">
        <w:tc>
          <w:tcPr>
            <w:tcW w:w="1548" w:type="dxa"/>
          </w:tcPr>
          <w:p w:rsidR="00C2685F" w:rsidRDefault="00C2685F" w:rsidP="004F6276">
            <w:pPr>
              <w:pStyle w:val="ListParagraph"/>
              <w:ind w:left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Rhetorical</w:t>
            </w:r>
          </w:p>
          <w:p w:rsidR="00C2685F" w:rsidRDefault="00C2685F" w:rsidP="004F6276">
            <w:pPr>
              <w:pStyle w:val="ListParagraph"/>
              <w:ind w:left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question</w:t>
            </w:r>
          </w:p>
        </w:tc>
        <w:tc>
          <w:tcPr>
            <w:tcW w:w="3420" w:type="dxa"/>
          </w:tcPr>
          <w:p w:rsidR="00C2685F" w:rsidRDefault="00C2685F" w:rsidP="004F6276">
            <w:pPr>
              <w:pStyle w:val="ListParagraph"/>
              <w:ind w:left="0"/>
              <w:rPr>
                <w:rFonts w:ascii="Century Schoolbook" w:hAnsi="Century Schoolbook"/>
              </w:rPr>
            </w:pPr>
            <w:proofErr w:type="gramStart"/>
            <w:r>
              <w:rPr>
                <w:rFonts w:ascii="Century Schoolbook" w:hAnsi="Century Schoolbook"/>
              </w:rPr>
              <w:t>a</w:t>
            </w:r>
            <w:proofErr w:type="gramEnd"/>
            <w:r>
              <w:rPr>
                <w:rFonts w:ascii="Century Schoolbook" w:hAnsi="Century Schoolbook"/>
              </w:rPr>
              <w:t>.</w:t>
            </w:r>
          </w:p>
          <w:p w:rsidR="00C2685F" w:rsidRDefault="00C2685F" w:rsidP="004F6276">
            <w:pPr>
              <w:pStyle w:val="ListParagraph"/>
              <w:ind w:left="0"/>
              <w:rPr>
                <w:rFonts w:ascii="Century Schoolbook" w:hAnsi="Century Schoolbook"/>
              </w:rPr>
            </w:pPr>
          </w:p>
          <w:p w:rsidR="00C2685F" w:rsidRDefault="00C2685F" w:rsidP="004F6276">
            <w:pPr>
              <w:pStyle w:val="ListParagraph"/>
              <w:ind w:left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b.</w:t>
            </w:r>
          </w:p>
        </w:tc>
        <w:tc>
          <w:tcPr>
            <w:tcW w:w="5328" w:type="dxa"/>
          </w:tcPr>
          <w:p w:rsidR="00C2685F" w:rsidRDefault="00C2685F" w:rsidP="004F6276">
            <w:pPr>
              <w:pStyle w:val="ListParagraph"/>
              <w:ind w:left="0"/>
              <w:rPr>
                <w:rFonts w:ascii="Century Schoolbook" w:hAnsi="Century Schoolbook"/>
              </w:rPr>
            </w:pPr>
          </w:p>
        </w:tc>
      </w:tr>
    </w:tbl>
    <w:p w:rsidR="004F6276" w:rsidRPr="004F6276" w:rsidRDefault="004F6276" w:rsidP="004F6276">
      <w:pPr>
        <w:rPr>
          <w:rFonts w:ascii="Century Schoolbook" w:hAnsi="Century Schoolbook"/>
        </w:rPr>
      </w:pPr>
    </w:p>
    <w:p w:rsidR="004F6276" w:rsidRDefault="004F6276" w:rsidP="004F6276">
      <w:pPr>
        <w:pStyle w:val="ListParagraph"/>
        <w:rPr>
          <w:rFonts w:ascii="Century Schoolbook" w:hAnsi="Century Schoolbook"/>
        </w:rPr>
      </w:pPr>
    </w:p>
    <w:p w:rsidR="004F6276" w:rsidRDefault="004F6276" w:rsidP="004F6276">
      <w:pPr>
        <w:pStyle w:val="ListParagraph"/>
        <w:rPr>
          <w:rFonts w:ascii="Century Schoolbook" w:hAnsi="Century Schoolbook"/>
        </w:rPr>
      </w:pPr>
    </w:p>
    <w:p w:rsidR="004F6276" w:rsidRDefault="004F6276" w:rsidP="004F6276">
      <w:pPr>
        <w:pStyle w:val="ListParagraph"/>
        <w:rPr>
          <w:rFonts w:ascii="Century Schoolbook" w:hAnsi="Century Schoolbook"/>
        </w:rPr>
      </w:pPr>
    </w:p>
    <w:p w:rsidR="004F6276" w:rsidRDefault="004F6276" w:rsidP="004F6276">
      <w:pPr>
        <w:pStyle w:val="ListParagraph"/>
        <w:numPr>
          <w:ilvl w:val="0"/>
          <w:numId w:val="3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Recall the definition of allusion.  Identify one allusion from each speech and discuss how the meaning of each allusion adds to the meaning of the speech. </w:t>
      </w:r>
    </w:p>
    <w:p w:rsidR="004F6276" w:rsidRDefault="004F6276" w:rsidP="004F6276">
      <w:pPr>
        <w:pStyle w:val="ListParagraph"/>
        <w:rPr>
          <w:rFonts w:ascii="Century Schoolbook" w:hAnsi="Century Schoolbook"/>
        </w:rPr>
      </w:pPr>
      <w:r>
        <w:rPr>
          <w:rFonts w:ascii="Century Schoolbook" w:hAnsi="Century Schoolbook"/>
        </w:rPr>
        <w:t>a.</w:t>
      </w:r>
    </w:p>
    <w:p w:rsidR="004F6276" w:rsidRDefault="004F6276" w:rsidP="004F6276">
      <w:pPr>
        <w:pStyle w:val="ListParagraph"/>
        <w:rPr>
          <w:rFonts w:ascii="Century Schoolbook" w:hAnsi="Century Schoolbook"/>
        </w:rPr>
      </w:pPr>
    </w:p>
    <w:p w:rsidR="004F6276" w:rsidRDefault="004F6276" w:rsidP="004F6276">
      <w:pPr>
        <w:pStyle w:val="ListParagraph"/>
        <w:rPr>
          <w:rFonts w:ascii="Century Schoolbook" w:hAnsi="Century Schoolbook"/>
        </w:rPr>
      </w:pPr>
    </w:p>
    <w:p w:rsidR="004F6276" w:rsidRDefault="004F6276" w:rsidP="004F6276">
      <w:pPr>
        <w:pStyle w:val="ListParagraph"/>
        <w:rPr>
          <w:rFonts w:ascii="Century Schoolbook" w:hAnsi="Century Schoolbook"/>
        </w:rPr>
      </w:pPr>
      <w:r>
        <w:rPr>
          <w:rFonts w:ascii="Century Schoolbook" w:hAnsi="Century Schoolbook"/>
        </w:rPr>
        <w:t>b.</w:t>
      </w:r>
    </w:p>
    <w:p w:rsidR="004F6276" w:rsidRDefault="004F6276" w:rsidP="004F6276">
      <w:pPr>
        <w:pStyle w:val="ListParagraph"/>
        <w:rPr>
          <w:rFonts w:ascii="Century Schoolbook" w:hAnsi="Century Schoolbook"/>
        </w:rPr>
      </w:pPr>
    </w:p>
    <w:p w:rsidR="004F6276" w:rsidRDefault="004F6276" w:rsidP="004F6276">
      <w:pPr>
        <w:pStyle w:val="ListParagraph"/>
        <w:rPr>
          <w:rFonts w:ascii="Century Schoolbook" w:hAnsi="Century Schoolbook"/>
        </w:rPr>
      </w:pPr>
    </w:p>
    <w:p w:rsidR="004F6276" w:rsidRPr="004F6276" w:rsidRDefault="0021068A" w:rsidP="004F6276">
      <w:pPr>
        <w:pStyle w:val="ListParagraph"/>
        <w:numPr>
          <w:ilvl w:val="0"/>
          <w:numId w:val="3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How is Franklin’s experience as a diplomat reflected in the nature of his argument and the types of language he uses? How is Henry’s experience as a lawyer reflected in </w:t>
      </w:r>
      <w:r w:rsidR="001D5B70">
        <w:rPr>
          <w:rFonts w:ascii="Century Schoolbook" w:hAnsi="Century Schoolbook"/>
        </w:rPr>
        <w:t>t</w:t>
      </w:r>
      <w:r>
        <w:rPr>
          <w:rFonts w:ascii="Century Schoolbook" w:hAnsi="Century Schoolbook"/>
        </w:rPr>
        <w:t xml:space="preserve">his? </w:t>
      </w:r>
    </w:p>
    <w:sectPr w:rsidR="004F6276" w:rsidRPr="004F6276" w:rsidSect="00680B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004FE"/>
    <w:multiLevelType w:val="hybridMultilevel"/>
    <w:tmpl w:val="A1D03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53362"/>
    <w:multiLevelType w:val="hybridMultilevel"/>
    <w:tmpl w:val="D0E80D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CC3C9A"/>
    <w:multiLevelType w:val="hybridMultilevel"/>
    <w:tmpl w:val="35243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F062A1"/>
    <w:multiLevelType w:val="hybridMultilevel"/>
    <w:tmpl w:val="D0781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80B31"/>
    <w:rsid w:val="00147C86"/>
    <w:rsid w:val="001D5B70"/>
    <w:rsid w:val="0021068A"/>
    <w:rsid w:val="003A083E"/>
    <w:rsid w:val="004F6276"/>
    <w:rsid w:val="00557B55"/>
    <w:rsid w:val="00680B31"/>
    <w:rsid w:val="00A57F76"/>
    <w:rsid w:val="00C2685F"/>
    <w:rsid w:val="00F15CEE"/>
    <w:rsid w:val="00F90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B31"/>
    <w:pPr>
      <w:ind w:left="720"/>
      <w:contextualSpacing/>
    </w:pPr>
  </w:style>
  <w:style w:type="table" w:styleId="TableGrid">
    <w:name w:val="Table Grid"/>
    <w:basedOn w:val="TableNormal"/>
    <w:uiPriority w:val="59"/>
    <w:rsid w:val="004F62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Chippewa Valley Schools</Company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CVS</dc:creator>
  <cp:keywords/>
  <dc:description/>
  <cp:lastModifiedBy>CVS</cp:lastModifiedBy>
  <cp:revision>6</cp:revision>
  <dcterms:created xsi:type="dcterms:W3CDTF">2012-01-19T15:16:00Z</dcterms:created>
  <dcterms:modified xsi:type="dcterms:W3CDTF">2012-01-23T15:53:00Z</dcterms:modified>
</cp:coreProperties>
</file>