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61C" w:rsidRPr="00E53518" w:rsidRDefault="0089161C" w:rsidP="00E53518">
      <w:pPr>
        <w:pStyle w:val="Body"/>
      </w:pPr>
    </w:p>
    <w:p w:rsidR="0089161C" w:rsidRPr="00E53518" w:rsidRDefault="0089161C" w:rsidP="00E53518">
      <w:pPr>
        <w:pStyle w:val="Body"/>
      </w:pPr>
    </w:p>
    <w:p w:rsidR="0089161C" w:rsidRDefault="0089161C" w:rsidP="00E53518">
      <w:pPr>
        <w:pStyle w:val="Body"/>
      </w:pPr>
    </w:p>
    <w:p w:rsidR="0089161C" w:rsidRDefault="0089161C" w:rsidP="00E53518">
      <w:pPr>
        <w:pStyle w:val="Body"/>
      </w:pPr>
    </w:p>
    <w:p w:rsidR="0089161C" w:rsidRDefault="0089161C" w:rsidP="00E53518">
      <w:pPr>
        <w:pStyle w:val="Body"/>
      </w:pPr>
    </w:p>
    <w:p w:rsidR="0089161C" w:rsidRDefault="0089161C" w:rsidP="00E53518">
      <w:pPr>
        <w:pStyle w:val="Body"/>
      </w:pPr>
    </w:p>
    <w:p w:rsidR="0089161C" w:rsidRDefault="0089161C" w:rsidP="00E53518">
      <w:pPr>
        <w:pStyle w:val="Body"/>
      </w:pPr>
    </w:p>
    <w:p w:rsidR="0089161C" w:rsidRDefault="0089161C" w:rsidP="00E53518">
      <w:pPr>
        <w:pStyle w:val="Body"/>
      </w:pPr>
    </w:p>
    <w:p w:rsidR="0089161C" w:rsidRDefault="0089161C" w:rsidP="00E53518">
      <w:pPr>
        <w:pStyle w:val="Body"/>
      </w:pPr>
    </w:p>
    <w:p w:rsidR="0089161C" w:rsidRDefault="0089161C" w:rsidP="00E53518">
      <w:pPr>
        <w:pStyle w:val="Body"/>
      </w:pPr>
    </w:p>
    <w:p w:rsidR="0089161C" w:rsidRDefault="0089161C" w:rsidP="00E53518">
      <w:pPr>
        <w:pStyle w:val="Body"/>
      </w:pPr>
    </w:p>
    <w:p w:rsidR="0089161C" w:rsidRDefault="0089161C" w:rsidP="00E53518">
      <w:pPr>
        <w:pStyle w:val="Body"/>
      </w:pPr>
    </w:p>
    <w:p w:rsidR="0089161C" w:rsidRDefault="0089161C" w:rsidP="00E53518">
      <w:pPr>
        <w:pStyle w:val="Body"/>
      </w:pPr>
    </w:p>
    <w:p w:rsidR="00C37054" w:rsidRDefault="00C37054" w:rsidP="00E53518">
      <w:pPr>
        <w:pStyle w:val="Body"/>
      </w:pPr>
    </w:p>
    <w:p w:rsidR="00C37054" w:rsidRDefault="00C37054" w:rsidP="00E53518">
      <w:pPr>
        <w:pStyle w:val="Body"/>
      </w:pPr>
    </w:p>
    <w:p w:rsidR="0089161C" w:rsidRDefault="0089161C" w:rsidP="00E53518">
      <w:pPr>
        <w:pStyle w:val="Body"/>
      </w:pPr>
    </w:p>
    <w:p w:rsidR="0089161C" w:rsidRDefault="0089161C" w:rsidP="00E53518">
      <w:pPr>
        <w:pStyle w:val="Body"/>
      </w:pPr>
    </w:p>
    <w:p w:rsidR="0089161C" w:rsidRDefault="0089161C" w:rsidP="00E53518">
      <w:pPr>
        <w:pStyle w:val="Body"/>
      </w:pPr>
    </w:p>
    <w:p w:rsidR="0089161C" w:rsidRDefault="0089161C" w:rsidP="0089161C">
      <w:pPr>
        <w:pStyle w:val="Body"/>
      </w:pPr>
    </w:p>
    <w:p w:rsidR="006A1340" w:rsidRDefault="006A1340" w:rsidP="0089161C">
      <w:pPr>
        <w:pStyle w:val="Body"/>
      </w:pPr>
    </w:p>
    <w:p w:rsidR="006A1340" w:rsidRDefault="006A1340" w:rsidP="0089161C">
      <w:pPr>
        <w:pStyle w:val="Body"/>
      </w:pPr>
    </w:p>
    <w:p w:rsidR="0089161C" w:rsidRDefault="0089161C" w:rsidP="0089161C">
      <w:pPr>
        <w:pStyle w:val="Body"/>
      </w:pPr>
    </w:p>
    <w:p w:rsidR="0089161C" w:rsidRPr="00520D0D" w:rsidRDefault="00DC409A" w:rsidP="0089161C">
      <w:pPr>
        <w:pStyle w:val="Body"/>
        <w:rPr>
          <w:rFonts w:ascii="BentonSans Light" w:hAnsi="BentonSans Light"/>
          <w:color w:val="595959"/>
        </w:rPr>
      </w:pPr>
      <w:r>
        <w:rPr>
          <w:rFonts w:eastAsia="Times New Roman"/>
          <w:b/>
          <w:bCs/>
          <w:spacing w:val="5"/>
          <w:kern w:val="28"/>
          <w:sz w:val="40"/>
          <w:szCs w:val="52"/>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5" type="#_x0000_t75" alt="S4HANA_logo.png" style="width:279.75pt;height:54pt;visibility:visible">
            <v:imagedata r:id="rId7" o:title="S4HANA_logo"/>
          </v:shape>
        </w:pict>
      </w:r>
      <w:r w:rsidR="006A1340">
        <w:rPr>
          <w:rFonts w:eastAsia="Times New Roman"/>
          <w:b/>
          <w:bCs/>
          <w:spacing w:val="5"/>
          <w:kern w:val="28"/>
          <w:sz w:val="40"/>
          <w:szCs w:val="52"/>
          <w:lang w:val="de-DE"/>
        </w:rPr>
        <w:br/>
      </w:r>
    </w:p>
    <w:p w:rsidR="0089161C" w:rsidRPr="00520D0D" w:rsidRDefault="0089161C" w:rsidP="0089161C">
      <w:pPr>
        <w:pStyle w:val="Body"/>
        <w:rPr>
          <w:rFonts w:ascii="BentonSans Light" w:hAnsi="BentonSans Light"/>
          <w:color w:val="595959"/>
        </w:rPr>
      </w:pPr>
    </w:p>
    <w:p w:rsidR="007D7DFA" w:rsidRPr="00DB38A4" w:rsidRDefault="00540C05" w:rsidP="00F06116">
      <w:pPr>
        <w:pStyle w:val="CoverTitle"/>
        <w:rPr>
          <w:rFonts w:cs="Arial"/>
          <w:b w:val="0"/>
          <w:color w:val="595959"/>
          <w:lang w:val="en-US"/>
        </w:rPr>
      </w:pPr>
      <w:r w:rsidRPr="00A51908">
        <w:rPr>
          <w:rFonts w:cs="Arial"/>
          <w:b w:val="0"/>
          <w:color w:val="595959"/>
        </w:rPr>
        <w:fldChar w:fldCharType="begin"/>
      </w:r>
      <w:r w:rsidRPr="00DB38A4">
        <w:rPr>
          <w:rFonts w:cs="Arial"/>
          <w:b w:val="0"/>
          <w:color w:val="595959"/>
          <w:lang w:val="en-US"/>
        </w:rPr>
        <w:instrText xml:space="preserve"> TITLE   \* MERGEFORMAT </w:instrText>
      </w:r>
      <w:r w:rsidRPr="00A51908">
        <w:rPr>
          <w:rFonts w:cs="Arial"/>
          <w:b w:val="0"/>
          <w:color w:val="595959"/>
        </w:rPr>
        <w:fldChar w:fldCharType="separate"/>
      </w:r>
      <w:r w:rsidR="00545144" w:rsidRPr="00DB38A4">
        <w:rPr>
          <w:rFonts w:cs="Arial"/>
          <w:b w:val="0"/>
          <w:color w:val="595959"/>
          <w:lang w:val="en-US"/>
        </w:rPr>
        <w:t>Migrate Your Data (On Premise Edition)</w:t>
      </w:r>
      <w:r w:rsidRPr="00A51908">
        <w:rPr>
          <w:rFonts w:cs="Arial"/>
          <w:b w:val="0"/>
          <w:color w:val="595959"/>
        </w:rPr>
        <w:fldChar w:fldCharType="end"/>
      </w:r>
    </w:p>
    <w:p w:rsidR="00FB5886" w:rsidRPr="00C37054" w:rsidRDefault="00FB5886" w:rsidP="00FB5886">
      <w:pPr>
        <w:pStyle w:val="Body"/>
        <w:rPr>
          <w:rFonts w:ascii="BentonSans Light" w:hAnsi="BentonSans Light"/>
        </w:rPr>
      </w:pPr>
    </w:p>
    <w:p w:rsidR="00430B4A" w:rsidRDefault="00924192" w:rsidP="00430B4A">
      <w:pPr>
        <w:pStyle w:val="Screenshot"/>
      </w:pPr>
      <w:r>
        <w:br w:type="page"/>
      </w:r>
      <w:bookmarkStart w:id="0" w:name="TS_5E1D012E5BDE47C987574A5EC18FF6A6"/>
      <w:bookmarkStart w:id="1" w:name="TS_EDA4189A9B3F468F8DFE2AB55CF6E146"/>
      <w:bookmarkEnd w:id="0"/>
      <w:bookmarkEnd w:id="1"/>
      <w:r w:rsidR="00DB38A4">
        <w:lastRenderedPageBreak/>
        <w:pict>
          <v:shape id="_x0000_i1026" type="#_x0000_t75" style="width:478.5pt;height:246.75pt">
            <v:imagedata r:id="rId8" o:title="imb__3"/>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430B4A" w:rsidTr="00430B4A">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430B4A" w:rsidRDefault="00DC409A" w:rsidP="00430B4A">
            <w:pPr>
              <w:pStyle w:val="phintbox"/>
            </w:pPr>
            <w:bookmarkStart w:id="2" w:name="class_extra_1"/>
            <w:r>
              <w:pict>
                <v:shape id="_x0000_i1027"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430B4A" w:rsidRDefault="00430B4A" w:rsidP="00430B4A">
            <w:pPr>
              <w:pStyle w:val="p"/>
            </w:pPr>
            <w:r w:rsidRPr="00430B4A">
              <w:rPr>
                <w:color w:val="3B3B3B"/>
              </w:rPr>
              <w:t>Would you like to know more about how to migrate your data in the SAP S/4HANA On Premise Edition?</w:t>
            </w:r>
          </w:p>
          <w:p w:rsidR="00430B4A" w:rsidRDefault="00430B4A" w:rsidP="00430B4A">
            <w:pPr>
              <w:pStyle w:val="p"/>
            </w:pPr>
            <w:r>
              <w:t> </w:t>
            </w:r>
          </w:p>
          <w:p w:rsidR="00430B4A" w:rsidRDefault="00430B4A" w:rsidP="00430B4A">
            <w:pPr>
              <w:pStyle w:val="p"/>
            </w:pPr>
            <w:r w:rsidRPr="00430B4A">
              <w:rPr>
                <w:color w:val="3B3B3B"/>
              </w:rPr>
              <w:t>If so, follow this interactive demo.</w:t>
            </w:r>
          </w:p>
        </w:tc>
      </w:tr>
    </w:tbl>
    <w:bookmarkEnd w:id="2"/>
    <w:p w:rsidR="00430B4A" w:rsidRDefault="00430B4A" w:rsidP="00430B4A">
      <w:pPr>
        <w:pStyle w:val="p"/>
      </w:pPr>
      <w:r>
        <w:t> </w:t>
      </w:r>
      <w:bookmarkStart w:id="3" w:name="TS_CA6EA7660F4F4901A2F7743B826C3185"/>
      <w:bookmarkEnd w:id="3"/>
    </w:p>
    <w:p w:rsidR="00DB38A4" w:rsidRDefault="00DB38A4" w:rsidP="00430B4A">
      <w:pPr>
        <w:pStyle w:val="p"/>
      </w:pPr>
    </w:p>
    <w:p w:rsidR="00430B4A" w:rsidRDefault="00DB38A4" w:rsidP="00430B4A">
      <w:pPr>
        <w:pStyle w:val="Screenshot"/>
      </w:pPr>
      <w:r>
        <w:pict>
          <v:shape id="_x0000_i1028" type="#_x0000_t75" style="width:478.5pt;height:246.75pt">
            <v:imagedata r:id="rId10" o:title="imb__4"/>
          </v:shape>
        </w:pict>
      </w:r>
    </w:p>
    <w:p w:rsidR="00430B4A" w:rsidRDefault="00430B4A" w:rsidP="00430B4A">
      <w:pPr>
        <w:pStyle w:val="p"/>
      </w:pPr>
      <w:r>
        <w:t xml:space="preserve">(1) In the SAP Data Services Designer, expand the Project </w:t>
      </w:r>
      <w:r w:rsidRPr="00430B4A">
        <w:rPr>
          <w:i/>
        </w:rPr>
        <w:t xml:space="preserve">DM_MODS </w:t>
      </w:r>
      <w:r>
        <w:t>to open the data migration project with all its objects.</w:t>
      </w:r>
      <w:bookmarkStart w:id="4" w:name="TS_8B3B619B5E52487E9BF217C5C611D93F"/>
      <w:bookmarkEnd w:id="4"/>
    </w:p>
    <w:p w:rsidR="00430B4A" w:rsidRDefault="00DB38A4" w:rsidP="00430B4A">
      <w:pPr>
        <w:pStyle w:val="Screenshot"/>
      </w:pPr>
      <w:r>
        <w:lastRenderedPageBreak/>
        <w:pict>
          <v:shape id="_x0000_i1029" type="#_x0000_t75" style="width:478.5pt;height:246.75pt">
            <v:imagedata r:id="rId11" o:title="imb__5"/>
          </v:shape>
        </w:pict>
      </w:r>
    </w:p>
    <w:p w:rsidR="00430B4A" w:rsidRDefault="00430B4A" w:rsidP="00430B4A">
      <w:pPr>
        <w:pStyle w:val="p"/>
      </w:pPr>
      <w:r>
        <w:t xml:space="preserve">(2) To connect to the target SAP S/4HANA system, choose the </w:t>
      </w:r>
      <w:proofErr w:type="spellStart"/>
      <w:r w:rsidRPr="00430B4A">
        <w:rPr>
          <w:i/>
        </w:rPr>
        <w:t>Datastores</w:t>
      </w:r>
      <w:proofErr w:type="spellEnd"/>
      <w:r w:rsidRPr="00430B4A">
        <w:rPr>
          <w:i/>
        </w:rPr>
        <w:t xml:space="preserve"> </w:t>
      </w:r>
      <w:r>
        <w:t>tab.</w:t>
      </w:r>
      <w:bookmarkStart w:id="5" w:name="TS_FAAC9E36177A4A6DBF4DDE74E1EDC293"/>
      <w:bookmarkEnd w:id="5"/>
      <w:r w:rsidR="00DB38A4">
        <w:br/>
      </w:r>
      <w:r w:rsidR="00DB38A4">
        <w:br/>
      </w:r>
      <w:r w:rsidR="00DB38A4">
        <w:br/>
      </w:r>
    </w:p>
    <w:p w:rsidR="00430B4A" w:rsidRDefault="00DC409A" w:rsidP="00430B4A">
      <w:pPr>
        <w:pStyle w:val="Screenshot"/>
      </w:pPr>
      <w:r>
        <w:pict>
          <v:shape id="_x0000_i1030" type="#_x0000_t75" style="width:478.5pt;height:246.75pt">
            <v:imagedata r:id="rId12" o:title="imb__6"/>
          </v:shape>
        </w:pict>
      </w:r>
    </w:p>
    <w:p w:rsidR="00430B4A" w:rsidRDefault="00430B4A" w:rsidP="00430B4A">
      <w:pPr>
        <w:pStyle w:val="p"/>
      </w:pPr>
      <w:r>
        <w:t xml:space="preserve">(3) Select the pre-defined target data store </w:t>
      </w:r>
      <w:r w:rsidRPr="00430B4A">
        <w:rPr>
          <w:i/>
        </w:rPr>
        <w:t xml:space="preserve">DS_SAP </w:t>
      </w:r>
      <w:r>
        <w:t xml:space="preserve">with a right mouse-click to open the context menu. </w:t>
      </w:r>
      <w:bookmarkStart w:id="6" w:name="TS_33C7EDC1F4DF40DEA3C0D29FEBBE80D5"/>
      <w:bookmarkEnd w:id="6"/>
    </w:p>
    <w:p w:rsidR="00430B4A" w:rsidRDefault="00DC409A" w:rsidP="00430B4A">
      <w:pPr>
        <w:pStyle w:val="Screenshot"/>
      </w:pPr>
      <w:r>
        <w:lastRenderedPageBreak/>
        <w:pict>
          <v:shape id="_x0000_i1031" type="#_x0000_t75" style="width:478.5pt;height:246.75pt">
            <v:imagedata r:id="rId13" o:title="imb__7"/>
          </v:shape>
        </w:pict>
      </w:r>
    </w:p>
    <w:p w:rsidR="00430B4A" w:rsidRDefault="00430B4A" w:rsidP="00430B4A">
      <w:pPr>
        <w:pStyle w:val="p"/>
      </w:pPr>
      <w:r>
        <w:t xml:space="preserve">(4) To enter the connection details of the target SAP S/4HANA system, choose </w:t>
      </w:r>
      <w:r w:rsidRPr="00430B4A">
        <w:rPr>
          <w:i/>
        </w:rPr>
        <w:t>Edit</w:t>
      </w:r>
      <w:r>
        <w:t>.</w:t>
      </w:r>
      <w:bookmarkStart w:id="7" w:name="TS_9A5DA05BC3AF449D8870B1C6297D5A4B"/>
      <w:bookmarkEnd w:id="7"/>
      <w:r w:rsidR="00DB38A4">
        <w:br/>
      </w:r>
      <w:r w:rsidR="00DB38A4">
        <w:br/>
      </w:r>
      <w:r w:rsidR="00DB38A4">
        <w:br/>
      </w:r>
    </w:p>
    <w:p w:rsidR="00430B4A" w:rsidRDefault="00DC409A" w:rsidP="00430B4A">
      <w:pPr>
        <w:pStyle w:val="Screenshot"/>
      </w:pPr>
      <w:r>
        <w:pict>
          <v:shape id="_x0000_i1032" type="#_x0000_t75" style="width:478.5pt;height:246.75pt">
            <v:imagedata r:id="rId14" o:title="imb__8"/>
          </v:shape>
        </w:pict>
      </w:r>
    </w:p>
    <w:p w:rsidR="00430B4A" w:rsidRDefault="00430B4A" w:rsidP="00430B4A">
      <w:pPr>
        <w:pStyle w:val="p"/>
      </w:pPr>
      <w:r>
        <w:t xml:space="preserve">(5) Choose </w:t>
      </w:r>
      <w:r w:rsidRPr="00430B4A">
        <w:rPr>
          <w:i/>
        </w:rPr>
        <w:t>Advanced</w:t>
      </w:r>
      <w:r>
        <w:t>.</w:t>
      </w:r>
      <w:bookmarkStart w:id="8" w:name="TS_6C3787A45B7243EC8178A18F4A96853C"/>
      <w:bookmarkEnd w:id="8"/>
    </w:p>
    <w:p w:rsidR="00430B4A" w:rsidRDefault="00DC409A" w:rsidP="00430B4A">
      <w:pPr>
        <w:pStyle w:val="Screenshot"/>
      </w:pPr>
      <w:r>
        <w:lastRenderedPageBreak/>
        <w:pict>
          <v:shape id="_x0000_i1033" type="#_x0000_t75" style="width:478.5pt;height:246.75pt">
            <v:imagedata r:id="rId15" o:title="imb__9"/>
          </v:shape>
        </w:pic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430B4A" w:rsidTr="00430B4A">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430B4A" w:rsidRDefault="00DC409A" w:rsidP="00430B4A">
            <w:pPr>
              <w:pStyle w:val="phintbox"/>
            </w:pPr>
            <w:bookmarkStart w:id="9" w:name="class_extra_2"/>
            <w:r>
              <w:pict>
                <v:shape id="_x0000_i1034"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430B4A" w:rsidRDefault="00430B4A" w:rsidP="00430B4A">
            <w:pPr>
              <w:pStyle w:val="p"/>
            </w:pPr>
            <w:r>
              <w:t>In this popup screen you specify your SAP S/4HANA target system’s connection data, such as server name, instance number, client number and logon user credentials. This connection will be used as a target system to upload the data. For this demo, the necessary system information has been entered already and we don’t need to change anything now.</w:t>
            </w:r>
          </w:p>
        </w:tc>
      </w:tr>
    </w:tbl>
    <w:bookmarkEnd w:id="9"/>
    <w:p w:rsidR="00430B4A" w:rsidRDefault="00430B4A" w:rsidP="00430B4A">
      <w:pPr>
        <w:pStyle w:val="p"/>
      </w:pPr>
      <w:r>
        <w:t> </w:t>
      </w:r>
      <w:bookmarkStart w:id="10" w:name="TS_26E9F362346E408E9E9ED9D681D47FDE"/>
      <w:bookmarkEnd w:id="10"/>
    </w:p>
    <w:p w:rsidR="00430B4A" w:rsidRDefault="00DC409A" w:rsidP="00430B4A">
      <w:pPr>
        <w:pStyle w:val="Screenshot"/>
      </w:pPr>
      <w:r>
        <w:pict>
          <v:shape id="_x0000_i1035" type="#_x0000_t75" style="width:478.5pt;height:246.75pt">
            <v:imagedata r:id="rId16" o:title="imb__10"/>
          </v:shape>
        </w:pict>
      </w:r>
    </w:p>
    <w:p w:rsidR="00430B4A" w:rsidRDefault="00430B4A" w:rsidP="00430B4A">
      <w:pPr>
        <w:pStyle w:val="p"/>
      </w:pPr>
      <w:r>
        <w:t xml:space="preserve">(6) Choose </w:t>
      </w:r>
      <w:r w:rsidRPr="00430B4A">
        <w:rPr>
          <w:i/>
        </w:rPr>
        <w:t>Close</w:t>
      </w:r>
      <w:r>
        <w:t>.</w:t>
      </w:r>
      <w:bookmarkStart w:id="11" w:name="TS_0379840A22314B8FBCFD149F941D3850"/>
      <w:bookmarkEnd w:id="11"/>
    </w:p>
    <w:p w:rsidR="00430B4A" w:rsidRDefault="00DC409A" w:rsidP="00430B4A">
      <w:pPr>
        <w:pStyle w:val="Screenshot"/>
      </w:pPr>
      <w:r>
        <w:lastRenderedPageBreak/>
        <w:pict>
          <v:shape id="_x0000_i1036" type="#_x0000_t75" style="width:478.5pt;height:246.75pt">
            <v:imagedata r:id="rId17" o:title="imb__11"/>
          </v:shape>
        </w:pict>
      </w:r>
    </w:p>
    <w:p w:rsidR="00430B4A" w:rsidRDefault="00430B4A" w:rsidP="00430B4A">
      <w:pPr>
        <w:pStyle w:val="p"/>
      </w:pPr>
      <w:r>
        <w:t xml:space="preserve">(7) To migrate bank data to the SAP S/4HANA system, expand </w:t>
      </w:r>
      <w:proofErr w:type="spellStart"/>
      <w:r w:rsidRPr="00430B4A">
        <w:rPr>
          <w:i/>
        </w:rPr>
        <w:t>Job_DM_Bank_IDoc</w:t>
      </w:r>
      <w:proofErr w:type="spellEnd"/>
      <w:r w:rsidRPr="00430B4A">
        <w:rPr>
          <w:i/>
        </w:rPr>
        <w:t>.</w:t>
      </w:r>
      <w:bookmarkStart w:id="12" w:name="TS_EACBBCE1EEDA4A7A8172B82E09904C8D"/>
      <w:bookmarkEnd w:id="12"/>
      <w:r w:rsidR="00DB38A4">
        <w:rPr>
          <w:i/>
        </w:rPr>
        <w:br/>
      </w:r>
      <w:r w:rsidR="00DB38A4">
        <w:rPr>
          <w:i/>
        </w:rPr>
        <w:br/>
      </w:r>
      <w:r w:rsidR="00DB38A4">
        <w:rPr>
          <w:i/>
        </w:rPr>
        <w:br/>
      </w:r>
    </w:p>
    <w:p w:rsidR="00430B4A" w:rsidRDefault="00DC409A" w:rsidP="00430B4A">
      <w:pPr>
        <w:pStyle w:val="Screenshot"/>
      </w:pPr>
      <w:r>
        <w:pict>
          <v:shape id="_x0000_i1037" type="#_x0000_t75" style="width:478.5pt;height:246.75pt">
            <v:imagedata r:id="rId18" o:title="imb__12"/>
          </v:shape>
        </w:pict>
      </w:r>
    </w:p>
    <w:p w:rsidR="00430B4A" w:rsidRDefault="00430B4A" w:rsidP="00430B4A">
      <w:pPr>
        <w:pStyle w:val="p"/>
      </w:pPr>
      <w:r>
        <w:t>(8) To load the bank address data, select</w:t>
      </w:r>
      <w:r w:rsidRPr="00430B4A">
        <w:rPr>
          <w:i/>
        </w:rPr>
        <w:t> </w:t>
      </w:r>
      <w:proofErr w:type="spellStart"/>
      <w:r w:rsidRPr="00430B4A">
        <w:rPr>
          <w:i/>
        </w:rPr>
        <w:t>DF_DM_BANK_BankAddress_Map</w:t>
      </w:r>
      <w:proofErr w:type="spellEnd"/>
      <w:r w:rsidRPr="00430B4A">
        <w:rPr>
          <w:i/>
        </w:rPr>
        <w:t>.</w:t>
      </w:r>
      <w:bookmarkStart w:id="13" w:name="TS_A04486F8DF434030A94790388640EA54"/>
      <w:bookmarkEnd w:id="13"/>
    </w:p>
    <w:p w:rsidR="00430B4A" w:rsidRDefault="00DC409A" w:rsidP="00430B4A">
      <w:pPr>
        <w:pStyle w:val="Screenshot"/>
      </w:pPr>
      <w:r>
        <w:lastRenderedPageBreak/>
        <w:pict>
          <v:shape id="_x0000_i1038" type="#_x0000_t75" style="width:478.5pt;height:246.75pt">
            <v:imagedata r:id="rId19" o:title="imb__13"/>
          </v:shape>
        </w:pic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430B4A" w:rsidTr="00430B4A">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430B4A" w:rsidRDefault="00DC409A" w:rsidP="00430B4A">
            <w:pPr>
              <w:pStyle w:val="phintbox"/>
            </w:pPr>
            <w:bookmarkStart w:id="14" w:name="class_extra_3"/>
            <w:r>
              <w:pict>
                <v:shape id="_x0000_i1039"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430B4A" w:rsidRDefault="00430B4A" w:rsidP="00430B4A">
            <w:pPr>
              <w:pStyle w:val="p"/>
            </w:pPr>
            <w:r>
              <w:t>You see the mapping data flow which consist of two queries, one for a limited Best Practices amount of target fields and one that gives you access to the complete field list that contains any field that is part of the bank data, even if not needed for S/4HANA Best Practices scenarios. The mapping is pre-done for Excel mapping sheets that are pre-delivered with the content. You can either fill the Excel sheets with the data or connect via ODBC interfaces to your source system or connect to flat files. For this demo, we are using the Excel template that comes with the SAP S/4HANA data migration content.</w:t>
            </w:r>
          </w:p>
        </w:tc>
      </w:tr>
    </w:tbl>
    <w:bookmarkEnd w:id="14"/>
    <w:p w:rsidR="00430B4A" w:rsidRDefault="00430B4A" w:rsidP="00430B4A">
      <w:pPr>
        <w:pStyle w:val="p"/>
      </w:pPr>
      <w:r>
        <w:t> </w:t>
      </w:r>
      <w:bookmarkStart w:id="15" w:name="TS_60CA570DA8404B46858F3C00AF0898C3"/>
      <w:bookmarkEnd w:id="15"/>
    </w:p>
    <w:p w:rsidR="00430B4A" w:rsidRDefault="00DB38A4" w:rsidP="00430B4A">
      <w:pPr>
        <w:pStyle w:val="Screenshot"/>
      </w:pPr>
      <w:r>
        <w:br w:type="page"/>
      </w:r>
      <w:r w:rsidR="00DC409A">
        <w:lastRenderedPageBreak/>
        <w:pict>
          <v:shape id="_x0000_i1040" type="#_x0000_t75" style="width:478.5pt;height:246.75pt">
            <v:imagedata r:id="rId20" o:title="imb__14"/>
          </v:shape>
        </w:pict>
      </w:r>
    </w:p>
    <w:p w:rsidR="00430B4A" w:rsidRDefault="00430B4A" w:rsidP="00430B4A">
      <w:pPr>
        <w:pStyle w:val="p"/>
      </w:pPr>
      <w:r>
        <w:t xml:space="preserve">(9) To open the bank source data Excel template, select </w:t>
      </w:r>
      <w:proofErr w:type="spellStart"/>
      <w:r w:rsidRPr="00430B4A">
        <w:rPr>
          <w:i/>
        </w:rPr>
        <w:t>IDoc_Bank_BANKADDRESS</w:t>
      </w:r>
      <w:proofErr w:type="spellEnd"/>
      <w:r>
        <w:t>.</w:t>
      </w:r>
      <w:bookmarkStart w:id="16" w:name="TS_7403AB3C38C94FC59C92108821F24C01"/>
      <w:bookmarkEnd w:id="16"/>
      <w:r w:rsidR="00DB38A4">
        <w:br/>
      </w:r>
      <w:r w:rsidR="00DB38A4">
        <w:br/>
      </w:r>
    </w:p>
    <w:p w:rsidR="00430B4A" w:rsidRDefault="00DC409A" w:rsidP="00430B4A">
      <w:pPr>
        <w:pStyle w:val="Screenshot"/>
      </w:pPr>
      <w:r>
        <w:pict>
          <v:shape id="_x0000_i1041" type="#_x0000_t75" style="width:478.5pt;height:246.75pt">
            <v:imagedata r:id="rId21" o:title="imb__15"/>
          </v:shape>
        </w:pic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430B4A" w:rsidTr="00430B4A">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430B4A" w:rsidRDefault="00DC409A" w:rsidP="00430B4A">
            <w:pPr>
              <w:pStyle w:val="phintbox"/>
            </w:pPr>
            <w:bookmarkStart w:id="17" w:name="class_extra_4"/>
            <w:r>
              <w:pict>
                <v:shape id="_x0000_i1042"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430B4A" w:rsidRDefault="00430B4A" w:rsidP="00430B4A">
            <w:pPr>
              <w:pStyle w:val="p"/>
            </w:pPr>
            <w:r>
              <w:t>The source data Excel template can be used to collect the legacy data in a predefined way that allows you easily to run jobs in SAP Data Services without the need for complex mapping tasks within the tool. The templates come with introductions in an overview on how to fill the template.</w:t>
            </w:r>
          </w:p>
        </w:tc>
      </w:tr>
    </w:tbl>
    <w:bookmarkEnd w:id="17"/>
    <w:p w:rsidR="00430B4A" w:rsidRDefault="00430B4A" w:rsidP="00430B4A">
      <w:pPr>
        <w:pStyle w:val="p"/>
      </w:pPr>
      <w:r>
        <w:t> </w:t>
      </w:r>
      <w:bookmarkStart w:id="18" w:name="TS_0330D2AB14DE4F37946E995D3832F347"/>
      <w:bookmarkEnd w:id="18"/>
    </w:p>
    <w:p w:rsidR="00430B4A" w:rsidRDefault="00DC409A" w:rsidP="00430B4A">
      <w:pPr>
        <w:pStyle w:val="Screenshot"/>
      </w:pPr>
      <w:r>
        <w:lastRenderedPageBreak/>
        <w:pict>
          <v:shape id="_x0000_i1043" type="#_x0000_t75" style="width:478.5pt;height:246.75pt">
            <v:imagedata r:id="rId22" o:title="imb__16"/>
          </v:shape>
        </w:pict>
      </w:r>
    </w:p>
    <w:p w:rsidR="00430B4A" w:rsidRDefault="00430B4A" w:rsidP="00430B4A">
      <w:pPr>
        <w:pStyle w:val="p"/>
      </w:pPr>
      <w:r>
        <w:t xml:space="preserve">(10) To get more information about the available fields, select the </w:t>
      </w:r>
      <w:r w:rsidRPr="00430B4A">
        <w:rPr>
          <w:i/>
        </w:rPr>
        <w:t xml:space="preserve">Field List </w:t>
      </w:r>
      <w:r>
        <w:t>tab.</w:t>
      </w:r>
      <w:bookmarkStart w:id="19" w:name="TS_06DCBF9BA109425C89FA6AA1048B9479"/>
      <w:bookmarkEnd w:id="19"/>
      <w:r w:rsidR="00DB38A4">
        <w:br/>
      </w:r>
      <w:r w:rsidR="00DB38A4">
        <w:br/>
      </w:r>
      <w:r w:rsidR="00DB38A4">
        <w:br/>
      </w:r>
    </w:p>
    <w:p w:rsidR="00430B4A" w:rsidRDefault="00DC409A" w:rsidP="00430B4A">
      <w:pPr>
        <w:pStyle w:val="Screenshot"/>
      </w:pPr>
      <w:r>
        <w:pict>
          <v:shape id="_x0000_i1044" type="#_x0000_t75" style="width:478.5pt;height:246.75pt">
            <v:imagedata r:id="rId23" o:title="imb__17"/>
          </v:shape>
        </w:pic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430B4A" w:rsidTr="00430B4A">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430B4A" w:rsidRDefault="00DC409A" w:rsidP="00430B4A">
            <w:pPr>
              <w:pStyle w:val="phintbox"/>
            </w:pPr>
            <w:bookmarkStart w:id="20" w:name="class_extra_5"/>
            <w:r>
              <w:pict>
                <v:shape id="_x0000_i1045"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430B4A" w:rsidRDefault="00430B4A" w:rsidP="00430B4A">
            <w:pPr>
              <w:pStyle w:val="p"/>
            </w:pPr>
            <w:r>
              <w:t>The Field List shows all available fields for both the Header and Address data as well as data format, mandatory fields and whether the fields have dropdown values selected via check tables (for example, Country Key US for the USA and DE for Germany).</w:t>
            </w:r>
          </w:p>
        </w:tc>
      </w:tr>
    </w:tbl>
    <w:bookmarkEnd w:id="20"/>
    <w:p w:rsidR="00430B4A" w:rsidRDefault="0050241B" w:rsidP="0050241B">
      <w:pPr>
        <w:pStyle w:val="p"/>
      </w:pPr>
      <w:r>
        <w:t> </w:t>
      </w:r>
      <w:bookmarkStart w:id="21" w:name="TS_D2A6B6D5B3DB4A5C924071AC232A6046"/>
      <w:bookmarkEnd w:id="21"/>
    </w:p>
    <w:p w:rsidR="0050241B" w:rsidRDefault="00DC409A" w:rsidP="0050241B">
      <w:pPr>
        <w:pStyle w:val="Screenshot"/>
      </w:pPr>
      <w:r>
        <w:lastRenderedPageBreak/>
        <w:pict>
          <v:shape id="_x0000_i1046" type="#_x0000_t75" style="width:478.5pt;height:246.75pt">
            <v:imagedata r:id="rId24" o:title="imb__18"/>
          </v:shape>
        </w:pict>
      </w:r>
    </w:p>
    <w:p w:rsidR="0050241B" w:rsidRDefault="0050241B" w:rsidP="0050241B">
      <w:pPr>
        <w:pStyle w:val="p"/>
      </w:pPr>
      <w:r>
        <w:t xml:space="preserve">(11) To access the source data area, select the </w:t>
      </w:r>
      <w:proofErr w:type="spellStart"/>
      <w:r w:rsidRPr="0050241B">
        <w:rPr>
          <w:i/>
        </w:rPr>
        <w:t>BankAddress</w:t>
      </w:r>
      <w:proofErr w:type="spellEnd"/>
      <w:r w:rsidRPr="0050241B">
        <w:rPr>
          <w:i/>
        </w:rPr>
        <w:t xml:space="preserve"> </w:t>
      </w:r>
      <w:r>
        <w:t>tab.</w:t>
      </w:r>
      <w:bookmarkStart w:id="22" w:name="TS_079506B636BA4FD1A8D8E4041B544B59"/>
      <w:bookmarkEnd w:id="22"/>
      <w:r w:rsidR="00DB38A4">
        <w:br/>
      </w:r>
      <w:r w:rsidR="00DB38A4">
        <w:br/>
      </w:r>
    </w:p>
    <w:p w:rsidR="0050241B" w:rsidRDefault="00DC409A" w:rsidP="0050241B">
      <w:pPr>
        <w:pStyle w:val="Screenshot"/>
      </w:pPr>
      <w:r>
        <w:pict>
          <v:shape id="_x0000_i1047" type="#_x0000_t75" style="width:478.5pt;height:246.75pt">
            <v:imagedata r:id="rId25" o:title="imb__19"/>
          </v:shape>
        </w:pic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50241B" w:rsidTr="0050241B">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50241B" w:rsidRDefault="00DC409A" w:rsidP="0050241B">
            <w:pPr>
              <w:pStyle w:val="phintbox"/>
            </w:pPr>
            <w:bookmarkStart w:id="23" w:name="class_extra_6"/>
            <w:r>
              <w:pict>
                <v:shape id="_x0000_i1048"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50241B" w:rsidRDefault="0050241B" w:rsidP="0050241B">
            <w:pPr>
              <w:pStyle w:val="p"/>
            </w:pPr>
            <w:r>
              <w:t>When using the template, this is the space where the source data has to be inserted. You can either fill the Excel templates with an ETL process, manually or using copy and paste form another source (like flat file or Excel table). For this demo, we are using some sample data and populate it via copy and paste. Just choose the Forward button, the data will be entered.</w:t>
            </w:r>
          </w:p>
        </w:tc>
      </w:tr>
    </w:tbl>
    <w:bookmarkEnd w:id="23"/>
    <w:p w:rsidR="0050241B" w:rsidRDefault="0050241B" w:rsidP="0050241B">
      <w:pPr>
        <w:pStyle w:val="p"/>
      </w:pPr>
      <w:r>
        <w:lastRenderedPageBreak/>
        <w:t> </w:t>
      </w:r>
      <w:bookmarkStart w:id="24" w:name="TS_461E900FAD564B2082F71B4C91D8115B"/>
      <w:bookmarkEnd w:id="24"/>
    </w:p>
    <w:p w:rsidR="0050241B" w:rsidRDefault="00DC409A" w:rsidP="0050241B">
      <w:pPr>
        <w:pStyle w:val="Screenshot"/>
      </w:pPr>
      <w:r>
        <w:pict>
          <v:shape id="_x0000_i1049" type="#_x0000_t75" style="width:478.5pt;height:246.75pt">
            <v:imagedata r:id="rId26" o:title="imb__20"/>
          </v:shape>
        </w:pic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50241B" w:rsidTr="0050241B">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50241B" w:rsidRDefault="00DC409A" w:rsidP="0050241B">
            <w:pPr>
              <w:pStyle w:val="phintbox"/>
            </w:pPr>
            <w:bookmarkStart w:id="25" w:name="class_extra_7"/>
            <w:r>
              <w:pict>
                <v:shape id="_x0000_i1050"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50241B" w:rsidRDefault="0050241B" w:rsidP="0050241B">
            <w:pPr>
              <w:pStyle w:val="p"/>
            </w:pPr>
            <w:r>
              <w:t>The data has been entered.</w:t>
            </w:r>
          </w:p>
        </w:tc>
      </w:tr>
    </w:tbl>
    <w:bookmarkEnd w:id="25"/>
    <w:p w:rsidR="0050241B" w:rsidRDefault="0050241B" w:rsidP="0050241B">
      <w:pPr>
        <w:pStyle w:val="p"/>
      </w:pPr>
      <w:r>
        <w:t> </w:t>
      </w:r>
      <w:bookmarkStart w:id="26" w:name="TS_4FD474B565A54429A89E97D9D439B692"/>
      <w:bookmarkEnd w:id="26"/>
      <w:r w:rsidR="00DB38A4">
        <w:br/>
      </w:r>
      <w:r w:rsidR="00DB38A4">
        <w:br/>
      </w:r>
    </w:p>
    <w:p w:rsidR="0050241B" w:rsidRDefault="00DC409A" w:rsidP="0050241B">
      <w:pPr>
        <w:pStyle w:val="Screenshot"/>
      </w:pPr>
      <w:r>
        <w:pict>
          <v:shape id="_x0000_i1051" type="#_x0000_t75" style="width:478.5pt;height:246.75pt">
            <v:imagedata r:id="rId27" o:title="imb__21"/>
          </v:shape>
        </w:pict>
      </w:r>
    </w:p>
    <w:p w:rsidR="0050241B" w:rsidRDefault="0050241B" w:rsidP="0050241B">
      <w:pPr>
        <w:pStyle w:val="p"/>
      </w:pPr>
      <w:r>
        <w:t>(12) To save the data, choose </w:t>
      </w:r>
      <w:r w:rsidRPr="0050241B">
        <w:rPr>
          <w:b/>
        </w:rPr>
        <w:t>Save</w:t>
      </w:r>
      <w:r>
        <w:t>.</w:t>
      </w:r>
      <w:bookmarkStart w:id="27" w:name="TS_B895A3E305544F64A52E695FF6B37156"/>
      <w:bookmarkEnd w:id="27"/>
    </w:p>
    <w:p w:rsidR="0050241B" w:rsidRDefault="00DC409A" w:rsidP="0050241B">
      <w:pPr>
        <w:pStyle w:val="Screenshot"/>
      </w:pPr>
      <w:r>
        <w:lastRenderedPageBreak/>
        <w:pict>
          <v:shape id="_x0000_i1052" type="#_x0000_t75" style="width:478.5pt;height:246.75pt">
            <v:imagedata r:id="rId28" o:title="imb__22"/>
          </v:shape>
        </w:pict>
      </w:r>
    </w:p>
    <w:p w:rsidR="0050241B" w:rsidRDefault="0050241B" w:rsidP="0050241B">
      <w:pPr>
        <w:pStyle w:val="p"/>
      </w:pPr>
      <w:r>
        <w:t xml:space="preserve">(13) Back in the SAP Data Services Designer, select the job </w:t>
      </w:r>
      <w:proofErr w:type="spellStart"/>
      <w:r w:rsidRPr="0050241B">
        <w:rPr>
          <w:i/>
        </w:rPr>
        <w:t>Job_DM_Bank_Idoc</w:t>
      </w:r>
      <w:proofErr w:type="spellEnd"/>
      <w:r w:rsidRPr="0050241B">
        <w:rPr>
          <w:i/>
        </w:rPr>
        <w:t xml:space="preserve"> </w:t>
      </w:r>
      <w:r>
        <w:t>with a right mouse-click to start the job run.</w:t>
      </w:r>
      <w:bookmarkStart w:id="28" w:name="TS_F34FB383ECC44FBFA372AFA614001F55"/>
      <w:bookmarkEnd w:id="28"/>
      <w:r w:rsidR="00DB38A4">
        <w:br/>
      </w:r>
      <w:r w:rsidR="00DB38A4">
        <w:br/>
      </w:r>
      <w:r w:rsidR="00DB38A4">
        <w:br/>
      </w:r>
    </w:p>
    <w:p w:rsidR="0050241B" w:rsidRDefault="00DC409A" w:rsidP="0050241B">
      <w:pPr>
        <w:pStyle w:val="Screenshot"/>
      </w:pPr>
      <w:r>
        <w:pict>
          <v:shape id="_x0000_i1053" type="#_x0000_t75" style="width:478.5pt;height:246.75pt">
            <v:imagedata r:id="rId29" o:title="imb__23"/>
          </v:shape>
        </w:pict>
      </w:r>
    </w:p>
    <w:p w:rsidR="0050241B" w:rsidRDefault="0050241B" w:rsidP="0050241B">
      <w:pPr>
        <w:pStyle w:val="p"/>
      </w:pPr>
      <w:r>
        <w:t xml:space="preserve">(14) To start the job run, choose </w:t>
      </w:r>
      <w:r w:rsidRPr="0050241B">
        <w:rPr>
          <w:i/>
        </w:rPr>
        <w:t>Execute</w:t>
      </w:r>
      <w:r>
        <w:t>.</w:t>
      </w:r>
      <w:bookmarkStart w:id="29" w:name="TS_52DF9A275A3742C09B6ACE0E149E21F6"/>
      <w:bookmarkEnd w:id="29"/>
    </w:p>
    <w:p w:rsidR="0050241B" w:rsidRDefault="00DC409A" w:rsidP="0050241B">
      <w:pPr>
        <w:pStyle w:val="Screenshot"/>
      </w:pPr>
      <w:r>
        <w:lastRenderedPageBreak/>
        <w:pict>
          <v:shape id="_x0000_i1054" type="#_x0000_t75" style="width:478.5pt;height:246.75pt">
            <v:imagedata r:id="rId30" o:title="imb__24"/>
          </v:shape>
        </w:pict>
      </w:r>
    </w:p>
    <w:p w:rsidR="0050241B" w:rsidRDefault="0050241B" w:rsidP="0050241B">
      <w:pPr>
        <w:pStyle w:val="p"/>
      </w:pPr>
      <w:r>
        <w:t xml:space="preserve">(15) To confirm the default job execution properties, choose </w:t>
      </w:r>
      <w:r w:rsidRPr="0050241B">
        <w:rPr>
          <w:i/>
        </w:rPr>
        <w:t>OK</w:t>
      </w:r>
      <w:r>
        <w:t>.</w:t>
      </w:r>
      <w:bookmarkStart w:id="30" w:name="TS_5ED5433B27554A439F6C016B486BF0A5"/>
      <w:bookmarkEnd w:id="30"/>
      <w:r w:rsidR="00DB38A4">
        <w:br/>
      </w:r>
      <w:r w:rsidR="00DB38A4">
        <w:br/>
      </w:r>
      <w:r w:rsidR="00DB38A4">
        <w:br/>
      </w:r>
    </w:p>
    <w:p w:rsidR="0050241B" w:rsidRDefault="00DB38A4" w:rsidP="0050241B">
      <w:pPr>
        <w:pStyle w:val="Screenshot"/>
      </w:pPr>
      <w:r>
        <w:pict>
          <v:shape id="_x0000_i1055" type="#_x0000_t75" style="width:478.5pt;height:246.75pt">
            <v:imagedata r:id="rId31" o:title="imb__25"/>
          </v:shape>
        </w:pic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50241B" w:rsidTr="0050241B">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50241B" w:rsidRDefault="00DC409A" w:rsidP="0050241B">
            <w:pPr>
              <w:pStyle w:val="phintbox"/>
            </w:pPr>
            <w:bookmarkStart w:id="31" w:name="class_extra_8"/>
            <w:r>
              <w:pict>
                <v:shape id="_x0000_i1056"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50241B" w:rsidRDefault="0050241B" w:rsidP="0050241B">
            <w:pPr>
              <w:pStyle w:val="p"/>
            </w:pPr>
            <w:r>
              <w:t xml:space="preserve">The job is running and a log is </w:t>
            </w:r>
            <w:proofErr w:type="gramStart"/>
            <w:r>
              <w:t>shown .</w:t>
            </w:r>
            <w:proofErr w:type="gramEnd"/>
          </w:p>
        </w:tc>
      </w:tr>
    </w:tbl>
    <w:bookmarkEnd w:id="31"/>
    <w:p w:rsidR="0050241B" w:rsidRDefault="0050241B" w:rsidP="0050241B">
      <w:pPr>
        <w:pStyle w:val="p"/>
      </w:pPr>
      <w:r>
        <w:t> </w:t>
      </w:r>
      <w:bookmarkStart w:id="32" w:name="TS_C09DE3A7894544719875AB383838BB0D"/>
      <w:bookmarkEnd w:id="32"/>
    </w:p>
    <w:p w:rsidR="0050241B" w:rsidRDefault="00DB38A4" w:rsidP="0050241B">
      <w:pPr>
        <w:pStyle w:val="Screenshot"/>
      </w:pPr>
      <w:r>
        <w:lastRenderedPageBreak/>
        <w:pict>
          <v:shape id="_x0000_i1057" type="#_x0000_t75" style="width:478.5pt;height:246.75pt">
            <v:imagedata r:id="rId32" o:title="imb__26"/>
          </v:shape>
        </w:pic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50241B" w:rsidTr="0050241B">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50241B" w:rsidRDefault="00DC409A" w:rsidP="0050241B">
            <w:pPr>
              <w:pStyle w:val="phintbox"/>
            </w:pPr>
            <w:bookmarkStart w:id="33" w:name="class_extra_9"/>
            <w:r>
              <w:pict>
                <v:shape id="_x0000_i1058"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50241B" w:rsidRDefault="0050241B" w:rsidP="0050241B">
            <w:pPr>
              <w:pStyle w:val="p"/>
            </w:pPr>
            <w:r>
              <w:t>The job is completed successfully.</w:t>
            </w:r>
          </w:p>
        </w:tc>
      </w:tr>
    </w:tbl>
    <w:bookmarkEnd w:id="33"/>
    <w:p w:rsidR="0050241B" w:rsidRDefault="0050241B" w:rsidP="0050241B">
      <w:pPr>
        <w:pStyle w:val="p"/>
      </w:pPr>
      <w:r>
        <w:t> </w:t>
      </w:r>
      <w:bookmarkStart w:id="34" w:name="TS_D1813434C5E149BA9ECF2D227B92A6C8"/>
      <w:bookmarkEnd w:id="34"/>
      <w:r w:rsidR="00DB38A4">
        <w:br/>
      </w:r>
      <w:r w:rsidR="00DB38A4">
        <w:br/>
      </w:r>
    </w:p>
    <w:p w:rsidR="0050241B" w:rsidRDefault="00DB38A4" w:rsidP="0050241B">
      <w:pPr>
        <w:pStyle w:val="Screenshot"/>
      </w:pPr>
      <w:r>
        <w:pict>
          <v:shape id="_x0000_i1059" type="#_x0000_t75" style="width:478.5pt;height:246.75pt">
            <v:imagedata r:id="rId33" o:title="imb__27"/>
          </v:shape>
        </w:pict>
      </w:r>
    </w:p>
    <w:p w:rsidR="0050241B" w:rsidRDefault="0050241B" w:rsidP="0050241B">
      <w:pPr>
        <w:pStyle w:val="p"/>
      </w:pPr>
      <w:r>
        <w:t xml:space="preserve">(16) To verify the data, choose </w:t>
      </w:r>
      <w:proofErr w:type="spellStart"/>
      <w:r w:rsidRPr="0050241B">
        <w:rPr>
          <w:i/>
        </w:rPr>
        <w:t>Bank_Bankaddress</w:t>
      </w:r>
      <w:proofErr w:type="spellEnd"/>
      <w:r>
        <w:t>.</w:t>
      </w:r>
      <w:bookmarkStart w:id="35" w:name="TS_14F8E9F991544EF6A1AC3506F20D725D"/>
      <w:bookmarkEnd w:id="35"/>
    </w:p>
    <w:p w:rsidR="0050241B" w:rsidRDefault="00DB38A4" w:rsidP="0050241B">
      <w:pPr>
        <w:pStyle w:val="Screenshot"/>
      </w:pPr>
      <w:r>
        <w:lastRenderedPageBreak/>
        <w:pict>
          <v:shape id="_x0000_i1060" type="#_x0000_t75" style="width:478.5pt;height:246.75pt">
            <v:imagedata r:id="rId34" o:title="imb__28"/>
          </v:shape>
        </w:pic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50241B" w:rsidTr="0050241B">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50241B" w:rsidRDefault="00DC409A" w:rsidP="0050241B">
            <w:pPr>
              <w:pStyle w:val="phintbox"/>
            </w:pPr>
            <w:bookmarkStart w:id="36" w:name="class_extra_10"/>
            <w:r>
              <w:pict>
                <v:shape id="_x0000_i1061"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50241B" w:rsidRDefault="0050241B" w:rsidP="0050241B">
            <w:pPr>
              <w:pStyle w:val="p"/>
            </w:pPr>
            <w:r>
              <w:t>The source data is shown as it has been read from the Excel template.</w:t>
            </w:r>
          </w:p>
        </w:tc>
      </w:tr>
    </w:tbl>
    <w:bookmarkEnd w:id="36"/>
    <w:p w:rsidR="0050241B" w:rsidRDefault="0050241B" w:rsidP="0050241B">
      <w:pPr>
        <w:pStyle w:val="p"/>
      </w:pPr>
      <w:r>
        <w:t> </w:t>
      </w:r>
      <w:bookmarkStart w:id="37" w:name="TS_00021B58C2BD4D46A25AB32A12B7B618"/>
      <w:bookmarkEnd w:id="37"/>
      <w:r w:rsidR="00DB38A4">
        <w:br/>
      </w:r>
      <w:r w:rsidR="00DB38A4">
        <w:br/>
      </w:r>
    </w:p>
    <w:p w:rsidR="0050241B" w:rsidRDefault="00DB38A4" w:rsidP="0050241B">
      <w:pPr>
        <w:pStyle w:val="Screenshot"/>
      </w:pPr>
      <w:r>
        <w:pict>
          <v:shape id="_x0000_i1062" type="#_x0000_t75" style="width:478.5pt;height:246.75pt">
            <v:imagedata r:id="rId35" o:title="imb__29"/>
          </v:shape>
        </w:pict>
      </w:r>
    </w:p>
    <w:p w:rsidR="0050241B" w:rsidRDefault="0050241B" w:rsidP="0050241B">
      <w:pPr>
        <w:pStyle w:val="p"/>
      </w:pPr>
      <w:r>
        <w:t>(17) To check whether the data records are valid, select</w:t>
      </w:r>
      <w:r w:rsidRPr="0050241B">
        <w:rPr>
          <w:i/>
        </w:rPr>
        <w:t> </w:t>
      </w:r>
      <w:proofErr w:type="spellStart"/>
      <w:r w:rsidRPr="0050241B">
        <w:rPr>
          <w:i/>
        </w:rPr>
        <w:t>DF_DM_BANK_BankAddress_Validate</w:t>
      </w:r>
      <w:proofErr w:type="spellEnd"/>
      <w:r w:rsidRPr="0050241B">
        <w:rPr>
          <w:i/>
        </w:rPr>
        <w:t>.</w:t>
      </w:r>
      <w:bookmarkStart w:id="38" w:name="TS_5AC6B03864334A35891A73716678A020"/>
      <w:bookmarkEnd w:id="38"/>
    </w:p>
    <w:p w:rsidR="0050241B" w:rsidRDefault="00DB38A4" w:rsidP="0050241B">
      <w:pPr>
        <w:pStyle w:val="Screenshot"/>
      </w:pPr>
      <w:r>
        <w:lastRenderedPageBreak/>
        <w:pict>
          <v:shape id="_x0000_i1063" type="#_x0000_t75" style="width:478.5pt;height:246.75pt">
            <v:imagedata r:id="rId36" o:title="imb__30"/>
          </v:shape>
        </w:pic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50241B" w:rsidTr="0050241B">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50241B" w:rsidRDefault="00DC409A" w:rsidP="0050241B">
            <w:pPr>
              <w:pStyle w:val="phintbox"/>
            </w:pPr>
            <w:bookmarkStart w:id="39" w:name="class_extra_11"/>
            <w:r>
              <w:pict>
                <v:shape id="_x0000_i1064"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50241B" w:rsidRDefault="0050241B" w:rsidP="0050241B">
            <w:pPr>
              <w:pStyle w:val="p"/>
            </w:pPr>
            <w:r>
              <w:t xml:space="preserve">The </w:t>
            </w:r>
            <w:proofErr w:type="spellStart"/>
            <w:r w:rsidRPr="0050241B">
              <w:rPr>
                <w:i/>
              </w:rPr>
              <w:t>Validate_Lookups</w:t>
            </w:r>
            <w:proofErr w:type="spellEnd"/>
            <w:r w:rsidRPr="0050241B">
              <w:rPr>
                <w:i/>
              </w:rPr>
              <w:t xml:space="preserve"> </w:t>
            </w:r>
            <w:r>
              <w:t xml:space="preserve">validates the values against the SAP check tables, making sure that the data is correct and that performing value mapping is necessary (for example, USA &gt; US or Germany &gt; DE). </w:t>
            </w:r>
          </w:p>
        </w:tc>
      </w:tr>
    </w:tbl>
    <w:bookmarkEnd w:id="39"/>
    <w:p w:rsidR="0050241B" w:rsidRDefault="0050241B" w:rsidP="0050241B">
      <w:pPr>
        <w:pStyle w:val="p"/>
      </w:pPr>
      <w:r>
        <w:t> </w:t>
      </w:r>
      <w:bookmarkStart w:id="40" w:name="TS_8C699A0D753A408C813C1670E9EBFB04"/>
      <w:bookmarkEnd w:id="40"/>
      <w:r w:rsidR="00DB38A4">
        <w:br/>
      </w:r>
    </w:p>
    <w:p w:rsidR="00545144" w:rsidRDefault="00DB38A4" w:rsidP="00545144">
      <w:pPr>
        <w:pStyle w:val="Screenshot"/>
      </w:pPr>
      <w:r>
        <w:pict>
          <v:shape id="_x0000_i1065" type="#_x0000_t75" style="width:478.5pt;height:246.75pt">
            <v:imagedata r:id="rId37" o:title="imb__31"/>
          </v:shape>
        </w:pic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545144" w:rsidTr="00545144">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545144" w:rsidRDefault="00DC409A" w:rsidP="00545144">
            <w:pPr>
              <w:pStyle w:val="phintbox"/>
            </w:pPr>
            <w:bookmarkStart w:id="41" w:name="class_extra_12"/>
            <w:r>
              <w:pict>
                <v:shape id="_x0000_i1066"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545144" w:rsidRDefault="00545144" w:rsidP="00545144">
            <w:pPr>
              <w:pStyle w:val="p"/>
            </w:pPr>
            <w:r>
              <w:t xml:space="preserve">The validation </w:t>
            </w:r>
            <w:proofErr w:type="spellStart"/>
            <w:r w:rsidRPr="00545144">
              <w:rPr>
                <w:i/>
              </w:rPr>
              <w:t>Validate_Mandatory</w:t>
            </w:r>
            <w:proofErr w:type="spellEnd"/>
            <w:r w:rsidRPr="00545144">
              <w:rPr>
                <w:i/>
              </w:rPr>
              <w:t xml:space="preserve"> </w:t>
            </w:r>
            <w:r>
              <w:t>checks whether all the mandatory fields are populated and will raise an error message if any required fields are missing.</w:t>
            </w:r>
          </w:p>
        </w:tc>
      </w:tr>
    </w:tbl>
    <w:bookmarkEnd w:id="41"/>
    <w:p w:rsidR="00545144" w:rsidRDefault="00545144" w:rsidP="00545144">
      <w:pPr>
        <w:pStyle w:val="p"/>
      </w:pPr>
      <w:r>
        <w:t> </w:t>
      </w:r>
      <w:bookmarkStart w:id="42" w:name="TS_64079AAC53A240B6BEB3A4E191D211BD"/>
      <w:bookmarkEnd w:id="42"/>
    </w:p>
    <w:p w:rsidR="00545144" w:rsidRDefault="00DC409A" w:rsidP="00545144">
      <w:pPr>
        <w:pStyle w:val="Screenshot"/>
      </w:pPr>
      <w:r>
        <w:lastRenderedPageBreak/>
        <w:pict>
          <v:shape id="_x0000_i1067" type="#_x0000_t75" style="width:478.5pt;height:246.75pt">
            <v:imagedata r:id="rId38" o:title="imb__32"/>
          </v:shape>
        </w:pic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545144" w:rsidTr="00545144">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545144" w:rsidRDefault="00DC409A" w:rsidP="00545144">
            <w:pPr>
              <w:pStyle w:val="phintbox"/>
            </w:pPr>
            <w:bookmarkStart w:id="43" w:name="class_extra_13"/>
            <w:r>
              <w:pict>
                <v:shape id="_x0000_i1068"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545144" w:rsidRDefault="00545144" w:rsidP="00545144">
            <w:pPr>
              <w:pStyle w:val="p"/>
            </w:pPr>
            <w:r>
              <w:t xml:space="preserve">The validation </w:t>
            </w:r>
            <w:proofErr w:type="spellStart"/>
            <w:r w:rsidRPr="00545144">
              <w:rPr>
                <w:i/>
              </w:rPr>
              <w:t>Validate_Format</w:t>
            </w:r>
            <w:proofErr w:type="spellEnd"/>
            <w:r w:rsidRPr="00545144">
              <w:rPr>
                <w:i/>
              </w:rPr>
              <w:t xml:space="preserve"> </w:t>
            </w:r>
            <w:r>
              <w:t>verifies the format, such as data type and length, making sure that the data can be loaded by the SAP S/4HANA target system.</w:t>
            </w:r>
          </w:p>
        </w:tc>
      </w:tr>
    </w:tbl>
    <w:bookmarkEnd w:id="43"/>
    <w:p w:rsidR="00545144" w:rsidRDefault="00545144" w:rsidP="00545144">
      <w:pPr>
        <w:pStyle w:val="p"/>
      </w:pPr>
      <w:r>
        <w:t> </w:t>
      </w:r>
      <w:bookmarkStart w:id="44" w:name="TS_455E2906027B4FA69723AFA4D7B37473"/>
      <w:bookmarkEnd w:id="44"/>
      <w:r w:rsidR="00DB38A4">
        <w:br/>
      </w:r>
      <w:r w:rsidR="00DB38A4">
        <w:br/>
      </w:r>
      <w:r w:rsidR="00DB38A4">
        <w:br/>
      </w:r>
    </w:p>
    <w:p w:rsidR="00545144" w:rsidRDefault="00DC409A" w:rsidP="00545144">
      <w:pPr>
        <w:pStyle w:val="Screenshot"/>
      </w:pPr>
      <w:r>
        <w:pict>
          <v:shape id="_x0000_i1069" type="#_x0000_t75" style="width:478.5pt;height:246.75pt">
            <v:imagedata r:id="rId39" o:title="imb__33"/>
          </v:shape>
        </w:pict>
      </w:r>
    </w:p>
    <w:p w:rsidR="00545144" w:rsidRDefault="00545144" w:rsidP="00545144">
      <w:pPr>
        <w:pStyle w:val="p"/>
      </w:pPr>
      <w:r>
        <w:t xml:space="preserve">(18) Choose the upper </w:t>
      </w:r>
      <w:r w:rsidRPr="00545144">
        <w:rPr>
          <w:i/>
        </w:rPr>
        <w:t xml:space="preserve">BANK_BANKADDRESS_ </w:t>
      </w:r>
      <w:r w:rsidRPr="00545144">
        <w:t xml:space="preserve">icon which represents the </w:t>
      </w:r>
      <w:proofErr w:type="spellStart"/>
      <w:r w:rsidRPr="00545144">
        <w:t>passed</w:t>
      </w:r>
      <w:proofErr w:type="spellEnd"/>
      <w:r w:rsidRPr="00545144">
        <w:t xml:space="preserve"> data records.</w:t>
      </w:r>
      <w:bookmarkStart w:id="45" w:name="TS_33DCFB736E0A44B189CBF76CDFAFF418"/>
      <w:bookmarkEnd w:id="45"/>
    </w:p>
    <w:p w:rsidR="00545144" w:rsidRDefault="00DC409A" w:rsidP="00545144">
      <w:pPr>
        <w:pStyle w:val="Screenshot"/>
      </w:pPr>
      <w:r>
        <w:lastRenderedPageBreak/>
        <w:pict>
          <v:shape id="_x0000_i1070" type="#_x0000_t75" style="width:478.5pt;height:246.75pt">
            <v:imagedata r:id="rId40" o:title="imb__34"/>
          </v:shape>
        </w:pict>
      </w: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00"/>
        <w:gridCol w:w="8000"/>
      </w:tblGrid>
      <w:tr w:rsidR="00545144" w:rsidTr="00545144">
        <w:trPr>
          <w:trHeight w:val="520"/>
          <w:tblHeader/>
        </w:trPr>
        <w:tc>
          <w:tcPr>
            <w:tcW w:w="1000" w:type="dxa"/>
            <w:tcBorders>
              <w:top w:val="single" w:sz="8" w:space="0" w:color="auto"/>
              <w:left w:val="single" w:sz="8" w:space="0" w:color="auto"/>
              <w:bottom w:val="single" w:sz="8" w:space="0" w:color="auto"/>
              <w:right w:val="single" w:sz="8" w:space="0" w:color="auto"/>
            </w:tcBorders>
            <w:shd w:val="clear" w:color="auto" w:fill="FFFFFF"/>
            <w:tcMar>
              <w:top w:w="53" w:type="dxa"/>
              <w:left w:w="53" w:type="dxa"/>
              <w:bottom w:w="53" w:type="dxa"/>
              <w:right w:w="53" w:type="dxa"/>
            </w:tcMar>
            <w:vAlign w:val="center"/>
          </w:tcPr>
          <w:p w:rsidR="00545144" w:rsidRDefault="00DC409A" w:rsidP="00545144">
            <w:pPr>
              <w:pStyle w:val="phintbox"/>
            </w:pPr>
            <w:bookmarkStart w:id="46" w:name="class_extra_14"/>
            <w:r>
              <w:pict>
                <v:shape id="_x0000_i1071" type="#_x0000_t75" style="width:43.5pt;height:36pt">
                  <v:imagedata r:id="rId9" o:title="info_word"/>
                </v:shape>
              </w:pict>
            </w:r>
          </w:p>
        </w:tc>
        <w:tc>
          <w:tcPr>
            <w:tcW w:w="8000" w:type="dxa"/>
            <w:tcBorders>
              <w:top w:val="single" w:sz="8" w:space="0" w:color="auto"/>
              <w:left w:val="single" w:sz="8" w:space="0" w:color="auto"/>
              <w:bottom w:val="single" w:sz="8" w:space="0" w:color="auto"/>
              <w:right w:val="single" w:sz="8" w:space="0" w:color="auto"/>
            </w:tcBorders>
            <w:shd w:val="clear" w:color="auto" w:fill="E0E0E0"/>
            <w:tcMar>
              <w:top w:w="53" w:type="dxa"/>
              <w:left w:w="53" w:type="dxa"/>
              <w:bottom w:w="53" w:type="dxa"/>
              <w:right w:w="53" w:type="dxa"/>
            </w:tcMar>
            <w:vAlign w:val="center"/>
          </w:tcPr>
          <w:p w:rsidR="00545144" w:rsidRDefault="00545144" w:rsidP="00545144">
            <w:pPr>
              <w:pStyle w:val="p"/>
            </w:pPr>
            <w:r>
              <w:t>All the three sample data records are valid and therefore have been successfully loaded into the SAP S/4 HANA On Premise system.</w:t>
            </w:r>
          </w:p>
          <w:p w:rsidR="00545144" w:rsidRDefault="00545144" w:rsidP="00545144">
            <w:pPr>
              <w:pStyle w:val="p"/>
            </w:pPr>
            <w:r>
              <w:t>In case of invalid legacy data, the SAP Data Services job would have prompted for the invalid data records. You can always run the job in test mode prior to the actual load to check for any invalid data.</w:t>
            </w:r>
          </w:p>
          <w:p w:rsidR="00545144" w:rsidRDefault="00545144" w:rsidP="00545144">
            <w:pPr>
              <w:pStyle w:val="p"/>
            </w:pPr>
            <w:r>
              <w:t> </w:t>
            </w:r>
          </w:p>
          <w:p w:rsidR="00545144" w:rsidRDefault="00545144" w:rsidP="00545144">
            <w:pPr>
              <w:pStyle w:val="p"/>
            </w:pPr>
            <w:r>
              <w:t>This concludes the interactive demo.</w:t>
            </w:r>
          </w:p>
        </w:tc>
      </w:tr>
    </w:tbl>
    <w:bookmarkEnd w:id="46"/>
    <w:p w:rsidR="00545144" w:rsidRDefault="00545144" w:rsidP="00545144">
      <w:pPr>
        <w:pStyle w:val="p"/>
      </w:pPr>
      <w:r>
        <w:t> </w:t>
      </w:r>
      <w:bookmarkStart w:id="47" w:name="TS_1D4250EB99B34C908D719E05E3EBEBC7"/>
      <w:bookmarkStart w:id="48" w:name="_GoBack"/>
      <w:bookmarkEnd w:id="47"/>
      <w:bookmarkEnd w:id="48"/>
    </w:p>
    <w:sectPr w:rsidR="00545144" w:rsidSect="00A47B6A">
      <w:headerReference w:type="default" r:id="rId41"/>
      <w:footerReference w:type="default" r:id="rId42"/>
      <w:footerReference w:type="first" r:id="rId43"/>
      <w:pgSz w:w="11907" w:h="16839" w:code="9"/>
      <w:pgMar w:top="1418" w:right="1134" w:bottom="1985" w:left="1134" w:header="851" w:footer="103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09A" w:rsidRDefault="00DC409A" w:rsidP="00BA0026">
      <w:r>
        <w:separator/>
      </w:r>
    </w:p>
  </w:endnote>
  <w:endnote w:type="continuationSeparator" w:id="0">
    <w:p w:rsidR="00DC409A" w:rsidRDefault="00DC409A" w:rsidP="00BA00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entonSans Light">
    <w:panose1 w:val="02000503000000020004"/>
    <w:charset w:val="00"/>
    <w:family w:val="auto"/>
    <w:pitch w:val="variable"/>
    <w:sig w:usb0="A00002FF" w:usb1="5000A0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7AFB" w:rsidRPr="00757DCE" w:rsidRDefault="00DC409A" w:rsidP="00540C05">
    <w:pPr>
      <w:pStyle w:val="Footer"/>
      <w:tabs>
        <w:tab w:val="clear" w:pos="4536"/>
        <w:tab w:val="clear" w:pos="9072"/>
        <w:tab w:val="left" w:pos="1985"/>
        <w:tab w:val="right" w:pos="9923"/>
      </w:tabs>
      <w:rPr>
        <w:sz w:val="18"/>
        <w:szCs w:val="18"/>
        <w:lang w:val="en-US"/>
      </w:rPr>
    </w:pPr>
    <w:r>
      <w:rPr>
        <w:noProof/>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2150" type="#_x0000_t75" alt="Description: SAP_grad_R_pref.png" style="position:absolute;margin-left:56.7pt;margin-top:765.45pt;width:67.5pt;height:33pt;z-index:3;visibility:visible;mso-position-horizontal-relative:page;mso-position-vertical-relative:page" wrapcoords="-240 0 -240 21109 14880 21109 15120 21109 14400 15709 21600 0 -240 0">
          <v:imagedata r:id="rId1" o:title="SAP_grad_R_pref"/>
          <w10:wrap anchorx="page" anchory="page"/>
        </v:shape>
      </w:pict>
    </w:r>
    <w:r>
      <w:rPr>
        <w:noProof/>
      </w:rPr>
      <w:pict>
        <v:rect id="Rectangle 45" o:spid="_x0000_s2133" style="position:absolute;margin-left:56.7pt;margin-top:751.3pt;width:496.05pt;height:.05pt;z-index:-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" fillcolor="black" strokeweight="1pt">
          <w10:wrap anchorx="page" anchory="page"/>
        </v:rect>
      </w:pict>
    </w:r>
    <w:r w:rsidR="00237AFB">
      <w:rPr>
        <w:sz w:val="18"/>
        <w:szCs w:val="18"/>
        <w:lang w:val="en-US"/>
      </w:rPr>
      <w:tab/>
    </w:r>
    <w:r w:rsidR="00237AFB">
      <w:rPr>
        <w:sz w:val="18"/>
        <w:szCs w:val="18"/>
        <w:lang w:val="en-US"/>
      </w:rPr>
      <w:tab/>
    </w:r>
    <w:r w:rsidR="00237AFB">
      <w:rPr>
        <w:sz w:val="18"/>
        <w:szCs w:val="18"/>
        <w:lang w:val="en-US"/>
      </w:rPr>
      <w:fldChar w:fldCharType="begin"/>
    </w:r>
    <w:r w:rsidR="00237AFB">
      <w:rPr>
        <w:sz w:val="18"/>
        <w:szCs w:val="18"/>
        <w:lang w:val="en-US"/>
      </w:rPr>
      <w:instrText xml:space="preserve"> PAGE   \* MERGEFORMAT </w:instrText>
    </w:r>
    <w:r w:rsidR="00237AFB">
      <w:rPr>
        <w:sz w:val="18"/>
        <w:szCs w:val="18"/>
        <w:lang w:val="en-US"/>
      </w:rPr>
      <w:fldChar w:fldCharType="separate"/>
    </w:r>
    <w:r w:rsidR="00BE55B1">
      <w:rPr>
        <w:noProof/>
        <w:sz w:val="18"/>
        <w:szCs w:val="18"/>
        <w:lang w:val="en-US"/>
      </w:rPr>
      <w:t>17</w:t>
    </w:r>
    <w:r w:rsidR="00237AFB">
      <w:rPr>
        <w:sz w:val="18"/>
        <w:szCs w:val="18"/>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7AFB" w:rsidRPr="00CE675C" w:rsidRDefault="00DC409A" w:rsidP="00FB2965">
    <w:pPr>
      <w:pStyle w:val="Footer"/>
      <w:tabs>
        <w:tab w:val="clear" w:pos="4536"/>
        <w:tab w:val="clear" w:pos="9072"/>
        <w:tab w:val="left" w:pos="2985"/>
      </w:tabs>
      <w:jc w:val="right"/>
    </w:pPr>
    <w:r>
      <w:rPr>
        <w:noProof/>
        <w:lang w:eastAsia="de-DE"/>
      </w:rPr>
      <w:pict>
        <v:rect id="_x0000_s2151" style="position:absolute;left:0;text-align:left;margin-left:58.05pt;margin-top:763.35pt;width:496.05pt;height:.05pt;z-index:-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" fillcolor="black" strokeweight="1pt">
          <w10:wrap anchorx="page" anchory="page"/>
        </v:rect>
      </w:pict>
    </w:r>
    <w:r>
      <w:rPr>
        <w:noProof/>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2" type="#_x0000_t75" alt="Description: SAP_grad_R_pref.png" style="position:absolute;left:0;text-align:left;margin-left:56.8pt;margin-top:776.8pt;width:67.5pt;height:33pt;z-index:5;visibility:visible;mso-position-horizontal-relative:page;mso-position-vertical-relative:page" wrapcoords="-240 0 -240 21109 14880 21109 15120 21109 14400 15709 21600 0 -240 0">
          <v:imagedata r:id="rId1" o:title="SAP_grad_R_pref"/>
          <w10:wrap anchorx="page" anchory="page"/>
        </v:shape>
      </w:pict>
    </w:r>
    <w:r w:rsidR="00C37054">
      <w:tab/>
    </w:r>
    <w:r w:rsidR="00C37054">
      <w:tab/>
    </w:r>
    <w:r w:rsidR="00C37054">
      <w:rPr>
        <w:sz w:val="18"/>
        <w:szCs w:val="18"/>
        <w:lang w:val="en-US"/>
      </w:rPr>
      <w:fldChar w:fldCharType="begin"/>
    </w:r>
    <w:r w:rsidR="00C37054">
      <w:rPr>
        <w:sz w:val="18"/>
        <w:szCs w:val="18"/>
        <w:lang w:val="en-US"/>
      </w:rPr>
      <w:instrText xml:space="preserve"> PAGE   \* MERGEFORMAT </w:instrText>
    </w:r>
    <w:r w:rsidR="00C37054">
      <w:rPr>
        <w:sz w:val="18"/>
        <w:szCs w:val="18"/>
        <w:lang w:val="en-US"/>
      </w:rPr>
      <w:fldChar w:fldCharType="separate"/>
    </w:r>
    <w:r w:rsidR="00BE55B1">
      <w:rPr>
        <w:noProof/>
        <w:sz w:val="18"/>
        <w:szCs w:val="18"/>
        <w:lang w:val="en-US"/>
      </w:rPr>
      <w:t>1</w:t>
    </w:r>
    <w:r w:rsidR="00C37054">
      <w:rPr>
        <w:sz w:val="18"/>
        <w:szCs w:val="18"/>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09A" w:rsidRDefault="00DC409A" w:rsidP="00BA0026">
      <w:r>
        <w:separator/>
      </w:r>
    </w:p>
  </w:footnote>
  <w:footnote w:type="continuationSeparator" w:id="0">
    <w:p w:rsidR="00DC409A" w:rsidRDefault="00DC409A" w:rsidP="00BA00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7AFB" w:rsidRPr="00A07EDF" w:rsidRDefault="00237AFB" w:rsidP="00314D9E">
    <w:pPr>
      <w:pStyle w:val="TitleHeader"/>
      <w:rPr>
        <w:rFonts w:cs="Arial"/>
      </w:rPr>
    </w:pPr>
    <w:r w:rsidRPr="00A07EDF">
      <w:rPr>
        <w:rFonts w:cs="Arial"/>
      </w:rPr>
      <w:fldChar w:fldCharType="begin"/>
    </w:r>
    <w:r w:rsidRPr="00A07EDF">
      <w:rPr>
        <w:rFonts w:cs="Arial"/>
      </w:rPr>
      <w:instrText xml:space="preserve"> TITLE  </w:instrText>
    </w:r>
    <w:r w:rsidRPr="00A07EDF">
      <w:rPr>
        <w:rFonts w:cs="Arial"/>
      </w:rPr>
      <w:fldChar w:fldCharType="separate"/>
    </w:r>
    <w:r w:rsidR="00BE55B1">
      <w:rPr>
        <w:rFonts w:cs="Arial"/>
      </w:rPr>
      <w:t>Migrate Your Data (On Premise Edition)</w:t>
    </w:r>
    <w:r w:rsidRPr="00A07EDF">
      <w:rPr>
        <w:rFonts w:cs="Arial"/>
      </w:rPr>
      <w:fldChar w:fldCharType="end"/>
    </w:r>
    <w:r w:rsidR="00DC409A">
      <w:rPr>
        <w:rFonts w:cs="Arial"/>
        <w:noProof/>
      </w:rPr>
      <w:pict>
        <v:shapetype id="_x0000_t32" coordsize="21600,21600" o:spt="32" o:oned="t" path="m,l21600,21600e" filled="f">
          <v:path arrowok="t" fillok="f" o:connecttype="none"/>
          <o:lock v:ext="edit" shapetype="t"/>
        </v:shapetype>
        <v:shape id="AutoShape 40" o:spid="_x0000_s2146" type="#_x0000_t32" style="position:absolute;margin-left:56.7pt;margin-top:53.85pt;width:496.05pt;height:0;z-index: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" strokeweight="1pt">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16408C"/>
    <w:multiLevelType w:val="multilevel"/>
    <w:tmpl w:val="063EDE4A"/>
    <w:lvl w:ilvl="0">
      <w:start w:val="1"/>
      <w:numFmt w:val="decimal"/>
      <w:lvlText w:val="%1."/>
      <w:lvlJc w:val="left"/>
      <w:pPr>
        <w:ind w:left="709" w:hanging="709"/>
      </w:pPr>
      <w:rPr>
        <w:rFonts w:hint="default"/>
      </w:rPr>
    </w:lvl>
    <w:lvl w:ilvl="1">
      <w:start w:val="1"/>
      <w:numFmt w:val="decimal"/>
      <w:lvlText w:val="%1.%2."/>
      <w:lvlJc w:val="left"/>
      <w:pPr>
        <w:ind w:left="992" w:hanging="992"/>
      </w:pPr>
      <w:rPr>
        <w:rFonts w:hint="default"/>
      </w:rPr>
    </w:lvl>
    <w:lvl w:ilvl="2">
      <w:start w:val="1"/>
      <w:numFmt w:val="decimal"/>
      <w:lvlText w:val="%1.%2.%3."/>
      <w:lvlJc w:val="left"/>
      <w:pPr>
        <w:ind w:left="1276" w:hanging="1276"/>
      </w:pPr>
      <w:rPr>
        <w:rFonts w:hint="default"/>
      </w:rPr>
    </w:lvl>
    <w:lvl w:ilvl="3">
      <w:start w:val="1"/>
      <w:numFmt w:val="decimal"/>
      <w:lvlText w:val="%1.%2.%3.%4."/>
      <w:lvlJc w:val="left"/>
      <w:pPr>
        <w:ind w:left="1559" w:hanging="1559"/>
      </w:pPr>
      <w:rPr>
        <w:rFonts w:hint="default"/>
      </w:rPr>
    </w:lvl>
    <w:lvl w:ilvl="4">
      <w:start w:val="1"/>
      <w:numFmt w:val="decimal"/>
      <w:lvlText w:val="%1.%2.%3.%4.%5."/>
      <w:lvlJc w:val="left"/>
      <w:pPr>
        <w:ind w:left="1843" w:hanging="1843"/>
      </w:pPr>
      <w:rPr>
        <w:rFonts w:hint="default"/>
      </w:rPr>
    </w:lvl>
    <w:lvl w:ilvl="5">
      <w:start w:val="1"/>
      <w:numFmt w:val="decimal"/>
      <w:lvlText w:val="%1.%2.%3.%4.%5.%6."/>
      <w:lvlJc w:val="left"/>
      <w:pPr>
        <w:ind w:left="2126" w:hanging="2126"/>
      </w:pPr>
      <w:rPr>
        <w:rFonts w:hint="default"/>
      </w:rPr>
    </w:lvl>
    <w:lvl w:ilvl="6">
      <w:start w:val="1"/>
      <w:numFmt w:val="decimal"/>
      <w:lvlText w:val="%1.%2.%3.%4.%5.%6.%7."/>
      <w:lvlJc w:val="left"/>
      <w:pPr>
        <w:ind w:left="2410" w:hanging="2410"/>
      </w:pPr>
      <w:rPr>
        <w:rFonts w:hint="default"/>
      </w:rPr>
    </w:lvl>
    <w:lvl w:ilvl="7">
      <w:start w:val="1"/>
      <w:numFmt w:val="decimal"/>
      <w:lvlText w:val="%1.%2.%3.%4.%5.%6.%7.%8."/>
      <w:lvlJc w:val="left"/>
      <w:pPr>
        <w:ind w:left="2693" w:hanging="2693"/>
      </w:pPr>
      <w:rPr>
        <w:rFonts w:hint="default"/>
      </w:rPr>
    </w:lvl>
    <w:lvl w:ilvl="8">
      <w:start w:val="1"/>
      <w:numFmt w:val="decimal"/>
      <w:lvlText w:val="%1.%2.%3.%4.%5.%6.%7.%8.%9."/>
      <w:lvlJc w:val="left"/>
      <w:pPr>
        <w:ind w:left="2977" w:hanging="2977"/>
      </w:pPr>
      <w:rPr>
        <w:rFonts w:hint="default"/>
      </w:rPr>
    </w:lvl>
  </w:abstractNum>
  <w:abstractNum w:abstractNumId="1" w15:restartNumberingAfterBreak="0">
    <w:nsid w:val="500E78F0"/>
    <w:multiLevelType w:val="multilevel"/>
    <w:tmpl w:val="0D1E8550"/>
    <w:lvl w:ilvl="0">
      <w:start w:val="1"/>
      <w:numFmt w:val="decimal"/>
      <w:pStyle w:val="Heading1"/>
      <w:lvlText w:val="%1."/>
      <w:lvlJc w:val="left"/>
      <w:pPr>
        <w:ind w:left="709" w:hanging="709"/>
      </w:pPr>
      <w:rPr>
        <w:rFonts w:hint="default"/>
      </w:rPr>
    </w:lvl>
    <w:lvl w:ilvl="1">
      <w:start w:val="1"/>
      <w:numFmt w:val="decimal"/>
      <w:pStyle w:val="Heading2"/>
      <w:lvlText w:val="%1.%2."/>
      <w:lvlJc w:val="left"/>
      <w:pPr>
        <w:ind w:left="992" w:hanging="992"/>
      </w:pPr>
      <w:rPr>
        <w:rFonts w:hint="default"/>
      </w:rPr>
    </w:lvl>
    <w:lvl w:ilvl="2">
      <w:start w:val="1"/>
      <w:numFmt w:val="decimal"/>
      <w:pStyle w:val="Heading3"/>
      <w:lvlText w:val="%1.%2.%3."/>
      <w:lvlJc w:val="left"/>
      <w:pPr>
        <w:ind w:left="1276" w:hanging="1276"/>
      </w:pPr>
      <w:rPr>
        <w:rFonts w:hint="default"/>
      </w:rPr>
    </w:lvl>
    <w:lvl w:ilvl="3">
      <w:start w:val="1"/>
      <w:numFmt w:val="decimal"/>
      <w:pStyle w:val="Heading4"/>
      <w:lvlText w:val="%1.%2.%3.%4."/>
      <w:lvlJc w:val="left"/>
      <w:pPr>
        <w:ind w:left="1559" w:hanging="1559"/>
      </w:pPr>
      <w:rPr>
        <w:rFonts w:hint="default"/>
      </w:rPr>
    </w:lvl>
    <w:lvl w:ilvl="4">
      <w:start w:val="1"/>
      <w:numFmt w:val="decimal"/>
      <w:pStyle w:val="Heading5"/>
      <w:lvlText w:val="%1.%2.%3.%4.%5."/>
      <w:lvlJc w:val="left"/>
      <w:pPr>
        <w:ind w:left="1843" w:hanging="1843"/>
      </w:pPr>
      <w:rPr>
        <w:rFonts w:hint="default"/>
      </w:rPr>
    </w:lvl>
    <w:lvl w:ilvl="5">
      <w:start w:val="1"/>
      <w:numFmt w:val="decimal"/>
      <w:pStyle w:val="Heading6"/>
      <w:lvlText w:val="%1.%2.%3.%4.%5.%6."/>
      <w:lvlJc w:val="left"/>
      <w:pPr>
        <w:ind w:left="2126" w:hanging="2126"/>
      </w:pPr>
      <w:rPr>
        <w:rFonts w:hint="default"/>
      </w:rPr>
    </w:lvl>
    <w:lvl w:ilvl="6">
      <w:start w:val="1"/>
      <w:numFmt w:val="decimal"/>
      <w:pStyle w:val="Heading7"/>
      <w:lvlText w:val="%1.%2.%3.%4.%5.%6.%7."/>
      <w:lvlJc w:val="left"/>
      <w:pPr>
        <w:ind w:left="2410" w:hanging="2410"/>
      </w:pPr>
      <w:rPr>
        <w:rFonts w:hint="default"/>
      </w:rPr>
    </w:lvl>
    <w:lvl w:ilvl="7">
      <w:start w:val="1"/>
      <w:numFmt w:val="decimal"/>
      <w:pStyle w:val="Heading8"/>
      <w:lvlText w:val="%1.%2.%3.%4.%5.%6.%7.%8."/>
      <w:lvlJc w:val="left"/>
      <w:pPr>
        <w:ind w:left="2693" w:hanging="2693"/>
      </w:pPr>
      <w:rPr>
        <w:rFonts w:hint="default"/>
      </w:rPr>
    </w:lvl>
    <w:lvl w:ilvl="8">
      <w:start w:val="1"/>
      <w:numFmt w:val="decimal"/>
      <w:pStyle w:val="Heading9"/>
      <w:lvlText w:val="%1.%2.%3.%4.%5.%6.%7.%8.%9."/>
      <w:lvlJc w:val="left"/>
      <w:pPr>
        <w:ind w:left="2977" w:hanging="2977"/>
      </w:pPr>
      <w:rPr>
        <w:rFonts w:hint="default"/>
      </w:rPr>
    </w:lvl>
  </w:abstractNum>
  <w:abstractNum w:abstractNumId="2" w15:restartNumberingAfterBreak="0">
    <w:nsid w:val="7D7C4C20"/>
    <w:multiLevelType w:val="multilevel"/>
    <w:tmpl w:val="5C5CA6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3427"/>
        </w:tabs>
        <w:ind w:left="3427" w:hanging="3427"/>
      </w:pPr>
      <w:rPr>
        <w:rFonts w:cs="Times New Roman" w:hint="default"/>
        <w:b w:val="0"/>
        <w:bCs w:val="0"/>
        <w:i w:val="0"/>
        <w:iCs w:val="0"/>
        <w:caps w:val="0"/>
        <w:smallCaps w:val="0"/>
        <w:strike w:val="0"/>
        <w:dstrike w:val="0"/>
        <w:noProof w:val="0"/>
        <w:vanish w:val="0"/>
        <w:spacing w:val="0"/>
        <w:kern w:val="0"/>
        <w:position w:val="0"/>
        <w:u w:val="none"/>
        <w:vertAlign w:val="baseline"/>
        <w:em w:val="none"/>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proofState w:spelling="clean" w:grammar="clean"/>
  <w:doNotTrackMoves/>
  <w:defaultTabStop w:val="720"/>
  <w:hyphenationZone w:val="425"/>
  <w:drawingGridHorizontalSpacing w:val="110"/>
  <w:displayHorizontalDrawingGridEvery w:val="2"/>
  <w:characterSpacingControl w:val="doNotCompress"/>
  <w:hdrShapeDefaults>
    <o:shapedefaults v:ext="edit" spidmax="2153"/>
    <o:shapelayout v:ext="edit">
      <o:idmap v:ext="edit" data="2"/>
      <o:rules v:ext="edit">
        <o:r id="V:Rule1" type="connector" idref="#AutoShape 40"/>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E2906"/>
    <w:rsid w:val="00010099"/>
    <w:rsid w:val="00016786"/>
    <w:rsid w:val="000234E0"/>
    <w:rsid w:val="00053AD6"/>
    <w:rsid w:val="00070C3B"/>
    <w:rsid w:val="00074182"/>
    <w:rsid w:val="00086D7F"/>
    <w:rsid w:val="000F38E1"/>
    <w:rsid w:val="00101676"/>
    <w:rsid w:val="00111FD9"/>
    <w:rsid w:val="00124503"/>
    <w:rsid w:val="001413BD"/>
    <w:rsid w:val="0018347A"/>
    <w:rsid w:val="00191087"/>
    <w:rsid w:val="0019735D"/>
    <w:rsid w:val="001B6660"/>
    <w:rsid w:val="001B723E"/>
    <w:rsid w:val="001C5900"/>
    <w:rsid w:val="001F4335"/>
    <w:rsid w:val="001F7471"/>
    <w:rsid w:val="00206500"/>
    <w:rsid w:val="002218DA"/>
    <w:rsid w:val="00236C73"/>
    <w:rsid w:val="00237AFB"/>
    <w:rsid w:val="00274102"/>
    <w:rsid w:val="002A3A64"/>
    <w:rsid w:val="002E0A5E"/>
    <w:rsid w:val="002E27AE"/>
    <w:rsid w:val="002F0671"/>
    <w:rsid w:val="00304888"/>
    <w:rsid w:val="003051FB"/>
    <w:rsid w:val="00314D9E"/>
    <w:rsid w:val="00332CE8"/>
    <w:rsid w:val="00333110"/>
    <w:rsid w:val="00346018"/>
    <w:rsid w:val="003618DE"/>
    <w:rsid w:val="003B0741"/>
    <w:rsid w:val="003B0B63"/>
    <w:rsid w:val="003B5B89"/>
    <w:rsid w:val="003B5FA6"/>
    <w:rsid w:val="003E3CBA"/>
    <w:rsid w:val="00430B4A"/>
    <w:rsid w:val="00431A66"/>
    <w:rsid w:val="00436766"/>
    <w:rsid w:val="004378C2"/>
    <w:rsid w:val="0046035A"/>
    <w:rsid w:val="00472D13"/>
    <w:rsid w:val="00480F3E"/>
    <w:rsid w:val="004B5F0A"/>
    <w:rsid w:val="004C5269"/>
    <w:rsid w:val="004C5911"/>
    <w:rsid w:val="004F19B6"/>
    <w:rsid w:val="004F2F28"/>
    <w:rsid w:val="0050241B"/>
    <w:rsid w:val="00520D0D"/>
    <w:rsid w:val="00527B0A"/>
    <w:rsid w:val="00536080"/>
    <w:rsid w:val="00540C05"/>
    <w:rsid w:val="00542F1D"/>
    <w:rsid w:val="00545144"/>
    <w:rsid w:val="005534EC"/>
    <w:rsid w:val="0055397F"/>
    <w:rsid w:val="00582798"/>
    <w:rsid w:val="00595885"/>
    <w:rsid w:val="005A15D5"/>
    <w:rsid w:val="005A4650"/>
    <w:rsid w:val="005A69A7"/>
    <w:rsid w:val="005C1FF4"/>
    <w:rsid w:val="005C3EB7"/>
    <w:rsid w:val="005D1954"/>
    <w:rsid w:val="005D373B"/>
    <w:rsid w:val="005D7684"/>
    <w:rsid w:val="005F5DF8"/>
    <w:rsid w:val="00610BD6"/>
    <w:rsid w:val="006408FA"/>
    <w:rsid w:val="00660658"/>
    <w:rsid w:val="006947B4"/>
    <w:rsid w:val="006A1340"/>
    <w:rsid w:val="006B5BFD"/>
    <w:rsid w:val="006D293C"/>
    <w:rsid w:val="007131B1"/>
    <w:rsid w:val="00715358"/>
    <w:rsid w:val="00715610"/>
    <w:rsid w:val="007223F2"/>
    <w:rsid w:val="00751C53"/>
    <w:rsid w:val="00754AC4"/>
    <w:rsid w:val="00757DCE"/>
    <w:rsid w:val="007727BC"/>
    <w:rsid w:val="007A6A3D"/>
    <w:rsid w:val="007C2088"/>
    <w:rsid w:val="007C7710"/>
    <w:rsid w:val="007D66E5"/>
    <w:rsid w:val="007D7DFA"/>
    <w:rsid w:val="007E226A"/>
    <w:rsid w:val="007F3AB9"/>
    <w:rsid w:val="00802C1E"/>
    <w:rsid w:val="0080500C"/>
    <w:rsid w:val="00821E18"/>
    <w:rsid w:val="00822EFA"/>
    <w:rsid w:val="0083554B"/>
    <w:rsid w:val="00846F77"/>
    <w:rsid w:val="008614E1"/>
    <w:rsid w:val="008643CE"/>
    <w:rsid w:val="00872994"/>
    <w:rsid w:val="00873F14"/>
    <w:rsid w:val="0089161C"/>
    <w:rsid w:val="008927C6"/>
    <w:rsid w:val="0089749C"/>
    <w:rsid w:val="008A7BA2"/>
    <w:rsid w:val="008B05D4"/>
    <w:rsid w:val="008B2102"/>
    <w:rsid w:val="008D0D18"/>
    <w:rsid w:val="008E36DF"/>
    <w:rsid w:val="008F00F4"/>
    <w:rsid w:val="00913A8A"/>
    <w:rsid w:val="0091612F"/>
    <w:rsid w:val="00920B0A"/>
    <w:rsid w:val="00924192"/>
    <w:rsid w:val="00931399"/>
    <w:rsid w:val="009317E6"/>
    <w:rsid w:val="009328B1"/>
    <w:rsid w:val="00962650"/>
    <w:rsid w:val="0096799D"/>
    <w:rsid w:val="00981E13"/>
    <w:rsid w:val="009845F6"/>
    <w:rsid w:val="00985188"/>
    <w:rsid w:val="00994715"/>
    <w:rsid w:val="009A7033"/>
    <w:rsid w:val="009B2757"/>
    <w:rsid w:val="009B4F3C"/>
    <w:rsid w:val="009C63D3"/>
    <w:rsid w:val="009F2ED1"/>
    <w:rsid w:val="009F537D"/>
    <w:rsid w:val="009F641C"/>
    <w:rsid w:val="00A02E1D"/>
    <w:rsid w:val="00A036DF"/>
    <w:rsid w:val="00A07EDF"/>
    <w:rsid w:val="00A10BDB"/>
    <w:rsid w:val="00A158F0"/>
    <w:rsid w:val="00A45978"/>
    <w:rsid w:val="00A47B6A"/>
    <w:rsid w:val="00A505D2"/>
    <w:rsid w:val="00A51908"/>
    <w:rsid w:val="00A55BB4"/>
    <w:rsid w:val="00A67375"/>
    <w:rsid w:val="00A7255F"/>
    <w:rsid w:val="00A74C9D"/>
    <w:rsid w:val="00A7676A"/>
    <w:rsid w:val="00A84191"/>
    <w:rsid w:val="00AD3020"/>
    <w:rsid w:val="00B32B90"/>
    <w:rsid w:val="00B37E13"/>
    <w:rsid w:val="00B469AE"/>
    <w:rsid w:val="00B623A1"/>
    <w:rsid w:val="00B77882"/>
    <w:rsid w:val="00B855DF"/>
    <w:rsid w:val="00B93CA6"/>
    <w:rsid w:val="00B94BC7"/>
    <w:rsid w:val="00BA0026"/>
    <w:rsid w:val="00BD560C"/>
    <w:rsid w:val="00BE1A1E"/>
    <w:rsid w:val="00BE2906"/>
    <w:rsid w:val="00BE55B1"/>
    <w:rsid w:val="00BF4B93"/>
    <w:rsid w:val="00BF63F7"/>
    <w:rsid w:val="00C02A56"/>
    <w:rsid w:val="00C03591"/>
    <w:rsid w:val="00C13F99"/>
    <w:rsid w:val="00C37054"/>
    <w:rsid w:val="00C41F7B"/>
    <w:rsid w:val="00C45527"/>
    <w:rsid w:val="00C50B3C"/>
    <w:rsid w:val="00C563D9"/>
    <w:rsid w:val="00C66BA6"/>
    <w:rsid w:val="00C70BDB"/>
    <w:rsid w:val="00C734B2"/>
    <w:rsid w:val="00C82C70"/>
    <w:rsid w:val="00C877B3"/>
    <w:rsid w:val="00C93326"/>
    <w:rsid w:val="00CB7798"/>
    <w:rsid w:val="00CD0F92"/>
    <w:rsid w:val="00CE675C"/>
    <w:rsid w:val="00CF0841"/>
    <w:rsid w:val="00D061F4"/>
    <w:rsid w:val="00D10556"/>
    <w:rsid w:val="00D11B4B"/>
    <w:rsid w:val="00D2314C"/>
    <w:rsid w:val="00D40B36"/>
    <w:rsid w:val="00D65B46"/>
    <w:rsid w:val="00D76F7F"/>
    <w:rsid w:val="00D83483"/>
    <w:rsid w:val="00D84202"/>
    <w:rsid w:val="00D9624D"/>
    <w:rsid w:val="00DB38A4"/>
    <w:rsid w:val="00DC409A"/>
    <w:rsid w:val="00DF0ACD"/>
    <w:rsid w:val="00E030BC"/>
    <w:rsid w:val="00E04C70"/>
    <w:rsid w:val="00E05A54"/>
    <w:rsid w:val="00E06DB3"/>
    <w:rsid w:val="00E10B43"/>
    <w:rsid w:val="00E347A8"/>
    <w:rsid w:val="00E40741"/>
    <w:rsid w:val="00E50265"/>
    <w:rsid w:val="00E5305F"/>
    <w:rsid w:val="00E53518"/>
    <w:rsid w:val="00E542BA"/>
    <w:rsid w:val="00E76DFC"/>
    <w:rsid w:val="00E8753F"/>
    <w:rsid w:val="00E933FA"/>
    <w:rsid w:val="00E96365"/>
    <w:rsid w:val="00EB0F1A"/>
    <w:rsid w:val="00EC26D1"/>
    <w:rsid w:val="00EC63A5"/>
    <w:rsid w:val="00ED27B2"/>
    <w:rsid w:val="00ED4851"/>
    <w:rsid w:val="00EE5830"/>
    <w:rsid w:val="00EF4E70"/>
    <w:rsid w:val="00F06116"/>
    <w:rsid w:val="00F149C1"/>
    <w:rsid w:val="00F3616C"/>
    <w:rsid w:val="00F4575B"/>
    <w:rsid w:val="00F54DA7"/>
    <w:rsid w:val="00F56B21"/>
    <w:rsid w:val="00F653A9"/>
    <w:rsid w:val="00F71242"/>
    <w:rsid w:val="00FA1546"/>
    <w:rsid w:val="00FB0A28"/>
    <w:rsid w:val="00FB2965"/>
    <w:rsid w:val="00FB5886"/>
    <w:rsid w:val="00FD2E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153"/>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53F"/>
    <w:rPr>
      <w:rFonts w:ascii="Arial" w:eastAsia="Arial Unicode MS" w:hAnsi="Arial"/>
      <w:szCs w:val="22"/>
      <w:lang w:val="en-US" w:eastAsia="en-US" w:bidi="en-US"/>
    </w:rPr>
  </w:style>
  <w:style w:type="paragraph" w:styleId="Heading1">
    <w:name w:val="heading 1"/>
    <w:basedOn w:val="Normal"/>
    <w:next w:val="Normal"/>
    <w:link w:val="Heading1Char"/>
    <w:qFormat/>
    <w:rsid w:val="00C50B3C"/>
    <w:pPr>
      <w:keepNext/>
      <w:pageBreakBefore/>
      <w:widowControl w:val="0"/>
      <w:numPr>
        <w:numId w:val="45"/>
      </w:numPr>
      <w:tabs>
        <w:tab w:val="left" w:pos="709"/>
      </w:tabs>
      <w:spacing w:before="60" w:after="60"/>
      <w:outlineLvl w:val="0"/>
    </w:pPr>
    <w:rPr>
      <w:b/>
      <w:kern w:val="28"/>
      <w:sz w:val="44"/>
      <w:szCs w:val="20"/>
      <w:lang w:val="x-none" w:bidi="ar-SA"/>
    </w:rPr>
  </w:style>
  <w:style w:type="paragraph" w:styleId="Heading2">
    <w:name w:val="heading 2"/>
    <w:basedOn w:val="Normal"/>
    <w:next w:val="Normal"/>
    <w:link w:val="Heading2Char"/>
    <w:qFormat/>
    <w:rsid w:val="00C50B3C"/>
    <w:pPr>
      <w:keepNext/>
      <w:numPr>
        <w:ilvl w:val="1"/>
        <w:numId w:val="45"/>
      </w:numPr>
      <w:tabs>
        <w:tab w:val="left" w:pos="992"/>
      </w:tabs>
      <w:spacing w:before="60" w:after="60"/>
      <w:outlineLvl w:val="1"/>
    </w:pPr>
    <w:rPr>
      <w:b/>
      <w:kern w:val="28"/>
      <w:sz w:val="40"/>
      <w:szCs w:val="20"/>
      <w:lang w:val="x-none" w:bidi="ar-SA"/>
    </w:rPr>
  </w:style>
  <w:style w:type="paragraph" w:styleId="Heading3">
    <w:name w:val="heading 3"/>
    <w:basedOn w:val="Normal"/>
    <w:next w:val="Normal"/>
    <w:link w:val="Heading3Char"/>
    <w:qFormat/>
    <w:rsid w:val="00C50B3C"/>
    <w:pPr>
      <w:keepNext/>
      <w:numPr>
        <w:ilvl w:val="2"/>
        <w:numId w:val="45"/>
      </w:numPr>
      <w:spacing w:before="120"/>
      <w:outlineLvl w:val="2"/>
    </w:pPr>
    <w:rPr>
      <w:b/>
      <w:sz w:val="36"/>
      <w:lang w:val="x-none"/>
    </w:rPr>
  </w:style>
  <w:style w:type="paragraph" w:styleId="Heading4">
    <w:name w:val="heading 4"/>
    <w:basedOn w:val="Normal"/>
    <w:next w:val="Normal"/>
    <w:link w:val="Heading4Char"/>
    <w:qFormat/>
    <w:rsid w:val="00C50B3C"/>
    <w:pPr>
      <w:keepNext/>
      <w:numPr>
        <w:ilvl w:val="3"/>
        <w:numId w:val="45"/>
      </w:numPr>
      <w:tabs>
        <w:tab w:val="left" w:pos="1559"/>
      </w:tabs>
      <w:outlineLvl w:val="3"/>
    </w:pPr>
    <w:rPr>
      <w:b/>
      <w:sz w:val="32"/>
      <w:lang w:val="x-none"/>
    </w:rPr>
  </w:style>
  <w:style w:type="paragraph" w:styleId="Heading5">
    <w:name w:val="heading 5"/>
    <w:basedOn w:val="Normal"/>
    <w:next w:val="Normal"/>
    <w:link w:val="Heading5Char"/>
    <w:qFormat/>
    <w:rsid w:val="00C50B3C"/>
    <w:pPr>
      <w:keepNext/>
      <w:numPr>
        <w:ilvl w:val="4"/>
        <w:numId w:val="45"/>
      </w:numPr>
      <w:tabs>
        <w:tab w:val="left" w:pos="1843"/>
      </w:tabs>
      <w:outlineLvl w:val="4"/>
    </w:pPr>
    <w:rPr>
      <w:b/>
      <w:sz w:val="28"/>
      <w:lang w:val="x-none"/>
    </w:rPr>
  </w:style>
  <w:style w:type="paragraph" w:styleId="Heading6">
    <w:name w:val="heading 6"/>
    <w:basedOn w:val="Normal"/>
    <w:next w:val="Normal"/>
    <w:link w:val="Heading6Char"/>
    <w:qFormat/>
    <w:rsid w:val="00C50B3C"/>
    <w:pPr>
      <w:keepNext/>
      <w:numPr>
        <w:ilvl w:val="5"/>
        <w:numId w:val="45"/>
      </w:numPr>
      <w:tabs>
        <w:tab w:val="left" w:pos="2126"/>
      </w:tabs>
      <w:outlineLvl w:val="5"/>
    </w:pPr>
    <w:rPr>
      <w:b/>
      <w:sz w:val="24"/>
      <w:lang w:val="x-none"/>
    </w:rPr>
  </w:style>
  <w:style w:type="paragraph" w:styleId="Heading7">
    <w:name w:val="heading 7"/>
    <w:basedOn w:val="Normal"/>
    <w:next w:val="Normal"/>
    <w:link w:val="Heading7Char"/>
    <w:qFormat/>
    <w:rsid w:val="00C50B3C"/>
    <w:pPr>
      <w:keepNext/>
      <w:numPr>
        <w:ilvl w:val="6"/>
        <w:numId w:val="45"/>
      </w:numPr>
      <w:tabs>
        <w:tab w:val="left" w:pos="2410"/>
      </w:tabs>
      <w:outlineLvl w:val="6"/>
    </w:pPr>
    <w:rPr>
      <w:b/>
      <w:sz w:val="24"/>
      <w:lang w:val="x-none"/>
    </w:rPr>
  </w:style>
  <w:style w:type="paragraph" w:styleId="Heading8">
    <w:name w:val="heading 8"/>
    <w:basedOn w:val="Normal"/>
    <w:next w:val="Normal"/>
    <w:link w:val="Heading8Char"/>
    <w:qFormat/>
    <w:rsid w:val="00C50B3C"/>
    <w:pPr>
      <w:keepNext/>
      <w:numPr>
        <w:ilvl w:val="7"/>
        <w:numId w:val="45"/>
      </w:numPr>
      <w:tabs>
        <w:tab w:val="left" w:pos="2693"/>
      </w:tabs>
      <w:outlineLvl w:val="7"/>
    </w:pPr>
    <w:rPr>
      <w:b/>
      <w:sz w:val="22"/>
      <w:lang w:val="x-none"/>
    </w:rPr>
  </w:style>
  <w:style w:type="paragraph" w:styleId="Heading9">
    <w:name w:val="heading 9"/>
    <w:basedOn w:val="Normal"/>
    <w:next w:val="Normal"/>
    <w:link w:val="Heading9Char"/>
    <w:qFormat/>
    <w:rsid w:val="00C50B3C"/>
    <w:pPr>
      <w:keepNext/>
      <w:numPr>
        <w:ilvl w:val="8"/>
        <w:numId w:val="45"/>
      </w:numPr>
      <w:tabs>
        <w:tab w:val="left" w:pos="2977"/>
      </w:tabs>
      <w:outlineLvl w:val="8"/>
    </w:pPr>
    <w:rPr>
      <w:b/>
      <w:sz w:val="2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rsid w:val="00E8753F"/>
    <w:rPr>
      <w:lang w:bidi="ar-SA"/>
    </w:rPr>
  </w:style>
  <w:style w:type="character" w:customStyle="1" w:styleId="Heading1Char">
    <w:name w:val="Heading 1 Char"/>
    <w:link w:val="Heading1"/>
    <w:rsid w:val="00C50B3C"/>
    <w:rPr>
      <w:rFonts w:ascii="Arial" w:eastAsia="Arial Unicode MS" w:hAnsi="Arial"/>
      <w:b/>
      <w:kern w:val="28"/>
      <w:sz w:val="44"/>
      <w:lang w:val="x-none" w:eastAsia="en-US"/>
    </w:rPr>
  </w:style>
  <w:style w:type="character" w:customStyle="1" w:styleId="Heading2Char">
    <w:name w:val="Heading 2 Char"/>
    <w:link w:val="Heading2"/>
    <w:rsid w:val="00C50B3C"/>
    <w:rPr>
      <w:rFonts w:ascii="Arial" w:eastAsia="Arial Unicode MS" w:hAnsi="Arial"/>
      <w:b/>
      <w:kern w:val="28"/>
      <w:sz w:val="40"/>
      <w:lang w:val="x-none" w:eastAsia="en-US"/>
    </w:rPr>
  </w:style>
  <w:style w:type="character" w:customStyle="1" w:styleId="Heading3Char">
    <w:name w:val="Heading 3 Char"/>
    <w:link w:val="Heading3"/>
    <w:rsid w:val="00C50B3C"/>
    <w:rPr>
      <w:rFonts w:ascii="Arial" w:eastAsia="Arial Unicode MS" w:hAnsi="Arial"/>
      <w:b/>
      <w:sz w:val="36"/>
      <w:szCs w:val="22"/>
      <w:lang w:val="x-none" w:eastAsia="en-US" w:bidi="en-US"/>
    </w:rPr>
  </w:style>
  <w:style w:type="character" w:customStyle="1" w:styleId="Heading4Char">
    <w:name w:val="Heading 4 Char"/>
    <w:link w:val="Heading4"/>
    <w:rsid w:val="00C50B3C"/>
    <w:rPr>
      <w:rFonts w:ascii="Arial" w:eastAsia="Arial Unicode MS" w:hAnsi="Arial"/>
      <w:b/>
      <w:sz w:val="32"/>
      <w:szCs w:val="22"/>
      <w:lang w:val="x-none" w:eastAsia="en-US" w:bidi="en-US"/>
    </w:rPr>
  </w:style>
  <w:style w:type="character" w:customStyle="1" w:styleId="Heading5Char">
    <w:name w:val="Heading 5 Char"/>
    <w:link w:val="Heading5"/>
    <w:rsid w:val="00C50B3C"/>
    <w:rPr>
      <w:rFonts w:ascii="Arial" w:eastAsia="Arial Unicode MS" w:hAnsi="Arial"/>
      <w:b/>
      <w:sz w:val="28"/>
      <w:szCs w:val="22"/>
      <w:lang w:val="x-none" w:eastAsia="en-US" w:bidi="en-US"/>
    </w:rPr>
  </w:style>
  <w:style w:type="character" w:customStyle="1" w:styleId="Heading6Char">
    <w:name w:val="Heading 6 Char"/>
    <w:link w:val="Heading6"/>
    <w:rsid w:val="00C50B3C"/>
    <w:rPr>
      <w:rFonts w:ascii="Arial" w:eastAsia="Arial Unicode MS" w:hAnsi="Arial"/>
      <w:b/>
      <w:sz w:val="24"/>
      <w:szCs w:val="22"/>
      <w:lang w:val="x-none" w:eastAsia="en-US" w:bidi="en-US"/>
    </w:rPr>
  </w:style>
  <w:style w:type="character" w:customStyle="1" w:styleId="Heading7Char">
    <w:name w:val="Heading 7 Char"/>
    <w:link w:val="Heading7"/>
    <w:rsid w:val="00C50B3C"/>
    <w:rPr>
      <w:rFonts w:ascii="Arial" w:eastAsia="Arial Unicode MS" w:hAnsi="Arial"/>
      <w:b/>
      <w:sz w:val="24"/>
      <w:szCs w:val="22"/>
      <w:lang w:val="x-none" w:eastAsia="en-US" w:bidi="en-US"/>
    </w:rPr>
  </w:style>
  <w:style w:type="character" w:customStyle="1" w:styleId="Heading8Char">
    <w:name w:val="Heading 8 Char"/>
    <w:link w:val="Heading8"/>
    <w:rsid w:val="00C50B3C"/>
    <w:rPr>
      <w:rFonts w:ascii="Arial" w:eastAsia="Arial Unicode MS" w:hAnsi="Arial"/>
      <w:b/>
      <w:sz w:val="22"/>
      <w:szCs w:val="22"/>
      <w:lang w:val="x-none" w:eastAsia="en-US" w:bidi="en-US"/>
    </w:rPr>
  </w:style>
  <w:style w:type="character" w:customStyle="1" w:styleId="Heading9Char">
    <w:name w:val="Heading 9 Char"/>
    <w:link w:val="Heading9"/>
    <w:rsid w:val="00C50B3C"/>
    <w:rPr>
      <w:rFonts w:ascii="Arial" w:eastAsia="Arial Unicode MS" w:hAnsi="Arial"/>
      <w:b/>
      <w:sz w:val="22"/>
      <w:szCs w:val="22"/>
      <w:lang w:val="x-none" w:eastAsia="en-US" w:bidi="en-US"/>
    </w:rPr>
  </w:style>
  <w:style w:type="paragraph" w:styleId="TOCHeading">
    <w:name w:val="TOC Heading"/>
    <w:basedOn w:val="Heading1"/>
    <w:next w:val="Normal"/>
    <w:uiPriority w:val="39"/>
    <w:semiHidden/>
    <w:unhideWhenUsed/>
    <w:qFormat/>
    <w:rsid w:val="00EC26D1"/>
    <w:pPr>
      <w:outlineLvl w:val="9"/>
    </w:pPr>
  </w:style>
  <w:style w:type="paragraph" w:styleId="Caption">
    <w:name w:val="caption"/>
    <w:basedOn w:val="Normal"/>
    <w:next w:val="Normal"/>
    <w:uiPriority w:val="35"/>
    <w:semiHidden/>
    <w:unhideWhenUsed/>
    <w:rsid w:val="00EC26D1"/>
    <w:rPr>
      <w:b/>
      <w:bCs/>
      <w:color w:val="4F81BD"/>
      <w:sz w:val="18"/>
      <w:szCs w:val="18"/>
    </w:rPr>
  </w:style>
  <w:style w:type="paragraph" w:customStyle="1" w:styleId="CoverSubtitle">
    <w:name w:val="_Cover_Subtitle"/>
    <w:basedOn w:val="Normal"/>
    <w:qFormat/>
    <w:rsid w:val="004C5269"/>
    <w:rPr>
      <w:rFonts w:eastAsia="Calibri" w:cs="Arial"/>
      <w:sz w:val="36"/>
      <w:szCs w:val="52"/>
      <w:lang w:bidi="ar-SA"/>
    </w:rPr>
  </w:style>
  <w:style w:type="paragraph" w:customStyle="1" w:styleId="CoverTitle">
    <w:name w:val="_Cover_Title"/>
    <w:basedOn w:val="Normal"/>
    <w:qFormat/>
    <w:rsid w:val="00540C05"/>
    <w:pPr>
      <w:contextualSpacing/>
    </w:pPr>
    <w:rPr>
      <w:rFonts w:eastAsia="Times New Roman"/>
      <w:b/>
      <w:bCs/>
      <w:spacing w:val="5"/>
      <w:kern w:val="28"/>
      <w:sz w:val="40"/>
      <w:szCs w:val="52"/>
      <w:lang w:val="de-DE" w:bidi="ar-SA"/>
    </w:rPr>
  </w:style>
  <w:style w:type="character" w:styleId="Hyperlink">
    <w:name w:val="Hyperlink"/>
    <w:uiPriority w:val="99"/>
    <w:unhideWhenUsed/>
    <w:rsid w:val="004C5269"/>
    <w:rPr>
      <w:color w:val="666666"/>
      <w:u w:val="single"/>
    </w:rPr>
  </w:style>
  <w:style w:type="paragraph" w:styleId="Header">
    <w:name w:val="header"/>
    <w:basedOn w:val="Normal"/>
    <w:link w:val="HeaderChar"/>
    <w:uiPriority w:val="99"/>
    <w:unhideWhenUsed/>
    <w:rsid w:val="00BA0026"/>
    <w:pPr>
      <w:tabs>
        <w:tab w:val="center" w:pos="4680"/>
        <w:tab w:val="right" w:pos="9360"/>
      </w:tabs>
    </w:pPr>
    <w:rPr>
      <w:rFonts w:ascii="Calibri" w:eastAsia="Calibri" w:hAnsi="Calibri"/>
      <w:sz w:val="22"/>
      <w:lang w:val="x-none" w:eastAsia="x-none"/>
    </w:rPr>
  </w:style>
  <w:style w:type="character" w:customStyle="1" w:styleId="HeaderChar">
    <w:name w:val="Header Char"/>
    <w:link w:val="Header"/>
    <w:uiPriority w:val="99"/>
    <w:rsid w:val="00BA0026"/>
    <w:rPr>
      <w:sz w:val="22"/>
      <w:szCs w:val="22"/>
      <w:lang w:bidi="en-US"/>
    </w:rPr>
  </w:style>
  <w:style w:type="paragraph" w:styleId="Footer">
    <w:name w:val="footer"/>
    <w:basedOn w:val="Normal"/>
    <w:link w:val="FooterChar"/>
    <w:uiPriority w:val="99"/>
    <w:unhideWhenUsed/>
    <w:rsid w:val="00D40B36"/>
    <w:pPr>
      <w:tabs>
        <w:tab w:val="center" w:pos="4536"/>
        <w:tab w:val="right" w:pos="9072"/>
      </w:tabs>
    </w:pPr>
    <w:rPr>
      <w:rFonts w:eastAsia="Calibri"/>
      <w:lang w:val="de-DE" w:eastAsia="x-none" w:bidi="ar-SA"/>
    </w:rPr>
  </w:style>
  <w:style w:type="character" w:customStyle="1" w:styleId="FooterChar">
    <w:name w:val="Footer Char"/>
    <w:link w:val="Footer"/>
    <w:uiPriority w:val="99"/>
    <w:rsid w:val="00BA0026"/>
    <w:rPr>
      <w:rFonts w:ascii="Arial" w:eastAsia="Calibri" w:hAnsi="Arial" w:cs="Times New Roman"/>
      <w:szCs w:val="22"/>
      <w:lang w:val="de-DE"/>
    </w:rPr>
  </w:style>
  <w:style w:type="paragraph" w:styleId="BalloonText">
    <w:name w:val="Balloon Text"/>
    <w:basedOn w:val="Normal"/>
    <w:link w:val="BalloonTextChar"/>
    <w:uiPriority w:val="99"/>
    <w:semiHidden/>
    <w:unhideWhenUsed/>
    <w:rsid w:val="004C5911"/>
    <w:rPr>
      <w:rFonts w:ascii="Tahoma" w:eastAsia="Calibri" w:hAnsi="Tahoma" w:cs="Tahoma"/>
      <w:sz w:val="16"/>
      <w:szCs w:val="16"/>
      <w:lang w:val="x-none" w:eastAsia="x-none"/>
    </w:rPr>
  </w:style>
  <w:style w:type="character" w:customStyle="1" w:styleId="BalloonTextChar">
    <w:name w:val="Balloon Text Char"/>
    <w:link w:val="BalloonText"/>
    <w:uiPriority w:val="99"/>
    <w:semiHidden/>
    <w:rsid w:val="004C5911"/>
    <w:rPr>
      <w:rFonts w:ascii="Tahoma" w:hAnsi="Tahoma" w:cs="Tahoma"/>
      <w:sz w:val="16"/>
      <w:szCs w:val="16"/>
      <w:lang w:bidi="en-US"/>
    </w:rPr>
  </w:style>
  <w:style w:type="paragraph" w:styleId="TOC1">
    <w:name w:val="toc 1"/>
    <w:basedOn w:val="Normal"/>
    <w:next w:val="Normal"/>
    <w:autoRedefine/>
    <w:uiPriority w:val="39"/>
    <w:unhideWhenUsed/>
    <w:rsid w:val="00BE2906"/>
    <w:rPr>
      <w:b/>
      <w:caps/>
    </w:rPr>
  </w:style>
  <w:style w:type="paragraph" w:styleId="TOC2">
    <w:name w:val="toc 2"/>
    <w:basedOn w:val="Normal"/>
    <w:next w:val="Normal"/>
    <w:autoRedefine/>
    <w:uiPriority w:val="39"/>
    <w:unhideWhenUsed/>
    <w:rsid w:val="00BE2906"/>
    <w:rPr>
      <w:b/>
    </w:rPr>
  </w:style>
  <w:style w:type="paragraph" w:styleId="TOC4">
    <w:name w:val="toc 4"/>
    <w:basedOn w:val="Normal"/>
    <w:next w:val="Normal"/>
    <w:autoRedefine/>
    <w:uiPriority w:val="39"/>
    <w:unhideWhenUsed/>
    <w:rsid w:val="00BE2906"/>
  </w:style>
  <w:style w:type="paragraph" w:customStyle="1" w:styleId="Hinweis">
    <w:name w:val="Hinweis"/>
    <w:basedOn w:val="Normal"/>
    <w:autoRedefine/>
    <w:rsid w:val="00346018"/>
    <w:rPr>
      <w:rFonts w:ascii="Verdana" w:eastAsia="Times New Roman" w:hAnsi="Verdana" w:cs="Arial"/>
      <w:b/>
      <w:bCs/>
      <w:color w:val="000000"/>
      <w:szCs w:val="14"/>
      <w:lang w:val="de-DE" w:eastAsia="de-DE" w:bidi="ar-SA"/>
    </w:rPr>
  </w:style>
  <w:style w:type="paragraph" w:styleId="TOC3">
    <w:name w:val="toc 3"/>
    <w:basedOn w:val="Normal"/>
    <w:next w:val="Normal"/>
    <w:autoRedefine/>
    <w:semiHidden/>
    <w:unhideWhenUsed/>
    <w:rsid w:val="00BE2906"/>
  </w:style>
  <w:style w:type="paragraph" w:styleId="TOC5">
    <w:name w:val="toc 5"/>
    <w:basedOn w:val="Normal"/>
    <w:next w:val="Normal"/>
    <w:autoRedefine/>
    <w:semiHidden/>
    <w:unhideWhenUsed/>
    <w:rsid w:val="00BE2906"/>
  </w:style>
  <w:style w:type="paragraph" w:styleId="TOC6">
    <w:name w:val="toc 6"/>
    <w:basedOn w:val="Normal"/>
    <w:next w:val="Normal"/>
    <w:autoRedefine/>
    <w:semiHidden/>
    <w:unhideWhenUsed/>
    <w:rsid w:val="00BE2906"/>
  </w:style>
  <w:style w:type="paragraph" w:styleId="TOC7">
    <w:name w:val="toc 7"/>
    <w:basedOn w:val="Normal"/>
    <w:next w:val="Normal"/>
    <w:autoRedefine/>
    <w:semiHidden/>
    <w:unhideWhenUsed/>
    <w:rsid w:val="00BE2906"/>
  </w:style>
  <w:style w:type="paragraph" w:styleId="TOC8">
    <w:name w:val="toc 8"/>
    <w:basedOn w:val="Normal"/>
    <w:next w:val="Normal"/>
    <w:autoRedefine/>
    <w:semiHidden/>
    <w:unhideWhenUsed/>
    <w:rsid w:val="00BE2906"/>
  </w:style>
  <w:style w:type="paragraph" w:styleId="TOC9">
    <w:name w:val="toc 9"/>
    <w:basedOn w:val="Normal"/>
    <w:next w:val="Normal"/>
    <w:autoRedefine/>
    <w:semiHidden/>
    <w:unhideWhenUsed/>
    <w:rsid w:val="00BE2906"/>
  </w:style>
  <w:style w:type="paragraph" w:customStyle="1" w:styleId="Screenshot">
    <w:name w:val="Screenshot"/>
    <w:basedOn w:val="Normal"/>
    <w:autoRedefine/>
    <w:rsid w:val="00346018"/>
    <w:pPr>
      <w:spacing w:before="240" w:after="240"/>
    </w:pPr>
    <w:rPr>
      <w:rFonts w:ascii="Verdana" w:eastAsia="Times New Roman" w:hAnsi="Verdana" w:cs="Arial"/>
      <w:color w:val="000000"/>
      <w:szCs w:val="14"/>
      <w:lang w:eastAsia="de-DE" w:bidi="ar-SA"/>
    </w:rPr>
  </w:style>
  <w:style w:type="paragraph" w:styleId="Title">
    <w:name w:val="Title"/>
    <w:basedOn w:val="Normal"/>
    <w:next w:val="Normal"/>
    <w:link w:val="TitleChar"/>
    <w:uiPriority w:val="10"/>
    <w:qFormat/>
    <w:rsid w:val="00FB5886"/>
    <w:pPr>
      <w:contextualSpacing/>
    </w:pPr>
    <w:rPr>
      <w:rFonts w:eastAsia="Calibri"/>
      <w:b/>
      <w:spacing w:val="-5"/>
      <w:kern w:val="28"/>
      <w:sz w:val="40"/>
      <w:szCs w:val="40"/>
      <w:lang w:val="x-none"/>
    </w:rPr>
  </w:style>
  <w:style w:type="character" w:customStyle="1" w:styleId="TitleChar">
    <w:name w:val="Title Char"/>
    <w:link w:val="Title"/>
    <w:uiPriority w:val="10"/>
    <w:rsid w:val="00FB5886"/>
    <w:rPr>
      <w:rFonts w:ascii="Arial" w:hAnsi="Arial"/>
      <w:b/>
      <w:spacing w:val="-5"/>
      <w:kern w:val="28"/>
      <w:sz w:val="40"/>
      <w:szCs w:val="40"/>
      <w:lang w:eastAsia="en-US" w:bidi="en-US"/>
    </w:rPr>
  </w:style>
  <w:style w:type="paragraph" w:customStyle="1" w:styleId="TitleHeader">
    <w:name w:val="_Title_Header"/>
    <w:basedOn w:val="Normal"/>
    <w:next w:val="Normal"/>
    <w:link w:val="TitleHeaderChar"/>
    <w:qFormat/>
    <w:rsid w:val="00F06116"/>
    <w:rPr>
      <w:b/>
      <w:caps/>
      <w:sz w:val="18"/>
      <w:lang w:val="x-none"/>
    </w:rPr>
  </w:style>
  <w:style w:type="paragraph" w:customStyle="1" w:styleId="phintbox">
    <w:name w:val="p.hint_box"/>
    <w:basedOn w:val="Normal"/>
    <w:link w:val="phintboxChar"/>
    <w:rsid w:val="00430B4A"/>
    <w:rPr>
      <w:rFonts w:cs="Arial"/>
      <w:b/>
      <w:color w:val="000000"/>
      <w:sz w:val="24"/>
    </w:rPr>
  </w:style>
  <w:style w:type="character" w:customStyle="1" w:styleId="TitleHeaderChar">
    <w:name w:val="_Title_Header Char"/>
    <w:link w:val="TitleHeader"/>
    <w:rsid w:val="00F06116"/>
    <w:rPr>
      <w:rFonts w:ascii="Arial" w:eastAsia="Arial Unicode MS" w:hAnsi="Arial"/>
      <w:b/>
      <w:caps/>
      <w:sz w:val="18"/>
      <w:szCs w:val="22"/>
      <w:lang w:eastAsia="en-US" w:bidi="en-US"/>
    </w:rPr>
  </w:style>
  <w:style w:type="character" w:customStyle="1" w:styleId="BodyChar">
    <w:name w:val="Body Char"/>
    <w:link w:val="Body"/>
    <w:rsid w:val="00430B4A"/>
    <w:rPr>
      <w:rFonts w:ascii="Arial" w:eastAsia="Arial Unicode MS" w:hAnsi="Arial"/>
      <w:szCs w:val="22"/>
      <w:lang w:val="en-US" w:eastAsia="en-US"/>
    </w:rPr>
  </w:style>
  <w:style w:type="character" w:customStyle="1" w:styleId="phintboxChar">
    <w:name w:val="p.hint_box Char"/>
    <w:link w:val="phintbox"/>
    <w:rsid w:val="00430B4A"/>
    <w:rPr>
      <w:rFonts w:ascii="Arial" w:eastAsia="Arial Unicode MS" w:hAnsi="Arial" w:cs="Arial"/>
      <w:b/>
      <w:color w:val="000000"/>
      <w:sz w:val="24"/>
      <w:szCs w:val="22"/>
      <w:lang w:val="en-US" w:eastAsia="en-US" w:bidi="en-US"/>
    </w:rPr>
  </w:style>
  <w:style w:type="paragraph" w:customStyle="1" w:styleId="p">
    <w:name w:val="p"/>
    <w:basedOn w:val="Normal"/>
    <w:link w:val="pChar"/>
    <w:rsid w:val="00430B4A"/>
    <w:rPr>
      <w:rFonts w:cs="Arial"/>
      <w:color w:val="000000"/>
      <w:sz w:val="24"/>
    </w:rPr>
  </w:style>
  <w:style w:type="character" w:customStyle="1" w:styleId="pChar">
    <w:name w:val="p Char"/>
    <w:link w:val="p"/>
    <w:rsid w:val="00430B4A"/>
    <w:rPr>
      <w:rFonts w:ascii="Arial" w:eastAsia="Arial Unicode MS" w:hAnsi="Arial" w:cs="Arial"/>
      <w:color w:val="000000"/>
      <w:sz w:val="24"/>
      <w:szCs w:val="22"/>
      <w:lang w:val="en-US" w:eastAsia="en-US" w:bidi="en-US"/>
    </w:rPr>
  </w:style>
  <w:style w:type="paragraph" w:customStyle="1" w:styleId="pspace3">
    <w:name w:val="p.space3"/>
    <w:basedOn w:val="p"/>
    <w:link w:val="pspace3Char"/>
    <w:rsid w:val="00545144"/>
  </w:style>
  <w:style w:type="character" w:customStyle="1" w:styleId="pspace3Char">
    <w:name w:val="p.space3 Char"/>
    <w:link w:val="pspace3"/>
    <w:rsid w:val="00545144"/>
    <w:rPr>
      <w:rFonts w:ascii="Arial" w:eastAsia="Arial Unicode MS" w:hAnsi="Arial" w:cs="Arial"/>
      <w:color w:val="000000"/>
      <w:sz w:val="24"/>
      <w:szCs w:val="22"/>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61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632</Words>
  <Characters>3982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Migrate Your Data (On Premise Edition)</vt:lpstr>
    </vt:vector>
  </TitlesOfParts>
  <Company/>
  <LinksUpToDate>false</LinksUpToDate>
  <CharactersWithSpaces>4605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Migrate Your Data (On Premise Edition)</dc:title>
  <dc:subject/>
  <dc:creator/>
  <cp:keywords/>
  <cp:lastModifiedBy/>
  <cp:revision>1</cp:revision>
  <dcterms:created xsi:type="dcterms:W3CDTF">2016-01-12T09:28:00Z</dcterms:created>
  <dcterms:modified xsi:type="dcterms:W3CDTF">2016-01-12T09:31:00Z</dcterms:modified>
</cp:coreProperties>
</file>