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62C" w:rsidRPr="000A0303" w:rsidRDefault="00D6162C" w:rsidP="00D6162C">
      <w:pPr>
        <w:spacing w:after="0" w:line="240" w:lineRule="auto"/>
        <w:jc w:val="center"/>
        <w:rPr>
          <w:rFonts w:ascii="Palatino Linotype" w:hAnsi="Palatino Linotype"/>
          <w:b/>
          <w:sz w:val="28"/>
          <w:szCs w:val="28"/>
          <w:u w:val="single"/>
        </w:rPr>
      </w:pPr>
      <w:r w:rsidRPr="000A0303">
        <w:rPr>
          <w:rFonts w:ascii="Palatino Linotype" w:hAnsi="Palatino Linotype"/>
          <w:b/>
          <w:sz w:val="28"/>
          <w:szCs w:val="28"/>
          <w:u w:val="single"/>
        </w:rPr>
        <w:t>SAMPLE PRESS RELEASE</w:t>
      </w:r>
    </w:p>
    <w:p w:rsidR="00D6162C" w:rsidRPr="000A0303" w:rsidRDefault="00D6162C" w:rsidP="00D6162C">
      <w:pPr>
        <w:spacing w:after="0" w:line="240" w:lineRule="auto"/>
        <w:rPr>
          <w:rFonts w:ascii="Palatino Linotype" w:hAnsi="Palatino Linotype"/>
        </w:rPr>
      </w:pPr>
    </w:p>
    <w:p w:rsidR="00D6162C" w:rsidRPr="000A0303" w:rsidRDefault="00D6162C" w:rsidP="00D6162C">
      <w:pPr>
        <w:spacing w:after="0" w:line="240" w:lineRule="auto"/>
        <w:rPr>
          <w:rFonts w:ascii="Palatino Linotype" w:hAnsi="Palatino Linotype"/>
        </w:rPr>
      </w:pPr>
      <w:r w:rsidRPr="000A0303">
        <w:rPr>
          <w:rFonts w:ascii="Palatino Linotype" w:hAnsi="Palatino Linotype"/>
        </w:rPr>
        <w:t>For Immediate Release</w:t>
      </w:r>
      <w:r w:rsidRPr="000A0303">
        <w:rPr>
          <w:rFonts w:ascii="Palatino Linotype" w:hAnsi="Palatino Linotype"/>
        </w:rPr>
        <w:tab/>
        <w:t xml:space="preserve">                             </w:t>
      </w:r>
      <w:r w:rsidRPr="000A0303">
        <w:rPr>
          <w:rFonts w:ascii="Palatino Linotype" w:hAnsi="Palatino Linotype"/>
        </w:rPr>
        <w:tab/>
      </w:r>
      <w:r w:rsidRPr="000A0303">
        <w:rPr>
          <w:rFonts w:ascii="Palatino Linotype" w:hAnsi="Palatino Linotype"/>
        </w:rPr>
        <w:tab/>
        <w:t xml:space="preserve"> </w:t>
      </w:r>
      <w:r w:rsidRPr="000A0303">
        <w:rPr>
          <w:rFonts w:ascii="Palatino Linotype" w:hAnsi="Palatino Linotype"/>
        </w:rPr>
        <w:tab/>
        <w:t xml:space="preserve">Contact: </w:t>
      </w:r>
    </w:p>
    <w:p w:rsidR="00D6162C" w:rsidRPr="000A0303" w:rsidRDefault="00D6162C" w:rsidP="00D6162C">
      <w:pPr>
        <w:spacing w:after="0" w:line="240" w:lineRule="auto"/>
        <w:rPr>
          <w:rFonts w:ascii="Palatino Linotype" w:hAnsi="Palatino Linotype"/>
        </w:rPr>
      </w:pPr>
      <w:r>
        <w:rPr>
          <w:rFonts w:ascii="Palatino Linotype" w:hAnsi="Palatino Linotype"/>
        </w:rPr>
        <w:t>April 5</w:t>
      </w:r>
      <w:r w:rsidRPr="000A0303">
        <w:rPr>
          <w:rFonts w:ascii="Palatino Linotype" w:hAnsi="Palatino Linotype"/>
        </w:rPr>
        <w:t>, 2016</w:t>
      </w:r>
      <w:r w:rsidRPr="000A0303">
        <w:rPr>
          <w:rFonts w:ascii="Palatino Linotype" w:hAnsi="Palatino Linotype"/>
        </w:rPr>
        <w:tab/>
      </w:r>
      <w:r w:rsidRPr="000A0303">
        <w:rPr>
          <w:rFonts w:ascii="Palatino Linotype" w:hAnsi="Palatino Linotype"/>
        </w:rPr>
        <w:tab/>
      </w:r>
      <w:r w:rsidRPr="000A0303">
        <w:rPr>
          <w:rFonts w:ascii="Palatino Linotype" w:hAnsi="Palatino Linotype"/>
        </w:rPr>
        <w:tab/>
      </w:r>
      <w:r w:rsidRPr="000A0303">
        <w:rPr>
          <w:rFonts w:ascii="Palatino Linotype" w:hAnsi="Palatino Linotype"/>
        </w:rPr>
        <w:tab/>
      </w:r>
      <w:r w:rsidRPr="000A0303">
        <w:rPr>
          <w:rFonts w:ascii="Palatino Linotype" w:hAnsi="Palatino Linotype"/>
        </w:rPr>
        <w:tab/>
      </w:r>
      <w:r w:rsidRPr="000A0303">
        <w:rPr>
          <w:rFonts w:ascii="Palatino Linotype" w:hAnsi="Palatino Linotype"/>
        </w:rPr>
        <w:tab/>
      </w:r>
      <w:r w:rsidRPr="000A0303">
        <w:rPr>
          <w:rFonts w:ascii="Palatino Linotype" w:hAnsi="Palatino Linotype"/>
        </w:rPr>
        <w:tab/>
      </w:r>
      <w:r w:rsidRPr="000A0303">
        <w:rPr>
          <w:rFonts w:ascii="Palatino Linotype" w:hAnsi="Palatino Linotype"/>
        </w:rPr>
        <w:tab/>
        <w:t xml:space="preserve">Phone and Email: </w:t>
      </w:r>
    </w:p>
    <w:p w:rsidR="00D6162C" w:rsidRPr="000A0303" w:rsidRDefault="00D6162C" w:rsidP="00D6162C">
      <w:pPr>
        <w:spacing w:after="0" w:line="240" w:lineRule="auto"/>
        <w:rPr>
          <w:rFonts w:ascii="Palatino Linotype" w:hAnsi="Palatino Linotype"/>
        </w:rPr>
      </w:pPr>
    </w:p>
    <w:p w:rsidR="00D6162C" w:rsidRPr="000A0303" w:rsidRDefault="00D6162C" w:rsidP="00D6162C">
      <w:pPr>
        <w:spacing w:after="0" w:line="240" w:lineRule="auto"/>
        <w:jc w:val="center"/>
        <w:rPr>
          <w:rFonts w:ascii="Palatino Linotype" w:hAnsi="Palatino Linotype"/>
          <w:b/>
          <w:sz w:val="28"/>
          <w:szCs w:val="28"/>
        </w:rPr>
      </w:pPr>
      <w:r>
        <w:rPr>
          <w:rFonts w:ascii="Palatino Linotype" w:hAnsi="Palatino Linotype"/>
          <w:b/>
          <w:sz w:val="28"/>
          <w:szCs w:val="28"/>
        </w:rPr>
        <w:t>Tribal Leader</w:t>
      </w:r>
      <w:r w:rsidRPr="000A0303">
        <w:rPr>
          <w:rFonts w:ascii="Palatino Linotype" w:hAnsi="Palatino Linotype"/>
          <w:b/>
          <w:sz w:val="28"/>
          <w:szCs w:val="28"/>
        </w:rPr>
        <w:t xml:space="preserve"> </w:t>
      </w:r>
      <w:r w:rsidRPr="000A0303">
        <w:rPr>
          <w:rFonts w:ascii="Palatino Linotype" w:hAnsi="Palatino Linotype"/>
          <w:b/>
          <w:i/>
          <w:sz w:val="28"/>
          <w:szCs w:val="28"/>
        </w:rPr>
        <w:t>[NAME]</w:t>
      </w:r>
      <w:r w:rsidRPr="000A0303">
        <w:rPr>
          <w:rFonts w:ascii="Palatino Linotype" w:hAnsi="Palatino Linotype"/>
          <w:b/>
          <w:sz w:val="28"/>
          <w:szCs w:val="28"/>
        </w:rPr>
        <w:t xml:space="preserve"> Joins Nationwide Effort to Recognize Impact of National Service</w:t>
      </w:r>
    </w:p>
    <w:p w:rsidR="00D6162C" w:rsidRPr="000A0303" w:rsidRDefault="00D6162C" w:rsidP="00D6162C">
      <w:pPr>
        <w:spacing w:after="0" w:line="240" w:lineRule="auto"/>
        <w:jc w:val="center"/>
        <w:rPr>
          <w:rFonts w:ascii="Palatino Linotype" w:hAnsi="Palatino Linotype"/>
          <w:b/>
        </w:rPr>
      </w:pPr>
    </w:p>
    <w:p w:rsidR="00D6162C" w:rsidRPr="000A0303" w:rsidRDefault="00D6162C" w:rsidP="00D6162C">
      <w:pPr>
        <w:spacing w:after="0" w:line="240" w:lineRule="auto"/>
        <w:rPr>
          <w:rFonts w:ascii="Palatino Linotype" w:hAnsi="Palatino Linotype"/>
        </w:rPr>
      </w:pPr>
      <w:r w:rsidRPr="000A0303">
        <w:rPr>
          <w:rFonts w:ascii="Palatino Linotype" w:hAnsi="Palatino Linotype"/>
          <w:i/>
        </w:rPr>
        <w:t>[</w:t>
      </w:r>
      <w:r>
        <w:rPr>
          <w:rFonts w:ascii="Palatino Linotype" w:hAnsi="Palatino Linotype"/>
          <w:i/>
        </w:rPr>
        <w:t>City</w:t>
      </w:r>
      <w:r w:rsidRPr="000A0303">
        <w:rPr>
          <w:rFonts w:ascii="Palatino Linotype" w:hAnsi="Palatino Linotype"/>
          <w:i/>
        </w:rPr>
        <w:t>, STATE]</w:t>
      </w:r>
      <w:r w:rsidRPr="000A0303">
        <w:rPr>
          <w:rFonts w:ascii="Palatino Linotype" w:hAnsi="Palatino Linotype"/>
        </w:rPr>
        <w:t xml:space="preserve">– </w:t>
      </w:r>
      <w:r>
        <w:rPr>
          <w:rFonts w:ascii="Palatino Linotype" w:hAnsi="Palatino Linotype"/>
        </w:rPr>
        <w:t>Tribal leader</w:t>
      </w:r>
      <w:r w:rsidRPr="000A0303">
        <w:rPr>
          <w:rFonts w:ascii="Palatino Linotype" w:hAnsi="Palatino Linotype"/>
        </w:rPr>
        <w:t xml:space="preserve"> </w:t>
      </w:r>
      <w:r w:rsidRPr="000A0303">
        <w:rPr>
          <w:rFonts w:ascii="Palatino Linotype" w:hAnsi="Palatino Linotype"/>
          <w:i/>
        </w:rPr>
        <w:t>[NAME]</w:t>
      </w:r>
      <w:r w:rsidRPr="000A0303">
        <w:rPr>
          <w:rFonts w:ascii="Palatino Linotype" w:hAnsi="Palatino Linotype"/>
        </w:rPr>
        <w:t xml:space="preserve"> joined more than </w:t>
      </w:r>
      <w:r w:rsidRPr="000A0303">
        <w:rPr>
          <w:rFonts w:ascii="Palatino Linotype" w:hAnsi="Palatino Linotype"/>
          <w:i/>
        </w:rPr>
        <w:t>[CHECK WEBSITE FOR LATEST TOTAL]</w:t>
      </w:r>
      <w:r w:rsidRPr="000A0303">
        <w:rPr>
          <w:rFonts w:ascii="Palatino Linotype" w:hAnsi="Palatino Linotype"/>
        </w:rPr>
        <w:t xml:space="preserve"> </w:t>
      </w:r>
      <w:r>
        <w:rPr>
          <w:rFonts w:ascii="Palatino Linotype" w:hAnsi="Palatino Linotype"/>
        </w:rPr>
        <w:t xml:space="preserve">leaders </w:t>
      </w:r>
      <w:r w:rsidRPr="000A0303">
        <w:rPr>
          <w:rFonts w:ascii="Palatino Linotype" w:hAnsi="Palatino Linotype"/>
        </w:rPr>
        <w:t>across the country in a nationwide bipartisan initiative to highlight the impact of national service in tackling local problems.</w:t>
      </w:r>
    </w:p>
    <w:p w:rsidR="00D6162C" w:rsidRPr="000A0303" w:rsidRDefault="00D6162C" w:rsidP="00D6162C">
      <w:pPr>
        <w:spacing w:after="0" w:line="240" w:lineRule="auto"/>
        <w:rPr>
          <w:rFonts w:ascii="Palatino Linotype" w:hAnsi="Palatino Linotype"/>
        </w:rPr>
      </w:pPr>
    </w:p>
    <w:p w:rsidR="00D6162C" w:rsidRPr="000A0303" w:rsidRDefault="00D6162C" w:rsidP="00D6162C">
      <w:pPr>
        <w:spacing w:after="0" w:line="240" w:lineRule="auto"/>
        <w:rPr>
          <w:rFonts w:ascii="Palatino Linotype" w:hAnsi="Palatino Linotype"/>
        </w:rPr>
      </w:pPr>
      <w:r w:rsidRPr="000A0303">
        <w:rPr>
          <w:rFonts w:ascii="Palatino Linotype" w:hAnsi="Palatino Linotype"/>
        </w:rPr>
        <w:t xml:space="preserve">“National service is a vital resource for our </w:t>
      </w:r>
      <w:r>
        <w:rPr>
          <w:rFonts w:ascii="Palatino Linotype" w:hAnsi="Palatino Linotype"/>
        </w:rPr>
        <w:t>tribe</w:t>
      </w:r>
      <w:r w:rsidRPr="000A0303">
        <w:rPr>
          <w:rFonts w:ascii="Palatino Linotype" w:hAnsi="Palatino Linotype"/>
        </w:rPr>
        <w:t xml:space="preserve">,” said </w:t>
      </w:r>
      <w:r>
        <w:rPr>
          <w:rFonts w:ascii="Palatino Linotype" w:hAnsi="Palatino Linotype"/>
        </w:rPr>
        <w:t>Tribal Leader</w:t>
      </w:r>
      <w:r w:rsidRPr="000A0303">
        <w:rPr>
          <w:rFonts w:ascii="Palatino Linotype" w:hAnsi="Palatino Linotype"/>
        </w:rPr>
        <w:t xml:space="preserve"> </w:t>
      </w:r>
      <w:r w:rsidRPr="000A0303">
        <w:rPr>
          <w:rFonts w:ascii="Palatino Linotype" w:hAnsi="Palatino Linotype"/>
          <w:i/>
        </w:rPr>
        <w:t>[NAME]</w:t>
      </w:r>
      <w:r w:rsidRPr="000A0303">
        <w:rPr>
          <w:rFonts w:ascii="Palatino Linotype" w:hAnsi="Palatino Linotype"/>
        </w:rPr>
        <w:t xml:space="preserve">.  “AmeriCorps members and Senior Corps volunteers make our </w:t>
      </w:r>
      <w:r>
        <w:rPr>
          <w:rFonts w:ascii="Palatino Linotype" w:hAnsi="Palatino Linotype"/>
        </w:rPr>
        <w:t>community a</w:t>
      </w:r>
      <w:r w:rsidRPr="000A0303">
        <w:rPr>
          <w:rFonts w:ascii="Palatino Linotype" w:hAnsi="Palatino Linotype"/>
        </w:rPr>
        <w:t xml:space="preserve"> better place to live.  As </w:t>
      </w:r>
      <w:r>
        <w:rPr>
          <w:rFonts w:ascii="Palatino Linotype" w:hAnsi="Palatino Linotype"/>
        </w:rPr>
        <w:t>[</w:t>
      </w:r>
      <w:r>
        <w:rPr>
          <w:rFonts w:ascii="Palatino Linotype" w:hAnsi="Palatino Linotype"/>
          <w:i/>
        </w:rPr>
        <w:t>Tribal Leader]</w:t>
      </w:r>
      <w:r w:rsidRPr="000A0303">
        <w:rPr>
          <w:rFonts w:ascii="Palatino Linotype" w:hAnsi="Palatino Linotype"/>
        </w:rPr>
        <w:t xml:space="preserve">, I am grateful for the dedication and sacrifice of these citizens, who are helping make our great </w:t>
      </w:r>
      <w:r>
        <w:rPr>
          <w:rFonts w:ascii="Palatino Linotype" w:hAnsi="Palatino Linotype"/>
        </w:rPr>
        <w:t xml:space="preserve">community </w:t>
      </w:r>
      <w:r w:rsidRPr="000A0303">
        <w:rPr>
          <w:rFonts w:ascii="Palatino Linotype" w:hAnsi="Palatino Linotype"/>
        </w:rPr>
        <w:t xml:space="preserve">stronger, safer, and healthier.” </w:t>
      </w:r>
    </w:p>
    <w:p w:rsidR="00D6162C" w:rsidRPr="000A0303" w:rsidRDefault="00D6162C" w:rsidP="00D6162C">
      <w:pPr>
        <w:spacing w:after="0" w:line="240" w:lineRule="auto"/>
        <w:rPr>
          <w:rFonts w:ascii="Palatino Linotype" w:hAnsi="Palatino Linotype"/>
        </w:rPr>
      </w:pPr>
    </w:p>
    <w:p w:rsidR="00D6162C" w:rsidRPr="000A0303" w:rsidRDefault="00D6162C" w:rsidP="00D6162C">
      <w:pPr>
        <w:spacing w:after="0" w:line="240" w:lineRule="auto"/>
        <w:rPr>
          <w:rFonts w:ascii="Palatino Linotype" w:hAnsi="Palatino Linotype"/>
        </w:rPr>
      </w:pPr>
      <w:r w:rsidRPr="003C4C8D">
        <w:rPr>
          <w:rFonts w:ascii="Palatino Linotype" w:hAnsi="Palatino Linotype"/>
          <w:i/>
        </w:rPr>
        <w:t>[</w:t>
      </w:r>
      <w:r>
        <w:rPr>
          <w:rFonts w:ascii="Palatino Linotype" w:hAnsi="Palatino Linotype"/>
          <w:i/>
        </w:rPr>
        <w:t>TRIBAL LEADER</w:t>
      </w:r>
      <w:r w:rsidRPr="003C4C8D">
        <w:rPr>
          <w:rFonts w:ascii="Palatino Linotype" w:hAnsi="Palatino Linotype"/>
          <w:i/>
        </w:rPr>
        <w:t>]</w:t>
      </w:r>
      <w:r w:rsidRPr="000A0303">
        <w:rPr>
          <w:rFonts w:ascii="Palatino Linotype" w:hAnsi="Palatino Linotype"/>
        </w:rPr>
        <w:t xml:space="preserve"> </w:t>
      </w:r>
      <w:r w:rsidRPr="000A0303">
        <w:rPr>
          <w:rFonts w:ascii="Palatino Linotype" w:hAnsi="Palatino Linotype"/>
          <w:i/>
        </w:rPr>
        <w:t xml:space="preserve">[NAME] </w:t>
      </w:r>
      <w:r w:rsidRPr="000A0303">
        <w:rPr>
          <w:rFonts w:ascii="Palatino Linotype" w:hAnsi="Palatino Linotype"/>
        </w:rPr>
        <w:t xml:space="preserve">participated in </w:t>
      </w:r>
      <w:r w:rsidRPr="000A0303">
        <w:rPr>
          <w:rFonts w:ascii="Palatino Linotype" w:hAnsi="Palatino Linotype"/>
          <w:i/>
        </w:rPr>
        <w:t>[INSERT SPECIFIC ACTIVITIES ENGAGED IN].</w:t>
      </w:r>
    </w:p>
    <w:p w:rsidR="00D6162C" w:rsidRPr="000A0303" w:rsidRDefault="00D6162C" w:rsidP="00D6162C">
      <w:pPr>
        <w:spacing w:after="0" w:line="240" w:lineRule="auto"/>
        <w:rPr>
          <w:rFonts w:ascii="Palatino Linotype" w:hAnsi="Palatino Linotype"/>
        </w:rPr>
      </w:pPr>
    </w:p>
    <w:p w:rsidR="00D6162C" w:rsidRPr="000A0303" w:rsidRDefault="00D6162C" w:rsidP="00D6162C">
      <w:pPr>
        <w:spacing w:after="0" w:line="240" w:lineRule="auto"/>
        <w:rPr>
          <w:rFonts w:ascii="Palatino Linotype" w:hAnsi="Palatino Linotype"/>
          <w:i/>
        </w:rPr>
      </w:pPr>
      <w:r w:rsidRPr="000A0303">
        <w:rPr>
          <w:rFonts w:ascii="Palatino Linotype" w:hAnsi="Palatino Linotype"/>
        </w:rPr>
        <w:t xml:space="preserve">Given the many social needs facing communities, </w:t>
      </w:r>
      <w:r>
        <w:rPr>
          <w:rFonts w:ascii="Palatino Linotype" w:hAnsi="Palatino Linotype"/>
        </w:rPr>
        <w:t>tribal</w:t>
      </w:r>
      <w:r w:rsidRPr="000A0303">
        <w:rPr>
          <w:rFonts w:ascii="Palatino Linotype" w:hAnsi="Palatino Linotype"/>
        </w:rPr>
        <w:t xml:space="preserve"> leaders are increasingly turning to national service as a cost-effective strategy to meet local needs.  More than </w:t>
      </w:r>
      <w:r>
        <w:rPr>
          <w:rFonts w:ascii="Palatino Linotype" w:hAnsi="Palatino Linotype"/>
          <w:i/>
        </w:rPr>
        <w:t>[NUMBER OF PARTICIPANTS</w:t>
      </w:r>
      <w:r w:rsidRPr="000A0303">
        <w:rPr>
          <w:rFonts w:ascii="Palatino Linotype" w:hAnsi="Palatino Linotype"/>
          <w:i/>
        </w:rPr>
        <w:t>]</w:t>
      </w:r>
      <w:r w:rsidRPr="000A0303">
        <w:rPr>
          <w:rFonts w:ascii="Palatino Linotype" w:hAnsi="Palatino Linotype"/>
        </w:rPr>
        <w:t xml:space="preserve"> AmeriCorps members and Senior Corps volunteers serve in </w:t>
      </w:r>
      <w:r w:rsidRPr="000A0303">
        <w:rPr>
          <w:rFonts w:ascii="Palatino Linotype" w:hAnsi="Palatino Linotype"/>
          <w:i/>
        </w:rPr>
        <w:t>[</w:t>
      </w:r>
      <w:r>
        <w:rPr>
          <w:rFonts w:ascii="Palatino Linotype" w:hAnsi="Palatino Linotype"/>
          <w:i/>
        </w:rPr>
        <w:t>TRIBE</w:t>
      </w:r>
      <w:r w:rsidRPr="000A0303">
        <w:rPr>
          <w:rFonts w:ascii="Palatino Linotype" w:hAnsi="Palatino Linotype"/>
          <w:i/>
        </w:rPr>
        <w:t>]</w:t>
      </w:r>
      <w:r w:rsidRPr="000A0303">
        <w:rPr>
          <w:rFonts w:ascii="Palatino Linotype" w:hAnsi="Palatino Linotype"/>
        </w:rPr>
        <w:t xml:space="preserve">, providing vital support by </w:t>
      </w:r>
      <w:r w:rsidRPr="000A0303">
        <w:rPr>
          <w:rFonts w:ascii="Palatino Linotype" w:hAnsi="Palatino Linotype"/>
          <w:i/>
        </w:rPr>
        <w:t xml:space="preserve">[LIST SERVICE ACTIVITIES]. </w:t>
      </w:r>
    </w:p>
    <w:p w:rsidR="00D6162C" w:rsidRPr="000A0303" w:rsidRDefault="00D6162C" w:rsidP="00D6162C">
      <w:pPr>
        <w:spacing w:after="0" w:line="240" w:lineRule="auto"/>
        <w:rPr>
          <w:rFonts w:ascii="Palatino Linotype" w:hAnsi="Palatino Linotype"/>
        </w:rPr>
      </w:pPr>
    </w:p>
    <w:p w:rsidR="00D6162C" w:rsidRPr="000A0303" w:rsidRDefault="00D6162C" w:rsidP="00D6162C">
      <w:pPr>
        <w:spacing w:after="0" w:line="240" w:lineRule="auto"/>
        <w:rPr>
          <w:rFonts w:ascii="Palatino Linotype" w:hAnsi="Palatino Linotype" w:cs="Times New Roman"/>
          <w:i/>
        </w:rPr>
      </w:pPr>
      <w:r w:rsidRPr="000A0303">
        <w:rPr>
          <w:rFonts w:ascii="Palatino Linotype" w:hAnsi="Palatino Linotype" w:cs="Times New Roman"/>
          <w:i/>
        </w:rPr>
        <w:t xml:space="preserve">[ADD PARAGRAPH ABOUT EXAMPLE OF NATIONAL SERVICE IMPACT OR HOW NATIONAL SERVICE HAS HELPED CARRY OUT </w:t>
      </w:r>
      <w:r>
        <w:rPr>
          <w:rFonts w:ascii="Palatino Linotype" w:hAnsi="Palatino Linotype" w:cs="Times New Roman"/>
          <w:i/>
        </w:rPr>
        <w:t>TRIBE’s</w:t>
      </w:r>
      <w:r w:rsidRPr="000A0303">
        <w:rPr>
          <w:rFonts w:ascii="Palatino Linotype" w:hAnsi="Palatino Linotype" w:cs="Times New Roman"/>
          <w:i/>
        </w:rPr>
        <w:t xml:space="preserve"> PRIORITIES].</w:t>
      </w:r>
    </w:p>
    <w:p w:rsidR="00D6162C" w:rsidRPr="000A0303" w:rsidRDefault="00D6162C" w:rsidP="00D6162C">
      <w:pPr>
        <w:spacing w:after="0" w:line="240" w:lineRule="auto"/>
        <w:rPr>
          <w:rFonts w:ascii="Palatino Linotype" w:hAnsi="Palatino Linotype"/>
        </w:rPr>
      </w:pPr>
    </w:p>
    <w:p w:rsidR="00D6162C" w:rsidRPr="000A0303" w:rsidRDefault="00D6162C" w:rsidP="00D6162C">
      <w:pPr>
        <w:spacing w:after="0" w:line="240" w:lineRule="auto"/>
        <w:rPr>
          <w:rFonts w:ascii="Palatino Linotype" w:hAnsi="Palatino Linotype"/>
        </w:rPr>
      </w:pPr>
      <w:r w:rsidRPr="000A0303">
        <w:rPr>
          <w:rFonts w:ascii="Palatino Linotype" w:hAnsi="Palatino Linotype"/>
        </w:rPr>
        <w:t xml:space="preserve">The </w:t>
      </w:r>
      <w:r>
        <w:rPr>
          <w:rFonts w:ascii="Palatino Linotype" w:hAnsi="Palatino Linotype"/>
        </w:rPr>
        <w:t>Tribal Leader</w:t>
      </w:r>
      <w:r w:rsidRPr="000A0303">
        <w:rPr>
          <w:rFonts w:ascii="Palatino Linotype" w:hAnsi="Palatino Linotype"/>
        </w:rPr>
        <w:t xml:space="preserve"> Day of Recognition for National Service is a nationwide effort to recognize the positive impact of national service in </w:t>
      </w:r>
      <w:r>
        <w:rPr>
          <w:rFonts w:ascii="Palatino Linotype" w:hAnsi="Palatino Linotype"/>
        </w:rPr>
        <w:t xml:space="preserve">our </w:t>
      </w:r>
      <w:r w:rsidRPr="000A0303">
        <w:rPr>
          <w:rFonts w:ascii="Palatino Linotype" w:hAnsi="Palatino Linotype"/>
        </w:rPr>
        <w:t>count</w:t>
      </w:r>
      <w:r>
        <w:rPr>
          <w:rFonts w:ascii="Palatino Linotype" w:hAnsi="Palatino Linotype"/>
        </w:rPr>
        <w:t>ry</w:t>
      </w:r>
      <w:r w:rsidRPr="000A0303">
        <w:rPr>
          <w:rFonts w:ascii="Palatino Linotype" w:hAnsi="Palatino Linotype"/>
        </w:rPr>
        <w:t>, to thank those who serve, and to encourage citizens to give back to their communities. The day is sponsored by the Corporation for National and Community Service (CNCS).</w:t>
      </w:r>
    </w:p>
    <w:p w:rsidR="00D6162C" w:rsidRPr="009E7D89" w:rsidRDefault="00D6162C" w:rsidP="00D6162C">
      <w:pPr>
        <w:spacing w:after="0" w:line="240" w:lineRule="auto"/>
        <w:rPr>
          <w:rFonts w:ascii="Palatino Linotype" w:hAnsi="Palatino Linotype"/>
        </w:rPr>
      </w:pPr>
    </w:p>
    <w:p w:rsidR="00D6162C" w:rsidRPr="009E7D89" w:rsidRDefault="00D6162C" w:rsidP="00D6162C">
      <w:pPr>
        <w:spacing w:after="0" w:line="240" w:lineRule="auto"/>
        <w:rPr>
          <w:rFonts w:ascii="Palatino Linotype" w:hAnsi="Palatino Linotype"/>
        </w:rPr>
      </w:pPr>
      <w:r w:rsidRPr="009E7D89">
        <w:rPr>
          <w:rFonts w:ascii="Palatino Linotype" w:hAnsi="Palatino Linotype"/>
        </w:rPr>
        <w:t xml:space="preserve">“I am proud to be working with </w:t>
      </w:r>
      <w:r w:rsidRPr="009E7D89">
        <w:rPr>
          <w:rFonts w:ascii="Palatino Linotype" w:hAnsi="Palatino Linotype"/>
          <w:i/>
        </w:rPr>
        <w:t>[</w:t>
      </w:r>
      <w:r>
        <w:rPr>
          <w:rFonts w:ascii="Palatino Linotype" w:hAnsi="Palatino Linotype"/>
          <w:i/>
        </w:rPr>
        <w:t>TRIBE</w:t>
      </w:r>
      <w:r w:rsidRPr="009E7D89">
        <w:rPr>
          <w:rFonts w:ascii="Palatino Linotype" w:hAnsi="Palatino Linotype"/>
          <w:i/>
        </w:rPr>
        <w:t>]</w:t>
      </w:r>
      <w:r w:rsidRPr="009E7D89">
        <w:rPr>
          <w:rFonts w:ascii="Palatino Linotype" w:hAnsi="Palatino Linotype"/>
        </w:rPr>
        <w:t xml:space="preserve"> as we continue to strengthen communities through national service,” said Wendy Spencer, CEO of the Corporation for National and Community Service.  “</w:t>
      </w:r>
      <w:r>
        <w:rPr>
          <w:rFonts w:ascii="Palatino Linotype" w:hAnsi="Palatino Linotype"/>
        </w:rPr>
        <w:t xml:space="preserve">Tribal </w:t>
      </w:r>
      <w:r w:rsidRPr="009E7D89">
        <w:rPr>
          <w:rFonts w:ascii="Palatino Linotype" w:hAnsi="Palatino Linotype"/>
        </w:rPr>
        <w:t xml:space="preserve">leaders get things done.  They know first-hand the value of national service in tackling local problems.  I commend </w:t>
      </w:r>
      <w:r w:rsidRPr="003C4C8D">
        <w:rPr>
          <w:rFonts w:ascii="Palatino Linotype" w:hAnsi="Palatino Linotype"/>
          <w:i/>
          <w:color w:val="000000" w:themeColor="text1"/>
        </w:rPr>
        <w:t>[</w:t>
      </w:r>
      <w:r>
        <w:rPr>
          <w:rFonts w:ascii="Palatino Linotype" w:hAnsi="Palatino Linotype"/>
          <w:i/>
          <w:color w:val="000000" w:themeColor="text1"/>
        </w:rPr>
        <w:t>TRIBAL LEADER</w:t>
      </w:r>
      <w:r w:rsidRPr="003C4C8D">
        <w:rPr>
          <w:rFonts w:ascii="Palatino Linotype" w:hAnsi="Palatino Linotype"/>
          <w:i/>
        </w:rPr>
        <w:t>]</w:t>
      </w:r>
      <w:r w:rsidRPr="009E7D89">
        <w:rPr>
          <w:rFonts w:ascii="Palatino Linotype" w:hAnsi="Palatino Linotype"/>
        </w:rPr>
        <w:t xml:space="preserve"> </w:t>
      </w:r>
      <w:r w:rsidRPr="009E7D89">
        <w:rPr>
          <w:rFonts w:ascii="Palatino Linotype" w:hAnsi="Palatino Linotype"/>
          <w:i/>
        </w:rPr>
        <w:t>[NAME]</w:t>
      </w:r>
      <w:r w:rsidRPr="009E7D89">
        <w:rPr>
          <w:rFonts w:ascii="Palatino Linotype" w:hAnsi="Palatino Linotype"/>
        </w:rPr>
        <w:t xml:space="preserve"> for working with us to improve lives and strengthen communities through national service.” </w:t>
      </w:r>
    </w:p>
    <w:p w:rsidR="00D6162C" w:rsidRPr="009E7D89" w:rsidRDefault="00D6162C" w:rsidP="00D6162C">
      <w:pPr>
        <w:spacing w:after="0" w:line="240" w:lineRule="auto"/>
        <w:rPr>
          <w:rFonts w:ascii="Palatino Linotype" w:hAnsi="Palatino Linotype"/>
        </w:rPr>
      </w:pPr>
    </w:p>
    <w:p w:rsidR="00D6162C" w:rsidRPr="000A0303" w:rsidRDefault="00D6162C" w:rsidP="00D6162C">
      <w:pPr>
        <w:spacing w:after="0" w:line="240" w:lineRule="auto"/>
        <w:rPr>
          <w:rFonts w:ascii="Palatino Linotype" w:hAnsi="Palatino Linotype"/>
        </w:rPr>
      </w:pPr>
      <w:r w:rsidRPr="000A0303">
        <w:rPr>
          <w:rFonts w:ascii="Palatino Linotype" w:hAnsi="Palatino Linotype"/>
        </w:rPr>
        <w:t>As the federal agency for service and volunteering, CNCS annually engages million</w:t>
      </w:r>
      <w:r>
        <w:rPr>
          <w:rFonts w:ascii="Palatino Linotype" w:hAnsi="Palatino Linotype"/>
        </w:rPr>
        <w:t xml:space="preserve">s of Americans </w:t>
      </w:r>
      <w:r w:rsidRPr="000A0303">
        <w:rPr>
          <w:rFonts w:ascii="Palatino Linotype" w:hAnsi="Palatino Linotype"/>
        </w:rPr>
        <w:t xml:space="preserve">in service at more than </w:t>
      </w:r>
      <w:r>
        <w:rPr>
          <w:rFonts w:ascii="Palatino Linotype" w:hAnsi="Palatino Linotype"/>
        </w:rPr>
        <w:t xml:space="preserve">50,000 </w:t>
      </w:r>
      <w:r w:rsidRPr="000A0303">
        <w:rPr>
          <w:rFonts w:ascii="Palatino Linotype" w:hAnsi="Palatino Linotype"/>
        </w:rPr>
        <w:t xml:space="preserve">locations through AmeriCorps, Senior Corps, and other programs.  National service participants address the most pressing challenges facing our nation, from educating students for the jobs of the 21st century and supporting veterans and </w:t>
      </w:r>
      <w:r w:rsidRPr="000A0303">
        <w:rPr>
          <w:rFonts w:ascii="Palatino Linotype" w:hAnsi="Palatino Linotype"/>
        </w:rPr>
        <w:lastRenderedPageBreak/>
        <w:t>military families to preserving the environment and helping communities recover from natural disasters.</w:t>
      </w:r>
      <w:r w:rsidRPr="000A0303">
        <w:rPr>
          <w:rFonts w:ascii="Palatino Linotype" w:hAnsi="Palatino Linotype" w:cs="Times New Roman"/>
          <w:sz w:val="24"/>
          <w:szCs w:val="24"/>
          <w:lang w:eastAsia="ja-JP"/>
        </w:rPr>
        <w:t xml:space="preserve"> </w:t>
      </w:r>
    </w:p>
    <w:p w:rsidR="00D6162C" w:rsidRPr="000A0303" w:rsidRDefault="00D6162C" w:rsidP="00D6162C">
      <w:pPr>
        <w:spacing w:after="0" w:line="240" w:lineRule="auto"/>
        <w:rPr>
          <w:rFonts w:ascii="Palatino Linotype" w:hAnsi="Palatino Linotype"/>
        </w:rPr>
      </w:pPr>
    </w:p>
    <w:p w:rsidR="00D6162C" w:rsidRPr="000A0303" w:rsidRDefault="00D6162C" w:rsidP="00D6162C">
      <w:pPr>
        <w:spacing w:after="0" w:line="240" w:lineRule="auto"/>
        <w:rPr>
          <w:rFonts w:ascii="Palatino Linotype" w:hAnsi="Palatino Linotype"/>
        </w:rPr>
      </w:pPr>
      <w:r w:rsidRPr="000A0303">
        <w:rPr>
          <w:rFonts w:ascii="Palatino Linotype" w:hAnsi="Palatino Linotype"/>
        </w:rPr>
        <w:t xml:space="preserve">Across the nation, </w:t>
      </w:r>
      <w:r>
        <w:rPr>
          <w:rFonts w:ascii="Palatino Linotype" w:hAnsi="Palatino Linotype"/>
        </w:rPr>
        <w:t xml:space="preserve">tribal leaders </w:t>
      </w:r>
      <w:r w:rsidRPr="000A0303">
        <w:rPr>
          <w:rFonts w:ascii="Palatino Linotype" w:hAnsi="Palatino Linotype"/>
        </w:rPr>
        <w:t xml:space="preserve">are participating in a variety of activities, including visiting national service programs, hosting roundtables, issuing proclamations, and communicating about national service through social media.  By shining the spotlight on the impact of service and thanking those who serve, local officials hope to inspire more residents to get involved in their communities.  </w:t>
      </w:r>
    </w:p>
    <w:p w:rsidR="00D6162C" w:rsidRPr="000A0303" w:rsidRDefault="00D6162C" w:rsidP="00D6162C">
      <w:pPr>
        <w:spacing w:after="0" w:line="240" w:lineRule="auto"/>
        <w:rPr>
          <w:rFonts w:ascii="Palatino Linotype" w:hAnsi="Palatino Linotype"/>
        </w:rPr>
      </w:pPr>
    </w:p>
    <w:p w:rsidR="00D6162C" w:rsidRPr="000A0303" w:rsidRDefault="00D6162C" w:rsidP="00D6162C">
      <w:pPr>
        <w:spacing w:after="0" w:line="240" w:lineRule="auto"/>
        <w:rPr>
          <w:rFonts w:ascii="Palatino Linotype" w:hAnsi="Palatino Linotype"/>
        </w:rPr>
      </w:pPr>
      <w:r w:rsidRPr="000A0303">
        <w:rPr>
          <w:rFonts w:ascii="Palatino Linotype" w:hAnsi="Palatino Linotype"/>
        </w:rPr>
        <w:t xml:space="preserve">“National service shows the best of the American spirit – people turning toward problems instead of away, working together to find community solutions,” said </w:t>
      </w:r>
      <w:r w:rsidRPr="003C4C8D">
        <w:rPr>
          <w:rFonts w:ascii="Palatino Linotype" w:hAnsi="Palatino Linotype"/>
          <w:i/>
        </w:rPr>
        <w:t>[</w:t>
      </w:r>
      <w:r>
        <w:rPr>
          <w:rFonts w:ascii="Palatino Linotype" w:hAnsi="Palatino Linotype"/>
          <w:i/>
        </w:rPr>
        <w:t>TRIBAL LEADER</w:t>
      </w:r>
      <w:r w:rsidRPr="003C4C8D">
        <w:rPr>
          <w:rFonts w:ascii="Palatino Linotype" w:hAnsi="Palatino Linotype"/>
          <w:i/>
        </w:rPr>
        <w:t>]</w:t>
      </w:r>
      <w:r w:rsidRPr="000A0303">
        <w:rPr>
          <w:rFonts w:ascii="Palatino Linotype" w:hAnsi="Palatino Linotype"/>
        </w:rPr>
        <w:t xml:space="preserve"> </w:t>
      </w:r>
      <w:r w:rsidRPr="000A0303">
        <w:rPr>
          <w:rFonts w:ascii="Palatino Linotype" w:hAnsi="Palatino Linotype"/>
          <w:i/>
        </w:rPr>
        <w:t>[NAME]</w:t>
      </w:r>
      <w:r w:rsidRPr="000A0303">
        <w:rPr>
          <w:rFonts w:ascii="Palatino Linotype" w:hAnsi="Palatino Linotype"/>
        </w:rPr>
        <w:t xml:space="preserve">.   “Today, as we thank national service members for their commitment, let us all pledge to do our part to strengthen our </w:t>
      </w:r>
      <w:r>
        <w:rPr>
          <w:rFonts w:ascii="Palatino Linotype" w:hAnsi="Palatino Linotype"/>
        </w:rPr>
        <w:t>community</w:t>
      </w:r>
      <w:r w:rsidRPr="000A0303">
        <w:rPr>
          <w:rFonts w:ascii="Palatino Linotype" w:hAnsi="Palatino Linotype"/>
        </w:rPr>
        <w:t xml:space="preserve"> through service and volunteering.”</w:t>
      </w:r>
    </w:p>
    <w:p w:rsidR="00D6162C" w:rsidRPr="000A0303" w:rsidRDefault="00D6162C" w:rsidP="00D6162C">
      <w:pPr>
        <w:spacing w:after="0" w:line="240" w:lineRule="auto"/>
        <w:rPr>
          <w:rFonts w:ascii="Palatino Linotype" w:hAnsi="Palatino Linotype"/>
        </w:rPr>
      </w:pPr>
    </w:p>
    <w:p w:rsidR="00D6162C" w:rsidRPr="000A0303" w:rsidRDefault="00D6162C" w:rsidP="00D6162C">
      <w:pPr>
        <w:spacing w:after="0" w:line="240" w:lineRule="auto"/>
        <w:rPr>
          <w:rFonts w:ascii="Palatino Linotype" w:hAnsi="Palatino Linotype"/>
        </w:rPr>
      </w:pPr>
      <w:r w:rsidRPr="000A0303">
        <w:rPr>
          <w:rFonts w:ascii="Palatino Linotype" w:hAnsi="Palatino Linotype"/>
        </w:rPr>
        <w:t xml:space="preserve">For more information including background and a list of participating </w:t>
      </w:r>
      <w:r>
        <w:rPr>
          <w:rFonts w:ascii="Palatino Linotype" w:hAnsi="Palatino Linotype"/>
        </w:rPr>
        <w:t>officials</w:t>
      </w:r>
      <w:r w:rsidRPr="000A0303">
        <w:rPr>
          <w:rFonts w:ascii="Palatino Linotype" w:hAnsi="Palatino Linotype"/>
        </w:rPr>
        <w:t>, visit</w:t>
      </w:r>
      <w:r>
        <w:rPr>
          <w:rFonts w:ascii="Palatino Linotype" w:hAnsi="Palatino Linotype"/>
        </w:rPr>
        <w:t xml:space="preserve"> </w:t>
      </w:r>
      <w:hyperlink r:id="rId6" w:history="1">
        <w:r w:rsidRPr="003C4C8D">
          <w:rPr>
            <w:rStyle w:val="Hyperlink"/>
            <w:rFonts w:ascii="Palatino Linotype" w:hAnsi="Palatino Linotype"/>
          </w:rPr>
          <w:t>NationalService.gov/</w:t>
        </w:r>
        <w:proofErr w:type="spellStart"/>
        <w:r>
          <w:rPr>
            <w:rStyle w:val="Hyperlink"/>
            <w:rFonts w:ascii="Palatino Linotype" w:hAnsi="Palatino Linotype"/>
          </w:rPr>
          <w:t>Tribal</w:t>
        </w:r>
        <w:r w:rsidRPr="003C4C8D">
          <w:rPr>
            <w:rStyle w:val="Hyperlink"/>
            <w:rFonts w:ascii="Palatino Linotype" w:hAnsi="Palatino Linotype"/>
          </w:rPr>
          <w:t>RecognitionDay</w:t>
        </w:r>
        <w:proofErr w:type="spellEnd"/>
      </w:hyperlink>
      <w:r w:rsidRPr="000A0303">
        <w:rPr>
          <w:rFonts w:ascii="Palatino Linotype" w:hAnsi="Palatino Linotype"/>
        </w:rPr>
        <w:t xml:space="preserve">. </w:t>
      </w:r>
    </w:p>
    <w:p w:rsidR="00D6162C" w:rsidRPr="000A0303" w:rsidRDefault="00D6162C" w:rsidP="00D6162C">
      <w:pPr>
        <w:spacing w:after="0" w:line="240" w:lineRule="auto"/>
        <w:rPr>
          <w:rFonts w:ascii="Palatino Linotype" w:hAnsi="Palatino Linotype"/>
        </w:rPr>
      </w:pPr>
    </w:p>
    <w:p w:rsidR="00D6162C" w:rsidRPr="000A0303" w:rsidRDefault="00D6162C" w:rsidP="00D6162C">
      <w:pPr>
        <w:spacing w:after="0" w:line="240" w:lineRule="auto"/>
        <w:jc w:val="center"/>
        <w:rPr>
          <w:rFonts w:ascii="Palatino Linotype" w:hAnsi="Palatino Linotype"/>
        </w:rPr>
      </w:pPr>
      <w:r w:rsidRPr="000A0303">
        <w:rPr>
          <w:rFonts w:ascii="Palatino Linotype" w:hAnsi="Palatino Linotype"/>
        </w:rPr>
        <w:t>###</w:t>
      </w:r>
    </w:p>
    <w:p w:rsidR="00D6162C" w:rsidRPr="000A0303" w:rsidRDefault="00D6162C" w:rsidP="00D6162C">
      <w:pPr>
        <w:spacing w:after="0" w:line="240" w:lineRule="auto"/>
        <w:rPr>
          <w:rFonts w:ascii="Palatino Linotype" w:hAnsi="Palatino Linotype"/>
        </w:rPr>
      </w:pPr>
    </w:p>
    <w:p w:rsidR="00D6162C" w:rsidRPr="000A0303" w:rsidRDefault="00D6162C" w:rsidP="00D6162C">
      <w:pPr>
        <w:spacing w:after="0" w:line="240" w:lineRule="auto"/>
        <w:rPr>
          <w:rFonts w:ascii="Palatino Linotype" w:hAnsi="Palatino Linotype"/>
          <w:i/>
        </w:rPr>
      </w:pPr>
      <w:r w:rsidRPr="000A0303">
        <w:rPr>
          <w:rFonts w:ascii="Palatino Linotype" w:hAnsi="Palatino Linotype"/>
          <w:i/>
        </w:rPr>
        <w:t xml:space="preserve">[INSERT </w:t>
      </w:r>
      <w:r>
        <w:rPr>
          <w:rFonts w:ascii="Palatino Linotype" w:hAnsi="Palatino Linotype"/>
          <w:i/>
        </w:rPr>
        <w:t>TRIBE</w:t>
      </w:r>
      <w:r w:rsidRPr="000A0303">
        <w:rPr>
          <w:rFonts w:ascii="Palatino Linotype" w:hAnsi="Palatino Linotype"/>
          <w:i/>
        </w:rPr>
        <w:t xml:space="preserve"> BOILERPLATE DESCRIPTION] </w:t>
      </w:r>
    </w:p>
    <w:p w:rsidR="00D6162C" w:rsidRPr="000A0303" w:rsidRDefault="00D6162C" w:rsidP="00D6162C">
      <w:pPr>
        <w:spacing w:after="0" w:line="240" w:lineRule="auto"/>
        <w:rPr>
          <w:rFonts w:ascii="Palatino Linotype" w:hAnsi="Palatino Linotype"/>
        </w:rPr>
      </w:pPr>
    </w:p>
    <w:p w:rsidR="00D6162C" w:rsidRPr="000A0303" w:rsidRDefault="00D6162C" w:rsidP="00D6162C">
      <w:pPr>
        <w:spacing w:after="0" w:line="240" w:lineRule="auto"/>
        <w:rPr>
          <w:rFonts w:ascii="Palatino Linotype" w:hAnsi="Palatino Linotype"/>
        </w:rPr>
      </w:pPr>
      <w:r w:rsidRPr="000A0303">
        <w:rPr>
          <w:rFonts w:ascii="Palatino Linotype" w:hAnsi="Palatino Linotype"/>
        </w:rPr>
        <w:t>The Corporation for National and Community Service (CNCS) is a federal agency that engages million</w:t>
      </w:r>
      <w:r>
        <w:rPr>
          <w:rFonts w:ascii="Palatino Linotype" w:hAnsi="Palatino Linotype"/>
        </w:rPr>
        <w:t>s of</w:t>
      </w:r>
      <w:r w:rsidRPr="000A0303">
        <w:rPr>
          <w:rFonts w:ascii="Palatino Linotype" w:hAnsi="Palatino Linotype"/>
        </w:rPr>
        <w:t xml:space="preserve"> Americans in service through AmeriCorps, Senior Corps, the Social Innovation Fund, and the Volunteer Generation Fund, and leads the President’s national call to service initiative, </w:t>
      </w:r>
      <w:r w:rsidRPr="000A0303">
        <w:rPr>
          <w:rFonts w:ascii="Palatino Linotype" w:hAnsi="Palatino Linotype"/>
          <w:iCs/>
        </w:rPr>
        <w:t>United We Serve</w:t>
      </w:r>
      <w:r w:rsidRPr="000A0303">
        <w:rPr>
          <w:rFonts w:ascii="Palatino Linotype" w:hAnsi="Palatino Linotype"/>
        </w:rPr>
        <w:t xml:space="preserve">. For more information, visit </w:t>
      </w:r>
      <w:hyperlink r:id="rId7" w:history="1">
        <w:r w:rsidRPr="000A0303">
          <w:rPr>
            <w:rFonts w:ascii="Palatino Linotype" w:hAnsi="Palatino Linotype"/>
            <w:color w:val="0563C1" w:themeColor="hyperlink"/>
            <w:u w:val="single"/>
          </w:rPr>
          <w:t>NationalService.gov</w:t>
        </w:r>
      </w:hyperlink>
      <w:r w:rsidRPr="000A0303">
        <w:rPr>
          <w:rFonts w:ascii="Palatino Linotype" w:hAnsi="Palatino Linotype"/>
        </w:rPr>
        <w:t xml:space="preserve">. </w:t>
      </w:r>
    </w:p>
    <w:p w:rsidR="00D6162C" w:rsidRPr="000A0303" w:rsidRDefault="00D6162C" w:rsidP="00D6162C">
      <w:pPr>
        <w:spacing w:after="0" w:line="240" w:lineRule="auto"/>
        <w:rPr>
          <w:rFonts w:ascii="Palatino Linotype" w:hAnsi="Palatino Linotype"/>
        </w:rPr>
      </w:pPr>
    </w:p>
    <w:p w:rsidR="00D6162C" w:rsidRPr="000A0303" w:rsidRDefault="00D6162C" w:rsidP="00D6162C">
      <w:pPr>
        <w:spacing w:after="0" w:line="240" w:lineRule="auto"/>
        <w:jc w:val="center"/>
        <w:rPr>
          <w:rFonts w:ascii="Palatino Linotype" w:hAnsi="Palatino Linotype"/>
        </w:rPr>
      </w:pPr>
      <w:r w:rsidRPr="000A0303">
        <w:rPr>
          <w:rFonts w:ascii="Palatino Linotype" w:hAnsi="Palatino Linotype"/>
        </w:rPr>
        <w:t>###</w:t>
      </w:r>
    </w:p>
    <w:p w:rsidR="00BA4936" w:rsidRDefault="00BA4936">
      <w:bookmarkStart w:id="0" w:name="_GoBack"/>
      <w:bookmarkEnd w:id="0"/>
    </w:p>
    <w:sectPr w:rsidR="00BA493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070" w:rsidRDefault="004A5070" w:rsidP="0082526B">
      <w:pPr>
        <w:spacing w:after="0" w:line="240" w:lineRule="auto"/>
      </w:pPr>
      <w:r>
        <w:separator/>
      </w:r>
    </w:p>
  </w:endnote>
  <w:endnote w:type="continuationSeparator" w:id="0">
    <w:p w:rsidR="004A5070" w:rsidRDefault="004A5070" w:rsidP="0082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26B" w:rsidRDefault="0082526B">
    <w:pPr>
      <w:pStyle w:val="Footer"/>
      <w:rPr>
        <w:rFonts w:ascii="Palatino Linotype" w:hAnsi="Palatino Linotype"/>
        <w:noProof/>
      </w:rPr>
    </w:pPr>
  </w:p>
  <w:p w:rsidR="0082526B" w:rsidRDefault="0082526B">
    <w:pPr>
      <w:pStyle w:val="Footer"/>
    </w:pPr>
    <w:r>
      <w:rPr>
        <w:rFonts w:ascii="Palatino Linotype" w:hAnsi="Palatino Linotype"/>
        <w:noProof/>
      </w:rPr>
      <w:drawing>
        <wp:anchor distT="0" distB="0" distL="114300" distR="114300" simplePos="0" relativeHeight="251659264" behindDoc="0" locked="1" layoutInCell="1" allowOverlap="0" wp14:anchorId="22A59109" wp14:editId="44B9CAC1">
          <wp:simplePos x="0" y="0"/>
          <wp:positionH relativeFrom="column">
            <wp:posOffset>4970780</wp:posOffset>
          </wp:positionH>
          <wp:positionV relativeFrom="page">
            <wp:posOffset>9268460</wp:posOffset>
          </wp:positionV>
          <wp:extent cx="1197610" cy="539115"/>
          <wp:effectExtent l="0" t="0" r="2540" b="0"/>
          <wp:wrapSquare wrapText="bothSides"/>
          <wp:docPr id="29" name="Picture 29" descr="S:\everyone\Mayor and County Recognition Day for National Service\Logo\Partners\cn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veryone\Mayor and County Recognition Day for National Service\Logo\Partners\cnc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7610" cy="5391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2526B" w:rsidRDefault="008252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070" w:rsidRDefault="004A5070" w:rsidP="0082526B">
      <w:pPr>
        <w:spacing w:after="0" w:line="240" w:lineRule="auto"/>
      </w:pPr>
      <w:r>
        <w:separator/>
      </w:r>
    </w:p>
  </w:footnote>
  <w:footnote w:type="continuationSeparator" w:id="0">
    <w:p w:rsidR="004A5070" w:rsidRDefault="004A5070" w:rsidP="008252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732"/>
    <w:rsid w:val="003A0732"/>
    <w:rsid w:val="004A5070"/>
    <w:rsid w:val="0082526B"/>
    <w:rsid w:val="00BA4936"/>
    <w:rsid w:val="00D61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36F29-C1A6-4FDA-AE35-A9992894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73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732"/>
    <w:rPr>
      <w:color w:val="0563C1" w:themeColor="hyperlink"/>
      <w:u w:val="single"/>
    </w:rPr>
  </w:style>
  <w:style w:type="paragraph" w:styleId="Header">
    <w:name w:val="header"/>
    <w:basedOn w:val="Normal"/>
    <w:link w:val="HeaderChar"/>
    <w:uiPriority w:val="99"/>
    <w:unhideWhenUsed/>
    <w:rsid w:val="00825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26B"/>
  </w:style>
  <w:style w:type="paragraph" w:styleId="Footer">
    <w:name w:val="footer"/>
    <w:basedOn w:val="Normal"/>
    <w:link w:val="FooterChar"/>
    <w:uiPriority w:val="99"/>
    <w:unhideWhenUsed/>
    <w:rsid w:val="00825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ationalservice.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ationalservice.gov/special-initiatives/tribal-leader-recognition-day-national-servic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LePage, Julie</dc:creator>
  <cp:keywords/>
  <dc:description/>
  <cp:lastModifiedBy>LePage, Julie</cp:lastModifiedBy>
  <cp:revision>2</cp:revision>
  <dcterms:created xsi:type="dcterms:W3CDTF">2016-02-22T16:59:00Z</dcterms:created>
  <dcterms:modified xsi:type="dcterms:W3CDTF">2016-02-22T16:59:00Z</dcterms:modified>
</cp:coreProperties>
</file>