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51B" w:rsidRDefault="00E0651B" w:rsidP="00E0651B">
      <w:pPr>
        <w:pStyle w:val="parag3"/>
        <w:shd w:val="clear" w:color="auto" w:fill="FFFFFF"/>
        <w:spacing w:before="0" w:beforeAutospacing="0" w:after="0" w:afterAutospacing="0" w:line="306" w:lineRule="atLeast"/>
        <w:jc w:val="center"/>
        <w:rPr>
          <w:rFonts w:ascii="Arial" w:hAnsi="Arial" w:cs="Arial"/>
          <w:color w:val="000000"/>
          <w:sz w:val="18"/>
          <w:szCs w:val="18"/>
        </w:rPr>
      </w:pPr>
      <w:r w:rsidRPr="00E0651B">
        <w:rPr>
          <w:b/>
          <w:sz w:val="28"/>
          <w:szCs w:val="28"/>
        </w:rPr>
        <w:t>CONTRATO DE</w:t>
      </w:r>
      <w:r w:rsidRPr="00E0651B">
        <w:rPr>
          <w:rStyle w:val="apple-converted-space"/>
          <w:b/>
          <w:sz w:val="28"/>
          <w:szCs w:val="28"/>
        </w:rPr>
        <w:t> </w:t>
      </w:r>
      <w:r w:rsidRPr="00E0651B">
        <w:rPr>
          <w:b/>
          <w:sz w:val="28"/>
          <w:szCs w:val="28"/>
          <w:bdr w:val="none" w:sz="0" w:space="0" w:color="auto" w:frame="1"/>
        </w:rPr>
        <w:t>COMPRA</w:t>
      </w:r>
      <w:r w:rsidRPr="00E0651B">
        <w:rPr>
          <w:rStyle w:val="apple-converted-space"/>
          <w:b/>
          <w:sz w:val="28"/>
          <w:szCs w:val="28"/>
        </w:rPr>
        <w:t> </w:t>
      </w:r>
      <w:r w:rsidRPr="00E0651B">
        <w:rPr>
          <w:b/>
          <w:sz w:val="28"/>
          <w:szCs w:val="28"/>
        </w:rPr>
        <w:t>E VENDA DE IMÓVEL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E0651B" w:rsidRDefault="00E0651B" w:rsidP="00E0651B">
      <w:pPr>
        <w:pStyle w:val="parag2"/>
        <w:shd w:val="clear" w:color="auto" w:fill="FFFFFF"/>
        <w:spacing w:before="0" w:beforeAutospacing="0" w:after="0" w:afterAutospacing="0" w:line="30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PROMITENTE VENDEDOR</w:t>
      </w:r>
      <w:r>
        <w:rPr>
          <w:rFonts w:ascii="Arial" w:hAnsi="Arial" w:cs="Arial"/>
          <w:color w:val="333333"/>
          <w:sz w:val="18"/>
          <w:szCs w:val="18"/>
        </w:rPr>
        <w:t>: GLEICE MARA MONTIEL DUARTE ,BRASILEIRA,SOLTEIRA, COMERCIANTE, portador da carteira de identidade R.G. nº 4082041403, e CPF nº 006.099.410-03, residente e domiciliado à Rua/Av: FRANCISCO CHAGAS Nº 1289, BAIRRO: SANTO ANTONIO, CEP: 97300-000, SÃO GABRIEL RS.</w:t>
      </w:r>
    </w:p>
    <w:p w:rsidR="00E0651B" w:rsidRDefault="00E0651B" w:rsidP="00E0651B">
      <w:pPr>
        <w:pStyle w:val="parag2"/>
        <w:shd w:val="clear" w:color="auto" w:fill="FFFFFF"/>
        <w:spacing w:before="0" w:beforeAutospacing="0" w:after="0" w:afterAutospacing="0" w:line="30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PROMITENTE COMPRADOR</w:t>
      </w:r>
      <w:r>
        <w:rPr>
          <w:rFonts w:ascii="Arial" w:hAnsi="Arial" w:cs="Arial"/>
          <w:color w:val="333333"/>
          <w:sz w:val="18"/>
          <w:szCs w:val="18"/>
        </w:rPr>
        <w:t xml:space="preserve">: ANDERSON LUIZ RODRIGUES DOS SANTOS, BRASILEIRO, SOLTEIRO, VIGILANTE, portador da carteira de identidade R.G. nº 4080030804, e CPF/MF nº 991.383.360.-49, residente e domiciliado à Rua ROCCO ALOÍSIO, Nº </w:t>
      </w:r>
      <w:r w:rsidR="003E66A4">
        <w:rPr>
          <w:rFonts w:ascii="Arial" w:hAnsi="Arial" w:cs="Arial"/>
          <w:color w:val="333333"/>
          <w:sz w:val="18"/>
          <w:szCs w:val="18"/>
        </w:rPr>
        <w:t>770  BAIRRO: SARANDI</w:t>
      </w:r>
      <w:r>
        <w:rPr>
          <w:rFonts w:ascii="Arial" w:hAnsi="Arial" w:cs="Arial"/>
          <w:color w:val="333333"/>
          <w:sz w:val="18"/>
          <w:szCs w:val="18"/>
        </w:rPr>
        <w:t>,</w:t>
      </w:r>
      <w:r w:rsidR="003E66A4">
        <w:rPr>
          <w:rFonts w:ascii="Arial" w:hAnsi="Arial" w:cs="Arial"/>
          <w:color w:val="333333"/>
          <w:sz w:val="18"/>
          <w:szCs w:val="18"/>
        </w:rPr>
        <w:t xml:space="preserve"> CPE: 91110-390 PORTO ALEGRE RS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E0651B" w:rsidRDefault="00E0651B" w:rsidP="00E0651B">
      <w:pPr>
        <w:pStyle w:val="parag2"/>
        <w:shd w:val="clear" w:color="auto" w:fill="FFFFFF"/>
        <w:spacing w:before="0" w:beforeAutospacing="0" w:after="225" w:afterAutospacing="0" w:line="30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Têm entre os mesmos, de maneira justa e acordada, o presente Contrato particular de Compromisso de Compra e Venda de Bem Imóvel, ficando desde já aceito, pelas cláusulas abaixo descritas.</w:t>
      </w:r>
    </w:p>
    <w:p w:rsidR="00E0651B" w:rsidRDefault="00E0651B" w:rsidP="00E0651B">
      <w:pPr>
        <w:pStyle w:val="parag2"/>
        <w:shd w:val="clear" w:color="auto" w:fill="FFFFFF"/>
        <w:spacing w:before="0" w:beforeAutospacing="0" w:after="0" w:afterAutospacing="0" w:line="30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CLÁUSULA PRIMEIRA</w:t>
      </w:r>
      <w:r>
        <w:rPr>
          <w:rFonts w:ascii="Arial" w:hAnsi="Arial" w:cs="Arial"/>
          <w:color w:val="333333"/>
          <w:sz w:val="18"/>
          <w:szCs w:val="18"/>
        </w:rPr>
        <w:t>: Que a PROMITENTE VENDEDORA é legítima possuidora do imóvel situado (</w:t>
      </w:r>
      <w:r w:rsidR="003E66A4">
        <w:rPr>
          <w:rFonts w:ascii="Arial" w:hAnsi="Arial" w:cs="Arial"/>
          <w:color w:val="333333"/>
          <w:sz w:val="18"/>
          <w:szCs w:val="18"/>
        </w:rPr>
        <w:t xml:space="preserve">à Rua ROCCO ALOÍSIO, Nº 770  BAIRRO: SARANDI, CPE: 91110-390 PORTO ALEGRE RS, </w:t>
      </w:r>
      <w:r>
        <w:rPr>
          <w:rFonts w:ascii="Arial" w:hAnsi="Arial" w:cs="Arial"/>
          <w:color w:val="333333"/>
          <w:sz w:val="18"/>
          <w:szCs w:val="18"/>
        </w:rPr>
        <w:t xml:space="preserve"> composto por área privativa </w:t>
      </w:r>
      <w:r w:rsidR="003E66A4">
        <w:rPr>
          <w:rFonts w:ascii="Arial" w:hAnsi="Arial" w:cs="Arial"/>
          <w:color w:val="333333"/>
          <w:sz w:val="18"/>
          <w:szCs w:val="18"/>
        </w:rPr>
        <w:t xml:space="preserve">INVADIDA </w:t>
      </w:r>
      <w:r>
        <w:rPr>
          <w:rFonts w:ascii="Arial" w:hAnsi="Arial" w:cs="Arial"/>
          <w:color w:val="333333"/>
          <w:sz w:val="18"/>
          <w:szCs w:val="18"/>
        </w:rPr>
        <w:t>, com as seguintes confrontações:</w:t>
      </w:r>
    </w:p>
    <w:p w:rsidR="00E0651B" w:rsidRDefault="00E0651B" w:rsidP="00E0651B">
      <w:pPr>
        <w:pStyle w:val="parag2"/>
        <w:shd w:val="clear" w:color="auto" w:fill="FFFFFF"/>
        <w:spacing w:before="0" w:beforeAutospacing="0" w:after="0" w:afterAutospacing="0" w:line="30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CLÁUSULA SEGUNDA: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O valor da presente tran</w:t>
      </w:r>
      <w:r w:rsidR="003E66A4">
        <w:rPr>
          <w:rFonts w:ascii="Arial" w:hAnsi="Arial" w:cs="Arial"/>
          <w:color w:val="333333"/>
          <w:sz w:val="18"/>
          <w:szCs w:val="18"/>
        </w:rPr>
        <w:t>sação é feita pelo preço de R$ 25.000,00 ( VINTE E CINCO MIL REAIS)</w:t>
      </w:r>
      <w:r>
        <w:rPr>
          <w:rFonts w:ascii="Arial" w:hAnsi="Arial" w:cs="Arial"/>
          <w:color w:val="333333"/>
          <w:sz w:val="18"/>
          <w:szCs w:val="18"/>
        </w:rPr>
        <w:t xml:space="preserve">, que serão pagos </w:t>
      </w:r>
      <w:r w:rsidR="003E66A4">
        <w:rPr>
          <w:rFonts w:ascii="Arial" w:hAnsi="Arial" w:cs="Arial"/>
          <w:color w:val="333333"/>
          <w:sz w:val="18"/>
          <w:szCs w:val="18"/>
        </w:rPr>
        <w:t>ENTRADA DE R$ 15.000,00 ( QUINZE MIL REAIS)  + 20 PARCELAS DE R$ 500,00 ( QUINHENTOS REIAS), com primeiro vencimento em 30 de junho de 2014.</w:t>
      </w:r>
    </w:p>
    <w:p w:rsidR="00E0651B" w:rsidRDefault="00E0651B" w:rsidP="00E0651B">
      <w:pPr>
        <w:pStyle w:val="parag2"/>
        <w:shd w:val="clear" w:color="auto" w:fill="FFFFFF"/>
        <w:spacing w:before="0" w:beforeAutospacing="0" w:after="0" w:afterAutospacing="0" w:line="30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CLÁUSULA TERCEIRA</w:t>
      </w:r>
      <w:r>
        <w:rPr>
          <w:rFonts w:ascii="Arial" w:hAnsi="Arial" w:cs="Arial"/>
          <w:color w:val="333333"/>
          <w:sz w:val="18"/>
          <w:szCs w:val="18"/>
        </w:rPr>
        <w:t>: Que o PROMITENTE VENDEDOR se compromete a entregar o imóvel livre e desembaraçado de todos os débitos até esta data, junto ao Agente Financeiro, ficando daí a responsabilidade dos PROMITENTES COMPRADORES o pagamento mensal da prestação.</w:t>
      </w:r>
    </w:p>
    <w:p w:rsidR="00E0651B" w:rsidRDefault="00E0651B" w:rsidP="00E0651B">
      <w:pPr>
        <w:pStyle w:val="parag2"/>
        <w:shd w:val="clear" w:color="auto" w:fill="FFFFFF"/>
        <w:spacing w:before="0" w:beforeAutospacing="0" w:after="0" w:afterAutospacing="0" w:line="30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CLÁUSULA QUARTA</w:t>
      </w:r>
      <w:r>
        <w:rPr>
          <w:rFonts w:ascii="Arial" w:hAnsi="Arial" w:cs="Arial"/>
          <w:color w:val="333333"/>
          <w:sz w:val="18"/>
          <w:szCs w:val="18"/>
        </w:rPr>
        <w:t>: Fica acordado entre o PROMITENTE VENDEDOR e PROMITENTE COMPRADORES, que o imóvel transacionado PERMANECERÁ em nome do PROMITENTE VENDEDOR por prazo indeterminado, ficando o PROMITENTE VENDEDOR obrigado a apresentar todos documentos necessários para transferência a partir do momento em que o mesmo for notificado pelos PROMITENTES COMPRADORES a qualquer época.</w:t>
      </w:r>
    </w:p>
    <w:p w:rsidR="00E0651B" w:rsidRDefault="00E0651B" w:rsidP="00E0651B">
      <w:pPr>
        <w:pStyle w:val="parag2"/>
        <w:shd w:val="clear" w:color="auto" w:fill="FFFFFF"/>
        <w:spacing w:before="0" w:beforeAutospacing="0" w:after="0" w:afterAutospacing="0" w:line="30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CLÁUSULA QUINTA</w:t>
      </w:r>
      <w:r>
        <w:rPr>
          <w:rFonts w:ascii="Arial" w:hAnsi="Arial" w:cs="Arial"/>
          <w:color w:val="333333"/>
          <w:sz w:val="18"/>
          <w:szCs w:val="18"/>
        </w:rPr>
        <w:t>: Todos os compromissos assumidos neste contrato são de caráter IRREVOGÁVEL e IRRETRATÁVEL, obrigado as partes, seus herdeiros e sucessores a qualquer título fazer sempre boa e valiosa a presente cessão, ficando sujeito às penalidades da lei.</w:t>
      </w:r>
    </w:p>
    <w:p w:rsidR="00E0651B" w:rsidRDefault="00E0651B" w:rsidP="00E0651B">
      <w:pPr>
        <w:pStyle w:val="parag2"/>
        <w:shd w:val="clear" w:color="auto" w:fill="FFFFFF"/>
        <w:spacing w:before="0" w:beforeAutospacing="0" w:after="0" w:afterAutospacing="0" w:line="30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 xml:space="preserve">CLÁUSULA </w:t>
      </w:r>
      <w:r w:rsidR="003E66A4"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SEXTA</w:t>
      </w:r>
      <w:r>
        <w:rPr>
          <w:rFonts w:ascii="Arial" w:hAnsi="Arial" w:cs="Arial"/>
          <w:color w:val="333333"/>
          <w:sz w:val="18"/>
          <w:szCs w:val="18"/>
        </w:rPr>
        <w:t>: O foro deste contrato é da Comarca de</w:t>
      </w:r>
      <w:r w:rsidR="003E66A4">
        <w:rPr>
          <w:rFonts w:ascii="Arial" w:hAnsi="Arial" w:cs="Arial"/>
          <w:color w:val="333333"/>
          <w:sz w:val="18"/>
          <w:szCs w:val="18"/>
        </w:rPr>
        <w:t xml:space="preserve"> PORTO ALEGRE</w:t>
      </w:r>
      <w:r>
        <w:rPr>
          <w:rFonts w:ascii="Arial" w:hAnsi="Arial" w:cs="Arial"/>
          <w:color w:val="333333"/>
          <w:sz w:val="18"/>
          <w:szCs w:val="18"/>
        </w:rPr>
        <w:t xml:space="preserve"> , renunciando as partes quaisquer outro por mais privilegiado que seja.</w:t>
      </w:r>
    </w:p>
    <w:p w:rsidR="00E0651B" w:rsidRDefault="00E0651B" w:rsidP="00E0651B">
      <w:pPr>
        <w:pStyle w:val="parag2"/>
        <w:shd w:val="clear" w:color="auto" w:fill="FFFFFF"/>
        <w:spacing w:before="0" w:beforeAutospacing="0" w:after="225" w:afterAutospacing="0" w:line="30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 por estarem assim juntos e contratos, assinam o presente em 03 (Três) vias de igual teor e forma, na presença das testemunhas abaixo.</w:t>
      </w:r>
    </w:p>
    <w:p w:rsidR="002D195D" w:rsidRDefault="003E66A4" w:rsidP="00E0651B">
      <w:pPr>
        <w:pStyle w:val="parag2"/>
        <w:shd w:val="clear" w:color="auto" w:fill="FFFFFF"/>
        <w:spacing w:before="0" w:beforeAutospacing="0" w:after="225" w:afterAutospacing="0" w:line="30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PORTO</w:t>
      </w:r>
      <w:r w:rsidR="002D195D">
        <w:rPr>
          <w:rFonts w:ascii="Arial" w:hAnsi="Arial" w:cs="Arial"/>
          <w:color w:val="333333"/>
          <w:sz w:val="18"/>
          <w:szCs w:val="18"/>
        </w:rPr>
        <w:t xml:space="preserve"> ALEGRE 30 DE MAIO DE 2014</w:t>
      </w:r>
    </w:p>
    <w:p w:rsidR="002D195D" w:rsidRDefault="002D195D" w:rsidP="00E0651B">
      <w:pPr>
        <w:pStyle w:val="parag2"/>
        <w:shd w:val="clear" w:color="auto" w:fill="FFFFFF"/>
        <w:spacing w:before="0" w:beforeAutospacing="0" w:after="225" w:afterAutospacing="0" w:line="306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__________________________                                                                  ___________________________________</w:t>
      </w:r>
    </w:p>
    <w:p w:rsidR="002D195D" w:rsidRDefault="00E0651B" w:rsidP="002D195D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Promitente Comprador</w:t>
      </w:r>
      <w:r w:rsidR="002D195D">
        <w:rPr>
          <w:rFonts w:ascii="Arial" w:hAnsi="Arial" w:cs="Arial"/>
          <w:color w:val="333333"/>
          <w:sz w:val="18"/>
          <w:szCs w:val="18"/>
        </w:rPr>
        <w:t xml:space="preserve">                                                                                          Promitente Vendedor</w:t>
      </w:r>
    </w:p>
    <w:p w:rsidR="002D195D" w:rsidRDefault="002D195D" w:rsidP="002D195D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R.G.</w:t>
      </w:r>
      <w:r w:rsidRPr="002D195D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4082041403                                                                                                       R.G.</w:t>
      </w:r>
      <w:r w:rsidRPr="002D195D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4080030804</w:t>
      </w:r>
    </w:p>
    <w:p w:rsidR="002D195D" w:rsidRDefault="002D195D" w:rsidP="002D195D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       </w:t>
      </w:r>
    </w:p>
    <w:p w:rsidR="00E0651B" w:rsidRDefault="002D195D" w:rsidP="002D195D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       </w:t>
      </w:r>
    </w:p>
    <w:p w:rsidR="00E0651B" w:rsidRDefault="00E0651B" w:rsidP="002D195D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___________________</w:t>
      </w:r>
      <w:r w:rsidR="002D195D">
        <w:rPr>
          <w:rFonts w:ascii="Arial" w:hAnsi="Arial" w:cs="Arial"/>
          <w:color w:val="333333"/>
          <w:sz w:val="18"/>
          <w:szCs w:val="18"/>
        </w:rPr>
        <w:t>____</w:t>
      </w:r>
      <w:r>
        <w:rPr>
          <w:rFonts w:ascii="Arial" w:hAnsi="Arial" w:cs="Arial"/>
          <w:color w:val="333333"/>
          <w:sz w:val="18"/>
          <w:szCs w:val="18"/>
        </w:rPr>
        <w:t>____</w:t>
      </w:r>
      <w:r w:rsidR="002D195D">
        <w:rPr>
          <w:rFonts w:ascii="Arial" w:hAnsi="Arial" w:cs="Arial"/>
          <w:color w:val="333333"/>
          <w:sz w:val="18"/>
          <w:szCs w:val="18"/>
        </w:rPr>
        <w:t xml:space="preserve">                                                               ___________________________________</w:t>
      </w:r>
    </w:p>
    <w:p w:rsidR="002D195D" w:rsidRDefault="002D195D" w:rsidP="002D195D">
      <w:pPr>
        <w:pStyle w:val="parag2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Testemunha                                                                                                   Testemunha</w:t>
      </w:r>
    </w:p>
    <w:p w:rsidR="002D195D" w:rsidRDefault="002D195D" w:rsidP="002D195D">
      <w:pPr>
        <w:pStyle w:val="parag2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R.G                                                                                                                  R.G</w:t>
      </w:r>
    </w:p>
    <w:p w:rsidR="00E0651B" w:rsidRDefault="00E0651B" w:rsidP="002D195D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18"/>
          <w:szCs w:val="18"/>
        </w:rPr>
      </w:pPr>
    </w:p>
    <w:p w:rsidR="000A61B6" w:rsidRDefault="000A61B6" w:rsidP="00E0651B"/>
    <w:sectPr w:rsidR="000A61B6" w:rsidSect="00E06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E0651B"/>
    <w:rsid w:val="000A61B6"/>
    <w:rsid w:val="002D195D"/>
    <w:rsid w:val="003E66A4"/>
    <w:rsid w:val="00E0651B"/>
    <w:rsid w:val="00E64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ind w:left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1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0651B"/>
  </w:style>
  <w:style w:type="character" w:styleId="Hyperlink">
    <w:name w:val="Hyperlink"/>
    <w:basedOn w:val="Fontepargpadro"/>
    <w:uiPriority w:val="99"/>
    <w:semiHidden/>
    <w:unhideWhenUsed/>
    <w:rsid w:val="00E0651B"/>
    <w:rPr>
      <w:color w:val="0000FF"/>
      <w:u w:val="single"/>
    </w:rPr>
  </w:style>
  <w:style w:type="paragraph" w:customStyle="1" w:styleId="parag3">
    <w:name w:val="parag3"/>
    <w:basedOn w:val="Normal"/>
    <w:rsid w:val="00E0651B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2">
    <w:name w:val="parag2"/>
    <w:basedOn w:val="Normal"/>
    <w:rsid w:val="00E0651B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Denise</cp:lastModifiedBy>
  <cp:revision>1</cp:revision>
  <dcterms:created xsi:type="dcterms:W3CDTF">2014-06-12T16:16:00Z</dcterms:created>
  <dcterms:modified xsi:type="dcterms:W3CDTF">2014-06-12T16:42:00Z</dcterms:modified>
</cp:coreProperties>
</file>