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27" w:rsidRDefault="00CF0B43">
      <w:r>
        <w:t xml:space="preserve">TRUNG TÂM HẠ TẦNG MẠNG MIỀN NAM                                                       </w:t>
      </w:r>
      <w:r>
        <w:rPr>
          <w:b/>
        </w:rPr>
        <w:t>CỘNG HÒA XÃ HỘI CHỦ NGHĨA VIỆT NAM</w:t>
      </w:r>
    </w:p>
    <w:p w:rsidR="00C04027" w:rsidRDefault="00CF0B43">
      <w:pPr>
        <w:rPr>
          <w:b/>
        </w:rPr>
      </w:pPr>
      <w:r>
        <w:rPr>
          <w:b/>
          <w:sz w:val="26"/>
        </w:rPr>
        <w:t xml:space="preserve">      </w:t>
      </w:r>
      <w:bookmarkStart w:id="0" w:name="OLE_LINK17"/>
      <w:bookmarkStart w:id="1" w:name="OLE_LINK18"/>
      <w:bookmarkStart w:id="2" w:name="OLE_LINK19"/>
      <w:bookmarkEnd w:id="0"/>
      <w:bookmarkEnd w:id="1"/>
      <w:bookmarkEnd w:id="2"/>
      <w:r>
        <w:rPr>
          <w:b/>
          <w:sz w:val="26"/>
        </w:rPr>
        <w:t>ĐÀI VIỄN THÔNG CẦN THƠ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</w:t>
      </w:r>
      <w:r>
        <w:rPr>
          <w:b/>
          <w:sz w:val="26"/>
        </w:rPr>
        <w:tab/>
        <w:t xml:space="preserve">                </w:t>
      </w:r>
      <w:proofErr w:type="spellStart"/>
      <w:r>
        <w:rPr>
          <w:b/>
          <w:sz w:val="26"/>
        </w:rPr>
        <w:t>Độc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Lập</w:t>
      </w:r>
      <w:proofErr w:type="spellEnd"/>
      <w:r>
        <w:rPr>
          <w:b/>
          <w:sz w:val="26"/>
        </w:rPr>
        <w:t xml:space="preserve"> – </w:t>
      </w:r>
      <w:proofErr w:type="spellStart"/>
      <w:proofErr w:type="gramStart"/>
      <w:r>
        <w:rPr>
          <w:b/>
          <w:sz w:val="26"/>
        </w:rPr>
        <w:t>Tự</w:t>
      </w:r>
      <w:proofErr w:type="spellEnd"/>
      <w:r>
        <w:rPr>
          <w:b/>
          <w:sz w:val="26"/>
        </w:rPr>
        <w:t xml:space="preserve">  Do</w:t>
      </w:r>
      <w:proofErr w:type="gramEnd"/>
      <w:r>
        <w:rPr>
          <w:b/>
          <w:sz w:val="26"/>
        </w:rPr>
        <w:t xml:space="preserve"> – Hạnh </w:t>
      </w:r>
      <w:proofErr w:type="spellStart"/>
      <w:r>
        <w:rPr>
          <w:b/>
          <w:sz w:val="26"/>
        </w:rPr>
        <w:t>Phúc</w:t>
      </w:r>
      <w:proofErr w:type="spellEnd"/>
    </w:p>
    <w:p w:rsidR="00C04027" w:rsidRDefault="00C04027">
      <w:pPr>
        <w:jc w:val="center"/>
        <w:rPr>
          <w:b/>
          <w:sz w:val="28"/>
          <w:szCs w:val="28"/>
        </w:rPr>
      </w:pPr>
    </w:p>
    <w:p w:rsidR="00C04027" w:rsidRDefault="00CF0B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LỊCH GIẢNG CHI TIẾT</w:t>
      </w:r>
    </w:p>
    <w:p w:rsidR="00C04027" w:rsidRDefault="00C04027">
      <w:pPr>
        <w:jc w:val="center"/>
        <w:rPr>
          <w:b/>
          <w:sz w:val="28"/>
          <w:szCs w:val="28"/>
        </w:rPr>
      </w:pPr>
    </w:p>
    <w:p w:rsidR="00C04027" w:rsidRDefault="00CF0B43">
      <w:pPr>
        <w:jc w:val="center"/>
      </w:pPr>
      <w:bookmarkStart w:id="3" w:name="OLE_LINK20"/>
      <w:bookmarkStart w:id="4" w:name="OLE_LINK21"/>
      <w:bookmarkStart w:id="5" w:name="OLE_LINK22"/>
      <w:bookmarkEnd w:id="3"/>
      <w:bookmarkEnd w:id="4"/>
      <w:bookmarkEnd w:id="5"/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b/>
          <w:sz w:val="26"/>
          <w:szCs w:val="26"/>
        </w:rPr>
        <w:t>Tổng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bị</w:t>
      </w:r>
      <w:proofErr w:type="spellEnd"/>
      <w:r>
        <w:rPr>
          <w:b/>
          <w:sz w:val="26"/>
          <w:szCs w:val="26"/>
        </w:rPr>
        <w:t xml:space="preserve"> WDM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Kiên</w:t>
      </w:r>
      <w:proofErr w:type="spellEnd"/>
      <w:r>
        <w:rPr>
          <w:b/>
          <w:sz w:val="26"/>
          <w:szCs w:val="26"/>
        </w:rPr>
        <w:t xml:space="preserve"> Giang</w:t>
      </w:r>
      <w:r>
        <w:rPr>
          <w:sz w:val="26"/>
          <w:szCs w:val="26"/>
        </w:rPr>
        <w:t>”</w:t>
      </w:r>
    </w:p>
    <w:p w:rsidR="00C04027" w:rsidRDefault="00CF0B43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>: Trạm Rạch Giá -  Đài VT Cần Thơ</w:t>
      </w:r>
    </w:p>
    <w:p w:rsidR="00C04027" w:rsidRDefault="00CF0B43"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 24</w:t>
      </w:r>
      <w:proofErr w:type="gramEnd"/>
      <w:r>
        <w:rPr>
          <w:sz w:val="26"/>
          <w:szCs w:val="26"/>
        </w:rPr>
        <w:t>/11</w:t>
      </w:r>
      <w:r>
        <w:rPr>
          <w:sz w:val="26"/>
          <w:szCs w:val="26"/>
        </w:rPr>
        <w:t>/2016</w:t>
      </w:r>
    </w:p>
    <w:p w:rsidR="00C04027" w:rsidRDefault="00CF0B43">
      <w:proofErr w:type="spellStart"/>
      <w:proofErr w:type="gramStart"/>
      <w:r>
        <w:rPr>
          <w:sz w:val="26"/>
          <w:szCs w:val="26"/>
        </w:rPr>
        <w:t>Buổi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</w:p>
    <w:tbl>
      <w:tblPr>
        <w:tblW w:w="1317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810"/>
        <w:gridCol w:w="2082"/>
        <w:gridCol w:w="7524"/>
        <w:gridCol w:w="2760"/>
      </w:tblGrid>
      <w:tr w:rsidR="00C0402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7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đào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hướng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dẫn</w:t>
            </w:r>
            <w:proofErr w:type="spellEnd"/>
          </w:p>
        </w:tc>
      </w:tr>
      <w:tr w:rsidR="00C0402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>07:30 – 09:00</w:t>
            </w:r>
          </w:p>
        </w:tc>
        <w:tc>
          <w:tcPr>
            <w:tcW w:w="7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 w:rsidP="00CF0B4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WDM</w:t>
            </w:r>
          </w:p>
        </w:tc>
        <w:tc>
          <w:tcPr>
            <w:tcW w:w="27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 xml:space="preserve">âm </w:t>
            </w:r>
            <w:proofErr w:type="gramStart"/>
            <w:r>
              <w:rPr>
                <w:sz w:val="26"/>
                <w:szCs w:val="26"/>
              </w:rPr>
              <w:t>An</w:t>
            </w:r>
            <w:proofErr w:type="gramEnd"/>
            <w:r>
              <w:rPr>
                <w:sz w:val="26"/>
                <w:szCs w:val="26"/>
              </w:rPr>
              <w:t xml:space="preserve"> Toàn</w:t>
            </w:r>
          </w:p>
        </w:tc>
      </w:tr>
      <w:tr w:rsidR="00C04027">
        <w:trPr>
          <w:trHeight w:val="269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>09:15 – 1</w:t>
            </w:r>
            <w:r>
              <w:rPr>
                <w:sz w:val="26"/>
                <w:szCs w:val="26"/>
              </w:rPr>
              <w:t>0:15</w:t>
            </w:r>
          </w:p>
        </w:tc>
        <w:tc>
          <w:tcPr>
            <w:tcW w:w="7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7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04027">
            <w:pPr>
              <w:jc w:val="center"/>
              <w:rPr>
                <w:sz w:val="26"/>
                <w:szCs w:val="26"/>
              </w:rPr>
            </w:pPr>
          </w:p>
        </w:tc>
      </w:tr>
      <w:tr w:rsidR="00C04027"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>10:15 – 11g00</w:t>
            </w:r>
          </w:p>
        </w:tc>
        <w:tc>
          <w:tcPr>
            <w:tcW w:w="7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F0B4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04027" w:rsidRDefault="00C04027">
            <w:pPr>
              <w:jc w:val="center"/>
              <w:rPr>
                <w:sz w:val="26"/>
                <w:szCs w:val="26"/>
              </w:rPr>
            </w:pPr>
          </w:p>
        </w:tc>
      </w:tr>
    </w:tbl>
    <w:p w:rsidR="00C04027" w:rsidRDefault="00C04027">
      <w:pPr>
        <w:rPr>
          <w:sz w:val="26"/>
          <w:szCs w:val="26"/>
        </w:rPr>
      </w:pPr>
    </w:p>
    <w:p w:rsidR="00C04027" w:rsidRDefault="00C04027">
      <w:pPr>
        <w:rPr>
          <w:sz w:val="26"/>
          <w:szCs w:val="26"/>
        </w:rPr>
      </w:pPr>
    </w:p>
    <w:p w:rsidR="00C04027" w:rsidRDefault="00CF0B43"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               </w:t>
      </w:r>
      <w:r>
        <w:rPr>
          <w:sz w:val="26"/>
          <w:szCs w:val="26"/>
        </w:rPr>
        <w:tab/>
        <w:t xml:space="preserve">  </w:t>
      </w:r>
      <w:bookmarkStart w:id="6" w:name="OLE_LINK23"/>
      <w:bookmarkStart w:id="7" w:name="OLE_LINK24"/>
      <w:bookmarkStart w:id="8" w:name="OLE_LINK25"/>
      <w:bookmarkEnd w:id="6"/>
      <w:bookmarkEnd w:id="7"/>
      <w:bookmarkEnd w:id="8"/>
      <w:proofErr w:type="gramStart"/>
      <w:r>
        <w:rPr>
          <w:i/>
          <w:iCs/>
          <w:sz w:val="26"/>
          <w:szCs w:val="26"/>
        </w:rPr>
        <w:t>Tp.</w:t>
      </w:r>
      <w:r>
        <w:rPr>
          <w:i/>
          <w:sz w:val="26"/>
          <w:szCs w:val="26"/>
          <w:lang w:val="sv-SE"/>
        </w:rPr>
        <w:t>Rạch</w:t>
      </w:r>
      <w:proofErr w:type="gramEnd"/>
      <w:r>
        <w:rPr>
          <w:i/>
          <w:sz w:val="26"/>
          <w:szCs w:val="26"/>
          <w:lang w:val="sv-SE"/>
        </w:rPr>
        <w:t xml:space="preserve"> Giá, ngày 24</w:t>
      </w:r>
      <w:r>
        <w:rPr>
          <w:i/>
          <w:sz w:val="26"/>
          <w:szCs w:val="26"/>
          <w:lang w:val="sv-SE"/>
        </w:rPr>
        <w:t xml:space="preserve"> tháng 11</w:t>
      </w:r>
      <w:r>
        <w:rPr>
          <w:i/>
          <w:sz w:val="26"/>
          <w:szCs w:val="26"/>
          <w:lang w:val="sv-SE"/>
        </w:rPr>
        <w:t xml:space="preserve"> năm 2016</w:t>
      </w:r>
    </w:p>
    <w:p w:rsidR="00C04027" w:rsidRDefault="00C04027">
      <w:pPr>
        <w:rPr>
          <w:sz w:val="26"/>
          <w:szCs w:val="26"/>
        </w:rPr>
      </w:pPr>
    </w:p>
    <w:tbl>
      <w:tblPr>
        <w:tblW w:w="13175" w:type="dxa"/>
        <w:tblLook w:val="01E0" w:firstRow="1" w:lastRow="1" w:firstColumn="1" w:lastColumn="1" w:noHBand="0" w:noVBand="0"/>
      </w:tblPr>
      <w:tblGrid>
        <w:gridCol w:w="3310"/>
        <w:gridCol w:w="3271"/>
        <w:gridCol w:w="3272"/>
        <w:gridCol w:w="3322"/>
      </w:tblGrid>
      <w:tr w:rsidR="00C04027">
        <w:tc>
          <w:tcPr>
            <w:tcW w:w="3309" w:type="dxa"/>
            <w:shd w:val="clear" w:color="auto" w:fill="auto"/>
          </w:tcPr>
          <w:p w:rsidR="00C04027" w:rsidRDefault="00CF0B4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3271" w:type="dxa"/>
            <w:shd w:val="clear" w:color="auto" w:fill="auto"/>
          </w:tcPr>
          <w:p w:rsidR="00C04027" w:rsidRDefault="00CF0B4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Trưởng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trạm</w:t>
            </w:r>
            <w:proofErr w:type="spellEnd"/>
            <w:r>
              <w:rPr>
                <w:b/>
                <w:sz w:val="26"/>
                <w:szCs w:val="26"/>
              </w:rPr>
              <w:t xml:space="preserve"> Rạch Giá</w:t>
            </w:r>
          </w:p>
        </w:tc>
        <w:tc>
          <w:tcPr>
            <w:tcW w:w="3272" w:type="dxa"/>
            <w:shd w:val="clear" w:color="auto" w:fill="auto"/>
          </w:tcPr>
          <w:p w:rsidR="00C04027" w:rsidRDefault="00C040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22" w:type="dxa"/>
            <w:shd w:val="clear" w:color="auto" w:fill="auto"/>
          </w:tcPr>
          <w:p w:rsidR="00C04027" w:rsidRDefault="00CF0B43">
            <w:pPr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t>Trưởng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</w:tr>
      <w:tr w:rsidR="00C04027">
        <w:tc>
          <w:tcPr>
            <w:tcW w:w="3309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  <w:p w:rsidR="00C04027" w:rsidRDefault="00C04027">
            <w:pPr>
              <w:rPr>
                <w:sz w:val="26"/>
                <w:szCs w:val="26"/>
              </w:rPr>
            </w:pPr>
          </w:p>
          <w:p w:rsidR="00C04027" w:rsidRDefault="00C04027">
            <w:pPr>
              <w:rPr>
                <w:sz w:val="26"/>
                <w:szCs w:val="26"/>
              </w:rPr>
            </w:pPr>
          </w:p>
        </w:tc>
        <w:tc>
          <w:tcPr>
            <w:tcW w:w="3271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  <w:tc>
          <w:tcPr>
            <w:tcW w:w="3272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  <w:bookmarkStart w:id="9" w:name="_GoBack"/>
            <w:bookmarkEnd w:id="9"/>
          </w:p>
        </w:tc>
        <w:tc>
          <w:tcPr>
            <w:tcW w:w="3322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</w:tr>
      <w:tr w:rsidR="00C04027">
        <w:tc>
          <w:tcPr>
            <w:tcW w:w="3309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  <w:tc>
          <w:tcPr>
            <w:tcW w:w="3271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  <w:tc>
          <w:tcPr>
            <w:tcW w:w="3272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  <w:tc>
          <w:tcPr>
            <w:tcW w:w="3322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</w:tr>
      <w:tr w:rsidR="00C04027">
        <w:tc>
          <w:tcPr>
            <w:tcW w:w="3309" w:type="dxa"/>
            <w:shd w:val="clear" w:color="auto" w:fill="auto"/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 xml:space="preserve">Lâm </w:t>
            </w:r>
            <w:proofErr w:type="gramStart"/>
            <w:r>
              <w:rPr>
                <w:sz w:val="26"/>
                <w:szCs w:val="26"/>
              </w:rPr>
              <w:t>An</w:t>
            </w:r>
            <w:proofErr w:type="gramEnd"/>
            <w:r>
              <w:rPr>
                <w:sz w:val="26"/>
                <w:szCs w:val="26"/>
              </w:rPr>
              <w:t xml:space="preserve"> Toàn</w:t>
            </w:r>
          </w:p>
        </w:tc>
        <w:tc>
          <w:tcPr>
            <w:tcW w:w="3271" w:type="dxa"/>
            <w:shd w:val="clear" w:color="auto" w:fill="auto"/>
          </w:tcPr>
          <w:p w:rsidR="00C04027" w:rsidRDefault="00CF0B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Lưu Vũ Trường Giang</w:t>
            </w:r>
          </w:p>
        </w:tc>
        <w:tc>
          <w:tcPr>
            <w:tcW w:w="3272" w:type="dxa"/>
            <w:shd w:val="clear" w:color="auto" w:fill="auto"/>
          </w:tcPr>
          <w:p w:rsidR="00C04027" w:rsidRDefault="00C04027">
            <w:pPr>
              <w:rPr>
                <w:sz w:val="26"/>
                <w:szCs w:val="26"/>
              </w:rPr>
            </w:pPr>
          </w:p>
        </w:tc>
        <w:tc>
          <w:tcPr>
            <w:tcW w:w="3322" w:type="dxa"/>
            <w:shd w:val="clear" w:color="auto" w:fill="auto"/>
          </w:tcPr>
          <w:p w:rsidR="00C04027" w:rsidRDefault="00CF0B43">
            <w:pPr>
              <w:jc w:val="center"/>
            </w:pPr>
            <w:r>
              <w:rPr>
                <w:sz w:val="26"/>
                <w:szCs w:val="26"/>
              </w:rPr>
              <w:t xml:space="preserve"> Chu Công Hạnh</w:t>
            </w:r>
          </w:p>
        </w:tc>
      </w:tr>
    </w:tbl>
    <w:p w:rsidR="00C04027" w:rsidRDefault="00C04027"/>
    <w:sectPr w:rsidR="00C04027">
      <w:pgSz w:w="15840" w:h="12240" w:orient="landscape"/>
      <w:pgMar w:top="90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(W1)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4027"/>
    <w:rsid w:val="00C04027"/>
    <w:rsid w:val="00C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4E87C"/>
  <w15:docId w15:val="{4D212DF8-83AC-4678-8142-D2A7B8AC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52C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qFormat/>
    <w:rsid w:val="009152CB"/>
    <w:rPr>
      <w:rFonts w:ascii="Courier (W1)" w:eastAsia="Times New Roman" w:hAnsi="Courier (W1)" w:cs="Times New Roman"/>
      <w:sz w:val="20"/>
      <w:szCs w:val="2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MacroText">
    <w:name w:val="macro"/>
    <w:link w:val="MacroTextChar"/>
    <w:qFormat/>
    <w:rsid w:val="009152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</w:pPr>
    <w:rPr>
      <w:rFonts w:ascii="Courier (W1)" w:eastAsia="Times New Roman" w:hAnsi="Courier (W1)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0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HAPPY-LE</dc:creator>
  <cp:lastModifiedBy>HTH</cp:lastModifiedBy>
  <cp:revision>9</cp:revision>
  <dcterms:created xsi:type="dcterms:W3CDTF">2016-03-29T06:19:00Z</dcterms:created>
  <dcterms:modified xsi:type="dcterms:W3CDTF">2016-11-21T10:08:00Z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