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Book Antiqua" w:hAnsi="Book Antiqua"/>
          <w:b/>
          <w:i/>
          <w:sz w:val="48"/>
          <w:szCs w:val="48"/>
          <w:lang w:val="es-MX"/>
        </w:rPr>
      </w:pPr>
      <w:r>
        <w:rPr>
          <w:rFonts w:ascii="Book Antiqua" w:cs="Book Antiqua" w:eastAsia="Book Antiqua" w:hAnsi="Book Antiqua"/>
          <w:b/>
          <w:bCs/>
          <w:i/>
          <w:iCs/>
          <w:sz w:val="48"/>
          <w:szCs w:val="48"/>
          <w:lang w:val="es-MX"/>
        </w:rPr>
        <w:t>Rub</w:t>
      </w:r>
      <w:r>
        <w:rPr>
          <w:rFonts w:ascii="Book Antiqua" w:cs="Book Antiqua" w:eastAsia="Book Antiqua" w:hAnsi="Book Antiqua"/>
          <w:b/>
          <w:bCs/>
          <w:i/>
          <w:iCs/>
          <w:sz w:val="48"/>
          <w:szCs w:val="48"/>
          <w:lang w:val="es-ES"/>
        </w:rPr>
        <w:t>é</w:t>
      </w:r>
      <w:r>
        <w:rPr>
          <w:rFonts w:ascii="Book Antiqua" w:cs="Book Antiqua" w:eastAsia="Book Antiqua" w:hAnsi="Book Antiqua"/>
          <w:b/>
          <w:bCs/>
          <w:i/>
          <w:iCs/>
          <w:sz w:val="48"/>
          <w:szCs w:val="48"/>
          <w:lang w:val="es-MX"/>
        </w:rPr>
        <w:t>n Darío Hern</w:t>
      </w:r>
      <w:r>
        <w:rPr>
          <w:rFonts w:ascii="Book Antiqua" w:cs="Book Antiqua" w:eastAsia="Book Antiqua" w:hAnsi="Book Antiqua"/>
          <w:b/>
          <w:bCs/>
          <w:i/>
          <w:iCs/>
          <w:sz w:val="48"/>
          <w:szCs w:val="48"/>
          <w:lang w:val="es-ES"/>
        </w:rPr>
        <w:t>á</w:t>
      </w:r>
      <w:r>
        <w:rPr>
          <w:rFonts w:ascii="Book Antiqua" w:cs="Book Antiqua" w:eastAsia="Book Antiqua" w:hAnsi="Book Antiqua"/>
          <w:b/>
          <w:bCs/>
          <w:i/>
          <w:iCs/>
          <w:sz w:val="48"/>
          <w:szCs w:val="48"/>
          <w:lang w:val="es-MX"/>
        </w:rPr>
        <w:t xml:space="preserve">ndez </w:t>
      </w:r>
      <w:r>
        <w:rPr>
          <w:rFonts w:ascii="Book Antiqua" w:cs="Book Antiqua" w:eastAsia="Book Antiqua" w:hAnsi="Book Antiqua"/>
          <w:b/>
          <w:bCs/>
          <w:i/>
          <w:iCs/>
          <w:sz w:val="48"/>
          <w:szCs w:val="48"/>
          <w:lang w:val="es-MX"/>
        </w:rPr>
        <w:t>Sol</w:t>
      </w:r>
      <w:r>
        <w:rPr>
          <w:rFonts w:ascii="Book Antiqua" w:cs="Book Antiqua" w:eastAsia="Book Antiqua" w:hAnsi="Book Antiqua"/>
          <w:b/>
          <w:bCs/>
          <w:i/>
          <w:iCs/>
          <w:sz w:val="48"/>
          <w:szCs w:val="48"/>
          <w:lang w:val="es-MX"/>
        </w:rPr>
        <w:t>ís</w:t>
      </w:r>
    </w:p>
    <w:p>
      <w:pPr>
        <w:pStyle w:val="style0"/>
        <w:jc w:val="center"/>
        <w:rPr>
          <w:rFonts w:ascii="Book Antiqua" w:hAnsi="Book Antiqua"/>
          <w:b/>
          <w:i/>
          <w:sz w:val="44"/>
          <w:szCs w:val="44"/>
          <w:lang w:val="es-MX"/>
        </w:rPr>
      </w:pPr>
      <w:r>
        <w:rPr>
          <w:rFonts w:ascii="Book Antiqua" w:hAnsi="Book Antiqua"/>
          <w:b/>
          <w:i/>
          <w:sz w:val="22"/>
          <w:lang w:val="es-MX"/>
        </w:rPr>
        <w:t xml:space="preserve">Villa Lucre, Vistalta </w:t>
      </w:r>
      <w:r>
        <w:rPr>
          <w:rFonts w:ascii="Book Antiqua" w:hAnsi="Book Antiqua"/>
          <w:b/>
          <w:i/>
          <w:sz w:val="22"/>
        </w:rPr>
        <w:t>II</w:t>
      </w:r>
      <w:r>
        <w:rPr>
          <w:rFonts w:ascii="Book Antiqua" w:hAnsi="Book Antiqua"/>
          <w:b/>
          <w:i/>
          <w:sz w:val="22"/>
          <w:lang w:val="es-MX"/>
        </w:rPr>
        <w:t>, Calle Las Brisas, Casa V-103.</w:t>
      </w:r>
    </w:p>
    <w:p>
      <w:pPr>
        <w:pStyle w:val="style0"/>
        <w:jc w:val="center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Teléfono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: </w:t>
      </w:r>
      <w:r>
        <w:rPr>
          <w:rFonts w:ascii="Book Antiqua" w:hAnsi="Book Antiqua"/>
          <w:b/>
          <w:i/>
          <w:sz w:val="24"/>
          <w:szCs w:val="24"/>
          <w:lang w:val="es-MX"/>
        </w:rPr>
        <w:t>2</w:t>
      </w:r>
      <w:r>
        <w:rPr>
          <w:rFonts w:ascii="Book Antiqua" w:hAnsi="Book Antiqua"/>
          <w:b/>
          <w:i/>
          <w:sz w:val="24"/>
          <w:szCs w:val="24"/>
        </w:rPr>
        <w:t xml:space="preserve">03-2912, </w:t>
      </w:r>
      <w:r>
        <w:rPr>
          <w:rFonts w:ascii="Book Antiqua" w:hAnsi="Book Antiqua"/>
          <w:b/>
          <w:i/>
          <w:sz w:val="24"/>
          <w:szCs w:val="24"/>
          <w:lang w:val="es-MX"/>
        </w:rPr>
        <w:t>C</w:t>
      </w:r>
      <w:r>
        <w:rPr>
          <w:rFonts w:ascii="Book Antiqua" w:hAnsi="Book Antiqua"/>
          <w:b/>
          <w:i/>
          <w:sz w:val="24"/>
          <w:szCs w:val="24"/>
          <w:lang w:val="es-MX"/>
        </w:rPr>
        <w:t>elular</w:t>
      </w:r>
      <w:r>
        <w:rPr>
          <w:rFonts w:ascii="Book Antiqua" w:hAnsi="Book Antiqua"/>
          <w:b/>
          <w:i/>
          <w:sz w:val="24"/>
          <w:szCs w:val="24"/>
          <w:lang w:val="es-MX"/>
        </w:rPr>
        <w:t>: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</w:t>
      </w:r>
      <w:r>
        <w:rPr>
          <w:rFonts w:ascii="Book Antiqua" w:hAnsi="Book Antiqua"/>
          <w:b/>
          <w:i/>
          <w:sz w:val="24"/>
          <w:szCs w:val="24"/>
          <w:lang w:val="es-MX"/>
        </w:rPr>
        <w:t>66118178</w:t>
      </w:r>
    </w:p>
    <w:p>
      <w:pPr>
        <w:pStyle w:val="style0"/>
        <w:jc w:val="center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jc w:val="center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jc w:val="center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>DATOS PERSONALES: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Edad:                                      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>3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>5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>años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Cedula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                                8-739-68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Estado civil: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 xml:space="preserve">          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 xml:space="preserve">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 xml:space="preserve">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 xml:space="preserve">           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 xml:space="preserve">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Casado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   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                   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 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Fecha de Nacimiento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: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  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</w:t>
      </w:r>
      <w:r>
        <w:rPr>
          <w:rFonts w:ascii="Book Antiqua" w:hAnsi="Book Antiqua"/>
          <w:b/>
          <w:i/>
          <w:sz w:val="24"/>
          <w:szCs w:val="24"/>
        </w:rPr>
        <w:t>12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de </w:t>
      </w:r>
      <w:r>
        <w:rPr>
          <w:rFonts w:ascii="Book Antiqua" w:hAnsi="Book Antiqua"/>
          <w:b/>
          <w:i/>
          <w:sz w:val="24"/>
          <w:szCs w:val="24"/>
        </w:rPr>
        <w:t>julio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de 198</w:t>
      </w:r>
      <w:r>
        <w:rPr>
          <w:rFonts w:ascii="Book Antiqua" w:hAnsi="Book Antiqua"/>
          <w:b/>
          <w:i/>
          <w:sz w:val="24"/>
          <w:szCs w:val="24"/>
        </w:rPr>
        <w:t>0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Correo electrónico: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       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</w:t>
      </w:r>
      <w:r>
        <w:rPr>
          <w:rFonts w:ascii="Book Antiqua" w:hAnsi="Book Antiqua"/>
          <w:b/>
          <w:i/>
          <w:sz w:val="24"/>
          <w:szCs w:val="24"/>
          <w:lang w:val="es-MX"/>
        </w:rPr>
        <w:t>hernandezrj71@yahoo.com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                                           </w:t>
      </w:r>
      <w:r>
        <w:rPr>
          <w:rFonts w:ascii="Book Antiqua" w:hAnsi="Book Antiqua"/>
          <w:b/>
          <w:i/>
          <w:sz w:val="24"/>
          <w:szCs w:val="24"/>
          <w:lang w:val="es-MX"/>
        </w:rPr>
        <w:t>ruburish17@gmail.com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rPr>
          <w:rFonts w:ascii="Book Antiqua" w:hAnsi="Book Antiqua"/>
          <w:b/>
          <w:i/>
          <w:color w:val="0070c0"/>
          <w:sz w:val="24"/>
          <w:szCs w:val="24"/>
          <w:u w:val="single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t xml:space="preserve">                                                   </w:t>
      </w:r>
      <w:r>
        <w:t xml:space="preserve">  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>ESTUDIOS</w:t>
      </w: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 xml:space="preserve"> REALIZADOS</w:t>
      </w: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>:</w:t>
      </w: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 xml:space="preserve">                                                                                                   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157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SECUNDARIOS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: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</w:t>
      </w:r>
      <w:r>
        <w:rPr>
          <w:rFonts w:ascii="Book Antiqua" w:hAnsi="Book Antiqua"/>
          <w:b/>
          <w:i/>
          <w:sz w:val="24"/>
          <w:szCs w:val="24"/>
          <w:lang w:val="es-MX"/>
        </w:rPr>
        <w:t>Bachiller en Ciencias Agropecuarias</w:t>
      </w:r>
    </w:p>
    <w:p>
      <w:pPr>
        <w:pStyle w:val="style157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                                Instituto Profesional y Técnico México Panamá </w:t>
      </w:r>
    </w:p>
    <w:p>
      <w:pPr>
        <w:pStyle w:val="style157"/>
        <w:rPr>
          <w:lang w:val="es-MX"/>
        </w:rPr>
      </w:pPr>
      <w:r>
        <w:rPr>
          <w:lang w:val="es-MX"/>
        </w:rPr>
        <w:t xml:space="preserve">                                      </w:t>
      </w:r>
    </w:p>
    <w:p>
      <w:pPr>
        <w:pStyle w:val="style157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i/>
          <w:sz w:val="22"/>
          <w:lang w:val="es-MX"/>
        </w:rPr>
        <w:t xml:space="preserve">     </w:t>
      </w:r>
      <w:r>
        <w:rPr>
          <w:i/>
          <w:sz w:val="22"/>
          <w:lang w:val="es-MX"/>
        </w:rPr>
        <w:t xml:space="preserve">                             </w:t>
      </w:r>
      <w:r>
        <w:rPr>
          <w:i/>
          <w:sz w:val="22"/>
          <w:lang w:val="es-MX"/>
        </w:rPr>
        <w:t xml:space="preserve"> </w:t>
      </w:r>
      <w:r>
        <w:rPr>
          <w:i/>
          <w:sz w:val="22"/>
          <w:lang w:val="es-MX"/>
        </w:rPr>
        <w:t xml:space="preserve"> </w:t>
      </w:r>
      <w:r>
        <w:rPr>
          <w:rFonts w:ascii="Book Antiqua" w:hAnsi="Book Antiqua"/>
          <w:b/>
          <w:i/>
          <w:sz w:val="24"/>
          <w:szCs w:val="24"/>
          <w:lang w:val="es-MX"/>
        </w:rPr>
        <w:t>Colegio Venancio Fenosa Pascual</w:t>
      </w:r>
    </w:p>
    <w:p>
      <w:pPr>
        <w:pStyle w:val="style157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 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                      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Certificado de III año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                               </w:t>
      </w:r>
    </w:p>
    <w:p>
      <w:pPr>
        <w:pStyle w:val="style157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PRIMARIOS</w:t>
      </w:r>
      <w:r>
        <w:rPr>
          <w:rFonts w:ascii="Book Antiqua" w:hAnsi="Book Antiqua"/>
          <w:b/>
          <w:i/>
          <w:sz w:val="24"/>
          <w:szCs w:val="24"/>
          <w:lang w:val="es-MX"/>
        </w:rPr>
        <w:t>: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</w:t>
      </w:r>
      <w:r>
        <w:rPr>
          <w:lang w:val="es-MX"/>
        </w:rPr>
        <w:t xml:space="preserve"> </w:t>
      </w:r>
      <w:r>
        <w:rPr>
          <w:lang w:val="es-MX"/>
        </w:rPr>
        <w:t xml:space="preserve"> </w:t>
      </w:r>
      <w:r>
        <w:rPr>
          <w:lang w:val="es-MX"/>
        </w:rPr>
        <w:t xml:space="preserve">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Escuela </w:t>
      </w:r>
      <w:r>
        <w:rPr>
          <w:rFonts w:ascii="Book Antiqua" w:hAnsi="Book Antiqua"/>
          <w:b/>
          <w:i/>
          <w:sz w:val="24"/>
          <w:szCs w:val="24"/>
          <w:lang w:val="es-MX"/>
        </w:rPr>
        <w:t>José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G. Duque </w:t>
      </w:r>
      <w:r>
        <w:rPr>
          <w:rFonts w:ascii="Book Antiqua" w:hAnsi="Book Antiqua"/>
          <w:b/>
          <w:i/>
          <w:sz w:val="24"/>
          <w:szCs w:val="24"/>
          <w:lang w:val="es-MX"/>
        </w:rPr>
        <w:t>(Chepo)</w:t>
      </w:r>
    </w:p>
    <w:p>
      <w:pPr>
        <w:pStyle w:val="style157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                           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 </w:t>
      </w:r>
      <w:r>
        <w:rPr>
          <w:rFonts w:ascii="Book Antiqua" w:hAnsi="Book Antiqua"/>
          <w:b/>
          <w:i/>
          <w:sz w:val="24"/>
          <w:szCs w:val="24"/>
          <w:lang w:val="es-MX"/>
        </w:rPr>
        <w:t>Certificado de VI grado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 xml:space="preserve"> 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>CURSOS Y SEMINARIOS:</w:t>
      </w:r>
    </w:p>
    <w:p>
      <w:pPr>
        <w:pStyle w:val="style0"/>
        <w:numPr>
          <w:ilvl w:val="0"/>
          <w:numId w:val="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Curso de Operaciones de la Prevención y Control de Incendios Forestales , conferido por la Autoridad Nacional del Ambiente y la Oficina de Asistencia </w:t>
      </w:r>
      <w:r>
        <w:rPr>
          <w:rFonts w:ascii="Book Antiqua" w:hAnsi="Book Antiqua"/>
          <w:b/>
          <w:i/>
          <w:sz w:val="24"/>
          <w:szCs w:val="24"/>
          <w:lang w:val="es-MX"/>
        </w:rPr>
        <w:t>para Catástrofe del Gobierno de los Estados Unidos.</w:t>
      </w:r>
    </w:p>
    <w:p>
      <w:pPr>
        <w:pStyle w:val="style0"/>
        <w:numPr>
          <w:ilvl w:val="0"/>
          <w:numId w:val="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Curso de Campo para Personal de Protección , conferido por el Instituto Smithsonian de Investigaciones Tropicales y el Parque Nacional Metropolitano.</w:t>
      </w:r>
    </w:p>
    <w:p>
      <w:pPr>
        <w:pStyle w:val="style0"/>
        <w:numPr>
          <w:ilvl w:val="0"/>
          <w:numId w:val="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</w:rPr>
        <w:t xml:space="preserve">Curso de Capacitación para Instructores conferido por Autoridad Nacional del Ambiente y la Oficina de Asistencia para Catástrofe del Gobierno de los Estados Unidos. </w:t>
      </w:r>
    </w:p>
    <w:p>
      <w:pPr>
        <w:pStyle w:val="style0"/>
        <w:numPr>
          <w:ilvl w:val="0"/>
          <w:numId w:val="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II Curso de Guardabosque, dictado en la Academia de Policía Presidente Belisario Porras y Aprobado por el Ministerio de Educación.</w:t>
      </w:r>
    </w:p>
    <w:p>
      <w:pPr>
        <w:pStyle w:val="style0"/>
        <w:ind w:left="1305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>Materias de Curso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Legislación de Oficio 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Relaciones Humanas 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Comunicaciones 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Seguridad de Instalaciones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Primeros Auxilios 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Defensa Personal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Técnica</w:t>
      </w:r>
      <w:r>
        <w:rPr>
          <w:rFonts w:ascii="Book Antiqua" w:hAnsi="Book Antiqua"/>
          <w:b/>
          <w:i/>
          <w:sz w:val="24"/>
          <w:szCs w:val="24"/>
          <w:lang w:val="es-MX"/>
        </w:rPr>
        <w:t>s de Registro y Mecanismo de Aprehensión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Uso de la Fuerza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Cartografía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Desplazamiento en el Bosque 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Explosivos 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Armas de Fuego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Nudo y Anclaje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Rastreo </w:t>
      </w:r>
    </w:p>
    <w:p>
      <w:pPr>
        <w:pStyle w:val="style0"/>
        <w:numPr>
          <w:ilvl w:val="0"/>
          <w:numId w:val="11"/>
        </w:numPr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Escena de</w:t>
      </w:r>
      <w:r>
        <w:rPr>
          <w:rFonts w:ascii="Book Antiqua" w:hAnsi="Book Antiqua"/>
          <w:b/>
          <w:i/>
          <w:sz w:val="24"/>
          <w:szCs w:val="24"/>
          <w:lang w:val="es-MX"/>
        </w:rPr>
        <w:t>l S</w:t>
      </w:r>
      <w:r>
        <w:rPr>
          <w:rFonts w:ascii="Book Antiqua" w:hAnsi="Book Antiqua"/>
          <w:b/>
          <w:i/>
          <w:sz w:val="24"/>
          <w:szCs w:val="24"/>
          <w:lang w:val="es-MX"/>
        </w:rPr>
        <w:t>uceso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t xml:space="preserve">                     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 xml:space="preserve">Licencia de Conducir Tipo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E3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>Licencia de Conducir Botes de hasta 26 pies expedida por la Autoridad del Canal de Panamá.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 </w:t>
      </w:r>
    </w:p>
    <w:p>
      <w:pPr>
        <w:pStyle w:val="style0"/>
        <w:rPr/>
      </w:pP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>Licencia de Marino de Aguas Nacionales expedida por Autoridad Mar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>í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>tima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 de Panam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>á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</w:p>
    <w:p>
      <w:pPr>
        <w:pStyle w:val="style0"/>
        <w:ind w:left="1305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>EXPERIENCIA LABORAL: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</w:t>
      </w:r>
    </w:p>
    <w:p>
      <w:pPr>
        <w:pStyle w:val="style179"/>
        <w:numPr>
          <w:ilvl w:val="0"/>
          <w:numId w:val="2"/>
        </w:numPr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>Asistente de E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ntomolog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ía en el Instituto de Investigaciones Agropecuarias, Región Este. ( 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Juli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o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MX"/>
        </w:rPr>
        <w:t xml:space="preserve"> –Noviembre 2008)</w:t>
      </w:r>
    </w:p>
    <w:p>
      <w:pPr>
        <w:pStyle w:val="style179"/>
        <w:numPr>
          <w:ilvl w:val="0"/>
          <w:numId w:val="2"/>
        </w:numPr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Inspector Forestal en la Autoridad Nacional del Ambiente en la Región Este. (Dic. 2008 – Abril 2009)</w:t>
      </w:r>
    </w:p>
    <w:p>
      <w:pPr>
        <w:pStyle w:val="style179"/>
        <w:ind w:left="0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numPr>
          <w:ilvl w:val="0"/>
          <w:numId w:val="2"/>
        </w:numPr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Guardabosque  en el Monumento Natural Barro Colorado</w:t>
      </w:r>
      <w:r>
        <w:rPr>
          <w:rFonts w:ascii="Book Antiqua" w:hAnsi="Book Antiqua"/>
          <w:b/>
          <w:i/>
          <w:sz w:val="24"/>
          <w:szCs w:val="24"/>
        </w:rPr>
        <w:t>,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Instituto  de Investigaciones Tropicales  Smithsonian.</w:t>
      </w:r>
      <w:r>
        <w:rPr>
          <w:rFonts w:ascii="Book Antiqua" w:hAnsi="Book Antiqua"/>
          <w:b/>
          <w:i/>
          <w:sz w:val="24"/>
          <w:szCs w:val="24"/>
          <w:lang w:val="es-MX"/>
        </w:rPr>
        <w:t>(Mayo- Dic. 2009 por contrato temporal). Enero 2000 contrato indefinido hasta la actualidad.</w:t>
      </w:r>
    </w:p>
    <w:p>
      <w:pPr>
        <w:pStyle w:val="style179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8"/>
          <w:szCs w:val="28"/>
          <w:u w:val="single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  <w:u w:val="single"/>
          <w:lang w:val="es-MX"/>
        </w:rPr>
      </w:pPr>
      <w:r>
        <w:rPr>
          <w:rFonts w:ascii="Book Antiqua" w:hAnsi="Book Antiqua"/>
          <w:b/>
          <w:i/>
          <w:sz w:val="24"/>
          <w:szCs w:val="24"/>
          <w:u w:val="single"/>
          <w:lang w:val="es-MX"/>
        </w:rPr>
        <w:t>REFERENCIAS PERSONALES: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</w:p>
    <w:p>
      <w:pPr>
        <w:pStyle w:val="style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  <w:lang w:val="es-MX"/>
        </w:rPr>
        <w:t>Alejandro Herná</w:t>
      </w:r>
      <w:r>
        <w:rPr>
          <w:rFonts w:ascii="Book Antiqua" w:hAnsi="Book Antiqua"/>
          <w:b/>
          <w:i/>
          <w:sz w:val="24"/>
          <w:szCs w:val="24"/>
          <w:lang w:val="es-MX"/>
        </w:rPr>
        <w:t>ndez</w:t>
      </w:r>
      <w:r>
        <w:rPr>
          <w:rFonts w:ascii="Book Antiqua" w:hAnsi="Book Antiqua"/>
          <w:b/>
          <w:i/>
          <w:sz w:val="24"/>
          <w:szCs w:val="24"/>
        </w:rPr>
        <w:t xml:space="preserve">.   </w:t>
      </w:r>
      <w:r>
        <w:rPr>
          <w:rFonts w:ascii="Book Antiqua" w:hAnsi="Book Antiqua"/>
          <w:b/>
          <w:i/>
          <w:sz w:val="24"/>
          <w:szCs w:val="24"/>
          <w:lang w:val="es-MX"/>
        </w:rPr>
        <w:t xml:space="preserve"> 66</w:t>
      </w:r>
      <w:r>
        <w:rPr>
          <w:rFonts w:ascii="Book Antiqua" w:hAnsi="Book Antiqua"/>
          <w:b/>
          <w:i/>
          <w:sz w:val="24"/>
          <w:szCs w:val="24"/>
        </w:rPr>
        <w:t>306040</w:t>
      </w:r>
    </w:p>
    <w:p>
      <w:pPr>
        <w:pStyle w:val="style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 xml:space="preserve">                                     390-7366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Profesor Tiempo Completo de la Facultad de Ciencias y Tecnología, Departamento de Ciencias Exactas de la Univer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s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idad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 xml:space="preserve"> Tecnológica de Panamá. </w:t>
      </w:r>
    </w:p>
    <w:p>
      <w:pPr>
        <w:pStyle w:val="style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Abdiel Gonzalez.             3051622</w:t>
      </w:r>
    </w:p>
    <w:p>
      <w:pPr>
        <w:pStyle w:val="style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 xml:space="preserve">                                    </w:t>
      </w:r>
    </w:p>
    <w:p>
      <w:pPr>
        <w:pStyle w:val="style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Director de Inform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á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tica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 xml:space="preserve"> de Global Softnet S.A. </w:t>
      </w:r>
    </w:p>
    <w:p>
      <w:pPr>
        <w:pStyle w:val="style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Lupo Gonz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á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>lez</w:t>
      </w:r>
      <w:r>
        <w:rPr>
          <w:rFonts w:ascii="Book Antiqua" w:cs="Book Antiqua" w:eastAsia="Book Antiqua" w:hAnsi="Book Antiqua"/>
          <w:b/>
          <w:bCs/>
          <w:i/>
          <w:iCs/>
          <w:sz w:val="24"/>
          <w:szCs w:val="24"/>
          <w:lang w:val="es-ES"/>
        </w:rPr>
        <w:t xml:space="preserve"> . 66710495 </w:t>
      </w:r>
    </w:p>
    <w:p>
      <w:pPr>
        <w:pStyle w:val="style0"/>
        <w:rPr>
          <w:rFonts w:ascii="Book Antiqua" w:hAnsi="Book Antiqua"/>
          <w:b/>
          <w:i/>
          <w:sz w:val="24"/>
          <w:szCs w:val="24"/>
          <w:lang w:val="es-MX"/>
        </w:rPr>
      </w:pPr>
      <w:r>
        <w:rPr>
          <w:rFonts w:ascii="Book Antiqua" w:hAnsi="Book Antiqua"/>
          <w:b/>
          <w:i/>
          <w:sz w:val="24"/>
          <w:szCs w:val="24"/>
        </w:rPr>
        <w:t xml:space="preserve">Gerente Administrativo y Auditorias Banco Nacional de Panamá.             </w:t>
      </w:r>
    </w:p>
    <w:p>
      <w:pPr>
        <w:pStyle w:val="style0"/>
        <w:rPr>
          <w:rFonts w:ascii="Monotype Corsiva" w:hAnsi="Monotype Corsiva"/>
          <w:sz w:val="28"/>
          <w:szCs w:val="28"/>
          <w:lang w:val="es-MX"/>
        </w:rPr>
      </w:pPr>
    </w:p>
    <w:p>
      <w:pPr>
        <w:pStyle w:val="style0"/>
        <w:rPr>
          <w:rFonts w:ascii="Monotype Corsiva" w:hAnsi="Monotype Corsiva"/>
          <w:lang w:val="es-MX"/>
        </w:rPr>
      </w:pPr>
      <w:r>
        <w:rPr>
          <w:rFonts w:ascii="Monotype Corsiva" w:hAnsi="Monotype Corsiva"/>
          <w:lang w:val="es-MX"/>
        </w:rPr>
        <w:t xml:space="preserve"> </w:t>
      </w:r>
    </w:p>
    <w:p>
      <w:pPr>
        <w:pStyle w:val="style0"/>
        <w:rPr>
          <w:rFonts w:ascii="Monotype Corsiva" w:hAnsi="Monotype Corsiva"/>
          <w:lang w:val="es-MX"/>
        </w:rPr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Monotype Corsiva"/>
    <w:panose1 w:val="03010101010000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AF8F062"/>
    <w:lvl w:ilvl="0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57C70B6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E76E32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5946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EF09FBC"/>
    <w:lvl w:ilvl="0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5328EE2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016835A"/>
    <w:lvl w:ilvl="0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8282D62"/>
    <w:lvl w:ilvl="0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10EEF88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B9693F6"/>
    <w:lvl w:ilvl="0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0DEA12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entury Gothic" w:cs="Times New Roman" w:eastAsia="Calibri" w:hAnsi="Century Gothic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Cs w:val="22"/>
      <w:lang w:val="es-P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/>
    <w:rPr>
      <w:szCs w:val="22"/>
      <w:lang w:val="es-PA" w:eastAsia="en-US"/>
    </w:rPr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color w:val="002e8a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cs="Times New Roman" w:eastAsia="Calibri"/>
      <w:color w:val="002e8a"/>
      <w:szCs w:val="21"/>
      <w:lang w:eastAsia="en-US"/>
    </w:rPr>
  </w:style>
  <w:style w:type="paragraph" w:styleId="style30">
    <w:name w:val="annotation text"/>
    <w:basedOn w:val="style0"/>
    <w:next w:val="style30"/>
    <w:uiPriority w:val="99"/>
    <w:pPr>
      <w:spacing w:lineRule="auto" w:line="240"/>
    </w:pPr>
    <w:rPr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350</Words>
  <Characters>2154</Characters>
  <Application>WPS Office</Application>
  <DocSecurity>0</DocSecurity>
  <Paragraphs>79</Paragraphs>
  <ScaleCrop>false</ScaleCrop>
  <Company>igra</Company>
  <LinksUpToDate>false</LinksUpToDate>
  <CharactersWithSpaces>3178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2014-02-09T19:11:30Z</dcterms:created>
  <dc:creator>urisn</dc:creator>
  <lastModifiedBy>GT-I9060L</lastModifiedBy>
  <dcterms:modified xsi:type="dcterms:W3CDTF">2015-07-22T22:59:12Z</dcterms:modified>
  <revision>16</revision>
</coreProperties>
</file>