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3A" w:rsidRPr="00973289" w:rsidRDefault="003B05C7">
      <w:pPr>
        <w:pStyle w:val="ParaAttribute0"/>
        <w:rPr>
          <w:rFonts w:ascii="Arial" w:eastAsia="Arial" w:hAnsi="Arial"/>
          <w:color w:val="0070C0"/>
          <w:sz w:val="22"/>
          <w:szCs w:val="22"/>
        </w:rPr>
      </w:pPr>
      <w:r w:rsidRPr="00973289">
        <w:rPr>
          <w:rStyle w:val="CharAttribute1"/>
          <w:color w:val="0070C0"/>
          <w:szCs w:val="22"/>
        </w:rPr>
        <w:t>Gianina Solano Cordero</w:t>
      </w:r>
    </w:p>
    <w:p w:rsidR="00BB553A" w:rsidRDefault="003B05C7">
      <w:pPr>
        <w:pStyle w:val="ParaAttribute0"/>
        <w:rPr>
          <w:rFonts w:ascii="Arial" w:eastAsia="Arial" w:hAnsi="Arial"/>
          <w:sz w:val="18"/>
          <w:szCs w:val="18"/>
        </w:rPr>
      </w:pPr>
      <w:r>
        <w:rPr>
          <w:rStyle w:val="CharAttribute3"/>
          <w:szCs w:val="18"/>
        </w:rPr>
        <w:t xml:space="preserve">Tejar del Guarco Cartago, Costa Rica </w:t>
      </w:r>
    </w:p>
    <w:p w:rsidR="00BB553A" w:rsidRDefault="003B05C7">
      <w:pPr>
        <w:pStyle w:val="ParaAttribute0"/>
        <w:rPr>
          <w:rFonts w:ascii="Arial" w:eastAsia="Arial" w:hAnsi="Arial"/>
          <w:sz w:val="18"/>
          <w:szCs w:val="18"/>
        </w:rPr>
      </w:pPr>
      <w:r>
        <w:rPr>
          <w:rStyle w:val="CharAttribute3"/>
          <w:szCs w:val="18"/>
        </w:rPr>
        <w:t xml:space="preserve">Cedula 304940825 – </w:t>
      </w:r>
      <w:r w:rsidR="001B008D">
        <w:rPr>
          <w:rStyle w:val="CharAttribute3"/>
          <w:szCs w:val="18"/>
        </w:rPr>
        <w:t>Fecha de</w:t>
      </w:r>
      <w:r>
        <w:rPr>
          <w:rStyle w:val="CharAttribute3"/>
          <w:szCs w:val="18"/>
        </w:rPr>
        <w:t xml:space="preserve"> nacimiento </w:t>
      </w:r>
      <w:r w:rsidR="00354F17">
        <w:rPr>
          <w:rStyle w:val="CharAttribute3"/>
          <w:szCs w:val="18"/>
        </w:rPr>
        <w:t xml:space="preserve">18 mayo </w:t>
      </w:r>
      <w:r>
        <w:rPr>
          <w:rStyle w:val="CharAttribute3"/>
          <w:szCs w:val="18"/>
        </w:rPr>
        <w:t>1996</w:t>
      </w:r>
    </w:p>
    <w:p w:rsidR="00BB553A" w:rsidRPr="003D70CD" w:rsidRDefault="003D70CD" w:rsidP="003D70CD">
      <w:pPr>
        <w:pStyle w:val="ParaAttribute0"/>
        <w:rPr>
          <w:rFonts w:ascii="Arial" w:eastAsia="Arial" w:hAnsi="Arial"/>
          <w:sz w:val="18"/>
          <w:szCs w:val="18"/>
        </w:rPr>
      </w:pPr>
      <w:r>
        <w:rPr>
          <w:rStyle w:val="CharAttribute3"/>
          <w:szCs w:val="18"/>
        </w:rPr>
        <w:t>Contacto</w:t>
      </w:r>
      <w:r w:rsidR="003B05C7">
        <w:rPr>
          <w:rStyle w:val="CharAttribute3"/>
          <w:szCs w:val="18"/>
        </w:rPr>
        <w:t>:</w:t>
      </w:r>
      <w:r>
        <w:rPr>
          <w:rStyle w:val="CharAttribute3"/>
          <w:szCs w:val="18"/>
        </w:rPr>
        <w:t xml:space="preserve">85860986 </w:t>
      </w:r>
      <w:r w:rsidR="003B05C7">
        <w:rPr>
          <w:rStyle w:val="CharAttribute3"/>
          <w:szCs w:val="18"/>
        </w:rPr>
        <w:t>- gs2492@gmail.com</w:t>
      </w:r>
    </w:p>
    <w:p w:rsidR="00BB553A" w:rsidRDefault="00BB553A">
      <w:pPr>
        <w:pStyle w:val="ParaAttribute0"/>
        <w:rPr>
          <w:rFonts w:ascii="Arial" w:eastAsia="Arial" w:hAnsi="Arial"/>
          <w:b/>
          <w:sz w:val="22"/>
          <w:szCs w:val="22"/>
        </w:rPr>
      </w:pPr>
    </w:p>
    <w:p w:rsidR="00DB139F" w:rsidRPr="00973289" w:rsidRDefault="00DB139F" w:rsidP="00DB139F">
      <w:pPr>
        <w:pStyle w:val="ParaAttribute1"/>
        <w:rPr>
          <w:rFonts w:ascii="Arial" w:eastAsia="Arial" w:hAnsi="Arial"/>
          <w:color w:val="0070C0"/>
          <w:sz w:val="22"/>
          <w:szCs w:val="22"/>
        </w:rPr>
      </w:pPr>
      <w:r>
        <w:rPr>
          <w:rStyle w:val="CharAttribute1"/>
          <w:color w:val="0070C0"/>
          <w:szCs w:val="22"/>
        </w:rPr>
        <w:t>Perfil</w:t>
      </w:r>
    </w:p>
    <w:p w:rsidR="00DB139F" w:rsidRDefault="00DB139F" w:rsidP="00DB139F">
      <w:pPr>
        <w:pStyle w:val="ParaAttribute2"/>
        <w:jc w:val="center"/>
        <w:rPr>
          <w:rStyle w:val="CharAttribute3"/>
          <w:szCs w:val="18"/>
        </w:rPr>
      </w:pPr>
    </w:p>
    <w:p w:rsidR="00DB139F" w:rsidRDefault="00DB139F" w:rsidP="00DB139F">
      <w:pPr>
        <w:pStyle w:val="ParaAttribute2"/>
        <w:jc w:val="center"/>
        <w:rPr>
          <w:rStyle w:val="CharAttribute3"/>
          <w:szCs w:val="18"/>
        </w:rPr>
      </w:pPr>
      <w:r>
        <w:rPr>
          <w:rStyle w:val="CharAttribute3"/>
          <w:szCs w:val="18"/>
        </w:rPr>
        <w:t>Técnico medio en Banca y Finanzas, estudiante de Ingeniería en Sistemas de Información. Soy una persona  proactiva,  con facilidad de aprendizaje y adaptación al ambiente laboral, ordenada y con deseos de</w:t>
      </w:r>
    </w:p>
    <w:p w:rsidR="00DB139F" w:rsidRDefault="00DB139F" w:rsidP="00DB139F">
      <w:pPr>
        <w:pStyle w:val="ParaAttribute2"/>
        <w:jc w:val="center"/>
        <w:rPr>
          <w:rStyle w:val="CharAttribute3"/>
          <w:szCs w:val="18"/>
        </w:rPr>
      </w:pPr>
      <w:r>
        <w:rPr>
          <w:rStyle w:val="CharAttribute3"/>
          <w:szCs w:val="18"/>
        </w:rPr>
        <w:t>superación, me gusta el trabajo en equipo.  Con experiencia en Servicio al cliente, recepción y cobros.</w:t>
      </w:r>
    </w:p>
    <w:p w:rsidR="00DB139F" w:rsidRDefault="00DB139F" w:rsidP="00DB139F">
      <w:pPr>
        <w:pStyle w:val="ParaAttribute2"/>
        <w:jc w:val="center"/>
        <w:rPr>
          <w:rStyle w:val="CharAttribute3"/>
          <w:szCs w:val="18"/>
        </w:rPr>
      </w:pPr>
      <w:r>
        <w:rPr>
          <w:rStyle w:val="CharAttribute3"/>
          <w:szCs w:val="18"/>
        </w:rPr>
        <w:t>Conocimientos en finanzas y contabilidad, así como en programación en Python, Java  y en Bases de datos</w:t>
      </w:r>
    </w:p>
    <w:p w:rsidR="00DB139F" w:rsidRDefault="00DB139F" w:rsidP="00DB139F">
      <w:pPr>
        <w:pStyle w:val="ParaAttribute2"/>
        <w:jc w:val="center"/>
        <w:rPr>
          <w:rStyle w:val="CharAttribute3"/>
          <w:szCs w:val="18"/>
        </w:rPr>
      </w:pPr>
      <w:r>
        <w:rPr>
          <w:rStyle w:val="CharAttribute3"/>
          <w:szCs w:val="18"/>
        </w:rPr>
        <w:t>en SQL server.</w:t>
      </w:r>
    </w:p>
    <w:p w:rsidR="00DB139F" w:rsidRDefault="00DB139F" w:rsidP="00DB139F">
      <w:pPr>
        <w:pStyle w:val="ParaAttribute0"/>
        <w:jc w:val="both"/>
        <w:rPr>
          <w:rFonts w:ascii="Arial" w:eastAsia="Arial" w:hAnsi="Arial"/>
          <w:b/>
          <w:sz w:val="22"/>
          <w:szCs w:val="22"/>
        </w:rPr>
      </w:pPr>
    </w:p>
    <w:p w:rsidR="00BB553A" w:rsidRPr="00973289" w:rsidRDefault="003B05C7">
      <w:pPr>
        <w:pStyle w:val="ParaAttribute1"/>
        <w:rPr>
          <w:rFonts w:ascii="Arial" w:eastAsia="Arial" w:hAnsi="Arial"/>
          <w:color w:val="0070C0"/>
          <w:sz w:val="22"/>
          <w:szCs w:val="22"/>
        </w:rPr>
      </w:pPr>
      <w:r w:rsidRPr="00973289">
        <w:rPr>
          <w:rStyle w:val="CharAttribute1"/>
          <w:color w:val="0070C0"/>
          <w:szCs w:val="22"/>
        </w:rPr>
        <w:t>Experiencia Laboral</w:t>
      </w:r>
    </w:p>
    <w:p w:rsidR="00BB553A" w:rsidRDefault="00BB553A">
      <w:pPr>
        <w:pStyle w:val="ParaAttribute2"/>
        <w:rPr>
          <w:rFonts w:ascii="Arial" w:eastAsia="Arial" w:hAnsi="Arial"/>
          <w:b/>
          <w:i/>
          <w:color w:val="333333"/>
        </w:rPr>
      </w:pPr>
    </w:p>
    <w:p w:rsidR="00BB553A" w:rsidRDefault="003B05C7">
      <w:pPr>
        <w:pStyle w:val="ParaAttribute2"/>
        <w:rPr>
          <w:rFonts w:ascii="Arial" w:eastAsia="Arial" w:hAnsi="Arial"/>
        </w:rPr>
      </w:pPr>
      <w:r>
        <w:rPr>
          <w:rStyle w:val="CharAttribute4"/>
        </w:rPr>
        <w:t xml:space="preserve">Instituto </w:t>
      </w:r>
      <w:r w:rsidR="003D70CD">
        <w:rPr>
          <w:rStyle w:val="CharAttribute4"/>
        </w:rPr>
        <w:t>Bilingüe</w:t>
      </w:r>
      <w:r>
        <w:rPr>
          <w:rStyle w:val="CharAttribute4"/>
        </w:rPr>
        <w:t xml:space="preserve"> IBITEC</w:t>
      </w:r>
    </w:p>
    <w:p w:rsidR="00BB553A" w:rsidRDefault="003B05C7">
      <w:pPr>
        <w:pStyle w:val="ParaAttribute2"/>
        <w:rPr>
          <w:rFonts w:ascii="Arial" w:eastAsia="Arial" w:hAnsi="Arial"/>
          <w:sz w:val="18"/>
          <w:szCs w:val="18"/>
        </w:rPr>
      </w:pPr>
      <w:r>
        <w:rPr>
          <w:rStyle w:val="CharAttribute6"/>
          <w:szCs w:val="18"/>
        </w:rPr>
        <w:t xml:space="preserve">Puesto Equivalente: </w:t>
      </w:r>
      <w:r>
        <w:rPr>
          <w:rStyle w:val="CharAttribute3"/>
          <w:szCs w:val="18"/>
        </w:rPr>
        <w:t xml:space="preserve">Oficinista/ </w:t>
      </w:r>
      <w:r w:rsidR="003D367D">
        <w:rPr>
          <w:rStyle w:val="CharAttribute3"/>
          <w:szCs w:val="18"/>
        </w:rPr>
        <w:t>Cobros</w:t>
      </w:r>
      <w:r w:rsidR="002A3260">
        <w:rPr>
          <w:rStyle w:val="CharAttribute3"/>
          <w:szCs w:val="18"/>
        </w:rPr>
        <w:t>/ R</w:t>
      </w:r>
      <w:r w:rsidR="00107058">
        <w:rPr>
          <w:rStyle w:val="CharAttribute3"/>
          <w:szCs w:val="18"/>
        </w:rPr>
        <w:t>ecepcionista</w:t>
      </w:r>
    </w:p>
    <w:p w:rsidR="00BB553A" w:rsidRDefault="003B05C7">
      <w:pPr>
        <w:pStyle w:val="ParaAttribute2"/>
        <w:rPr>
          <w:rFonts w:ascii="Arial" w:eastAsia="Arial" w:hAnsi="Arial"/>
          <w:sz w:val="18"/>
          <w:szCs w:val="18"/>
        </w:rPr>
      </w:pPr>
      <w:r>
        <w:rPr>
          <w:rStyle w:val="CharAttribute6"/>
          <w:szCs w:val="18"/>
        </w:rPr>
        <w:t xml:space="preserve">Duración: </w:t>
      </w:r>
      <w:r w:rsidR="00107058" w:rsidRPr="00107058">
        <w:rPr>
          <w:rStyle w:val="CharAttribute6"/>
          <w:b w:val="0"/>
          <w:szCs w:val="18"/>
        </w:rPr>
        <w:t>08</w:t>
      </w:r>
      <w:r w:rsidRPr="00107058">
        <w:rPr>
          <w:rStyle w:val="CharAttribute3"/>
          <w:szCs w:val="18"/>
        </w:rPr>
        <w:t>j</w:t>
      </w:r>
      <w:r>
        <w:rPr>
          <w:rStyle w:val="CharAttribute3"/>
          <w:szCs w:val="18"/>
        </w:rPr>
        <w:t>ulio 201</w:t>
      </w:r>
      <w:r w:rsidR="00107058">
        <w:rPr>
          <w:rStyle w:val="CharAttribute3"/>
          <w:szCs w:val="18"/>
        </w:rPr>
        <w:t>5</w:t>
      </w:r>
      <w:r w:rsidR="006874D8">
        <w:rPr>
          <w:rStyle w:val="CharAttribute3"/>
          <w:szCs w:val="18"/>
        </w:rPr>
        <w:t>–15 enero 2016</w:t>
      </w:r>
      <w:r>
        <w:rPr>
          <w:rStyle w:val="CharAttribute3"/>
          <w:szCs w:val="18"/>
        </w:rPr>
        <w:t xml:space="preserve">. </w:t>
      </w:r>
    </w:p>
    <w:p w:rsidR="00BB553A" w:rsidRDefault="003B05C7">
      <w:pPr>
        <w:pStyle w:val="ParaAttribute2"/>
        <w:rPr>
          <w:rStyle w:val="CharAttribute3"/>
          <w:szCs w:val="18"/>
        </w:rPr>
      </w:pPr>
      <w:r>
        <w:rPr>
          <w:rStyle w:val="CharAttribute6"/>
          <w:szCs w:val="18"/>
        </w:rPr>
        <w:t xml:space="preserve">Jefe: </w:t>
      </w:r>
      <w:r>
        <w:rPr>
          <w:rStyle w:val="CharAttribute3"/>
          <w:szCs w:val="18"/>
        </w:rPr>
        <w:t>Carlos Aguilar</w:t>
      </w:r>
    </w:p>
    <w:p w:rsidR="00107058" w:rsidRDefault="00107058">
      <w:pPr>
        <w:pStyle w:val="ParaAttribute2"/>
        <w:rPr>
          <w:rFonts w:ascii="Arial" w:eastAsia="Arial" w:hAnsi="Arial"/>
          <w:sz w:val="18"/>
          <w:szCs w:val="18"/>
        </w:rPr>
      </w:pPr>
      <w:r>
        <w:rPr>
          <w:rStyle w:val="CharAttribute6"/>
          <w:szCs w:val="18"/>
        </w:rPr>
        <w:t>Teléfono:</w:t>
      </w:r>
      <w:r>
        <w:rPr>
          <w:rStyle w:val="CharAttribute3"/>
          <w:szCs w:val="18"/>
        </w:rPr>
        <w:t>8601-9279</w:t>
      </w:r>
    </w:p>
    <w:p w:rsidR="00107058" w:rsidRDefault="00107058">
      <w:pPr>
        <w:pStyle w:val="ParaAttribute2"/>
        <w:rPr>
          <w:rFonts w:ascii="Arial" w:eastAsia="Arial" w:hAnsi="Arial"/>
          <w:b/>
          <w:i/>
          <w:color w:val="333333"/>
        </w:rPr>
        <w:sectPr w:rsidR="00107058" w:rsidSect="003D70CD">
          <w:type w:val="continuous"/>
          <w:pgSz w:w="12240" w:h="15840" w:code="9"/>
          <w:pgMar w:top="1417" w:right="1701" w:bottom="1417" w:left="1701" w:header="851" w:footer="992" w:gutter="0"/>
          <w:cols w:space="720"/>
          <w:docGrid w:linePitch="360" w:charSpace="200"/>
        </w:sectPr>
      </w:pPr>
    </w:p>
    <w:p w:rsidR="003D70CD" w:rsidRDefault="003D70CD">
      <w:pPr>
        <w:pStyle w:val="ParaAttribute2"/>
        <w:rPr>
          <w:rStyle w:val="CharAttribute4"/>
        </w:rPr>
        <w:sectPr w:rsidR="003D70CD" w:rsidSect="003D70CD">
          <w:type w:val="continuous"/>
          <w:pgSz w:w="12240" w:h="15840" w:code="9"/>
          <w:pgMar w:top="1417" w:right="1701" w:bottom="1417" w:left="1701" w:header="851" w:footer="992" w:gutter="0"/>
          <w:cols w:space="720"/>
          <w:docGrid w:linePitch="360" w:charSpace="200"/>
        </w:sectPr>
      </w:pPr>
    </w:p>
    <w:p w:rsidR="00BB553A" w:rsidRDefault="003B05C7">
      <w:pPr>
        <w:pStyle w:val="ParaAttribute2"/>
        <w:rPr>
          <w:rFonts w:ascii="Arial" w:eastAsia="Arial" w:hAnsi="Arial"/>
        </w:rPr>
      </w:pPr>
      <w:r>
        <w:rPr>
          <w:rStyle w:val="CharAttribute4"/>
        </w:rPr>
        <w:lastRenderedPageBreak/>
        <w:t>BANCO POPULAR Y DESARROLLO COMUNAL</w:t>
      </w:r>
    </w:p>
    <w:p w:rsidR="00BB553A" w:rsidRDefault="003B05C7">
      <w:pPr>
        <w:pStyle w:val="ParaAttribute2"/>
        <w:rPr>
          <w:rFonts w:ascii="Arial" w:eastAsia="Arial" w:hAnsi="Arial"/>
          <w:sz w:val="18"/>
          <w:szCs w:val="18"/>
        </w:rPr>
      </w:pPr>
      <w:r>
        <w:rPr>
          <w:rStyle w:val="CharAttribute6"/>
          <w:szCs w:val="18"/>
        </w:rPr>
        <w:t xml:space="preserve">Puesto Equivalente: </w:t>
      </w:r>
      <w:r>
        <w:rPr>
          <w:rStyle w:val="CharAttribute3"/>
          <w:szCs w:val="18"/>
        </w:rPr>
        <w:t>Practicante</w:t>
      </w:r>
      <w:r w:rsidR="002A3260">
        <w:rPr>
          <w:rStyle w:val="CharAttribute3"/>
          <w:szCs w:val="18"/>
        </w:rPr>
        <w:t xml:space="preserve"> en Banca y Finanzas</w:t>
      </w:r>
    </w:p>
    <w:p w:rsidR="00BB553A" w:rsidRDefault="003B05C7">
      <w:pPr>
        <w:pStyle w:val="ParaAttribute2"/>
        <w:rPr>
          <w:rFonts w:ascii="Arial" w:eastAsia="Arial" w:hAnsi="Arial"/>
          <w:sz w:val="18"/>
          <w:szCs w:val="18"/>
        </w:rPr>
      </w:pPr>
      <w:r>
        <w:rPr>
          <w:rStyle w:val="CharAttribute6"/>
          <w:szCs w:val="18"/>
        </w:rPr>
        <w:t xml:space="preserve">Área de trabajo: </w:t>
      </w:r>
      <w:r>
        <w:rPr>
          <w:rStyle w:val="CharAttribute3"/>
          <w:szCs w:val="18"/>
        </w:rPr>
        <w:t>Archivo: documentación</w:t>
      </w:r>
    </w:p>
    <w:p w:rsidR="00BB553A" w:rsidRDefault="003B05C7">
      <w:pPr>
        <w:pStyle w:val="ParaAttribute2"/>
        <w:rPr>
          <w:rFonts w:ascii="Arial" w:eastAsia="Arial" w:hAnsi="Arial"/>
          <w:sz w:val="18"/>
          <w:szCs w:val="18"/>
        </w:rPr>
      </w:pPr>
      <w:r>
        <w:rPr>
          <w:rStyle w:val="CharAttribute6"/>
          <w:szCs w:val="18"/>
        </w:rPr>
        <w:t xml:space="preserve">Duración: </w:t>
      </w:r>
      <w:r>
        <w:rPr>
          <w:rStyle w:val="CharAttribute3"/>
          <w:szCs w:val="18"/>
        </w:rPr>
        <w:t>octubre 2014 - noviembre 2014.</w:t>
      </w:r>
    </w:p>
    <w:p w:rsidR="00BB553A" w:rsidRDefault="003B05C7">
      <w:pPr>
        <w:pStyle w:val="ParaAttribute2"/>
        <w:rPr>
          <w:rFonts w:ascii="Arial" w:eastAsia="Arial" w:hAnsi="Arial"/>
          <w:sz w:val="18"/>
          <w:szCs w:val="18"/>
        </w:rPr>
      </w:pPr>
      <w:r>
        <w:rPr>
          <w:rStyle w:val="CharAttribute6"/>
          <w:szCs w:val="18"/>
        </w:rPr>
        <w:t xml:space="preserve">Jefe: </w:t>
      </w:r>
      <w:r>
        <w:rPr>
          <w:rStyle w:val="CharAttribute3"/>
          <w:szCs w:val="18"/>
        </w:rPr>
        <w:t>Alexander Meza</w:t>
      </w:r>
    </w:p>
    <w:p w:rsidR="00BB553A" w:rsidRDefault="003B05C7">
      <w:pPr>
        <w:pStyle w:val="ParaAttribute2"/>
        <w:rPr>
          <w:rStyle w:val="CharAttribute3"/>
          <w:szCs w:val="18"/>
        </w:rPr>
      </w:pPr>
      <w:r>
        <w:rPr>
          <w:rStyle w:val="CharAttribute6"/>
          <w:szCs w:val="18"/>
        </w:rPr>
        <w:t xml:space="preserve">Teléfono: </w:t>
      </w:r>
      <w:r>
        <w:rPr>
          <w:rStyle w:val="CharAttribute3"/>
          <w:szCs w:val="18"/>
        </w:rPr>
        <w:t>22790000</w:t>
      </w:r>
    </w:p>
    <w:p w:rsidR="002A3260" w:rsidRDefault="002A3260" w:rsidP="002A3260">
      <w:pPr>
        <w:pStyle w:val="ParaAttribute2"/>
        <w:rPr>
          <w:rFonts w:ascii="Arial" w:eastAsia="Arial" w:hAnsi="Arial"/>
          <w:sz w:val="18"/>
          <w:szCs w:val="18"/>
        </w:rPr>
      </w:pPr>
    </w:p>
    <w:p w:rsidR="002A3260" w:rsidRPr="00973289" w:rsidRDefault="002A3260" w:rsidP="002A3260">
      <w:pPr>
        <w:pStyle w:val="ParaAttribute1"/>
        <w:rPr>
          <w:rFonts w:ascii="Arial" w:eastAsia="Arial" w:hAnsi="Arial"/>
          <w:color w:val="0070C0"/>
          <w:sz w:val="22"/>
          <w:szCs w:val="22"/>
        </w:rPr>
      </w:pPr>
      <w:r>
        <w:rPr>
          <w:rStyle w:val="CharAttribute1"/>
          <w:color w:val="0070C0"/>
          <w:szCs w:val="22"/>
        </w:rPr>
        <w:t xml:space="preserve">Otras experiencias </w:t>
      </w:r>
    </w:p>
    <w:p w:rsidR="002A3260" w:rsidRDefault="002A3260" w:rsidP="002A3260">
      <w:pPr>
        <w:pStyle w:val="ParaAttribute2"/>
        <w:rPr>
          <w:rStyle w:val="CharAttribute10"/>
        </w:rPr>
        <w:sectPr w:rsidR="002A3260" w:rsidSect="003D70CD">
          <w:type w:val="continuous"/>
          <w:pgSz w:w="12240" w:h="15840" w:code="9"/>
          <w:pgMar w:top="1417" w:right="1701" w:bottom="1417" w:left="1701" w:header="851" w:footer="992" w:gutter="0"/>
          <w:cols w:space="720"/>
          <w:docGrid w:linePitch="360" w:charSpace="200"/>
        </w:sectPr>
      </w:pPr>
    </w:p>
    <w:p w:rsidR="002A3260" w:rsidRPr="002A3260" w:rsidRDefault="002A3260" w:rsidP="002A3260">
      <w:pPr>
        <w:pStyle w:val="ParaAttribute4"/>
        <w:numPr>
          <w:ilvl w:val="0"/>
          <w:numId w:val="5"/>
        </w:numPr>
        <w:spacing w:line="259" w:lineRule="auto"/>
        <w:rPr>
          <w:rStyle w:val="CharAttribute3"/>
          <w:b/>
          <w:szCs w:val="18"/>
        </w:rPr>
      </w:pPr>
      <w:r>
        <w:rPr>
          <w:rStyle w:val="CharAttribute3"/>
          <w:b/>
          <w:szCs w:val="18"/>
        </w:rPr>
        <w:lastRenderedPageBreak/>
        <w:t>Manejo del software de Contabilidad Quickbooks</w:t>
      </w:r>
    </w:p>
    <w:p w:rsidR="002A3260" w:rsidRDefault="002A3260" w:rsidP="002A3260">
      <w:pPr>
        <w:pStyle w:val="ParaAttribute4"/>
        <w:numPr>
          <w:ilvl w:val="0"/>
          <w:numId w:val="5"/>
        </w:numPr>
        <w:spacing w:line="259" w:lineRule="auto"/>
        <w:rPr>
          <w:rStyle w:val="CharAttribute3"/>
          <w:b/>
          <w:szCs w:val="18"/>
        </w:rPr>
      </w:pPr>
      <w:r w:rsidRPr="00107058">
        <w:rPr>
          <w:rStyle w:val="CharAttribute3"/>
          <w:b/>
          <w:szCs w:val="18"/>
        </w:rPr>
        <w:t>Paquetes Office</w:t>
      </w:r>
    </w:p>
    <w:p w:rsidR="00BB553A" w:rsidRDefault="00BB553A">
      <w:pPr>
        <w:pStyle w:val="ParaAttribute1"/>
        <w:rPr>
          <w:rFonts w:ascii="Arial" w:eastAsia="Arial" w:hAnsi="Arial"/>
          <w:b/>
          <w:sz w:val="22"/>
          <w:szCs w:val="22"/>
        </w:rPr>
      </w:pPr>
    </w:p>
    <w:p w:rsidR="00BB553A" w:rsidRPr="00973289" w:rsidRDefault="003B05C7">
      <w:pPr>
        <w:pStyle w:val="ParaAttribute1"/>
        <w:rPr>
          <w:rFonts w:ascii="Arial" w:eastAsia="Arial" w:hAnsi="Arial"/>
          <w:color w:val="0070C0"/>
          <w:sz w:val="22"/>
          <w:szCs w:val="22"/>
        </w:rPr>
      </w:pPr>
      <w:r w:rsidRPr="00973289">
        <w:rPr>
          <w:rStyle w:val="CharAttribute1"/>
          <w:color w:val="0070C0"/>
          <w:szCs w:val="22"/>
        </w:rPr>
        <w:t>Estudios Formales</w:t>
      </w:r>
    </w:p>
    <w:p w:rsidR="00BB553A" w:rsidRDefault="00BB553A">
      <w:pPr>
        <w:pStyle w:val="ParaAttribute2"/>
        <w:rPr>
          <w:rFonts w:ascii="Arial" w:eastAsia="Arial" w:hAnsi="Arial"/>
          <w:b/>
          <w:color w:val="333333"/>
        </w:rPr>
      </w:pPr>
    </w:p>
    <w:p w:rsidR="00BB553A" w:rsidRDefault="003D70CD" w:rsidP="00400B0F">
      <w:pPr>
        <w:pStyle w:val="ParaAttribute2"/>
        <w:rPr>
          <w:rFonts w:ascii="Arial" w:eastAsia="Arial" w:hAnsi="Arial"/>
        </w:rPr>
      </w:pPr>
      <w:r>
        <w:rPr>
          <w:rStyle w:val="CharAttribute10"/>
        </w:rPr>
        <w:t xml:space="preserve">Universidad Internacional de las </w:t>
      </w:r>
      <w:r w:rsidR="00400B0F">
        <w:rPr>
          <w:rStyle w:val="CharAttribute10"/>
        </w:rPr>
        <w:t>Américas</w:t>
      </w:r>
    </w:p>
    <w:p w:rsidR="00BB553A" w:rsidRPr="00400B0F" w:rsidRDefault="00400B0F" w:rsidP="00400B0F">
      <w:pPr>
        <w:pStyle w:val="ParaAttribute2"/>
        <w:rPr>
          <w:rFonts w:ascii="Arial" w:eastAsia="Arial" w:hAnsi="Arial"/>
          <w:b/>
          <w:sz w:val="18"/>
          <w:szCs w:val="18"/>
          <w:u w:val="single"/>
        </w:rPr>
      </w:pPr>
      <w:r w:rsidRPr="00400B0F">
        <w:rPr>
          <w:rStyle w:val="CharAttribute3"/>
          <w:b/>
          <w:szCs w:val="18"/>
          <w:u w:val="single"/>
        </w:rPr>
        <w:t>Bachiller En Ingeniería En Sistemas De Información</w:t>
      </w:r>
    </w:p>
    <w:p w:rsidR="00400B0F" w:rsidRPr="00400B0F" w:rsidRDefault="00400B0F" w:rsidP="00400B0F">
      <w:pPr>
        <w:pStyle w:val="ParaAttribute2"/>
        <w:rPr>
          <w:rFonts w:ascii="Arial" w:eastAsia="Arial" w:hAnsi="Arial"/>
          <w:color w:val="333333"/>
          <w:sz w:val="18"/>
          <w:szCs w:val="18"/>
        </w:rPr>
      </w:pPr>
      <w:r>
        <w:rPr>
          <w:rStyle w:val="CharAttribute3"/>
          <w:szCs w:val="18"/>
        </w:rPr>
        <w:t>Setiembre 2015–Actualmente</w:t>
      </w:r>
    </w:p>
    <w:p w:rsidR="00BB553A" w:rsidRDefault="00BB553A" w:rsidP="00400B0F">
      <w:pPr>
        <w:pStyle w:val="ParaAttribute2"/>
        <w:rPr>
          <w:rFonts w:ascii="Arial" w:eastAsia="Arial" w:hAnsi="Arial"/>
          <w:b/>
          <w:color w:val="333333"/>
        </w:rPr>
      </w:pPr>
    </w:p>
    <w:p w:rsidR="00BB553A" w:rsidRDefault="00400B0F" w:rsidP="00400B0F">
      <w:pPr>
        <w:pStyle w:val="ParaAttribute2"/>
        <w:rPr>
          <w:rFonts w:ascii="Arial" w:eastAsia="Arial" w:hAnsi="Arial"/>
        </w:rPr>
      </w:pPr>
      <w:r>
        <w:rPr>
          <w:rStyle w:val="CharAttribute10"/>
        </w:rPr>
        <w:t>Colegio Técnico Profesional Fernando Volio Jiménez</w:t>
      </w:r>
    </w:p>
    <w:p w:rsidR="00BB553A" w:rsidRPr="00400B0F" w:rsidRDefault="00400B0F" w:rsidP="00400B0F">
      <w:pPr>
        <w:pStyle w:val="ParaAttribute2"/>
        <w:rPr>
          <w:rFonts w:ascii="Arial" w:eastAsia="Arial" w:hAnsi="Arial"/>
          <w:b/>
          <w:sz w:val="18"/>
          <w:szCs w:val="18"/>
          <w:u w:val="single"/>
        </w:rPr>
      </w:pPr>
      <w:r w:rsidRPr="00400B0F">
        <w:rPr>
          <w:rStyle w:val="CharAttribute3"/>
          <w:b/>
          <w:szCs w:val="18"/>
          <w:u w:val="single"/>
        </w:rPr>
        <w:t>Técnico Medio En Banca Y Finanzas</w:t>
      </w:r>
    </w:p>
    <w:p w:rsidR="00BB553A" w:rsidRDefault="003B05C7" w:rsidP="00400B0F">
      <w:pPr>
        <w:pStyle w:val="ParaAttribute2"/>
        <w:rPr>
          <w:rStyle w:val="CharAttribute3"/>
          <w:szCs w:val="18"/>
        </w:rPr>
      </w:pPr>
      <w:r>
        <w:rPr>
          <w:rStyle w:val="CharAttribute3"/>
          <w:szCs w:val="18"/>
        </w:rPr>
        <w:t>Febrero 2012 - noviembre 2014. Culminad</w:t>
      </w:r>
      <w:r w:rsidR="002A3260">
        <w:rPr>
          <w:rStyle w:val="CharAttribute3"/>
          <w:szCs w:val="18"/>
        </w:rPr>
        <w:t>o</w:t>
      </w:r>
    </w:p>
    <w:p w:rsidR="002A3260" w:rsidRDefault="002A3260" w:rsidP="00400B0F">
      <w:pPr>
        <w:pStyle w:val="ParaAttribute2"/>
        <w:rPr>
          <w:rStyle w:val="CharAttribute3"/>
          <w:szCs w:val="18"/>
        </w:rPr>
      </w:pPr>
    </w:p>
    <w:p w:rsidR="002A3260" w:rsidRPr="002A3260" w:rsidRDefault="002A3260" w:rsidP="002A3260">
      <w:pPr>
        <w:pStyle w:val="ParaAttribute1"/>
        <w:rPr>
          <w:rStyle w:val="CharAttribute3"/>
          <w:color w:val="0070C0"/>
          <w:sz w:val="22"/>
          <w:szCs w:val="22"/>
        </w:rPr>
      </w:pPr>
      <w:r>
        <w:rPr>
          <w:rStyle w:val="CharAttribute1"/>
          <w:color w:val="0070C0"/>
          <w:szCs w:val="22"/>
        </w:rPr>
        <w:t>Otros estudios</w:t>
      </w:r>
    </w:p>
    <w:p w:rsidR="002A3260" w:rsidRDefault="002A3260" w:rsidP="002A3260">
      <w:pPr>
        <w:pStyle w:val="ParaAttribute2"/>
        <w:numPr>
          <w:ilvl w:val="0"/>
          <w:numId w:val="5"/>
        </w:numPr>
        <w:rPr>
          <w:rFonts w:ascii="Arial" w:eastAsia="Arial" w:hAnsi="Arial"/>
        </w:rPr>
      </w:pPr>
      <w:r>
        <w:rPr>
          <w:rStyle w:val="CharAttribute10"/>
        </w:rPr>
        <w:t>ICD</w:t>
      </w:r>
    </w:p>
    <w:p w:rsidR="002A3260" w:rsidRDefault="002A3260" w:rsidP="002A3260">
      <w:pPr>
        <w:pStyle w:val="ParaAttribute2"/>
        <w:rPr>
          <w:rFonts w:ascii="Arial" w:eastAsia="Arial" w:hAnsi="Arial"/>
          <w:sz w:val="18"/>
          <w:szCs w:val="18"/>
        </w:rPr>
      </w:pPr>
      <w:r>
        <w:rPr>
          <w:rStyle w:val="CharAttribute3"/>
          <w:szCs w:val="18"/>
        </w:rPr>
        <w:t>LEY 8204</w:t>
      </w:r>
    </w:p>
    <w:p w:rsidR="002A3260" w:rsidRPr="002A3260" w:rsidRDefault="002A3260" w:rsidP="002A3260">
      <w:pPr>
        <w:pStyle w:val="ParaAttribute4"/>
        <w:spacing w:line="259" w:lineRule="auto"/>
        <w:rPr>
          <w:rStyle w:val="CharAttribute3"/>
          <w:szCs w:val="18"/>
        </w:rPr>
      </w:pPr>
      <w:r>
        <w:rPr>
          <w:rStyle w:val="CharAttribute3"/>
          <w:szCs w:val="18"/>
        </w:rPr>
        <w:t xml:space="preserve">Julio 2014  </w:t>
      </w:r>
    </w:p>
    <w:p w:rsidR="002A3260" w:rsidRDefault="002A3260" w:rsidP="002A3260">
      <w:pPr>
        <w:pStyle w:val="ParaAttribute4"/>
        <w:numPr>
          <w:ilvl w:val="0"/>
          <w:numId w:val="5"/>
        </w:numPr>
        <w:spacing w:line="259" w:lineRule="auto"/>
        <w:rPr>
          <w:rStyle w:val="CharAttribute3"/>
          <w:b/>
          <w:szCs w:val="18"/>
        </w:rPr>
      </w:pPr>
      <w:r>
        <w:rPr>
          <w:rStyle w:val="CharAttribute3"/>
          <w:b/>
          <w:szCs w:val="18"/>
        </w:rPr>
        <w:t xml:space="preserve">Programación en Python </w:t>
      </w:r>
    </w:p>
    <w:p w:rsidR="002A3260" w:rsidRPr="002A3260" w:rsidRDefault="002A3260" w:rsidP="002A3260">
      <w:pPr>
        <w:pStyle w:val="ParaAttribute4"/>
        <w:numPr>
          <w:ilvl w:val="0"/>
          <w:numId w:val="5"/>
        </w:numPr>
        <w:spacing w:line="259" w:lineRule="auto"/>
        <w:rPr>
          <w:rFonts w:ascii="Arial" w:eastAsia="Arial" w:hAnsi="Arial"/>
          <w:b/>
          <w:color w:val="333333"/>
          <w:sz w:val="18"/>
          <w:szCs w:val="18"/>
        </w:rPr>
      </w:pPr>
      <w:r>
        <w:rPr>
          <w:rStyle w:val="CharAttribute3"/>
          <w:b/>
          <w:szCs w:val="18"/>
        </w:rPr>
        <w:t xml:space="preserve">Bases de Datos SQL server </w:t>
      </w:r>
    </w:p>
    <w:p w:rsidR="002A3260" w:rsidRDefault="002A3260" w:rsidP="00400B0F">
      <w:pPr>
        <w:pStyle w:val="ParaAttribute2"/>
        <w:rPr>
          <w:rStyle w:val="CharAttribute3"/>
          <w:szCs w:val="18"/>
        </w:rPr>
      </w:pPr>
    </w:p>
    <w:p w:rsidR="00973289" w:rsidRDefault="00973289" w:rsidP="00400B0F">
      <w:pPr>
        <w:pStyle w:val="ParaAttribute2"/>
        <w:rPr>
          <w:rFonts w:ascii="Arial" w:eastAsia="Arial" w:hAnsi="Arial"/>
          <w:sz w:val="18"/>
          <w:szCs w:val="18"/>
        </w:rPr>
      </w:pPr>
    </w:p>
    <w:p w:rsidR="00354F17" w:rsidRDefault="00354F17" w:rsidP="00107058">
      <w:pPr>
        <w:pStyle w:val="ParaAttribute1"/>
        <w:jc w:val="both"/>
        <w:rPr>
          <w:rStyle w:val="CharAttribute1"/>
          <w:szCs w:val="22"/>
        </w:rPr>
        <w:sectPr w:rsidR="00354F17" w:rsidSect="00354F17">
          <w:type w:val="continuous"/>
          <w:pgSz w:w="12240" w:h="15840" w:code="9"/>
          <w:pgMar w:top="1417" w:right="1701" w:bottom="1417" w:left="1701" w:header="851" w:footer="992" w:gutter="0"/>
          <w:cols w:space="720"/>
          <w:docGrid w:linePitch="360" w:charSpace="200"/>
        </w:sectPr>
      </w:pPr>
    </w:p>
    <w:p w:rsidR="006874D8" w:rsidRPr="00973289" w:rsidRDefault="006874D8" w:rsidP="006874D8">
      <w:pPr>
        <w:pStyle w:val="ParaAttribute1"/>
        <w:rPr>
          <w:rStyle w:val="CharAttribute3"/>
          <w:b/>
          <w:color w:val="0070C0"/>
          <w:sz w:val="22"/>
          <w:szCs w:val="22"/>
        </w:rPr>
      </w:pPr>
      <w:r w:rsidRPr="00973289">
        <w:rPr>
          <w:rStyle w:val="CharAttribute1"/>
          <w:color w:val="0070C0"/>
          <w:szCs w:val="22"/>
        </w:rPr>
        <w:lastRenderedPageBreak/>
        <w:t>Referencias</w:t>
      </w:r>
    </w:p>
    <w:p w:rsidR="006874D8" w:rsidRDefault="006874D8">
      <w:pPr>
        <w:pStyle w:val="ParaAttribute4"/>
        <w:spacing w:line="259" w:lineRule="auto"/>
        <w:rPr>
          <w:rStyle w:val="CharAttribute3"/>
          <w:szCs w:val="18"/>
        </w:rPr>
      </w:pPr>
    </w:p>
    <w:p w:rsidR="006874D8" w:rsidRDefault="006874D8" w:rsidP="00400B0F">
      <w:pPr>
        <w:pStyle w:val="ParaAttribute4"/>
        <w:numPr>
          <w:ilvl w:val="0"/>
          <w:numId w:val="3"/>
        </w:numPr>
        <w:rPr>
          <w:rStyle w:val="CharAttribute3"/>
          <w:szCs w:val="18"/>
        </w:rPr>
      </w:pPr>
      <w:r>
        <w:rPr>
          <w:rStyle w:val="CharAttribute3"/>
          <w:szCs w:val="18"/>
        </w:rPr>
        <w:t>Carlos Aguilar, Director en IBITEC, 8601-9279</w:t>
      </w:r>
    </w:p>
    <w:p w:rsidR="006874D8" w:rsidRDefault="006874D8" w:rsidP="00400B0F">
      <w:pPr>
        <w:pStyle w:val="ParaAttribute4"/>
        <w:numPr>
          <w:ilvl w:val="0"/>
          <w:numId w:val="3"/>
        </w:numPr>
        <w:rPr>
          <w:rStyle w:val="CharAttribute3"/>
          <w:szCs w:val="18"/>
        </w:rPr>
      </w:pPr>
      <w:r>
        <w:rPr>
          <w:rStyle w:val="CharAttribute3"/>
          <w:szCs w:val="18"/>
        </w:rPr>
        <w:lastRenderedPageBreak/>
        <w:t>Banco Popular, Tres Ríos</w:t>
      </w:r>
      <w:r w:rsidR="003D70CD">
        <w:rPr>
          <w:rStyle w:val="CharAttribute3"/>
          <w:szCs w:val="18"/>
        </w:rPr>
        <w:t>, Juan Carlos Ulloa, supervisor  2279-0000</w:t>
      </w:r>
    </w:p>
    <w:p w:rsidR="006874D8" w:rsidRDefault="003D70CD" w:rsidP="001B008D">
      <w:pPr>
        <w:pStyle w:val="ParaAttribute4"/>
        <w:numPr>
          <w:ilvl w:val="0"/>
          <w:numId w:val="3"/>
        </w:numPr>
        <w:rPr>
          <w:rStyle w:val="CharAttribute3"/>
          <w:szCs w:val="18"/>
        </w:rPr>
      </w:pPr>
      <w:r>
        <w:rPr>
          <w:rStyle w:val="CharAttribute3"/>
          <w:szCs w:val="18"/>
        </w:rPr>
        <w:t>ElíasRodríguez</w:t>
      </w:r>
      <w:r w:rsidR="006874D8">
        <w:rPr>
          <w:rStyle w:val="CharAttribute3"/>
          <w:szCs w:val="18"/>
        </w:rPr>
        <w:t xml:space="preserve">, </w:t>
      </w:r>
      <w:r>
        <w:rPr>
          <w:rStyle w:val="CharAttribute3"/>
          <w:szCs w:val="18"/>
        </w:rPr>
        <w:t>Técnico</w:t>
      </w:r>
      <w:r w:rsidR="006874D8">
        <w:rPr>
          <w:rStyle w:val="CharAttribute3"/>
          <w:szCs w:val="18"/>
        </w:rPr>
        <w:t xml:space="preserve"> en informática outsourcing del Banco de Costa Rica</w:t>
      </w:r>
      <w:r>
        <w:rPr>
          <w:rStyle w:val="CharAttribute3"/>
          <w:szCs w:val="18"/>
        </w:rPr>
        <w:t xml:space="preserve"> 8318-0507</w:t>
      </w:r>
    </w:p>
    <w:p w:rsidR="006874D8" w:rsidRDefault="003D70CD" w:rsidP="00973289">
      <w:pPr>
        <w:pStyle w:val="ParaAttribute4"/>
        <w:numPr>
          <w:ilvl w:val="0"/>
          <w:numId w:val="3"/>
        </w:numPr>
        <w:rPr>
          <w:rStyle w:val="CharAttribute3"/>
          <w:szCs w:val="18"/>
        </w:rPr>
      </w:pPr>
      <w:r>
        <w:rPr>
          <w:rStyle w:val="CharAttribute3"/>
          <w:szCs w:val="18"/>
        </w:rPr>
        <w:t>Roy Álvarez, Contador Privado incorporado, 8927-9729</w:t>
      </w:r>
    </w:p>
    <w:p w:rsidR="002A3260" w:rsidRPr="00973289" w:rsidRDefault="002A3260" w:rsidP="002A3260">
      <w:pPr>
        <w:pStyle w:val="ParaAttribute4"/>
        <w:ind w:left="720"/>
        <w:rPr>
          <w:rFonts w:ascii="Arial" w:eastAsia="Arial" w:hAnsi="Arial"/>
          <w:color w:val="333333"/>
          <w:sz w:val="18"/>
          <w:szCs w:val="18"/>
        </w:rPr>
      </w:pPr>
      <w:bookmarkStart w:id="0" w:name="_GoBack"/>
      <w:bookmarkEnd w:id="0"/>
    </w:p>
    <w:sectPr w:rsidR="002A3260" w:rsidRPr="00973289" w:rsidSect="003D70CD">
      <w:type w:val="continuous"/>
      <w:pgSz w:w="12240" w:h="15840" w:code="9"/>
      <w:pgMar w:top="1417" w:right="1701" w:bottom="1417" w:left="1701" w:header="851" w:footer="992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987" w:rsidRDefault="007F4987" w:rsidP="00400B0F">
      <w:r>
        <w:separator/>
      </w:r>
    </w:p>
  </w:endnote>
  <w:endnote w:type="continuationSeparator" w:id="1">
    <w:p w:rsidR="007F4987" w:rsidRDefault="007F4987" w:rsidP="00400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"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987" w:rsidRDefault="007F4987" w:rsidP="00400B0F">
      <w:r>
        <w:separator/>
      </w:r>
    </w:p>
  </w:footnote>
  <w:footnote w:type="continuationSeparator" w:id="1">
    <w:p w:rsidR="007F4987" w:rsidRDefault="007F4987" w:rsidP="00400B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867649"/>
    <w:lvl w:ilvl="0" w:tplc="0220E4EE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1" w:tplc="09BA7182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2" w:tplc="19F2B2E0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3" w:tplc="F2AAF12C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4" w:tplc="A5202A42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5" w:tplc="B0F2A99C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6" w:tplc="3AB0E8E8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7" w:tplc="BC3A7ABA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8" w:tplc="B4D4AAC2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</w:abstractNum>
  <w:abstractNum w:abstractNumId="1">
    <w:nsid w:val="43E039D4"/>
    <w:multiLevelType w:val="hybridMultilevel"/>
    <w:tmpl w:val="87778049"/>
    <w:lvl w:ilvl="0" w:tplc="061C9C44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1" w:tplc="4A8437FC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2" w:tplc="137E3F72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3" w:tplc="59268DA4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4" w:tplc="6F3E325E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5" w:tplc="D06EC3A0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6" w:tplc="7356421E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7" w:tplc="E5DCC28C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  <w:lvl w:ilvl="8" w:tplc="E91687D8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18"/>
      </w:rPr>
    </w:lvl>
  </w:abstractNum>
  <w:abstractNum w:abstractNumId="2">
    <w:nsid w:val="5FA34365"/>
    <w:multiLevelType w:val="hybridMultilevel"/>
    <w:tmpl w:val="9DE03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01856"/>
    <w:multiLevelType w:val="hybridMultilevel"/>
    <w:tmpl w:val="41500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52598"/>
    <w:multiLevelType w:val="hybridMultilevel"/>
    <w:tmpl w:val="9CE21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553A"/>
    <w:rsid w:val="00051464"/>
    <w:rsid w:val="000719E4"/>
    <w:rsid w:val="00107058"/>
    <w:rsid w:val="001B008D"/>
    <w:rsid w:val="001B1470"/>
    <w:rsid w:val="0021324F"/>
    <w:rsid w:val="0029293F"/>
    <w:rsid w:val="002A3260"/>
    <w:rsid w:val="00346B3C"/>
    <w:rsid w:val="00354F17"/>
    <w:rsid w:val="003B05C7"/>
    <w:rsid w:val="003D367D"/>
    <w:rsid w:val="003D70CD"/>
    <w:rsid w:val="00400B0F"/>
    <w:rsid w:val="00425B78"/>
    <w:rsid w:val="005A46B2"/>
    <w:rsid w:val="006658CD"/>
    <w:rsid w:val="006874D8"/>
    <w:rsid w:val="007F4987"/>
    <w:rsid w:val="00835A12"/>
    <w:rsid w:val="00973289"/>
    <w:rsid w:val="00B3549F"/>
    <w:rsid w:val="00BB0867"/>
    <w:rsid w:val="00BB553A"/>
    <w:rsid w:val="00C7514A"/>
    <w:rsid w:val="00DB139F"/>
    <w:rsid w:val="00E26D5A"/>
    <w:rsid w:val="00EC3051"/>
    <w:rsid w:val="00FE54B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19E4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rsid w:val="000719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19E4"/>
    <w:pPr>
      <w:ind w:left="400"/>
    </w:pPr>
  </w:style>
  <w:style w:type="paragraph" w:customStyle="1" w:styleId="ParaAttribute0">
    <w:name w:val="ParaAttribute0"/>
    <w:rsid w:val="000719E4"/>
    <w:pPr>
      <w:widowControl w:val="0"/>
      <w:wordWrap w:val="0"/>
      <w:jc w:val="center"/>
    </w:pPr>
  </w:style>
  <w:style w:type="paragraph" w:customStyle="1" w:styleId="ParaAttribute1">
    <w:name w:val="ParaAttribute1"/>
    <w:rsid w:val="000719E4"/>
    <w:pPr>
      <w:widowControl w:val="0"/>
      <w:pBdr>
        <w:bottom w:val="single" w:sz="4" w:space="0" w:color="000000"/>
      </w:pBdr>
      <w:wordWrap w:val="0"/>
      <w:jc w:val="center"/>
    </w:pPr>
  </w:style>
  <w:style w:type="paragraph" w:customStyle="1" w:styleId="ParaAttribute2">
    <w:name w:val="ParaAttribute2"/>
    <w:rsid w:val="000719E4"/>
    <w:pPr>
      <w:widowControl w:val="0"/>
      <w:wordWrap w:val="0"/>
    </w:pPr>
  </w:style>
  <w:style w:type="paragraph" w:customStyle="1" w:styleId="ParaAttribute3">
    <w:name w:val="ParaAttribute3"/>
    <w:rsid w:val="000719E4"/>
    <w:pPr>
      <w:widowControl w:val="0"/>
      <w:wordWrap w:val="0"/>
      <w:ind w:left="720" w:hanging="360"/>
    </w:pPr>
  </w:style>
  <w:style w:type="paragraph" w:customStyle="1" w:styleId="ParaAttribute4">
    <w:name w:val="ParaAttribute4"/>
    <w:rsid w:val="000719E4"/>
    <w:pPr>
      <w:widowControl w:val="0"/>
      <w:wordWrap w:val="0"/>
      <w:spacing w:after="160"/>
    </w:pPr>
  </w:style>
  <w:style w:type="character" w:customStyle="1" w:styleId="CharAttribute0">
    <w:name w:val="CharAttribute0"/>
    <w:rsid w:val="000719E4"/>
    <w:rPr>
      <w:rFonts w:ascii="Arial" w:eastAsia="Arial" w:hAnsi="Arial"/>
      <w:sz w:val="22"/>
    </w:rPr>
  </w:style>
  <w:style w:type="character" w:customStyle="1" w:styleId="CharAttribute1">
    <w:name w:val="CharAttribute1"/>
    <w:rsid w:val="000719E4"/>
    <w:rPr>
      <w:rFonts w:ascii="Arial" w:eastAsia="Arial" w:hAnsi="Arial"/>
      <w:b/>
      <w:sz w:val="22"/>
    </w:rPr>
  </w:style>
  <w:style w:type="character" w:customStyle="1" w:styleId="CharAttribute2">
    <w:name w:val="CharAttribute2"/>
    <w:rsid w:val="000719E4"/>
    <w:rPr>
      <w:rFonts w:ascii="Arial" w:eastAsia="Arial" w:hAnsi="Arial"/>
      <w:sz w:val="18"/>
    </w:rPr>
  </w:style>
  <w:style w:type="character" w:customStyle="1" w:styleId="CharAttribute3">
    <w:name w:val="CharAttribute3"/>
    <w:rsid w:val="000719E4"/>
    <w:rPr>
      <w:rFonts w:ascii="Arial" w:eastAsia="Arial" w:hAnsi="Arial"/>
      <w:color w:val="333333"/>
      <w:sz w:val="18"/>
    </w:rPr>
  </w:style>
  <w:style w:type="character" w:customStyle="1" w:styleId="CharAttribute4">
    <w:name w:val="CharAttribute4"/>
    <w:rsid w:val="000719E4"/>
    <w:rPr>
      <w:rFonts w:ascii="Arial" w:eastAsia="Arial" w:hAnsi="Arial"/>
      <w:b/>
      <w:i/>
      <w:color w:val="333333"/>
    </w:rPr>
  </w:style>
  <w:style w:type="character" w:customStyle="1" w:styleId="CharAttribute5">
    <w:name w:val="CharAttribute5"/>
    <w:rsid w:val="000719E4"/>
    <w:rPr>
      <w:rFonts w:ascii="Arial" w:eastAsia="Arial" w:hAnsi="Arial"/>
    </w:rPr>
  </w:style>
  <w:style w:type="character" w:customStyle="1" w:styleId="CharAttribute6">
    <w:name w:val="CharAttribute6"/>
    <w:rsid w:val="000719E4"/>
    <w:rPr>
      <w:rFonts w:ascii="Arial" w:eastAsia="Arial" w:hAnsi="Arial"/>
      <w:b/>
      <w:color w:val="333333"/>
      <w:sz w:val="18"/>
    </w:rPr>
  </w:style>
  <w:style w:type="character" w:customStyle="1" w:styleId="CharAttribute7">
    <w:name w:val="CharAttribute7"/>
    <w:rsid w:val="000719E4"/>
    <w:rPr>
      <w:rFonts w:ascii="n" w:eastAsia="n" w:hAnsi="n"/>
      <w:color w:val="333333"/>
      <w:sz w:val="18"/>
    </w:rPr>
  </w:style>
  <w:style w:type="character" w:customStyle="1" w:styleId="CharAttribute8">
    <w:name w:val="CharAttribute8"/>
    <w:rsid w:val="000719E4"/>
    <w:rPr>
      <w:rFonts w:ascii="Symbol" w:eastAsia="n" w:hAnsi="n"/>
      <w:color w:val="333333"/>
      <w:sz w:val="18"/>
    </w:rPr>
  </w:style>
  <w:style w:type="character" w:customStyle="1" w:styleId="CharAttribute9">
    <w:name w:val="CharAttribute9"/>
    <w:rsid w:val="000719E4"/>
    <w:rPr>
      <w:rFonts w:ascii="Symbol" w:eastAsia="n" w:hAnsi="n"/>
      <w:color w:val="333333"/>
      <w:sz w:val="18"/>
    </w:rPr>
  </w:style>
  <w:style w:type="character" w:customStyle="1" w:styleId="CharAttribute10">
    <w:name w:val="CharAttribute10"/>
    <w:rsid w:val="000719E4"/>
    <w:rPr>
      <w:rFonts w:ascii="Arial" w:eastAsia="Arial" w:hAnsi="Arial"/>
      <w:b/>
      <w:color w:val="333333"/>
    </w:rPr>
  </w:style>
  <w:style w:type="character" w:customStyle="1" w:styleId="CharAttribute11">
    <w:name w:val="CharAttribute11"/>
    <w:rsid w:val="000719E4"/>
    <w:rPr>
      <w:rFonts w:ascii="Arial" w:eastAsia="Arial" w:hAnsi="Arial"/>
      <w:sz w:val="18"/>
    </w:rPr>
  </w:style>
  <w:style w:type="character" w:customStyle="1" w:styleId="CharAttribute12">
    <w:name w:val="CharAttribute12"/>
    <w:rsid w:val="000719E4"/>
    <w:rPr>
      <w:rFonts w:ascii="Arial" w:eastAsia="Arial" w:hAnsi="Arial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400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0B0F"/>
    <w:rPr>
      <w:rFonts w:ascii="Batang"/>
      <w:kern w:val="2"/>
      <w:lang w:val="en-US" w:eastAsia="ko-KR"/>
    </w:rPr>
  </w:style>
  <w:style w:type="paragraph" w:styleId="Piedepgina">
    <w:name w:val="footer"/>
    <w:basedOn w:val="Normal"/>
    <w:link w:val="PiedepginaCar"/>
    <w:uiPriority w:val="99"/>
    <w:unhideWhenUsed/>
    <w:rsid w:val="00400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B0F"/>
    <w:rPr>
      <w:rFonts w:ascii="Batang"/>
      <w:kern w:val="2"/>
      <w:lang w:val="en-US" w:eastAsia="ko-K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D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D5A"/>
    <w:rPr>
      <w:rFonts w:ascii="Tahoma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pBdr>
        <w:bottom w:val="single" w:sz="4" w:space="0" w:color="000000"/>
      </w:pBdr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  <w:ind w:left="720" w:hanging="360"/>
    </w:pPr>
  </w:style>
  <w:style w:type="paragraph" w:customStyle="1" w:styleId="ParaAttribute4">
    <w:name w:val="ParaAttribute4"/>
    <w:pPr>
      <w:widowControl w:val="0"/>
      <w:wordWrap w:val="0"/>
      <w:spacing w:after="160"/>
    </w:pPr>
  </w:style>
  <w:style w:type="character" w:customStyle="1" w:styleId="CharAttribute0">
    <w:name w:val="CharAttribute0"/>
    <w:rPr>
      <w:rFonts w:ascii="Arial" w:eastAsia="Arial" w:hAnsi="Arial"/>
      <w:sz w:val="22"/>
    </w:rPr>
  </w:style>
  <w:style w:type="character" w:customStyle="1" w:styleId="CharAttribute1">
    <w:name w:val="CharAttribute1"/>
    <w:rPr>
      <w:rFonts w:ascii="Arial" w:eastAsia="Arial" w:hAnsi="Arial"/>
      <w:b/>
      <w:sz w:val="22"/>
    </w:rPr>
  </w:style>
  <w:style w:type="character" w:customStyle="1" w:styleId="CharAttribute2">
    <w:name w:val="CharAttribute2"/>
    <w:rPr>
      <w:rFonts w:ascii="Arial" w:eastAsia="Arial" w:hAnsi="Arial"/>
      <w:sz w:val="18"/>
    </w:rPr>
  </w:style>
  <w:style w:type="character" w:customStyle="1" w:styleId="CharAttribute3">
    <w:name w:val="CharAttribute3"/>
    <w:rPr>
      <w:rFonts w:ascii="Arial" w:eastAsia="Arial" w:hAnsi="Arial"/>
      <w:color w:val="333333"/>
      <w:sz w:val="18"/>
    </w:rPr>
  </w:style>
  <w:style w:type="character" w:customStyle="1" w:styleId="CharAttribute4">
    <w:name w:val="CharAttribute4"/>
    <w:rPr>
      <w:rFonts w:ascii="Arial" w:eastAsia="Arial" w:hAnsi="Arial"/>
      <w:b/>
      <w:i/>
      <w:color w:val="333333"/>
    </w:rPr>
  </w:style>
  <w:style w:type="character" w:customStyle="1" w:styleId="CharAttribute5">
    <w:name w:val="CharAttribute5"/>
    <w:rPr>
      <w:rFonts w:ascii="Arial" w:eastAsia="Arial" w:hAnsi="Arial"/>
    </w:rPr>
  </w:style>
  <w:style w:type="character" w:customStyle="1" w:styleId="CharAttribute6">
    <w:name w:val="CharAttribute6"/>
    <w:rPr>
      <w:rFonts w:ascii="Arial" w:eastAsia="Arial" w:hAnsi="Arial"/>
      <w:b/>
      <w:color w:val="333333"/>
      <w:sz w:val="18"/>
    </w:rPr>
  </w:style>
  <w:style w:type="character" w:customStyle="1" w:styleId="CharAttribute7">
    <w:name w:val="CharAttribute7"/>
    <w:rPr>
      <w:rFonts w:ascii="n" w:eastAsia="n" w:hAnsi="n"/>
      <w:color w:val="333333"/>
      <w:sz w:val="18"/>
    </w:rPr>
  </w:style>
  <w:style w:type="character" w:customStyle="1" w:styleId="CharAttribute8">
    <w:name w:val="CharAttribute8"/>
    <w:rPr>
      <w:rFonts w:ascii="Symbol" w:eastAsia="n" w:hAnsi="n"/>
      <w:color w:val="333333"/>
      <w:sz w:val="18"/>
    </w:rPr>
  </w:style>
  <w:style w:type="character" w:customStyle="1" w:styleId="CharAttribute9">
    <w:name w:val="CharAttribute9"/>
    <w:rPr>
      <w:rFonts w:ascii="Symbol" w:eastAsia="n" w:hAnsi="n"/>
      <w:color w:val="333333"/>
      <w:sz w:val="18"/>
    </w:rPr>
  </w:style>
  <w:style w:type="character" w:customStyle="1" w:styleId="CharAttribute10">
    <w:name w:val="CharAttribute10"/>
    <w:rPr>
      <w:rFonts w:ascii="Arial" w:eastAsia="Arial" w:hAnsi="Arial"/>
      <w:b/>
      <w:color w:val="333333"/>
    </w:rPr>
  </w:style>
  <w:style w:type="character" w:customStyle="1" w:styleId="CharAttribute11">
    <w:name w:val="CharAttribute11"/>
    <w:rPr>
      <w:rFonts w:ascii="Arial" w:eastAsia="Arial" w:hAnsi="Arial"/>
      <w:sz w:val="18"/>
    </w:rPr>
  </w:style>
  <w:style w:type="character" w:customStyle="1" w:styleId="CharAttribute12">
    <w:name w:val="CharAttribute12"/>
    <w:rPr>
      <w:rFonts w:ascii="Arial" w:eastAsia="Arial" w:hAnsi="Arial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400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0B0F"/>
    <w:rPr>
      <w:rFonts w:ascii="Batang"/>
      <w:kern w:val="2"/>
      <w:lang w:val="en-US" w:eastAsia="ko-KR"/>
    </w:rPr>
  </w:style>
  <w:style w:type="paragraph" w:styleId="Piedepgina">
    <w:name w:val="footer"/>
    <w:basedOn w:val="Normal"/>
    <w:link w:val="PiedepginaCar"/>
    <w:uiPriority w:val="99"/>
    <w:unhideWhenUsed/>
    <w:rsid w:val="00400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B0F"/>
    <w:rPr>
      <w:rFonts w:ascii="Batang"/>
      <w:kern w:val="2"/>
      <w:lang w:val="en-US" w:eastAsia="ko-K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D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D5A"/>
    <w:rPr>
      <w:rFonts w:ascii="Tahoma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1431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Admin</cp:lastModifiedBy>
  <cp:revision>2</cp:revision>
  <dcterms:created xsi:type="dcterms:W3CDTF">2016-06-14T03:18:00Z</dcterms:created>
  <dcterms:modified xsi:type="dcterms:W3CDTF">2016-06-14T03:18:00Z</dcterms:modified>
  <cp:version>1</cp:version>
</cp:coreProperties>
</file>