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E9" w:rsidRDefault="00276FE9">
      <w:pPr>
        <w:rPr>
          <w:rFonts w:ascii="Times New Roman" w:hAnsi="Times New Roman" w:cs="Times New Roman"/>
          <w:color w:val="auto"/>
          <w:lang w:val="es-US"/>
        </w:rPr>
      </w:pPr>
    </w:p>
    <w:p w:rsidR="00276FE9" w:rsidRDefault="00276FE9">
      <w:pPr>
        <w:rPr>
          <w:rFonts w:ascii="Times New Roman" w:hAnsi="Times New Roman" w:cs="Times New Roman"/>
          <w:color w:val="auto"/>
        </w:rPr>
      </w:pPr>
    </w:p>
    <w:p w:rsidR="00276FE9" w:rsidRDefault="00276FE9">
      <w:pPr>
        <w:rPr>
          <w:color w:val="auto"/>
          <w:sz w:val="16"/>
          <w:szCs w:val="16"/>
        </w:rPr>
      </w:pPr>
    </w:p>
    <w:p w:rsidR="00276FE9" w:rsidRDefault="00276FE9">
      <w:pPr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276FE9" w:rsidRPr="002966F2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36"/>
                <w:szCs w:val="36"/>
              </w:rPr>
            </w:pPr>
            <w:r w:rsidRPr="002966F2">
              <w:rPr>
                <w:b/>
                <w:bCs/>
                <w:color w:val="auto"/>
                <w:sz w:val="36"/>
                <w:szCs w:val="36"/>
              </w:rPr>
              <w:t>MARLENE MATILDE MIRANDA GONZALEZ</w:t>
            </w:r>
          </w:p>
          <w:p w:rsidR="00647412" w:rsidRPr="002966F2" w:rsidRDefault="00647412" w:rsidP="00647412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Documento: 8-748-189</w:t>
            </w:r>
          </w:p>
          <w:p w:rsidR="00647412" w:rsidRPr="002966F2" w:rsidRDefault="00647412" w:rsidP="00647412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Dirección: Vista Alegre, Nuevo Arraiján, Panamá, Panamá</w:t>
            </w:r>
          </w:p>
          <w:p w:rsidR="00647412" w:rsidRPr="00452F04" w:rsidRDefault="00600954" w:rsidP="00452F04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Celular</w:t>
            </w:r>
            <w:r w:rsidR="00647412" w:rsidRPr="002966F2">
              <w:rPr>
                <w:color w:val="auto"/>
                <w:sz w:val="22"/>
                <w:szCs w:val="22"/>
              </w:rPr>
              <w:t>: (</w:t>
            </w:r>
            <w:r w:rsidRPr="002966F2">
              <w:rPr>
                <w:color w:val="auto"/>
                <w:sz w:val="22"/>
                <w:szCs w:val="22"/>
              </w:rPr>
              <w:t>507</w:t>
            </w:r>
            <w:r w:rsidR="00647412" w:rsidRPr="002966F2">
              <w:rPr>
                <w:color w:val="auto"/>
                <w:sz w:val="22"/>
                <w:szCs w:val="22"/>
              </w:rPr>
              <w:t>) 64638808</w:t>
            </w:r>
          </w:p>
          <w:p w:rsidR="00647412" w:rsidRPr="002966F2" w:rsidRDefault="00647412" w:rsidP="00647412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Estado civil: Unión Libre</w:t>
            </w:r>
          </w:p>
          <w:p w:rsidR="00647412" w:rsidRPr="002966F2" w:rsidRDefault="00647412" w:rsidP="00647412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E-mail: marlene_miranda_14@hotmail.com</w:t>
            </w:r>
          </w:p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00954" w:rsidRPr="002966F2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954" w:rsidRPr="002966F2" w:rsidRDefault="00600954">
            <w:pPr>
              <w:rPr>
                <w:b/>
                <w:bCs/>
                <w:color w:val="auto"/>
                <w:sz w:val="36"/>
                <w:szCs w:val="36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954" w:rsidRPr="002966F2" w:rsidRDefault="00600954">
            <w:pPr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276FE9" w:rsidRDefault="00276FE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276FE9" w:rsidRDefault="00276FE9">
      <w:pPr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Desarrollar mi carrera profesional en una empresa que sepa valorar el recurso humano.</w:t>
      </w:r>
    </w:p>
    <w:p w:rsidR="00276FE9" w:rsidRDefault="00276FE9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276FE9" w:rsidRDefault="00276FE9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76FE9" w:rsidRPr="002966F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6"/>
                <w:szCs w:val="26"/>
              </w:rPr>
            </w:pPr>
            <w:proofErr w:type="spellStart"/>
            <w:r w:rsidRPr="002966F2">
              <w:rPr>
                <w:b/>
                <w:bCs/>
                <w:color w:val="auto"/>
                <w:sz w:val="26"/>
                <w:szCs w:val="26"/>
              </w:rPr>
              <w:t>Cubex</w:t>
            </w:r>
            <w:proofErr w:type="spellEnd"/>
            <w:r w:rsidRPr="002966F2"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966F2">
              <w:rPr>
                <w:b/>
                <w:bCs/>
                <w:color w:val="auto"/>
                <w:sz w:val="26"/>
                <w:szCs w:val="26"/>
              </w:rPr>
              <w:t>Bike</w:t>
            </w:r>
            <w:proofErr w:type="spellEnd"/>
            <w:r w:rsidRPr="002966F2">
              <w:rPr>
                <w:b/>
                <w:bCs/>
                <w:color w:val="auto"/>
                <w:sz w:val="26"/>
                <w:szCs w:val="26"/>
              </w:rPr>
              <w:t>, S.A.</w:t>
            </w:r>
          </w:p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(Entretenimiento)</w:t>
            </w:r>
          </w:p>
          <w:p w:rsidR="00276FE9" w:rsidRPr="002966F2" w:rsidRDefault="00276FE9">
            <w:pPr>
              <w:rPr>
                <w:color w:val="808080"/>
              </w:rPr>
            </w:pPr>
            <w:r w:rsidRPr="002966F2">
              <w:rPr>
                <w:b/>
                <w:bCs/>
                <w:color w:val="808080"/>
              </w:rPr>
              <w:t>Cajera Recepcionista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DF65E4" w:rsidP="00DF65E4">
            <w:pPr>
              <w:jc w:val="right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2011 - </w:t>
            </w:r>
            <w:r>
              <w:rPr>
                <w:i/>
                <w:iCs/>
                <w:color w:val="auto"/>
                <w:sz w:val="22"/>
                <w:szCs w:val="22"/>
                <w:lang w:val="es-US"/>
              </w:rPr>
              <w:t>2016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Control de Caja Chica</w:t>
            </w:r>
          </w:p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Manejo de Efectivo y Cobros diarios por POS.</w:t>
            </w:r>
          </w:p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Manejo de Caja Registrador  Fiscal Quorum.</w:t>
            </w:r>
          </w:p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Control de Inventario.</w:t>
            </w:r>
          </w:p>
          <w:p w:rsidR="00276FE9" w:rsidRPr="002966F2" w:rsidRDefault="00CD3F0E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Cotización</w:t>
            </w:r>
            <w:r w:rsidR="00276FE9" w:rsidRPr="002966F2">
              <w:rPr>
                <w:color w:val="auto"/>
                <w:sz w:val="22"/>
                <w:szCs w:val="22"/>
              </w:rPr>
              <w:t xml:space="preserve"> en sistema </w:t>
            </w:r>
            <w:proofErr w:type="spellStart"/>
            <w:r w:rsidR="00276FE9" w:rsidRPr="002966F2">
              <w:rPr>
                <w:color w:val="auto"/>
                <w:sz w:val="22"/>
                <w:szCs w:val="22"/>
              </w:rPr>
              <w:t>Sage</w:t>
            </w:r>
            <w:proofErr w:type="spellEnd"/>
            <w:r w:rsidR="00276FE9" w:rsidRPr="002966F2">
              <w:rPr>
                <w:color w:val="auto"/>
                <w:sz w:val="22"/>
                <w:szCs w:val="22"/>
              </w:rPr>
              <w:t xml:space="preserve"> 50 </w:t>
            </w:r>
            <w:proofErr w:type="spellStart"/>
            <w:r w:rsidR="00276FE9" w:rsidRPr="002966F2">
              <w:rPr>
                <w:color w:val="auto"/>
                <w:sz w:val="22"/>
                <w:szCs w:val="22"/>
              </w:rPr>
              <w:t>Peachtree</w:t>
            </w:r>
            <w:proofErr w:type="spellEnd"/>
            <w:r w:rsidR="00131194" w:rsidRPr="002966F2">
              <w:rPr>
                <w:color w:val="auto"/>
                <w:sz w:val="22"/>
                <w:szCs w:val="22"/>
              </w:rPr>
              <w:t>.</w:t>
            </w:r>
          </w:p>
          <w:p w:rsidR="00CD3F0E" w:rsidRPr="002966F2" w:rsidRDefault="00CD3F0E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Atención a Cliente.</w:t>
            </w:r>
          </w:p>
          <w:p w:rsidR="00CD3F0E" w:rsidRPr="002966F2" w:rsidRDefault="00CD3F0E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Gestión de Cobros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276FE9" w:rsidRDefault="00276FE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76FE9" w:rsidRPr="002966F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CD3F0E">
            <w:pPr>
              <w:rPr>
                <w:color w:val="auto"/>
                <w:sz w:val="26"/>
                <w:szCs w:val="26"/>
              </w:rPr>
            </w:pPr>
            <w:r w:rsidRPr="002966F2">
              <w:rPr>
                <w:b/>
                <w:bCs/>
                <w:color w:val="auto"/>
                <w:sz w:val="26"/>
                <w:szCs w:val="26"/>
              </w:rPr>
              <w:t>Almacén</w:t>
            </w:r>
            <w:r w:rsidR="00276FE9" w:rsidRPr="002966F2">
              <w:rPr>
                <w:b/>
                <w:bCs/>
                <w:color w:val="auto"/>
                <w:sz w:val="26"/>
                <w:szCs w:val="26"/>
              </w:rPr>
              <w:t xml:space="preserve"> Burbuja</w:t>
            </w:r>
          </w:p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(Otra)</w:t>
            </w:r>
          </w:p>
          <w:p w:rsidR="00276FE9" w:rsidRPr="002966F2" w:rsidRDefault="00276FE9">
            <w:pPr>
              <w:rPr>
                <w:color w:val="808080"/>
              </w:rPr>
            </w:pPr>
            <w:r w:rsidRPr="002966F2">
              <w:rPr>
                <w:b/>
                <w:bCs/>
                <w:color w:val="808080"/>
              </w:rPr>
              <w:t>Cajera Vendedora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jc w:val="right"/>
              <w:rPr>
                <w:color w:val="auto"/>
                <w:sz w:val="22"/>
                <w:szCs w:val="22"/>
              </w:rPr>
            </w:pPr>
            <w:r w:rsidRPr="002966F2">
              <w:rPr>
                <w:i/>
                <w:iCs/>
                <w:color w:val="auto"/>
                <w:sz w:val="22"/>
                <w:szCs w:val="22"/>
              </w:rPr>
              <w:t>oct 2009 - dic 2009</w:t>
            </w:r>
          </w:p>
          <w:p w:rsidR="00276FE9" w:rsidRPr="002966F2" w:rsidRDefault="00903E8B">
            <w:pPr>
              <w:jc w:val="right"/>
              <w:rPr>
                <w:color w:val="auto"/>
                <w:sz w:val="22"/>
                <w:szCs w:val="22"/>
              </w:rPr>
            </w:pPr>
            <w:r w:rsidRPr="002966F2"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59DD" w:rsidRPr="002966F2" w:rsidRDefault="00CD3F0E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Atención</w:t>
            </w:r>
            <w:r w:rsidR="000F59DD" w:rsidRPr="002966F2">
              <w:rPr>
                <w:color w:val="auto"/>
                <w:sz w:val="22"/>
                <w:szCs w:val="22"/>
              </w:rPr>
              <w:t xml:space="preserve"> al cliente.</w:t>
            </w:r>
          </w:p>
          <w:p w:rsidR="000F59DD" w:rsidRPr="002966F2" w:rsidRDefault="000F59DD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Arqueo de caja</w:t>
            </w:r>
            <w:r w:rsidR="00770440" w:rsidRPr="002966F2">
              <w:rPr>
                <w:color w:val="auto"/>
                <w:sz w:val="22"/>
                <w:szCs w:val="22"/>
              </w:rPr>
              <w:t>.</w:t>
            </w:r>
          </w:p>
          <w:p w:rsidR="000F59DD" w:rsidRPr="002966F2" w:rsidRDefault="000F59DD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I</w:t>
            </w:r>
            <w:r w:rsidR="00276FE9" w:rsidRPr="002966F2">
              <w:rPr>
                <w:color w:val="auto"/>
                <w:sz w:val="22"/>
                <w:szCs w:val="22"/>
              </w:rPr>
              <w:t xml:space="preserve">nventario diario de </w:t>
            </w:r>
            <w:r w:rsidR="00CD3F0E" w:rsidRPr="002966F2">
              <w:rPr>
                <w:color w:val="auto"/>
                <w:sz w:val="22"/>
                <w:szCs w:val="22"/>
              </w:rPr>
              <w:t>mercancía</w:t>
            </w:r>
            <w:r w:rsidR="00276FE9" w:rsidRPr="002966F2">
              <w:rPr>
                <w:color w:val="auto"/>
                <w:sz w:val="22"/>
                <w:szCs w:val="22"/>
              </w:rPr>
              <w:t xml:space="preserve">, surtir. </w:t>
            </w:r>
          </w:p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 xml:space="preserve">Mantener en orden el </w:t>
            </w:r>
            <w:r w:rsidR="00CD3F0E" w:rsidRPr="002966F2">
              <w:rPr>
                <w:color w:val="auto"/>
                <w:sz w:val="22"/>
                <w:szCs w:val="22"/>
              </w:rPr>
              <w:t>área</w:t>
            </w:r>
            <w:r w:rsidRPr="002966F2">
              <w:rPr>
                <w:color w:val="auto"/>
                <w:sz w:val="22"/>
                <w:szCs w:val="22"/>
              </w:rPr>
              <w:t xml:space="preserve"> de trabajo.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276FE9" w:rsidRDefault="00276FE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76FE9" w:rsidRPr="002966F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6"/>
                <w:szCs w:val="26"/>
              </w:rPr>
            </w:pPr>
            <w:proofErr w:type="spellStart"/>
            <w:r w:rsidRPr="002966F2">
              <w:rPr>
                <w:b/>
                <w:bCs/>
                <w:color w:val="auto"/>
                <w:sz w:val="26"/>
                <w:szCs w:val="26"/>
              </w:rPr>
              <w:t>Super</w:t>
            </w:r>
            <w:proofErr w:type="spellEnd"/>
            <w:r w:rsidRPr="002966F2"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966F2">
              <w:rPr>
                <w:b/>
                <w:bCs/>
                <w:color w:val="auto"/>
                <w:sz w:val="26"/>
                <w:szCs w:val="26"/>
              </w:rPr>
              <w:t>Burguer</w:t>
            </w:r>
            <w:proofErr w:type="spellEnd"/>
            <w:r w:rsidRPr="002966F2">
              <w:rPr>
                <w:b/>
                <w:bCs/>
                <w:color w:val="auto"/>
                <w:sz w:val="26"/>
                <w:szCs w:val="26"/>
              </w:rPr>
              <w:t xml:space="preserve"> S.A.</w:t>
            </w:r>
          </w:p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(Salud)</w:t>
            </w:r>
          </w:p>
          <w:p w:rsidR="00276FE9" w:rsidRPr="002966F2" w:rsidRDefault="00276FE9">
            <w:pPr>
              <w:rPr>
                <w:color w:val="808080"/>
              </w:rPr>
            </w:pPr>
            <w:r w:rsidRPr="002966F2">
              <w:rPr>
                <w:b/>
                <w:bCs/>
                <w:color w:val="808080"/>
              </w:rPr>
              <w:t>Supervisora Cajera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A10F66" w:rsidP="006479C1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200</w:t>
            </w:r>
            <w:r>
              <w:rPr>
                <w:i/>
                <w:iCs/>
                <w:color w:val="auto"/>
                <w:sz w:val="22"/>
                <w:szCs w:val="22"/>
                <w:lang w:val="es-US"/>
              </w:rPr>
              <w:t>5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- mar </w:t>
            </w:r>
            <w:r w:rsidR="006479C1">
              <w:rPr>
                <w:i/>
                <w:iCs/>
                <w:color w:val="auto"/>
                <w:sz w:val="22"/>
                <w:szCs w:val="22"/>
                <w:lang w:val="es-US"/>
              </w:rPr>
              <w:t>2009</w:t>
            </w:r>
          </w:p>
          <w:p w:rsidR="00276FE9" w:rsidRPr="002966F2" w:rsidRDefault="00903E8B">
            <w:pPr>
              <w:jc w:val="right"/>
              <w:rPr>
                <w:color w:val="auto"/>
                <w:sz w:val="22"/>
                <w:szCs w:val="22"/>
              </w:rPr>
            </w:pPr>
            <w:r w:rsidRPr="002966F2"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0440" w:rsidRPr="002966F2" w:rsidRDefault="00A10F6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es-US"/>
              </w:rPr>
              <w:t>9</w:t>
            </w:r>
            <w:r w:rsidR="00770440" w:rsidRPr="002966F2">
              <w:rPr>
                <w:color w:val="auto"/>
                <w:sz w:val="22"/>
                <w:szCs w:val="22"/>
              </w:rPr>
              <w:t>Supervisión de personal.</w:t>
            </w:r>
          </w:p>
          <w:p w:rsidR="00770440" w:rsidRPr="002966F2" w:rsidRDefault="00770440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Arqueo diario de caja.</w:t>
            </w:r>
          </w:p>
          <w:p w:rsidR="00770440" w:rsidRPr="002966F2" w:rsidRDefault="00770440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Control de temperaturas.</w:t>
            </w:r>
          </w:p>
          <w:p w:rsidR="00770440" w:rsidRPr="002966F2" w:rsidRDefault="00770440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Inventario</w:t>
            </w:r>
            <w:r w:rsidR="00276FE9" w:rsidRPr="002966F2">
              <w:rPr>
                <w:color w:val="auto"/>
                <w:sz w:val="22"/>
                <w:szCs w:val="22"/>
              </w:rPr>
              <w:t xml:space="preserve"> diario de </w:t>
            </w:r>
            <w:r w:rsidRPr="002966F2">
              <w:rPr>
                <w:color w:val="auto"/>
                <w:sz w:val="22"/>
                <w:szCs w:val="22"/>
              </w:rPr>
              <w:t>mercancías, limpieza de local.</w:t>
            </w:r>
          </w:p>
          <w:p w:rsidR="00276FE9" w:rsidRPr="002966F2" w:rsidRDefault="00770440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Manipulación</w:t>
            </w:r>
            <w:r w:rsidR="00276FE9" w:rsidRPr="002966F2">
              <w:rPr>
                <w:color w:val="auto"/>
                <w:sz w:val="22"/>
                <w:szCs w:val="22"/>
              </w:rPr>
              <w:t xml:space="preserve"> de </w:t>
            </w:r>
            <w:r w:rsidRPr="002966F2">
              <w:rPr>
                <w:color w:val="auto"/>
                <w:sz w:val="22"/>
                <w:szCs w:val="22"/>
              </w:rPr>
              <w:t>alimentos, encargada</w:t>
            </w:r>
            <w:r w:rsidR="00276FE9" w:rsidRPr="002966F2">
              <w:rPr>
                <w:color w:val="auto"/>
                <w:sz w:val="22"/>
                <w:szCs w:val="22"/>
              </w:rPr>
              <w:t xml:space="preserve"> de local.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6E17F8" w:rsidRDefault="006E17F8">
      <w:pPr>
        <w:spacing w:before="200"/>
        <w:rPr>
          <w:b/>
          <w:bCs/>
          <w:color w:val="auto"/>
          <w:sz w:val="28"/>
          <w:szCs w:val="28"/>
        </w:rPr>
      </w:pPr>
    </w:p>
    <w:p w:rsidR="006E17F8" w:rsidRDefault="006E17F8">
      <w:pPr>
        <w:spacing w:before="200"/>
        <w:rPr>
          <w:b/>
          <w:bCs/>
          <w:color w:val="auto"/>
          <w:sz w:val="28"/>
          <w:szCs w:val="28"/>
        </w:rPr>
      </w:pPr>
    </w:p>
    <w:p w:rsidR="006E17F8" w:rsidRDefault="006E17F8">
      <w:pPr>
        <w:spacing w:before="200"/>
        <w:rPr>
          <w:b/>
          <w:bCs/>
          <w:color w:val="auto"/>
          <w:sz w:val="28"/>
          <w:szCs w:val="28"/>
        </w:rPr>
      </w:pPr>
    </w:p>
    <w:p w:rsidR="006E17F8" w:rsidRDefault="006E17F8">
      <w:pPr>
        <w:spacing w:before="200"/>
        <w:rPr>
          <w:b/>
          <w:bCs/>
          <w:color w:val="auto"/>
          <w:sz w:val="28"/>
          <w:szCs w:val="28"/>
        </w:rPr>
      </w:pPr>
    </w:p>
    <w:p w:rsidR="006E17F8" w:rsidRDefault="006E17F8">
      <w:pPr>
        <w:spacing w:before="200"/>
        <w:rPr>
          <w:b/>
          <w:bCs/>
          <w:color w:val="auto"/>
          <w:sz w:val="28"/>
          <w:szCs w:val="28"/>
        </w:rPr>
      </w:pPr>
    </w:p>
    <w:p w:rsidR="00276FE9" w:rsidRDefault="00276FE9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276FE9" w:rsidRDefault="00276FE9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76FE9" w:rsidRPr="002966F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6"/>
                <w:szCs w:val="26"/>
              </w:rPr>
            </w:pPr>
            <w:r w:rsidRPr="002966F2">
              <w:rPr>
                <w:b/>
                <w:bCs/>
                <w:color w:val="auto"/>
                <w:sz w:val="26"/>
                <w:szCs w:val="26"/>
              </w:rPr>
              <w:t>Universidad Del Istmo</w:t>
            </w:r>
          </w:p>
          <w:p w:rsidR="00276FE9" w:rsidRPr="002966F2" w:rsidRDefault="00276FE9">
            <w:pPr>
              <w:rPr>
                <w:color w:val="808080"/>
              </w:rPr>
            </w:pPr>
            <w:r w:rsidRPr="002966F2">
              <w:rPr>
                <w:b/>
                <w:bCs/>
                <w:color w:val="808080"/>
              </w:rPr>
              <w:t>Licenciatura en Banca y Finanzas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452F04">
            <w:pPr>
              <w:jc w:val="right"/>
              <w:rPr>
                <w:color w:val="auto"/>
                <w:sz w:val="22"/>
                <w:szCs w:val="22"/>
              </w:rPr>
            </w:pPr>
            <w:r w:rsidRPr="002966F2">
              <w:rPr>
                <w:i/>
                <w:iCs/>
                <w:color w:val="auto"/>
                <w:sz w:val="22"/>
                <w:szCs w:val="22"/>
              </w:rPr>
              <w:t>ago.</w:t>
            </w:r>
            <w:r w:rsidR="00276FE9" w:rsidRPr="002966F2">
              <w:rPr>
                <w:i/>
                <w:iCs/>
                <w:color w:val="auto"/>
                <w:sz w:val="22"/>
                <w:szCs w:val="22"/>
              </w:rPr>
              <w:t xml:space="preserve"> 2015 - Actualmente</w:t>
            </w:r>
          </w:p>
          <w:p w:rsidR="00276FE9" w:rsidRPr="002966F2" w:rsidRDefault="00903E8B">
            <w:pPr>
              <w:jc w:val="right"/>
              <w:rPr>
                <w:color w:val="auto"/>
                <w:sz w:val="22"/>
                <w:szCs w:val="22"/>
              </w:rPr>
            </w:pPr>
            <w:r w:rsidRPr="002966F2"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Finanzas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Universitario 9% Promedio</w:t>
            </w:r>
            <w:r w:rsidR="00903E8B" w:rsidRPr="002966F2">
              <w:rPr>
                <w:color w:val="auto"/>
                <w:sz w:val="22"/>
                <w:szCs w:val="22"/>
              </w:rPr>
              <w:t xml:space="preserve"> 2</w:t>
            </w:r>
            <w:r w:rsidRPr="002966F2">
              <w:rPr>
                <w:color w:val="auto"/>
                <w:sz w:val="22"/>
                <w:szCs w:val="22"/>
              </w:rPr>
              <w:t>.33333</w:t>
            </w:r>
          </w:p>
        </w:tc>
      </w:tr>
    </w:tbl>
    <w:p w:rsidR="00276FE9" w:rsidRDefault="00276FE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276FE9" w:rsidRDefault="00276FE9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76FE9" w:rsidRPr="002966F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6"/>
                <w:szCs w:val="26"/>
              </w:rPr>
            </w:pPr>
            <w:proofErr w:type="spellStart"/>
            <w:r w:rsidRPr="002966F2">
              <w:rPr>
                <w:b/>
                <w:bCs/>
                <w:color w:val="auto"/>
                <w:sz w:val="26"/>
                <w:szCs w:val="26"/>
              </w:rPr>
              <w:t>Coleguio</w:t>
            </w:r>
            <w:proofErr w:type="spellEnd"/>
            <w:r w:rsidRPr="002966F2">
              <w:rPr>
                <w:b/>
                <w:bCs/>
                <w:color w:val="auto"/>
                <w:sz w:val="26"/>
                <w:szCs w:val="26"/>
              </w:rPr>
              <w:t xml:space="preserve"> Richard </w:t>
            </w:r>
            <w:proofErr w:type="spellStart"/>
            <w:r w:rsidRPr="002966F2">
              <w:rPr>
                <w:b/>
                <w:bCs/>
                <w:color w:val="auto"/>
                <w:sz w:val="26"/>
                <w:szCs w:val="26"/>
              </w:rPr>
              <w:t>Neuman</w:t>
            </w:r>
            <w:proofErr w:type="spellEnd"/>
          </w:p>
          <w:p w:rsidR="00276FE9" w:rsidRPr="002966F2" w:rsidRDefault="00276FE9">
            <w:pPr>
              <w:rPr>
                <w:color w:val="808080"/>
              </w:rPr>
            </w:pPr>
            <w:r w:rsidRPr="002966F2">
              <w:rPr>
                <w:b/>
                <w:bCs/>
                <w:color w:val="808080"/>
              </w:rPr>
              <w:t>Certificado de Sexto año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jc w:val="right"/>
              <w:rPr>
                <w:color w:val="auto"/>
                <w:sz w:val="22"/>
                <w:szCs w:val="22"/>
              </w:rPr>
            </w:pPr>
            <w:r w:rsidRPr="002966F2">
              <w:rPr>
                <w:i/>
                <w:iCs/>
                <w:color w:val="auto"/>
                <w:sz w:val="22"/>
                <w:szCs w:val="22"/>
              </w:rPr>
              <w:t>mar 1997 - dic 2007</w:t>
            </w:r>
          </w:p>
          <w:p w:rsidR="00276FE9" w:rsidRPr="002966F2" w:rsidRDefault="00BC0AE6">
            <w:pPr>
              <w:jc w:val="right"/>
              <w:rPr>
                <w:color w:val="auto"/>
                <w:sz w:val="22"/>
                <w:szCs w:val="22"/>
              </w:rPr>
            </w:pPr>
            <w:r w:rsidRPr="002966F2"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Publicidad</w:t>
            </w:r>
          </w:p>
        </w:tc>
      </w:tr>
      <w:tr w:rsidR="00276FE9" w:rsidRPr="002966F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color w:val="auto"/>
                <w:sz w:val="22"/>
                <w:szCs w:val="22"/>
              </w:rPr>
            </w:pPr>
            <w:r w:rsidRPr="002966F2">
              <w:rPr>
                <w:color w:val="auto"/>
                <w:sz w:val="22"/>
                <w:szCs w:val="22"/>
              </w:rPr>
              <w:t>Secundario</w:t>
            </w:r>
          </w:p>
        </w:tc>
      </w:tr>
    </w:tbl>
    <w:p w:rsidR="00276FE9" w:rsidRDefault="00276FE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276FE9" w:rsidRPr="00145EFD" w:rsidRDefault="00276FE9" w:rsidP="00145EFD">
      <w:pPr>
        <w:spacing w:before="200"/>
        <w:rPr>
          <w:color w:val="auto"/>
          <w:sz w:val="28"/>
          <w:szCs w:val="28"/>
        </w:rPr>
      </w:pPr>
      <w:bookmarkStart w:id="0" w:name="_GoBack"/>
      <w:bookmarkEnd w:id="0"/>
    </w:p>
    <w:p w:rsidR="00276FE9" w:rsidRDefault="00276FE9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276FE9" w:rsidRDefault="00131194">
      <w:pPr>
        <w:spacing w:before="20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   </w:t>
      </w:r>
      <w:proofErr w:type="spellStart"/>
      <w:r w:rsidRPr="00131194">
        <w:rPr>
          <w:rFonts w:ascii="Helvetica" w:hAnsi="Helvetica" w:cs="Helvetica"/>
          <w:color w:val="auto"/>
          <w:sz w:val="22"/>
          <w:szCs w:val="22"/>
        </w:rPr>
        <w:t>Sage</w:t>
      </w:r>
      <w:proofErr w:type="spellEnd"/>
      <w:r w:rsidRPr="00131194">
        <w:rPr>
          <w:rFonts w:ascii="Helvetica" w:hAnsi="Helvetica" w:cs="Helvetica"/>
          <w:color w:val="auto"/>
          <w:sz w:val="22"/>
          <w:szCs w:val="22"/>
        </w:rPr>
        <w:t xml:space="preserve"> 50 </w:t>
      </w:r>
      <w:proofErr w:type="spellStart"/>
      <w:r w:rsidRPr="00131194">
        <w:rPr>
          <w:rFonts w:ascii="Helvetica" w:hAnsi="Helvetica" w:cs="Helvetica"/>
          <w:color w:val="auto"/>
          <w:sz w:val="22"/>
          <w:szCs w:val="22"/>
        </w:rPr>
        <w:t>Peachtee</w:t>
      </w:r>
      <w:proofErr w:type="spellEnd"/>
      <w:r w:rsidR="00F87C18">
        <w:rPr>
          <w:rFonts w:ascii="Helvetica" w:hAnsi="Helvetica" w:cs="Helvetica"/>
          <w:color w:val="auto"/>
          <w:sz w:val="22"/>
          <w:szCs w:val="22"/>
        </w:rPr>
        <w:t xml:space="preserve"> (Básico)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276FE9" w:rsidRPr="002966F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 w:rsidRPr="002966F2">
              <w:rPr>
                <w:rFonts w:ascii="Helvetica" w:hAnsi="Helvetica" w:cs="Helvetica"/>
                <w:color w:val="auto"/>
                <w:sz w:val="22"/>
                <w:szCs w:val="22"/>
              </w:rPr>
              <w:t>Office: Manejo Básico</w:t>
            </w:r>
            <w:r w:rsidR="00274A21" w:rsidRPr="002966F2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(Excel, Word)</w:t>
            </w:r>
          </w:p>
        </w:tc>
      </w:tr>
      <w:tr w:rsidR="00276FE9" w:rsidRPr="002966F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 w:rsidRPr="002966F2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Software de </w:t>
            </w:r>
            <w:r w:rsidR="00EC7BAD" w:rsidRPr="002966F2">
              <w:rPr>
                <w:rFonts w:ascii="Helvetica" w:hAnsi="Helvetica" w:cs="Helvetica"/>
                <w:color w:val="auto"/>
                <w:sz w:val="22"/>
                <w:szCs w:val="22"/>
              </w:rPr>
              <w:t>Gestión</w:t>
            </w:r>
            <w:r w:rsidRPr="002966F2">
              <w:rPr>
                <w:rFonts w:ascii="Helvetica" w:hAnsi="Helvetica" w:cs="Helvetica"/>
                <w:color w:val="auto"/>
                <w:sz w:val="22"/>
                <w:szCs w:val="22"/>
              </w:rPr>
              <w:t>: Manejo Básico</w:t>
            </w:r>
          </w:p>
        </w:tc>
      </w:tr>
      <w:tr w:rsidR="00276FE9" w:rsidRPr="002966F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FE9" w:rsidRPr="002966F2" w:rsidRDefault="00276FE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276FE9" w:rsidRDefault="00276FE9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Referencias</w:t>
      </w:r>
    </w:p>
    <w:p w:rsidR="00276FE9" w:rsidRDefault="00276FE9">
      <w:pPr>
        <w:rPr>
          <w:color w:val="auto"/>
          <w:sz w:val="22"/>
          <w:szCs w:val="22"/>
        </w:rPr>
      </w:pPr>
    </w:p>
    <w:p w:rsidR="00276FE9" w:rsidRDefault="00276FE9" w:rsidP="002B2B33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2B2B33">
        <w:rPr>
          <w:color w:val="auto"/>
          <w:sz w:val="22"/>
          <w:szCs w:val="22"/>
        </w:rPr>
        <w:t>Franklin López</w:t>
      </w:r>
    </w:p>
    <w:p w:rsidR="002B2B33" w:rsidRDefault="002B2B33" w:rsidP="002B2B33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Contador</w:t>
      </w:r>
    </w:p>
    <w:p w:rsidR="002B2B33" w:rsidRDefault="002B2B33" w:rsidP="002B2B33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Sistema de Perfiles Europeos, S.A.</w:t>
      </w:r>
    </w:p>
    <w:p w:rsidR="00835CA1" w:rsidRDefault="00835CA1" w:rsidP="002B2B33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271-5427</w:t>
      </w:r>
    </w:p>
    <w:p w:rsidR="00FE23AF" w:rsidRPr="00BC0172" w:rsidRDefault="00276FE9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</w:p>
    <w:p w:rsidR="00276FE9" w:rsidRDefault="00D05905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B67868">
        <w:rPr>
          <w:color w:val="auto"/>
          <w:sz w:val="22"/>
          <w:szCs w:val="22"/>
        </w:rPr>
        <w:t>Leslie Vergara</w:t>
      </w:r>
    </w:p>
    <w:p w:rsidR="00B67868" w:rsidRDefault="00B6786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Asistente Contable</w:t>
      </w:r>
    </w:p>
    <w:p w:rsidR="00B67868" w:rsidRDefault="00B6786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JS &amp; Asociados</w:t>
      </w:r>
    </w:p>
    <w:p w:rsidR="00B67868" w:rsidRDefault="00B6786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Auditores y Asesores </w:t>
      </w:r>
    </w:p>
    <w:p w:rsidR="00B67868" w:rsidRDefault="00B6786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34FF0">
        <w:rPr>
          <w:color w:val="auto"/>
          <w:sz w:val="22"/>
          <w:szCs w:val="22"/>
        </w:rPr>
        <w:t>397-8456</w:t>
      </w:r>
    </w:p>
    <w:p w:rsidR="00B67868" w:rsidRDefault="00B67868">
      <w:pPr>
        <w:rPr>
          <w:color w:val="auto"/>
          <w:sz w:val="22"/>
          <w:szCs w:val="22"/>
        </w:rPr>
      </w:pPr>
    </w:p>
    <w:sectPr w:rsidR="00B67868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6171"/>
    <w:multiLevelType w:val="hybridMultilevel"/>
    <w:tmpl w:val="414B45D2"/>
    <w:lvl w:ilvl="0" w:tplc="01BD98FB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776093D7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1042EB6A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48FB9DD5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078493D4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015D85F7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469EC511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2D4B3AE0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5B3341D6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0E"/>
    <w:rsid w:val="000D07E6"/>
    <w:rsid w:val="000F59DD"/>
    <w:rsid w:val="00131194"/>
    <w:rsid w:val="00145EFD"/>
    <w:rsid w:val="00274A21"/>
    <w:rsid w:val="00276FE9"/>
    <w:rsid w:val="002966F2"/>
    <w:rsid w:val="002B2B33"/>
    <w:rsid w:val="002D55A4"/>
    <w:rsid w:val="00334FF0"/>
    <w:rsid w:val="00452F04"/>
    <w:rsid w:val="005B4B73"/>
    <w:rsid w:val="00600954"/>
    <w:rsid w:val="00647412"/>
    <w:rsid w:val="006479C1"/>
    <w:rsid w:val="006E17F8"/>
    <w:rsid w:val="00770440"/>
    <w:rsid w:val="007A3D16"/>
    <w:rsid w:val="00835CA1"/>
    <w:rsid w:val="008E16D4"/>
    <w:rsid w:val="00903E8B"/>
    <w:rsid w:val="00A10F66"/>
    <w:rsid w:val="00AE6908"/>
    <w:rsid w:val="00B67868"/>
    <w:rsid w:val="00BC0172"/>
    <w:rsid w:val="00BC0AE6"/>
    <w:rsid w:val="00CD3F0E"/>
    <w:rsid w:val="00D05905"/>
    <w:rsid w:val="00DF65E4"/>
    <w:rsid w:val="00EC7BAD"/>
    <w:rsid w:val="00F87C18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05570"/>
  <w14:defaultImageDpi w14:val="0"/>
  <w15:docId w15:val="{BF712536-8015-BD40-B593-48A2FE2C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A" w:eastAsia="es-PA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semiHidden/>
    <w:locked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link w:val="Ttulo3"/>
    <w:uiPriority w:val="9"/>
    <w:semiHidden/>
    <w:locked/>
    <w:rPr>
      <w:rFonts w:ascii="Calibri Light" w:eastAsia="Times New Roman" w:hAnsi="Calibri Light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Lopez</dc:creator>
  <cp:keywords/>
  <dc:description/>
  <cp:lastModifiedBy>Marlene Miranda</cp:lastModifiedBy>
  <cp:revision>9</cp:revision>
  <dcterms:created xsi:type="dcterms:W3CDTF">2016-03-18T17:20:00Z</dcterms:created>
  <dcterms:modified xsi:type="dcterms:W3CDTF">2016-06-23T04:59:00Z</dcterms:modified>
</cp:coreProperties>
</file>