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962"/>
        <w:gridCol w:w="3574"/>
        <w:gridCol w:w="2410"/>
        <w:gridCol w:w="992"/>
        <w:gridCol w:w="851"/>
        <w:gridCol w:w="1417"/>
      </w:tblGrid>
      <w:tr w:rsidR="003724C8" w:rsidRPr="001227A1" w14:paraId="182D94E5" w14:textId="77777777" w:rsidTr="00583BD8">
        <w:tc>
          <w:tcPr>
            <w:tcW w:w="567" w:type="dxa"/>
          </w:tcPr>
          <w:p w14:paraId="565359F1" w14:textId="77777777" w:rsidR="003724C8" w:rsidRPr="001227A1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>Nome</w:t>
            </w:r>
            <w:r w:rsidRPr="001227A1">
              <w:rPr>
                <w:rFonts w:cs="Calibri"/>
                <w:b/>
                <w:szCs w:val="20"/>
                <w:lang w:val="pt-PT"/>
              </w:rPr>
              <w:t>: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</w:tcPr>
          <w:p w14:paraId="56AE5C59" w14:textId="77777777" w:rsidR="003724C8" w:rsidRPr="001227A1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  <w:tc>
          <w:tcPr>
            <w:tcW w:w="851" w:type="dxa"/>
          </w:tcPr>
          <w:p w14:paraId="7A19AE73" w14:textId="77777777" w:rsidR="003724C8" w:rsidRPr="001227A1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1227A1">
              <w:rPr>
                <w:rFonts w:cs="Calibri"/>
                <w:szCs w:val="20"/>
                <w:lang w:val="pt-PT"/>
              </w:rPr>
              <w:t>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46761A" w14:textId="77777777" w:rsidR="003724C8" w:rsidRPr="001227A1" w:rsidRDefault="003724C8" w:rsidP="00EB7415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3724C8" w:rsidRPr="00DB2E3D" w14:paraId="02F8E812" w14:textId="77777777" w:rsidTr="00583BD8">
        <w:tc>
          <w:tcPr>
            <w:tcW w:w="5103" w:type="dxa"/>
            <w:gridSpan w:val="3"/>
          </w:tcPr>
          <w:p w14:paraId="27B5D9AD" w14:textId="08A21951" w:rsidR="003724C8" w:rsidRPr="00DB2E3D" w:rsidRDefault="003724C8" w:rsidP="00C26B70">
            <w:pPr>
              <w:spacing w:before="120"/>
              <w:rPr>
                <w:rFonts w:cs="Calibri"/>
                <w:sz w:val="18"/>
                <w:szCs w:val="18"/>
                <w:lang w:val="pt-PT"/>
              </w:rPr>
            </w:pP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Nas questões </w:t>
            </w:r>
            <w:r w:rsidR="00C26B70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de escolha múltipla assinale com </w:t>
            </w: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V</w:t>
            </w:r>
            <w:r w:rsidR="00C26B70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 (verdadeiro) ou </w:t>
            </w: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F</w:t>
            </w:r>
            <w:r w:rsidR="00C26B70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 (falso)</w:t>
            </w: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 xml:space="preserve">. </w:t>
            </w:r>
          </w:p>
        </w:tc>
        <w:tc>
          <w:tcPr>
            <w:tcW w:w="2410" w:type="dxa"/>
          </w:tcPr>
          <w:p w14:paraId="066C9C71" w14:textId="6D1D7C5C" w:rsidR="003724C8" w:rsidRPr="009576AD" w:rsidRDefault="003724C8" w:rsidP="00EB7415">
            <w:pPr>
              <w:spacing w:before="120"/>
              <w:rPr>
                <w:rFonts w:cs="Calibri"/>
                <w:vanish/>
                <w:sz w:val="18"/>
                <w:szCs w:val="18"/>
                <w:lang w:val="pt-PT"/>
              </w:rPr>
            </w:pPr>
          </w:p>
        </w:tc>
        <w:tc>
          <w:tcPr>
            <w:tcW w:w="1843" w:type="dxa"/>
            <w:gridSpan w:val="2"/>
          </w:tcPr>
          <w:p w14:paraId="0FBA3F52" w14:textId="34CFEBC7" w:rsidR="003724C8" w:rsidRPr="00653F9B" w:rsidRDefault="003724C8" w:rsidP="00EB7415">
            <w:pPr>
              <w:spacing w:before="120"/>
              <w:rPr>
                <w:rFonts w:cs="Calibri"/>
                <w:vanish/>
                <w:sz w:val="18"/>
                <w:szCs w:val="18"/>
                <w:lang w:val="pt-PT"/>
              </w:rPr>
            </w:pPr>
            <w:r w:rsidRPr="00653F9B">
              <w:rPr>
                <w:rFonts w:cs="Calibri"/>
                <w:b/>
                <w:sz w:val="18"/>
                <w:szCs w:val="18"/>
                <w:lang w:val="pt-PT"/>
              </w:rPr>
              <w:t xml:space="preserve">Docente: NC </w:t>
            </w:r>
            <w:r w:rsidRPr="00653F9B">
              <w:rPr>
                <w:rFonts w:cs="Calibri"/>
                <w:b/>
                <w:sz w:val="18"/>
                <w:szCs w:val="18"/>
                <w:lang w:val="pt-PT"/>
              </w:rPr>
              <w:sym w:font="Wingdings" w:char="00A8"/>
            </w:r>
            <w:r w:rsidRPr="00653F9B">
              <w:rPr>
                <w:rFonts w:cs="Calibri"/>
                <w:b/>
                <w:sz w:val="18"/>
                <w:szCs w:val="18"/>
                <w:lang w:val="pt-PT"/>
              </w:rPr>
              <w:t xml:space="preserve">  PR </w:t>
            </w:r>
            <w:r w:rsidRPr="00653F9B">
              <w:rPr>
                <w:rFonts w:cs="Calibri"/>
                <w:b/>
                <w:sz w:val="18"/>
                <w:szCs w:val="18"/>
                <w:lang w:val="pt-PT"/>
              </w:rPr>
              <w:sym w:font="Wingdings" w:char="00A8"/>
            </w:r>
          </w:p>
        </w:tc>
        <w:tc>
          <w:tcPr>
            <w:tcW w:w="1417" w:type="dxa"/>
          </w:tcPr>
          <w:p w14:paraId="771BDCF7" w14:textId="77777777" w:rsidR="003724C8" w:rsidRPr="00DB2E3D" w:rsidRDefault="003724C8" w:rsidP="00EB7415">
            <w:pPr>
              <w:spacing w:before="120"/>
              <w:rPr>
                <w:rFonts w:cs="Calibri"/>
                <w:sz w:val="18"/>
                <w:szCs w:val="18"/>
                <w:lang w:val="pt-PT"/>
              </w:rPr>
            </w:pPr>
            <w:r w:rsidRPr="00DB2E3D">
              <w:rPr>
                <w:rFonts w:cs="Calibri"/>
                <w:b/>
                <w:sz w:val="18"/>
                <w:szCs w:val="18"/>
                <w:u w:val="single"/>
                <w:lang w:val="pt-PT"/>
              </w:rPr>
              <w:t>Duração: 1 Hora</w:t>
            </w:r>
          </w:p>
        </w:tc>
      </w:tr>
      <w:tr w:rsidR="003724C8" w:rsidRPr="004B2CA8" w14:paraId="67E1B3C0" w14:textId="77777777" w:rsidTr="00583BD8">
        <w:trPr>
          <w:hidden/>
        </w:trPr>
        <w:tc>
          <w:tcPr>
            <w:tcW w:w="10773" w:type="dxa"/>
            <w:gridSpan w:val="7"/>
          </w:tcPr>
          <w:p w14:paraId="21EBA33A" w14:textId="6674154E" w:rsidR="003724C8" w:rsidRPr="004B2CA8" w:rsidRDefault="003724C8" w:rsidP="00EB7415">
            <w:pPr>
              <w:spacing w:before="120"/>
              <w:rPr>
                <w:rFonts w:cs="Calibri"/>
                <w:b/>
                <w:vanish/>
                <w:sz w:val="18"/>
                <w:szCs w:val="18"/>
                <w:u w:val="single"/>
                <w:lang w:val="pt-PT"/>
              </w:rPr>
            </w:pPr>
          </w:p>
        </w:tc>
      </w:tr>
      <w:tr w:rsidR="00C62769" w:rsidRPr="00A741B6" w14:paraId="2B7364EC" w14:textId="77777777" w:rsidTr="005D20C1">
        <w:trPr>
          <w:gridAfter w:val="5"/>
          <w:wAfter w:w="9244" w:type="dxa"/>
        </w:trPr>
        <w:tc>
          <w:tcPr>
            <w:tcW w:w="567" w:type="dxa"/>
          </w:tcPr>
          <w:p w14:paraId="3601564F" w14:textId="663EFBEB" w:rsidR="00C62769" w:rsidRPr="00A741B6" w:rsidRDefault="00C62769" w:rsidP="00EB7415">
            <w:pPr>
              <w:spacing w:before="120"/>
              <w:rPr>
                <w:lang w:val="pt-PT"/>
              </w:rPr>
            </w:pPr>
          </w:p>
        </w:tc>
        <w:tc>
          <w:tcPr>
            <w:tcW w:w="962" w:type="dxa"/>
          </w:tcPr>
          <w:p w14:paraId="6C58F31C" w14:textId="1E3EB1FD" w:rsidR="00C62769" w:rsidRPr="00A741B6" w:rsidRDefault="00C62769" w:rsidP="00EB7415">
            <w:pPr>
              <w:spacing w:before="120"/>
              <w:rPr>
                <w:lang w:val="pt-PT"/>
              </w:rPr>
            </w:pPr>
          </w:p>
        </w:tc>
      </w:tr>
    </w:tbl>
    <w:p w14:paraId="43AEB416" w14:textId="213F24CD" w:rsidR="005B4CC2" w:rsidRDefault="005B4CC2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No </w:t>
      </w:r>
      <w:proofErr w:type="spellStart"/>
      <w:r>
        <w:rPr>
          <w:rFonts w:asciiTheme="minorHAnsi" w:hAnsiTheme="minorHAnsi" w:cs="Arial"/>
          <w:szCs w:val="18"/>
        </w:rPr>
        <w:t>Netfilter</w:t>
      </w:r>
      <w:proofErr w:type="spellEnd"/>
      <w:r>
        <w:rPr>
          <w:rFonts w:asciiTheme="minorHAnsi" w:hAnsiTheme="minorHAnsi" w:cs="Arial"/>
          <w:szCs w:val="18"/>
        </w:rPr>
        <w:t xml:space="preserve"> (</w:t>
      </w:r>
      <w:proofErr w:type="spellStart"/>
      <w:r>
        <w:rPr>
          <w:rFonts w:asciiTheme="minorHAnsi" w:hAnsiTheme="minorHAnsi" w:cs="Arial"/>
          <w:szCs w:val="18"/>
        </w:rPr>
        <w:t>iptables</w:t>
      </w:r>
      <w:proofErr w:type="spellEnd"/>
      <w:r>
        <w:rPr>
          <w:rFonts w:asciiTheme="minorHAnsi" w:hAnsiTheme="minorHAnsi" w:cs="Arial"/>
          <w:szCs w:val="18"/>
        </w:rPr>
        <w:t>) é possível realizar acções de NAT em que pontos de intercepção:</w:t>
      </w:r>
    </w:p>
    <w:p w14:paraId="203F8F01" w14:textId="7D2305E5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>
        <w:rPr>
          <w:rFonts w:asciiTheme="minorHAnsi" w:hAnsiTheme="minorHAnsi"/>
          <w:lang w:val="pt-PT"/>
        </w:rPr>
        <w:t>PREROUTING</w:t>
      </w:r>
    </w:p>
    <w:p w14:paraId="485F9091" w14:textId="43A61A4D" w:rsidR="005B4CC2" w:rsidRP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>
        <w:rPr>
          <w:rFonts w:asciiTheme="minorHAnsi" w:hAnsiTheme="minorHAnsi"/>
          <w:lang w:val="pt-PT"/>
        </w:rPr>
        <w:t>POSTROUTING</w:t>
      </w:r>
    </w:p>
    <w:p w14:paraId="1539F2C1" w14:textId="564BDC68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>
        <w:rPr>
          <w:rFonts w:asciiTheme="minorHAnsi" w:hAnsiTheme="minorHAnsi"/>
          <w:lang w:val="pt-PT"/>
        </w:rPr>
        <w:t>OUTPUT</w:t>
      </w:r>
    </w:p>
    <w:p w14:paraId="6B22950D" w14:textId="375352DB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5B4CC2">
        <w:rPr>
          <w:rFonts w:asciiTheme="minorHAnsi" w:hAnsiTheme="minorHAnsi"/>
          <w:lang w:val="pt-PT"/>
        </w:rPr>
        <w:t>FORWARD</w:t>
      </w:r>
    </w:p>
    <w:p w14:paraId="28BD03BE" w14:textId="681C2543" w:rsidR="005B4CC2" w:rsidRDefault="005B4CC2" w:rsidP="005B4CC2">
      <w:pPr>
        <w:pStyle w:val="Pergunta"/>
        <w:keepLines w:val="0"/>
        <w:numPr>
          <w:ilvl w:val="0"/>
          <w:numId w:val="7"/>
        </w:numPr>
        <w:tabs>
          <w:tab w:val="clear" w:pos="284"/>
          <w:tab w:val="num" w:pos="709"/>
        </w:tabs>
        <w:spacing w:after="60"/>
        <w:ind w:left="567" w:hanging="567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Considere um </w:t>
      </w:r>
      <w:proofErr w:type="spellStart"/>
      <w:r w:rsidRPr="001D19CA">
        <w:rPr>
          <w:rFonts w:asciiTheme="minorHAnsi" w:hAnsiTheme="minorHAnsi" w:cs="Arial"/>
          <w:b/>
          <w:szCs w:val="18"/>
        </w:rPr>
        <w:t>traceroute</w:t>
      </w:r>
      <w:proofErr w:type="spellEnd"/>
      <w:r>
        <w:rPr>
          <w:rFonts w:asciiTheme="minorHAnsi" w:hAnsiTheme="minorHAnsi" w:cs="Arial"/>
          <w:szCs w:val="18"/>
        </w:rPr>
        <w:t xml:space="preserve"> (baseado em ICMP) iniciado no sentido </w:t>
      </w:r>
      <w:proofErr w:type="spellStart"/>
      <w:r w:rsidRPr="001D19CA">
        <w:rPr>
          <w:rFonts w:asciiTheme="minorHAnsi" w:hAnsiTheme="minorHAnsi" w:cs="Arial"/>
          <w:i/>
          <w:szCs w:val="18"/>
        </w:rPr>
        <w:t>outbound</w:t>
      </w:r>
      <w:proofErr w:type="spellEnd"/>
      <w:r>
        <w:rPr>
          <w:rFonts w:asciiTheme="minorHAnsi" w:hAnsiTheme="minorHAnsi" w:cs="Arial"/>
          <w:szCs w:val="18"/>
        </w:rPr>
        <w:t xml:space="preserve"> de uma </w:t>
      </w:r>
      <w:proofErr w:type="spellStart"/>
      <w:r>
        <w:rPr>
          <w:rFonts w:asciiTheme="minorHAnsi" w:hAnsiTheme="minorHAnsi" w:cs="Arial"/>
          <w:szCs w:val="18"/>
        </w:rPr>
        <w:t>NATBox</w:t>
      </w:r>
      <w:proofErr w:type="spellEnd"/>
      <w:r>
        <w:rPr>
          <w:rFonts w:asciiTheme="minorHAnsi" w:hAnsiTheme="minorHAnsi" w:cs="Arial"/>
          <w:szCs w:val="18"/>
        </w:rPr>
        <w:t xml:space="preserve"> de um acesso Internet residencial. Que campos das mensagens ICMP são necessários alterar no sentido </w:t>
      </w:r>
      <w:proofErr w:type="spellStart"/>
      <w:r w:rsidRPr="001D19CA">
        <w:rPr>
          <w:rFonts w:asciiTheme="minorHAnsi" w:hAnsiTheme="minorHAnsi" w:cs="Arial"/>
          <w:i/>
          <w:szCs w:val="18"/>
        </w:rPr>
        <w:t>outbound</w:t>
      </w:r>
      <w:proofErr w:type="spellEnd"/>
      <w:r>
        <w:rPr>
          <w:rFonts w:asciiTheme="minorHAnsi" w:hAnsiTheme="minorHAnsi" w:cs="Arial"/>
          <w:szCs w:val="18"/>
        </w:rPr>
        <w:t xml:space="preserve"> da </w:t>
      </w:r>
      <w:proofErr w:type="spellStart"/>
      <w:r>
        <w:rPr>
          <w:rFonts w:asciiTheme="minorHAnsi" w:hAnsiTheme="minorHAnsi" w:cs="Arial"/>
          <w:szCs w:val="18"/>
        </w:rPr>
        <w:t>NATBox</w:t>
      </w:r>
      <w:proofErr w:type="spellEnd"/>
      <w:r>
        <w:rPr>
          <w:rFonts w:asciiTheme="minorHAnsi" w:hAnsiTheme="minorHAnsi" w:cs="Arial"/>
          <w:szCs w:val="18"/>
        </w:rPr>
        <w:t>?</w:t>
      </w:r>
    </w:p>
    <w:p w14:paraId="764558C7" w14:textId="09DA70F6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5B4CC2">
        <w:rPr>
          <w:rFonts w:asciiTheme="minorHAnsi" w:hAnsiTheme="minorHAnsi"/>
          <w:lang w:val="pt-PT"/>
        </w:rPr>
        <w:t>Endere</w:t>
      </w:r>
      <w:r>
        <w:rPr>
          <w:rFonts w:asciiTheme="minorHAnsi" w:hAnsiTheme="minorHAnsi"/>
          <w:lang w:val="pt-PT"/>
        </w:rPr>
        <w:t>ço IP de Origem do datagrama IP</w:t>
      </w:r>
    </w:p>
    <w:p w14:paraId="5D6BB271" w14:textId="1C2C34A2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5B4CC2">
        <w:rPr>
          <w:rFonts w:asciiTheme="minorHAnsi" w:hAnsiTheme="minorHAnsi"/>
          <w:lang w:val="pt-PT"/>
        </w:rPr>
        <w:t>Endereço IP de Destino do datagrama IP</w:t>
      </w:r>
    </w:p>
    <w:p w14:paraId="07A9857A" w14:textId="66EBE538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5B4CC2">
        <w:rPr>
          <w:rFonts w:asciiTheme="minorHAnsi" w:hAnsiTheme="minorHAnsi"/>
          <w:lang w:val="pt-PT"/>
        </w:rPr>
        <w:t>Porto origem do datagrama</w:t>
      </w:r>
    </w:p>
    <w:p w14:paraId="0D72466E" w14:textId="02C5824B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5B4CC2">
        <w:rPr>
          <w:rFonts w:asciiTheme="minorHAnsi" w:hAnsiTheme="minorHAnsi"/>
          <w:lang w:val="pt-PT"/>
        </w:rPr>
        <w:t xml:space="preserve">ICMP </w:t>
      </w:r>
      <w:proofErr w:type="spellStart"/>
      <w:r w:rsidR="005B4CC2" w:rsidRPr="001D19CA">
        <w:rPr>
          <w:rFonts w:asciiTheme="minorHAnsi" w:hAnsiTheme="minorHAnsi"/>
          <w:i/>
          <w:lang w:val="pt-PT"/>
        </w:rPr>
        <w:t>Identifier</w:t>
      </w:r>
      <w:proofErr w:type="spellEnd"/>
    </w:p>
    <w:p w14:paraId="7404AAC5" w14:textId="6E242EC4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proofErr w:type="spellStart"/>
      <w:r>
        <w:rPr>
          <w:rFonts w:asciiTheme="minorHAnsi" w:hAnsiTheme="minorHAnsi"/>
          <w:lang w:val="pt-PT"/>
        </w:rPr>
        <w:t>Checksum</w:t>
      </w:r>
      <w:proofErr w:type="spellEnd"/>
      <w:r>
        <w:rPr>
          <w:rFonts w:asciiTheme="minorHAnsi" w:hAnsiTheme="minorHAnsi"/>
          <w:lang w:val="pt-PT"/>
        </w:rPr>
        <w:t xml:space="preserve"> do cabeçalho ICMP</w:t>
      </w:r>
    </w:p>
    <w:p w14:paraId="72184C56" w14:textId="77777777" w:rsidR="005B4CC2" w:rsidRDefault="005B4CC2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>Durante os testes STUN o cliente recebe respostas somente quando não pede para estas virem de outro endereço ou porto e o MAPPED-ADDRESS (endereço IP origem com que chegam os pedidos de STUN ao servidor) indicado na resposta é sempre o mesmo. Que tipo de NAT é implementado?</w:t>
      </w:r>
    </w:p>
    <w:p w14:paraId="29357A5A" w14:textId="0AE99BFC" w:rsidR="005B4CC2" w:rsidRPr="001D19CA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proofErr w:type="spellStart"/>
      <w:r w:rsidR="005B4CC2" w:rsidRPr="001D19CA">
        <w:rPr>
          <w:rFonts w:asciiTheme="minorHAnsi" w:hAnsiTheme="minorHAnsi"/>
          <w:i/>
          <w:lang w:val="pt-PT"/>
        </w:rPr>
        <w:t>Full</w:t>
      </w:r>
      <w:proofErr w:type="spellEnd"/>
      <w:r w:rsidR="005B4CC2" w:rsidRPr="001D19CA">
        <w:rPr>
          <w:rFonts w:asciiTheme="minorHAnsi" w:hAnsiTheme="minorHAnsi"/>
          <w:i/>
          <w:lang w:val="pt-PT"/>
        </w:rPr>
        <w:t xml:space="preserve"> Cone</w:t>
      </w:r>
    </w:p>
    <w:p w14:paraId="03A392F6" w14:textId="1F54951F" w:rsidR="005B4CC2" w:rsidRPr="001D19CA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proofErr w:type="spellStart"/>
      <w:r w:rsidR="005B4CC2" w:rsidRPr="001D19CA">
        <w:rPr>
          <w:rFonts w:asciiTheme="minorHAnsi" w:hAnsiTheme="minorHAnsi"/>
          <w:i/>
          <w:lang w:val="pt-PT"/>
        </w:rPr>
        <w:t>Address</w:t>
      </w:r>
      <w:proofErr w:type="spellEnd"/>
      <w:r w:rsidR="005B4CC2" w:rsidRPr="001D19CA">
        <w:rPr>
          <w:rFonts w:asciiTheme="minorHAnsi" w:hAnsiTheme="minorHAnsi"/>
          <w:i/>
          <w:lang w:val="pt-PT"/>
        </w:rPr>
        <w:t xml:space="preserve"> </w:t>
      </w:r>
      <w:proofErr w:type="spellStart"/>
      <w:r w:rsidR="005B4CC2" w:rsidRPr="001D19CA">
        <w:rPr>
          <w:rFonts w:asciiTheme="minorHAnsi" w:hAnsiTheme="minorHAnsi"/>
          <w:i/>
          <w:lang w:val="pt-PT"/>
        </w:rPr>
        <w:t>Restricted</w:t>
      </w:r>
      <w:proofErr w:type="spellEnd"/>
    </w:p>
    <w:p w14:paraId="354986B0" w14:textId="26BBB34E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proofErr w:type="spellStart"/>
      <w:r w:rsidR="005B4CC2" w:rsidRPr="001D19CA">
        <w:rPr>
          <w:rFonts w:asciiTheme="minorHAnsi" w:hAnsiTheme="minorHAnsi"/>
          <w:i/>
          <w:lang w:val="pt-PT"/>
        </w:rPr>
        <w:t>Port</w:t>
      </w:r>
      <w:proofErr w:type="spellEnd"/>
      <w:r w:rsidR="005B4CC2" w:rsidRPr="001D19CA">
        <w:rPr>
          <w:rFonts w:asciiTheme="minorHAnsi" w:hAnsiTheme="minorHAnsi"/>
          <w:i/>
          <w:lang w:val="pt-PT"/>
        </w:rPr>
        <w:t xml:space="preserve"> </w:t>
      </w:r>
      <w:proofErr w:type="spellStart"/>
      <w:r w:rsidR="005B4CC2" w:rsidRPr="001D19CA">
        <w:rPr>
          <w:rFonts w:asciiTheme="minorHAnsi" w:hAnsiTheme="minorHAnsi"/>
          <w:i/>
          <w:lang w:val="pt-PT"/>
        </w:rPr>
        <w:t>Restricted</w:t>
      </w:r>
      <w:proofErr w:type="spellEnd"/>
    </w:p>
    <w:p w14:paraId="60C0E4ED" w14:textId="783D4B07" w:rsidR="005B4CC2" w:rsidRPr="001D19CA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proofErr w:type="spellStart"/>
      <w:r w:rsidR="005B4CC2" w:rsidRPr="001D19CA">
        <w:rPr>
          <w:rFonts w:asciiTheme="minorHAnsi" w:hAnsiTheme="minorHAnsi"/>
          <w:i/>
          <w:lang w:val="pt-PT"/>
        </w:rPr>
        <w:t>Symmetric</w:t>
      </w:r>
      <w:proofErr w:type="spellEnd"/>
    </w:p>
    <w:p w14:paraId="3A33715A" w14:textId="77777777" w:rsidR="000B4686" w:rsidRPr="00FD3AC0" w:rsidRDefault="000B4686" w:rsidP="00FD3AC0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 w:rsidRPr="00FD3AC0">
        <w:rPr>
          <w:rFonts w:asciiTheme="minorHAnsi" w:hAnsiTheme="minorHAnsi" w:cs="Arial"/>
          <w:szCs w:val="18"/>
        </w:rPr>
        <w:t xml:space="preserve">Dos protocolos seguintes indique quais os que necessitam de um módulo de </w:t>
      </w:r>
      <w:proofErr w:type="spellStart"/>
      <w:r w:rsidRPr="00FD3AC0">
        <w:rPr>
          <w:rFonts w:asciiTheme="minorHAnsi" w:hAnsiTheme="minorHAnsi" w:cs="Arial"/>
          <w:i/>
          <w:szCs w:val="18"/>
        </w:rPr>
        <w:t>fixup</w:t>
      </w:r>
      <w:proofErr w:type="spellEnd"/>
      <w:r w:rsidRPr="00FD3AC0">
        <w:rPr>
          <w:rFonts w:asciiTheme="minorHAnsi" w:hAnsiTheme="minorHAnsi" w:cs="Arial"/>
          <w:i/>
          <w:szCs w:val="18"/>
        </w:rPr>
        <w:t>/</w:t>
      </w:r>
      <w:proofErr w:type="spellStart"/>
      <w:r w:rsidRPr="00FD3AC0">
        <w:rPr>
          <w:rFonts w:asciiTheme="minorHAnsi" w:hAnsiTheme="minorHAnsi" w:cs="Arial"/>
          <w:i/>
          <w:szCs w:val="18"/>
        </w:rPr>
        <w:t>helper</w:t>
      </w:r>
      <w:proofErr w:type="spellEnd"/>
      <w:r w:rsidRPr="00FD3AC0">
        <w:rPr>
          <w:rFonts w:asciiTheme="minorHAnsi" w:hAnsiTheme="minorHAnsi" w:cs="Arial"/>
          <w:szCs w:val="18"/>
        </w:rPr>
        <w:t xml:space="preserve"> ou STUN para funcionar através de NAT:</w:t>
      </w:r>
    </w:p>
    <w:p w14:paraId="62906E06" w14:textId="6CFB1ABA" w:rsidR="000B4686" w:rsidRPr="000B4686" w:rsidRDefault="00464AE5" w:rsidP="000B4686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0B4686" w:rsidRPr="00600601">
        <w:rPr>
          <w:rFonts w:asciiTheme="minorHAnsi" w:hAnsiTheme="minorHAnsi"/>
          <w:lang w:val="pt-PT"/>
        </w:rPr>
        <w:t>FTP</w:t>
      </w:r>
      <w:r w:rsidR="000B4686" w:rsidRPr="000B4686">
        <w:rPr>
          <w:rFonts w:asciiTheme="minorHAnsi" w:hAnsiTheme="minorHAnsi"/>
          <w:i/>
          <w:lang w:val="pt-PT"/>
        </w:rPr>
        <w:t xml:space="preserve"> </w:t>
      </w:r>
      <w:proofErr w:type="spellStart"/>
      <w:r w:rsidR="000B4686" w:rsidRPr="000B4686">
        <w:rPr>
          <w:rFonts w:asciiTheme="minorHAnsi" w:hAnsiTheme="minorHAnsi"/>
          <w:i/>
          <w:lang w:val="pt-PT"/>
        </w:rPr>
        <w:t>Ativo</w:t>
      </w:r>
      <w:proofErr w:type="spellEnd"/>
    </w:p>
    <w:p w14:paraId="59D9BE56" w14:textId="2789CFF1" w:rsidR="000B4686" w:rsidRPr="00600601" w:rsidRDefault="00464AE5" w:rsidP="000B4686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0B4686" w:rsidRPr="00600601">
        <w:rPr>
          <w:rFonts w:asciiTheme="minorHAnsi" w:hAnsiTheme="minorHAnsi"/>
          <w:lang w:val="pt-PT"/>
        </w:rPr>
        <w:t>DNS</w:t>
      </w:r>
    </w:p>
    <w:p w14:paraId="1167C123" w14:textId="5283DB88" w:rsidR="000B4686" w:rsidRPr="000B4686" w:rsidRDefault="00464AE5" w:rsidP="000B4686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proofErr w:type="spellStart"/>
      <w:r w:rsidR="000B4686" w:rsidRPr="00600601">
        <w:rPr>
          <w:rFonts w:asciiTheme="minorHAnsi" w:hAnsiTheme="minorHAnsi"/>
          <w:lang w:val="pt-PT"/>
        </w:rPr>
        <w:t>VoIP</w:t>
      </w:r>
      <w:proofErr w:type="spellEnd"/>
      <w:r w:rsidR="000B4686" w:rsidRPr="000B4686">
        <w:rPr>
          <w:rFonts w:asciiTheme="minorHAnsi" w:hAnsiTheme="minorHAnsi"/>
          <w:i/>
          <w:lang w:val="pt-PT"/>
        </w:rPr>
        <w:t>/</w:t>
      </w:r>
      <w:r w:rsidR="000B4686" w:rsidRPr="00600601">
        <w:rPr>
          <w:rFonts w:asciiTheme="minorHAnsi" w:hAnsiTheme="minorHAnsi"/>
          <w:lang w:val="pt-PT"/>
        </w:rPr>
        <w:t>SIP</w:t>
      </w:r>
    </w:p>
    <w:p w14:paraId="546911AA" w14:textId="77109728" w:rsidR="000B4686" w:rsidRPr="00600601" w:rsidRDefault="00464AE5" w:rsidP="000B4686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0B4686" w:rsidRPr="00600601">
        <w:rPr>
          <w:rFonts w:asciiTheme="minorHAnsi" w:hAnsiTheme="minorHAnsi"/>
          <w:lang w:val="pt-PT"/>
        </w:rPr>
        <w:t>SMTP</w:t>
      </w:r>
    </w:p>
    <w:p w14:paraId="4C7A1492" w14:textId="01C0276A" w:rsidR="005B4CC2" w:rsidRDefault="005B4CC2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Assumindo que existe uma máquina cujo endereço MAC é FC:45:FF:FE:78:50, que esta utiliza </w:t>
      </w:r>
      <w:r w:rsidR="001D19CA">
        <w:rPr>
          <w:rFonts w:asciiTheme="minorHAnsi" w:hAnsiTheme="minorHAnsi" w:cs="Arial"/>
          <w:szCs w:val="18"/>
        </w:rPr>
        <w:t xml:space="preserve">somente </w:t>
      </w:r>
      <w:r>
        <w:rPr>
          <w:rFonts w:asciiTheme="minorHAnsi" w:hAnsiTheme="minorHAnsi" w:cs="Arial"/>
          <w:szCs w:val="18"/>
        </w:rPr>
        <w:t xml:space="preserve">EUI-64 para a geração dos endereços IPv6 </w:t>
      </w:r>
      <w:r w:rsidR="001D19CA">
        <w:rPr>
          <w:rFonts w:asciiTheme="minorHAnsi" w:hAnsiTheme="minorHAnsi" w:cs="Arial"/>
          <w:szCs w:val="18"/>
        </w:rPr>
        <w:t xml:space="preserve">globais </w:t>
      </w:r>
      <w:r>
        <w:rPr>
          <w:rFonts w:asciiTheme="minorHAnsi" w:hAnsiTheme="minorHAnsi" w:cs="Arial"/>
          <w:szCs w:val="18"/>
        </w:rPr>
        <w:t xml:space="preserve">e que a essa rede é anunciado o prefixo </w:t>
      </w:r>
      <w:r w:rsidR="00AB4469">
        <w:rPr>
          <w:rFonts w:asciiTheme="minorHAnsi" w:hAnsiTheme="minorHAnsi" w:cstheme="minorHAnsi"/>
          <w:szCs w:val="18"/>
        </w:rPr>
        <w:t>3456</w:t>
      </w:r>
      <w:r>
        <w:rPr>
          <w:rFonts w:asciiTheme="minorHAnsi" w:hAnsiTheme="minorHAnsi" w:cstheme="minorHAnsi"/>
          <w:szCs w:val="18"/>
        </w:rPr>
        <w:t>:</w:t>
      </w:r>
      <w:r w:rsidR="00AB4469">
        <w:rPr>
          <w:rFonts w:asciiTheme="minorHAnsi" w:hAnsiTheme="minorHAnsi" w:cstheme="minorHAnsi"/>
          <w:szCs w:val="18"/>
        </w:rPr>
        <w:t>789A</w:t>
      </w:r>
      <w:r>
        <w:rPr>
          <w:rFonts w:asciiTheme="minorHAnsi" w:hAnsiTheme="minorHAnsi" w:cstheme="minorHAnsi"/>
          <w:szCs w:val="18"/>
        </w:rPr>
        <w:t>:</w:t>
      </w:r>
      <w:proofErr w:type="gramStart"/>
      <w:r w:rsidR="00AB4469">
        <w:rPr>
          <w:rFonts w:asciiTheme="minorHAnsi" w:hAnsiTheme="minorHAnsi" w:cstheme="minorHAnsi"/>
          <w:szCs w:val="18"/>
        </w:rPr>
        <w:t>BCDE</w:t>
      </w:r>
      <w:r>
        <w:rPr>
          <w:rFonts w:asciiTheme="minorHAnsi" w:hAnsiTheme="minorHAnsi" w:cstheme="minorHAnsi"/>
          <w:szCs w:val="18"/>
        </w:rPr>
        <w:t>::</w:t>
      </w:r>
      <w:proofErr w:type="gramEnd"/>
      <w:r>
        <w:rPr>
          <w:rFonts w:asciiTheme="minorHAnsi" w:hAnsiTheme="minorHAnsi" w:cstheme="minorHAnsi"/>
          <w:szCs w:val="18"/>
        </w:rPr>
        <w:t>/64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784"/>
      </w:tblGrid>
      <w:tr w:rsidR="005B4CC2" w14:paraId="40235D88" w14:textId="77777777" w:rsidTr="005B4CC2">
        <w:tc>
          <w:tcPr>
            <w:tcW w:w="5353" w:type="dxa"/>
            <w:hideMark/>
          </w:tcPr>
          <w:p w14:paraId="0273F07F" w14:textId="20A73E16" w:rsidR="005B4CC2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 xml:space="preserve">O endereço IPv6 </w:t>
            </w:r>
            <w:r w:rsidR="00AB4469" w:rsidRPr="001D19CA">
              <w:rPr>
                <w:rFonts w:asciiTheme="minorHAnsi" w:hAnsiTheme="minorHAnsi" w:cstheme="minorHAnsi"/>
                <w:i/>
                <w:lang w:val="pt-PT"/>
              </w:rPr>
              <w:t xml:space="preserve">Global </w:t>
            </w:r>
            <w:proofErr w:type="spellStart"/>
            <w:r w:rsidR="00AB4469" w:rsidRPr="001D19CA">
              <w:rPr>
                <w:rFonts w:asciiTheme="minorHAnsi" w:hAnsiTheme="minorHAnsi" w:cstheme="minorHAnsi"/>
                <w:i/>
                <w:lang w:val="pt-PT"/>
              </w:rPr>
              <w:t>Unicast</w:t>
            </w:r>
            <w:proofErr w:type="spellEnd"/>
            <w:r w:rsidR="00AB4469">
              <w:rPr>
                <w:rFonts w:asciiTheme="minorHAnsi" w:hAnsiTheme="minorHAnsi" w:cstheme="minorHAnsi"/>
                <w:lang w:val="pt-PT"/>
              </w:rPr>
              <w:t xml:space="preserve"> </w:t>
            </w:r>
            <w:r>
              <w:rPr>
                <w:rFonts w:asciiTheme="minorHAnsi" w:hAnsiTheme="minorHAnsi" w:cstheme="minorHAnsi"/>
                <w:lang w:val="pt-PT"/>
              </w:rPr>
              <w:t>da máquina</w:t>
            </w:r>
          </w:p>
        </w:tc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DDE83E" w14:textId="575BCE1C" w:rsidR="005B4CC2" w:rsidRDefault="00AB4469" w:rsidP="001D19CA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  <w:lang w:val="pt-PT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lang w:val="pt-PT"/>
              </w:rPr>
              <w:t>3456:789</w:t>
            </w:r>
            <w:r w:rsidR="001D19CA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A</w:t>
            </w:r>
            <w:r>
              <w:rPr>
                <w:rFonts w:asciiTheme="minorHAnsi" w:hAnsiTheme="minorHAnsi" w:cstheme="minorHAnsi"/>
                <w:vanish/>
                <w:color w:val="FF0000"/>
                <w:lang w:val="pt-PT"/>
              </w:rPr>
              <w:t>:BCDE</w:t>
            </w:r>
            <w:r w:rsidR="005B4CC2">
              <w:rPr>
                <w:rFonts w:asciiTheme="minorHAnsi" w:hAnsiTheme="minorHAnsi" w:cstheme="minorHAnsi"/>
                <w:vanish/>
                <w:color w:val="FF0000"/>
                <w:lang w:val="pt-PT"/>
              </w:rPr>
              <w:t>:0:FE45:FFFF:FEFE:7850</w:t>
            </w:r>
          </w:p>
        </w:tc>
      </w:tr>
      <w:tr w:rsidR="005B4CC2" w14:paraId="2198F5B4" w14:textId="77777777" w:rsidTr="005B4CC2">
        <w:tc>
          <w:tcPr>
            <w:tcW w:w="5353" w:type="dxa"/>
            <w:hideMark/>
          </w:tcPr>
          <w:p w14:paraId="27C7EE11" w14:textId="77777777" w:rsidR="005B4CC2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 xml:space="preserve">O endereço </w:t>
            </w:r>
            <w:r w:rsidRPr="001D19CA">
              <w:rPr>
                <w:rFonts w:asciiTheme="minorHAnsi" w:hAnsiTheme="minorHAnsi" w:cstheme="minorHAnsi"/>
                <w:i/>
                <w:lang w:val="pt-PT"/>
              </w:rPr>
              <w:t>Link-Local</w:t>
            </w:r>
          </w:p>
        </w:tc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04DCD7" w14:textId="77777777" w:rsidR="005B4CC2" w:rsidRDefault="005B4CC2" w:rsidP="00AB4469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</w:rPr>
            </w:pPr>
            <w:r>
              <w:rPr>
                <w:rFonts w:asciiTheme="minorHAnsi" w:hAnsiTheme="minorHAnsi" w:cstheme="minorHAnsi"/>
                <w:vanish/>
                <w:color w:val="FF0000"/>
              </w:rPr>
              <w:t>FE80:</w:t>
            </w:r>
            <w:r>
              <w:rPr>
                <w:rFonts w:asciiTheme="minorHAnsi" w:hAnsiTheme="minorHAnsi" w:cstheme="minorHAnsi"/>
                <w:vanish/>
                <w:color w:val="FF0000"/>
                <w:szCs w:val="18"/>
              </w:rPr>
              <w:t>:FE45:FFFF:FEFE:7850</w:t>
            </w:r>
          </w:p>
        </w:tc>
      </w:tr>
      <w:tr w:rsidR="005B4CC2" w14:paraId="403ACB06" w14:textId="77777777" w:rsidTr="005B4CC2">
        <w:tc>
          <w:tcPr>
            <w:tcW w:w="5353" w:type="dxa"/>
            <w:hideMark/>
          </w:tcPr>
          <w:p w14:paraId="0416CCD1" w14:textId="478BF336" w:rsidR="005B4CC2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>O</w:t>
            </w:r>
            <w:r w:rsidR="001D19CA">
              <w:rPr>
                <w:rFonts w:asciiTheme="minorHAnsi" w:hAnsiTheme="minorHAnsi" w:cstheme="minorHAnsi"/>
                <w:lang w:val="pt-PT"/>
              </w:rPr>
              <w:t>(s)</w:t>
            </w:r>
            <w:r>
              <w:rPr>
                <w:rFonts w:asciiTheme="minorHAnsi" w:hAnsiTheme="minorHAnsi" w:cstheme="minorHAnsi"/>
                <w:lang w:val="pt-PT"/>
              </w:rPr>
              <w:t xml:space="preserve"> endereço</w:t>
            </w:r>
            <w:r w:rsidR="001D19CA">
              <w:rPr>
                <w:rFonts w:asciiTheme="minorHAnsi" w:hAnsiTheme="minorHAnsi" w:cstheme="minorHAnsi"/>
                <w:lang w:val="pt-PT"/>
              </w:rPr>
              <w:t>s</w:t>
            </w:r>
            <w:r>
              <w:rPr>
                <w:rFonts w:asciiTheme="minorHAnsi" w:hAnsiTheme="minorHAnsi" w:cstheme="minorHAnsi"/>
                <w:lang w:val="pt-PT"/>
              </w:rPr>
              <w:t xml:space="preserve"> </w:t>
            </w:r>
            <w:proofErr w:type="spellStart"/>
            <w:r w:rsidRPr="001D19CA">
              <w:rPr>
                <w:rFonts w:asciiTheme="minorHAnsi" w:hAnsiTheme="minorHAnsi" w:cstheme="minorHAnsi"/>
                <w:i/>
                <w:lang w:val="pt-PT"/>
              </w:rPr>
              <w:t>Solicite</w:t>
            </w:r>
            <w:r w:rsidR="001D19CA" w:rsidRPr="001D19CA">
              <w:rPr>
                <w:rFonts w:asciiTheme="minorHAnsi" w:hAnsiTheme="minorHAnsi" w:cstheme="minorHAnsi"/>
                <w:i/>
                <w:lang w:val="pt-PT"/>
              </w:rPr>
              <w:t>d</w:t>
            </w:r>
            <w:proofErr w:type="spellEnd"/>
            <w:r w:rsidR="001D19CA" w:rsidRPr="001D19CA">
              <w:rPr>
                <w:rFonts w:asciiTheme="minorHAnsi" w:hAnsiTheme="minorHAnsi" w:cstheme="minorHAnsi"/>
                <w:i/>
                <w:lang w:val="pt-PT"/>
              </w:rPr>
              <w:t xml:space="preserve">-Node </w:t>
            </w:r>
            <w:proofErr w:type="spellStart"/>
            <w:r w:rsidR="001D19CA" w:rsidRPr="001D19CA">
              <w:rPr>
                <w:rFonts w:asciiTheme="minorHAnsi" w:hAnsiTheme="minorHAnsi" w:cstheme="minorHAnsi"/>
                <w:i/>
                <w:lang w:val="pt-PT"/>
              </w:rPr>
              <w:t>Multicast</w:t>
            </w:r>
            <w:proofErr w:type="spellEnd"/>
            <w:r w:rsidR="001D19CA">
              <w:rPr>
                <w:rFonts w:asciiTheme="minorHAnsi" w:hAnsiTheme="minorHAnsi" w:cstheme="minorHAnsi"/>
                <w:lang w:val="pt-PT"/>
              </w:rPr>
              <w:t xml:space="preserve"> (SNM) a usar</w:t>
            </w:r>
          </w:p>
        </w:tc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BC19E8" w14:textId="77777777" w:rsidR="005B4CC2" w:rsidRDefault="005B4CC2" w:rsidP="00AB4469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  <w:lang w:val="pt-PT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lang w:val="pt-PT"/>
              </w:rPr>
              <w:t>FF02::1:FF</w:t>
            </w:r>
            <w:r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FE:7850</w:t>
            </w:r>
          </w:p>
        </w:tc>
      </w:tr>
      <w:tr w:rsidR="005B4CC2" w14:paraId="0274B7AC" w14:textId="77777777" w:rsidTr="005B4CC2">
        <w:tc>
          <w:tcPr>
            <w:tcW w:w="5353" w:type="dxa"/>
            <w:hideMark/>
          </w:tcPr>
          <w:p w14:paraId="2A8B74D5" w14:textId="77777777" w:rsidR="005B4CC2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>O endereço MAC utilizado como destino do SNM</w:t>
            </w:r>
          </w:p>
        </w:tc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0DC614" w14:textId="77777777" w:rsidR="005B4CC2" w:rsidRDefault="005B4CC2" w:rsidP="00AB4469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  <w:lang w:val="pt-PT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lang w:val="pt-PT"/>
              </w:rPr>
              <w:t>33:33:FF:FE:78:50</w:t>
            </w:r>
          </w:p>
        </w:tc>
      </w:tr>
      <w:tr w:rsidR="005B4CC2" w14:paraId="55DAC45C" w14:textId="77777777" w:rsidTr="005B4CC2">
        <w:tc>
          <w:tcPr>
            <w:tcW w:w="5353" w:type="dxa"/>
            <w:hideMark/>
          </w:tcPr>
          <w:p w14:paraId="52B7031F" w14:textId="77777777" w:rsidR="005B4CC2" w:rsidRDefault="005B4CC2" w:rsidP="005B4CC2">
            <w:pPr>
              <w:pStyle w:val="Opes"/>
              <w:numPr>
                <w:ilvl w:val="1"/>
                <w:numId w:val="7"/>
              </w:numPr>
              <w:tabs>
                <w:tab w:val="clear" w:pos="851"/>
                <w:tab w:val="left" w:pos="1134"/>
              </w:tabs>
              <w:spacing w:line="240" w:lineRule="auto"/>
              <w:ind w:left="426"/>
              <w:rPr>
                <w:rFonts w:asciiTheme="minorHAnsi" w:hAnsiTheme="minorHAnsi" w:cstheme="minorHAnsi"/>
                <w:lang w:val="pt-PT"/>
              </w:rPr>
            </w:pPr>
            <w:r>
              <w:rPr>
                <w:rFonts w:asciiTheme="minorHAnsi" w:hAnsiTheme="minorHAnsi" w:cstheme="minorHAnsi"/>
                <w:lang w:val="pt-PT"/>
              </w:rPr>
              <w:t xml:space="preserve">Endereço nível 3 destino de uma mensagem </w:t>
            </w:r>
            <w:proofErr w:type="spellStart"/>
            <w:r w:rsidRPr="001D19CA">
              <w:rPr>
                <w:rFonts w:asciiTheme="minorHAnsi" w:hAnsiTheme="minorHAnsi" w:cstheme="minorHAnsi"/>
                <w:i/>
                <w:lang w:val="pt-PT"/>
              </w:rPr>
              <w:t>Neighbour</w:t>
            </w:r>
            <w:proofErr w:type="spellEnd"/>
            <w:r w:rsidRPr="001D19CA">
              <w:rPr>
                <w:rFonts w:asciiTheme="minorHAnsi" w:hAnsiTheme="minorHAnsi" w:cstheme="minorHAnsi"/>
                <w:i/>
                <w:lang w:val="pt-PT"/>
              </w:rPr>
              <w:t xml:space="preserve"> </w:t>
            </w:r>
            <w:proofErr w:type="spellStart"/>
            <w:r w:rsidRPr="001D19CA">
              <w:rPr>
                <w:rFonts w:asciiTheme="minorHAnsi" w:hAnsiTheme="minorHAnsi" w:cstheme="minorHAnsi"/>
                <w:i/>
                <w:lang w:val="pt-PT"/>
              </w:rPr>
              <w:t>Solicitation</w:t>
            </w:r>
            <w:proofErr w:type="spellEnd"/>
            <w:r>
              <w:rPr>
                <w:rFonts w:asciiTheme="minorHAnsi" w:hAnsiTheme="minorHAnsi" w:cstheme="minorHAnsi"/>
                <w:lang w:val="pt-PT"/>
              </w:rPr>
              <w:t xml:space="preserve"> enviada a esta máquina</w:t>
            </w:r>
          </w:p>
        </w:tc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FF9A99" w14:textId="77777777" w:rsidR="005B4CC2" w:rsidRDefault="005B4CC2" w:rsidP="00AB4469">
            <w:pPr>
              <w:pStyle w:val="Opes"/>
              <w:numPr>
                <w:ilvl w:val="0"/>
                <w:numId w:val="0"/>
              </w:numPr>
              <w:spacing w:line="240" w:lineRule="auto"/>
              <w:ind w:left="1080"/>
              <w:rPr>
                <w:rFonts w:asciiTheme="minorHAnsi" w:hAnsiTheme="minorHAnsi" w:cstheme="minorHAnsi"/>
                <w:vanish/>
                <w:color w:val="FF0000"/>
                <w:lang w:val="pt-PT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lang w:val="pt-PT"/>
              </w:rPr>
              <w:t>FF02::1:FF</w:t>
            </w:r>
            <w:r>
              <w:rPr>
                <w:rFonts w:asciiTheme="minorHAnsi" w:hAnsiTheme="minorHAnsi" w:cstheme="minorHAnsi"/>
                <w:vanish/>
                <w:color w:val="FF0000"/>
                <w:szCs w:val="18"/>
                <w:lang w:val="pt-PT"/>
              </w:rPr>
              <w:t>FE:7850</w:t>
            </w:r>
          </w:p>
        </w:tc>
      </w:tr>
    </w:tbl>
    <w:p w14:paraId="44ABE306" w14:textId="77777777" w:rsidR="005B4CC2" w:rsidRDefault="005B4CC2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 w:val="20"/>
          <w:szCs w:val="18"/>
        </w:rPr>
      </w:pPr>
      <w:r>
        <w:rPr>
          <w:rFonts w:asciiTheme="minorHAnsi" w:hAnsiTheme="minorHAnsi" w:cs="Arial"/>
          <w:szCs w:val="18"/>
        </w:rPr>
        <w:t>Indique quais as afirmações correctas acerca do ICMPv6:</w:t>
      </w:r>
    </w:p>
    <w:p w14:paraId="113142B6" w14:textId="09E025A3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5B4CC2">
        <w:rPr>
          <w:rFonts w:asciiTheme="minorHAnsi" w:hAnsiTheme="minorHAnsi"/>
          <w:lang w:val="pt-PT"/>
        </w:rPr>
        <w:t xml:space="preserve">O mecanismo de ARP em IPv4 foi substituído pelas mensagens de </w:t>
      </w:r>
      <w:r w:rsidR="005B4CC2" w:rsidRPr="0095702F">
        <w:rPr>
          <w:rFonts w:asciiTheme="minorHAnsi" w:hAnsiTheme="minorHAnsi"/>
          <w:i/>
          <w:lang w:val="pt-PT"/>
        </w:rPr>
        <w:t xml:space="preserve">Router </w:t>
      </w:r>
      <w:proofErr w:type="spellStart"/>
      <w:r w:rsidR="005B4CC2" w:rsidRPr="0095702F">
        <w:rPr>
          <w:rFonts w:asciiTheme="minorHAnsi" w:hAnsiTheme="minorHAnsi"/>
          <w:i/>
          <w:lang w:val="pt-PT"/>
        </w:rPr>
        <w:t>Solicitation</w:t>
      </w:r>
      <w:proofErr w:type="spellEnd"/>
      <w:r w:rsidR="005B4CC2">
        <w:rPr>
          <w:rFonts w:asciiTheme="minorHAnsi" w:hAnsiTheme="minorHAnsi"/>
          <w:lang w:val="pt-PT"/>
        </w:rPr>
        <w:t xml:space="preserve"> e </w:t>
      </w:r>
      <w:r w:rsidR="005B4CC2" w:rsidRPr="0095702F">
        <w:rPr>
          <w:rFonts w:asciiTheme="minorHAnsi" w:hAnsiTheme="minorHAnsi"/>
          <w:i/>
          <w:lang w:val="pt-PT"/>
        </w:rPr>
        <w:t xml:space="preserve">Router </w:t>
      </w:r>
      <w:proofErr w:type="spellStart"/>
      <w:r w:rsidR="005B4CC2" w:rsidRPr="0095702F">
        <w:rPr>
          <w:rFonts w:asciiTheme="minorHAnsi" w:hAnsiTheme="minorHAnsi"/>
          <w:i/>
          <w:lang w:val="pt-PT"/>
        </w:rPr>
        <w:t>Advertisement</w:t>
      </w:r>
      <w:proofErr w:type="spellEnd"/>
    </w:p>
    <w:p w14:paraId="29D8F851" w14:textId="66E2122D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5B4CC2">
        <w:rPr>
          <w:rFonts w:asciiTheme="minorHAnsi" w:hAnsiTheme="minorHAnsi"/>
          <w:lang w:val="pt-PT"/>
        </w:rPr>
        <w:t xml:space="preserve">O mecanismo DAD é sempre utilizado por máquinas e </w:t>
      </w:r>
      <w:proofErr w:type="gramStart"/>
      <w:r w:rsidR="005B4CC2">
        <w:rPr>
          <w:rFonts w:asciiTheme="minorHAnsi" w:hAnsiTheme="minorHAnsi"/>
          <w:i/>
          <w:lang w:val="pt-PT"/>
        </w:rPr>
        <w:t>routers</w:t>
      </w:r>
      <w:proofErr w:type="gramEnd"/>
      <w:r>
        <w:rPr>
          <w:rFonts w:asciiTheme="minorHAnsi" w:hAnsiTheme="minorHAnsi"/>
          <w:lang w:val="pt-PT"/>
        </w:rPr>
        <w:t xml:space="preserve"> assim que são ligados à rede</w:t>
      </w:r>
    </w:p>
    <w:p w14:paraId="03BAF7BF" w14:textId="54AC08FF" w:rsidR="005B4CC2" w:rsidRDefault="00464AE5" w:rsidP="005B4CC2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5B4CC2">
        <w:rPr>
          <w:rFonts w:asciiTheme="minorHAnsi" w:hAnsiTheme="minorHAnsi"/>
          <w:lang w:val="pt-PT"/>
        </w:rPr>
        <w:t xml:space="preserve">As mensagens de </w:t>
      </w:r>
      <w:proofErr w:type="spellStart"/>
      <w:r w:rsidR="005B4CC2">
        <w:rPr>
          <w:rFonts w:asciiTheme="minorHAnsi" w:hAnsiTheme="minorHAnsi"/>
          <w:i/>
          <w:lang w:val="pt-PT"/>
        </w:rPr>
        <w:t>Neighbour</w:t>
      </w:r>
      <w:proofErr w:type="spellEnd"/>
      <w:r w:rsidR="005B4CC2">
        <w:rPr>
          <w:rFonts w:asciiTheme="minorHAnsi" w:hAnsiTheme="minorHAnsi"/>
          <w:i/>
          <w:lang w:val="pt-PT"/>
        </w:rPr>
        <w:t xml:space="preserve"> </w:t>
      </w:r>
      <w:proofErr w:type="spellStart"/>
      <w:r w:rsidR="005B4CC2">
        <w:rPr>
          <w:rFonts w:asciiTheme="minorHAnsi" w:hAnsiTheme="minorHAnsi"/>
          <w:i/>
          <w:lang w:val="pt-PT"/>
        </w:rPr>
        <w:t>Solicitation</w:t>
      </w:r>
      <w:proofErr w:type="spellEnd"/>
      <w:r w:rsidR="005B4CC2">
        <w:rPr>
          <w:rFonts w:asciiTheme="minorHAnsi" w:hAnsiTheme="minorHAnsi"/>
          <w:lang w:val="pt-PT"/>
        </w:rPr>
        <w:t xml:space="preserve"> incluem no corpo da mensagem o endereço </w:t>
      </w:r>
      <w:proofErr w:type="spellStart"/>
      <w:r w:rsidR="005B4CC2" w:rsidRPr="0095702F">
        <w:rPr>
          <w:rFonts w:asciiTheme="minorHAnsi" w:hAnsiTheme="minorHAnsi"/>
          <w:i/>
          <w:lang w:val="pt-PT"/>
        </w:rPr>
        <w:t>Solicited</w:t>
      </w:r>
      <w:proofErr w:type="spellEnd"/>
      <w:r w:rsidR="005B4CC2" w:rsidRPr="0095702F">
        <w:rPr>
          <w:rFonts w:asciiTheme="minorHAnsi" w:hAnsiTheme="minorHAnsi"/>
          <w:i/>
          <w:lang w:val="pt-PT"/>
        </w:rPr>
        <w:t xml:space="preserve"> Node</w:t>
      </w:r>
      <w:r w:rsidR="005B4CC2">
        <w:rPr>
          <w:rFonts w:asciiTheme="minorHAnsi" w:hAnsiTheme="minorHAnsi"/>
          <w:lang w:val="pt-PT"/>
        </w:rPr>
        <w:t xml:space="preserve"> questionado</w:t>
      </w:r>
    </w:p>
    <w:p w14:paraId="67CF2BA4" w14:textId="11430F3B" w:rsidR="005B4CC2" w:rsidRPr="00017E68" w:rsidRDefault="00464AE5" w:rsidP="00017E68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5B4CC2">
        <w:rPr>
          <w:rFonts w:asciiTheme="minorHAnsi" w:hAnsiTheme="minorHAnsi"/>
          <w:lang w:val="pt-PT"/>
        </w:rPr>
        <w:t>No processo de autoconfiguração</w:t>
      </w:r>
      <w:r w:rsidR="006C6A7D">
        <w:rPr>
          <w:rFonts w:asciiTheme="minorHAnsi" w:hAnsiTheme="minorHAnsi"/>
          <w:lang w:val="pt-PT"/>
        </w:rPr>
        <w:t xml:space="preserve"> de um equipamento ligad</w:t>
      </w:r>
      <w:r w:rsidR="00E72D08">
        <w:rPr>
          <w:rFonts w:asciiTheme="minorHAnsi" w:hAnsiTheme="minorHAnsi"/>
          <w:lang w:val="pt-PT"/>
        </w:rPr>
        <w:t>o</w:t>
      </w:r>
      <w:r w:rsidR="006C6A7D">
        <w:rPr>
          <w:rFonts w:asciiTheme="minorHAnsi" w:hAnsiTheme="minorHAnsi"/>
          <w:lang w:val="pt-PT"/>
        </w:rPr>
        <w:t xml:space="preserve"> a uma rede com um</w:t>
      </w:r>
      <w:r w:rsidR="005B4CC2">
        <w:rPr>
          <w:rFonts w:asciiTheme="minorHAnsi" w:hAnsiTheme="minorHAnsi"/>
          <w:lang w:val="pt-PT"/>
        </w:rPr>
        <w:t xml:space="preserve"> único </w:t>
      </w:r>
      <w:proofErr w:type="gramStart"/>
      <w:r w:rsidR="005B4CC2">
        <w:rPr>
          <w:rFonts w:asciiTheme="minorHAnsi" w:hAnsiTheme="minorHAnsi"/>
          <w:i/>
          <w:lang w:val="pt-PT"/>
        </w:rPr>
        <w:t>router</w:t>
      </w:r>
      <w:proofErr w:type="gramEnd"/>
      <w:r w:rsidR="005B4CC2">
        <w:rPr>
          <w:rFonts w:asciiTheme="minorHAnsi" w:hAnsiTheme="minorHAnsi"/>
          <w:lang w:val="pt-PT"/>
        </w:rPr>
        <w:t xml:space="preserve"> </w:t>
      </w:r>
      <w:r w:rsidR="006C6A7D">
        <w:rPr>
          <w:rFonts w:asciiTheme="minorHAnsi" w:hAnsiTheme="minorHAnsi"/>
          <w:lang w:val="pt-PT"/>
        </w:rPr>
        <w:t xml:space="preserve">a </w:t>
      </w:r>
      <w:r w:rsidR="005B4CC2">
        <w:rPr>
          <w:rFonts w:asciiTheme="minorHAnsi" w:hAnsiTheme="minorHAnsi"/>
          <w:lang w:val="pt-PT"/>
        </w:rPr>
        <w:t>fornece</w:t>
      </w:r>
      <w:r w:rsidR="00E72D08">
        <w:rPr>
          <w:rFonts w:asciiTheme="minorHAnsi" w:hAnsiTheme="minorHAnsi"/>
          <w:lang w:val="pt-PT"/>
        </w:rPr>
        <w:t>r</w:t>
      </w:r>
      <w:r w:rsidR="005B4CC2">
        <w:rPr>
          <w:rFonts w:asciiTheme="minorHAnsi" w:hAnsiTheme="minorHAnsi"/>
          <w:lang w:val="pt-PT"/>
        </w:rPr>
        <w:t xml:space="preserve"> um prefixo de rede </w:t>
      </w:r>
      <w:r w:rsidR="006C6A7D">
        <w:rPr>
          <w:rFonts w:asciiTheme="minorHAnsi" w:hAnsiTheme="minorHAnsi"/>
          <w:lang w:val="pt-PT"/>
        </w:rPr>
        <w:t xml:space="preserve">global IPv6, </w:t>
      </w:r>
      <w:r w:rsidR="005B4CC2">
        <w:rPr>
          <w:rFonts w:asciiTheme="minorHAnsi" w:hAnsiTheme="minorHAnsi"/>
          <w:lang w:val="pt-PT"/>
        </w:rPr>
        <w:t>é executado o DAD pelo menos duas ve</w:t>
      </w:r>
      <w:r>
        <w:rPr>
          <w:rFonts w:asciiTheme="minorHAnsi" w:hAnsiTheme="minorHAnsi"/>
          <w:lang w:val="pt-PT"/>
        </w:rPr>
        <w:t>zes</w:t>
      </w:r>
    </w:p>
    <w:p w14:paraId="1DC43341" w14:textId="5AA33B95" w:rsidR="005B4CC2" w:rsidRDefault="006A1437" w:rsidP="005B4CC2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Comente a </w:t>
      </w:r>
      <w:r w:rsidR="005B4CC2">
        <w:rPr>
          <w:rFonts w:asciiTheme="minorHAnsi" w:hAnsiTheme="minorHAnsi" w:cs="Arial"/>
          <w:szCs w:val="18"/>
        </w:rPr>
        <w:t xml:space="preserve">afirmação: “As mensagens </w:t>
      </w:r>
      <w:proofErr w:type="spellStart"/>
      <w:r w:rsidR="005B4CC2" w:rsidRPr="00017E68">
        <w:rPr>
          <w:rFonts w:asciiTheme="minorHAnsi" w:hAnsiTheme="minorHAnsi" w:cs="Arial"/>
          <w:i/>
          <w:szCs w:val="18"/>
        </w:rPr>
        <w:t>Neighbour</w:t>
      </w:r>
      <w:proofErr w:type="spellEnd"/>
      <w:r w:rsidR="005B4CC2" w:rsidRPr="00017E68">
        <w:rPr>
          <w:rFonts w:asciiTheme="minorHAnsi" w:hAnsiTheme="minorHAnsi" w:cs="Arial"/>
          <w:i/>
          <w:szCs w:val="18"/>
        </w:rPr>
        <w:t xml:space="preserve"> </w:t>
      </w:r>
      <w:proofErr w:type="spellStart"/>
      <w:r w:rsidR="005B4CC2" w:rsidRPr="00017E68">
        <w:rPr>
          <w:rFonts w:asciiTheme="minorHAnsi" w:hAnsiTheme="minorHAnsi" w:cs="Arial"/>
          <w:i/>
          <w:szCs w:val="18"/>
        </w:rPr>
        <w:t>Solicitation</w:t>
      </w:r>
      <w:proofErr w:type="spellEnd"/>
      <w:r w:rsidR="005B4CC2">
        <w:rPr>
          <w:rFonts w:asciiTheme="minorHAnsi" w:hAnsiTheme="minorHAnsi" w:cs="Arial"/>
          <w:szCs w:val="18"/>
        </w:rPr>
        <w:t xml:space="preserve"> </w:t>
      </w:r>
      <w:r>
        <w:rPr>
          <w:rFonts w:asciiTheme="minorHAnsi" w:hAnsiTheme="minorHAnsi" w:cs="Arial"/>
          <w:szCs w:val="18"/>
        </w:rPr>
        <w:t xml:space="preserve">de ICMPv6 </w:t>
      </w:r>
      <w:r w:rsidR="005B4CC2">
        <w:rPr>
          <w:rFonts w:asciiTheme="minorHAnsi" w:hAnsiTheme="minorHAnsi" w:cs="Arial"/>
          <w:szCs w:val="18"/>
        </w:rPr>
        <w:t>incluem no campo de dados</w:t>
      </w:r>
      <w:r>
        <w:rPr>
          <w:rFonts w:asciiTheme="minorHAnsi" w:hAnsiTheme="minorHAnsi" w:cs="Arial"/>
          <w:szCs w:val="18"/>
        </w:rPr>
        <w:t>, como opção</w:t>
      </w:r>
      <w:r w:rsidR="005B4CC2">
        <w:rPr>
          <w:rFonts w:asciiTheme="minorHAnsi" w:hAnsiTheme="minorHAnsi" w:cs="Arial"/>
          <w:szCs w:val="18"/>
        </w:rPr>
        <w:t xml:space="preserve"> o endereço </w:t>
      </w:r>
      <w:r w:rsidR="005B4CC2">
        <w:rPr>
          <w:rFonts w:asciiTheme="minorHAnsi" w:hAnsiTheme="minorHAnsi" w:cs="Arial"/>
          <w:i/>
          <w:szCs w:val="18"/>
        </w:rPr>
        <w:t xml:space="preserve">data </w:t>
      </w:r>
      <w:proofErr w:type="gramStart"/>
      <w:r w:rsidR="005B4CC2">
        <w:rPr>
          <w:rFonts w:asciiTheme="minorHAnsi" w:hAnsiTheme="minorHAnsi" w:cs="Arial"/>
          <w:i/>
          <w:szCs w:val="18"/>
        </w:rPr>
        <w:t>link</w:t>
      </w:r>
      <w:proofErr w:type="gramEnd"/>
      <w:r w:rsidR="005B4CC2">
        <w:rPr>
          <w:rFonts w:asciiTheme="minorHAnsi" w:hAnsiTheme="minorHAnsi" w:cs="Arial"/>
          <w:szCs w:val="18"/>
        </w:rPr>
        <w:t xml:space="preserve"> da origem</w:t>
      </w:r>
      <w:r>
        <w:rPr>
          <w:rFonts w:asciiTheme="minorHAnsi" w:hAnsiTheme="minorHAnsi" w:cs="Arial"/>
          <w:szCs w:val="18"/>
        </w:rPr>
        <w:t>,</w:t>
      </w:r>
      <w:r w:rsidR="005B4CC2">
        <w:rPr>
          <w:rFonts w:asciiTheme="minorHAnsi" w:hAnsiTheme="minorHAnsi" w:cs="Arial"/>
          <w:szCs w:val="18"/>
        </w:rPr>
        <w:t xml:space="preserve"> para </w:t>
      </w:r>
      <w:r w:rsidR="00AA2911">
        <w:rPr>
          <w:rFonts w:asciiTheme="minorHAnsi" w:hAnsiTheme="minorHAnsi" w:cs="Arial"/>
          <w:szCs w:val="18"/>
        </w:rPr>
        <w:t xml:space="preserve">aumentar a </w:t>
      </w:r>
      <w:r w:rsidR="005B4CC2">
        <w:rPr>
          <w:rFonts w:asciiTheme="minorHAnsi" w:hAnsiTheme="minorHAnsi" w:cs="Arial"/>
          <w:szCs w:val="18"/>
        </w:rPr>
        <w:t>eficiência”</w:t>
      </w:r>
    </w:p>
    <w:p w14:paraId="0AEF08CD" w14:textId="77777777" w:rsidR="005B4CC2" w:rsidRDefault="005B4CC2" w:rsidP="00017E68">
      <w:pPr>
        <w:pStyle w:val="Opes"/>
        <w:numPr>
          <w:ilvl w:val="0"/>
          <w:numId w:val="0"/>
        </w:numPr>
        <w:pBdr>
          <w:bottom w:val="single" w:sz="4" w:space="1" w:color="auto"/>
          <w:between w:val="single" w:sz="4" w:space="1" w:color="auto"/>
        </w:pBdr>
        <w:spacing w:line="240" w:lineRule="auto"/>
        <w:ind w:left="720"/>
        <w:rPr>
          <w:rFonts w:asciiTheme="minorHAnsi" w:hAnsiTheme="minorHAnsi"/>
          <w:color w:val="FF0000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>Desta forma o endereço data link fica já guardado do lado do receptor para comunicações futuras.</w:t>
      </w:r>
    </w:p>
    <w:p w14:paraId="0F315F31" w14:textId="77777777" w:rsidR="005B4CC2" w:rsidRDefault="005B4CC2" w:rsidP="00017E68">
      <w:pPr>
        <w:pStyle w:val="Opes"/>
        <w:numPr>
          <w:ilvl w:val="0"/>
          <w:numId w:val="0"/>
        </w:numPr>
        <w:pBdr>
          <w:bottom w:val="single" w:sz="4" w:space="1" w:color="auto"/>
          <w:between w:val="single" w:sz="4" w:space="1" w:color="auto"/>
        </w:pBdr>
        <w:spacing w:line="240" w:lineRule="auto"/>
        <w:ind w:left="720"/>
        <w:rPr>
          <w:rFonts w:asciiTheme="minorHAnsi" w:hAnsiTheme="minorHAnsi"/>
          <w:lang w:val="pt-PT"/>
        </w:rPr>
      </w:pPr>
    </w:p>
    <w:p w14:paraId="741D8F8C" w14:textId="77777777" w:rsidR="005B4CC2" w:rsidRDefault="005B4CC2" w:rsidP="00017E68">
      <w:pPr>
        <w:pStyle w:val="Opes"/>
        <w:numPr>
          <w:ilvl w:val="0"/>
          <w:numId w:val="0"/>
        </w:numPr>
        <w:pBdr>
          <w:bottom w:val="single" w:sz="4" w:space="1" w:color="auto"/>
          <w:between w:val="single" w:sz="4" w:space="1" w:color="auto"/>
        </w:pBdr>
        <w:spacing w:line="240" w:lineRule="auto"/>
        <w:ind w:left="720"/>
        <w:rPr>
          <w:rFonts w:asciiTheme="minorHAnsi" w:hAnsiTheme="minorHAnsi"/>
          <w:lang w:val="pt-PT"/>
        </w:rPr>
      </w:pPr>
    </w:p>
    <w:p w14:paraId="2D18E945" w14:textId="77777777" w:rsidR="005B4CC2" w:rsidRDefault="005B4CC2" w:rsidP="00017E68">
      <w:pPr>
        <w:pStyle w:val="Opes"/>
        <w:numPr>
          <w:ilvl w:val="0"/>
          <w:numId w:val="0"/>
        </w:numPr>
        <w:pBdr>
          <w:bottom w:val="single" w:sz="4" w:space="1" w:color="auto"/>
          <w:between w:val="single" w:sz="4" w:space="1" w:color="auto"/>
        </w:pBdr>
        <w:spacing w:line="240" w:lineRule="auto"/>
        <w:ind w:left="720"/>
        <w:rPr>
          <w:rFonts w:asciiTheme="minorHAnsi" w:hAnsiTheme="minorHAnsi"/>
          <w:lang w:val="pt-PT"/>
        </w:rPr>
      </w:pPr>
    </w:p>
    <w:p w14:paraId="7A492E05" w14:textId="77777777" w:rsidR="00DA4B66" w:rsidRDefault="00DA4B66">
      <w:pPr>
        <w:jc w:val="left"/>
        <w:rPr>
          <w:rFonts w:asciiTheme="minorHAnsi" w:eastAsia="Times New Roman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br w:type="page"/>
      </w:r>
    </w:p>
    <w:p w14:paraId="21339AED" w14:textId="2AAE42E6" w:rsidR="00FD3AC0" w:rsidRPr="00FD3AC0" w:rsidRDefault="00FD3AC0" w:rsidP="00FD3AC0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 w:rsidRPr="00FD3AC0">
        <w:rPr>
          <w:rFonts w:asciiTheme="minorHAnsi" w:hAnsiTheme="minorHAnsi" w:cs="Arial"/>
          <w:szCs w:val="18"/>
        </w:rPr>
        <w:lastRenderedPageBreak/>
        <w:t>Em que estado um endereço IPv6 pode ser usado como endereço origem em datagramas?</w:t>
      </w:r>
    </w:p>
    <w:p w14:paraId="53CB2813" w14:textId="0AAC2047" w:rsidR="00FD3AC0" w:rsidRPr="00FD3AC0" w:rsidRDefault="00464AE5" w:rsidP="00FD3AC0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FD3AC0" w:rsidRPr="00FD3AC0">
        <w:rPr>
          <w:rFonts w:asciiTheme="minorHAnsi" w:hAnsiTheme="minorHAnsi"/>
          <w:i/>
          <w:lang w:val="pt-PT"/>
        </w:rPr>
        <w:t>Active</w:t>
      </w:r>
    </w:p>
    <w:p w14:paraId="33CD40A9" w14:textId="7D788A36" w:rsidR="00FD3AC0" w:rsidRPr="00FD3AC0" w:rsidRDefault="00464AE5" w:rsidP="00FD3AC0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proofErr w:type="spellStart"/>
      <w:r w:rsidR="00FD3AC0" w:rsidRPr="00FD3AC0">
        <w:rPr>
          <w:rFonts w:asciiTheme="minorHAnsi" w:hAnsiTheme="minorHAnsi"/>
          <w:i/>
          <w:lang w:val="pt-PT"/>
        </w:rPr>
        <w:t>Tentative</w:t>
      </w:r>
      <w:proofErr w:type="spellEnd"/>
    </w:p>
    <w:p w14:paraId="6436727A" w14:textId="085F037C" w:rsidR="00FD3AC0" w:rsidRPr="00FD3AC0" w:rsidRDefault="00464AE5" w:rsidP="00FD3AC0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proofErr w:type="spellStart"/>
      <w:r w:rsidR="00FD3AC0" w:rsidRPr="00FD3AC0">
        <w:rPr>
          <w:rFonts w:asciiTheme="minorHAnsi" w:hAnsiTheme="minorHAnsi"/>
          <w:i/>
          <w:lang w:val="pt-PT"/>
        </w:rPr>
        <w:t>Preferred</w:t>
      </w:r>
      <w:proofErr w:type="spellEnd"/>
    </w:p>
    <w:p w14:paraId="17D29F6B" w14:textId="40156EA9" w:rsidR="00FD3AC0" w:rsidRPr="00FD3AC0" w:rsidRDefault="00464AE5" w:rsidP="00FD3AC0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proofErr w:type="spellStart"/>
      <w:r w:rsidR="00FD3AC0" w:rsidRPr="00FD3AC0">
        <w:rPr>
          <w:rFonts w:asciiTheme="minorHAnsi" w:hAnsiTheme="minorHAnsi"/>
          <w:i/>
          <w:lang w:val="pt-PT"/>
        </w:rPr>
        <w:t>Deprecated</w:t>
      </w:r>
      <w:proofErr w:type="spellEnd"/>
    </w:p>
    <w:p w14:paraId="577FC186" w14:textId="77777777" w:rsidR="00772C01" w:rsidRPr="00FD3AC0" w:rsidRDefault="00FD3AC0" w:rsidP="00FD3AC0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 w:rsidRPr="00FD3AC0">
        <w:rPr>
          <w:rFonts w:asciiTheme="minorHAnsi" w:hAnsiTheme="minorHAnsi" w:cs="Arial"/>
          <w:szCs w:val="18"/>
        </w:rPr>
        <w:t xml:space="preserve">Para a rede </w:t>
      </w:r>
      <w:r w:rsidR="00772C01">
        <w:rPr>
          <w:rFonts w:asciiTheme="minorHAnsi" w:hAnsiTheme="minorHAnsi" w:cs="Arial"/>
          <w:szCs w:val="18"/>
        </w:rPr>
        <w:t>abaixo</w:t>
      </w:r>
      <w:r w:rsidRPr="00FD3AC0">
        <w:rPr>
          <w:rFonts w:asciiTheme="minorHAnsi" w:hAnsiTheme="minorHAnsi" w:cs="Arial"/>
          <w:szCs w:val="18"/>
        </w:rPr>
        <w:t xml:space="preserve">, assumindo que está endereçada segundo a tabela abaixo. Complete a tabela de encaminhamento correspondente ao </w:t>
      </w:r>
      <w:r w:rsidRPr="00930862">
        <w:rPr>
          <w:rFonts w:asciiTheme="minorHAnsi" w:hAnsiTheme="minorHAnsi" w:cs="Arial"/>
          <w:i/>
          <w:szCs w:val="18"/>
        </w:rPr>
        <w:t>router</w:t>
      </w:r>
      <w:r w:rsidRPr="00FD3AC0">
        <w:rPr>
          <w:rFonts w:asciiTheme="minorHAnsi" w:hAnsiTheme="minorHAnsi" w:cs="Arial"/>
          <w:szCs w:val="18"/>
        </w:rPr>
        <w:t xml:space="preserve"> R1 e que garanta a conectividade IPv6 para as redes restantes, incluindo para a Internet IPv6 em geral.</w:t>
      </w:r>
    </w:p>
    <w:p w14:paraId="5B16429D" w14:textId="7836A1BC" w:rsidR="00FD3AC0" w:rsidRDefault="00FD3AC0" w:rsidP="00FD3AC0">
      <w:pPr>
        <w:pStyle w:val="Hipotese"/>
        <w:numPr>
          <w:ilvl w:val="0"/>
          <w:numId w:val="0"/>
        </w:numPr>
        <w:jc w:val="center"/>
        <w:rPr>
          <w:color w:val="FF0000"/>
        </w:rPr>
      </w:pPr>
      <w:r>
        <w:rPr>
          <w:noProof/>
          <w:color w:val="FF0000"/>
          <w:lang w:eastAsia="pt-PT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3B21374" wp14:editId="28AAE3DF">
                <wp:simplePos x="0" y="0"/>
                <wp:positionH relativeFrom="column">
                  <wp:posOffset>1536700</wp:posOffset>
                </wp:positionH>
                <wp:positionV relativeFrom="paragraph">
                  <wp:posOffset>6985</wp:posOffset>
                </wp:positionV>
                <wp:extent cx="3863975" cy="1287780"/>
                <wp:effectExtent l="0" t="0" r="22225" b="33020"/>
                <wp:wrapThrough wrapText="bothSides">
                  <wp:wrapPolygon edited="0">
                    <wp:start x="0" y="0"/>
                    <wp:lineTo x="0" y="21728"/>
                    <wp:lineTo x="21582" y="21728"/>
                    <wp:lineTo x="21582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397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3C066" w14:textId="4F51F42D" w:rsidR="00DA4B66" w:rsidRPr="003724C8" w:rsidRDefault="00DA4B66">
                            <w:pPr>
                              <w:rPr>
                                <w:lang w:val="en-GB"/>
                              </w:rPr>
                            </w:pPr>
                            <w:r w:rsidRPr="00AD16AD">
                              <w:object w:dxaOrig="11754" w:dyaOrig="3817" w14:anchorId="6E90665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89.15pt;height:93.35pt" o:ole="">
                                  <v:imagedata r:id="rId9" o:title=""/>
                                </v:shape>
                                <o:OLEObject Type="Embed" ProgID="Visio.Drawing.11" ShapeID="_x0000_i1026" DrawAspect="Content" ObjectID="_1496696419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1pt;margin-top:.55pt;width:304.25pt;height:101.4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">
                <v:textbox style="mso-fit-shape-to-text:t">
                  <w:txbxContent>
                    <w:p w14:paraId="34B3C066" w14:textId="4F51F42D" w:rsidR="00DA4B66" w:rsidRPr="003724C8" w:rsidRDefault="00DA4B66">
                      <w:pPr>
                        <w:rPr>
                          <w:lang w:val="en-GB"/>
                        </w:rPr>
                      </w:pPr>
                      <w:r w:rsidRPr="00AD16AD">
                        <w:object w:dxaOrig="11754" w:dyaOrig="3817" w14:anchorId="6E90665C">
                          <v:shape id="_x0000_i1067" type="#_x0000_t75" style="width:289.25pt;height:93.3pt" o:ole="">
                            <v:imagedata r:id="rId11" o:title=""/>
                          </v:shape>
                          <o:OLEObject Type="Embed" ProgID="Visio.Drawing.11" ShapeID="_x0000_i1067" DrawAspect="Content" ObjectID="_1369919978" r:id="rId12"/>
                        </w:objec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02EBEC" w14:textId="77777777" w:rsidR="00930862" w:rsidRDefault="00930862" w:rsidP="00930862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</w:p>
    <w:p w14:paraId="6C21991E" w14:textId="77777777" w:rsidR="00930862" w:rsidRDefault="00930862" w:rsidP="00930862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</w:p>
    <w:p w14:paraId="6B8731E9" w14:textId="77777777" w:rsidR="00930862" w:rsidRDefault="00930862" w:rsidP="00930862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</w:p>
    <w:p w14:paraId="5FFC12AD" w14:textId="77777777" w:rsidR="00930862" w:rsidRDefault="00930862" w:rsidP="00930862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</w:p>
    <w:tbl>
      <w:tblPr>
        <w:tblpPr w:leftFromText="180" w:rightFromText="180" w:vertAnchor="page" w:horzAnchor="page" w:tblpX="566" w:tblpY="5106"/>
        <w:tblW w:w="6253" w:type="dxa"/>
        <w:tblLook w:val="04A0" w:firstRow="1" w:lastRow="0" w:firstColumn="1" w:lastColumn="0" w:noHBand="0" w:noVBand="1"/>
      </w:tblPr>
      <w:tblGrid>
        <w:gridCol w:w="1300"/>
        <w:gridCol w:w="995"/>
        <w:gridCol w:w="1979"/>
        <w:gridCol w:w="1979"/>
      </w:tblGrid>
      <w:tr w:rsidR="00930862" w:rsidRPr="00772C01" w14:paraId="6D38A538" w14:textId="77777777" w:rsidTr="00930862">
        <w:trPr>
          <w:trHeight w:val="2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70AB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Router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38A5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Interface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4FAB0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</w:t>
            </w:r>
            <w:proofErr w:type="spellStart"/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Prefixo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2F97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MAC</w:t>
            </w:r>
          </w:p>
        </w:tc>
      </w:tr>
      <w:tr w:rsidR="00930862" w:rsidRPr="00772C01" w14:paraId="5B1D12FD" w14:textId="77777777" w:rsidTr="00930862">
        <w:trPr>
          <w:trHeight w:val="24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4ECE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F93F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B982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2001:1:0:1::1/64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7EFA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00:01:02:03:04:05</w:t>
            </w:r>
          </w:p>
        </w:tc>
      </w:tr>
      <w:tr w:rsidR="00930862" w:rsidRPr="00772C01" w14:paraId="083C1CEC" w14:textId="77777777" w:rsidTr="00930862">
        <w:trPr>
          <w:trHeight w:val="24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4968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D7EC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Fa1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5AF7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2001:1:0:2::1/64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94A9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00:01:02:03:04:06</w:t>
            </w:r>
          </w:p>
        </w:tc>
      </w:tr>
      <w:tr w:rsidR="00930862" w:rsidRPr="00772C01" w14:paraId="22EE66BF" w14:textId="77777777" w:rsidTr="00930862">
        <w:trPr>
          <w:trHeight w:val="24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313A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26FB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4BC4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2001:1:0::1/112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7D35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00:01:02:03:04:07</w:t>
            </w:r>
          </w:p>
        </w:tc>
      </w:tr>
      <w:tr w:rsidR="00930862" w:rsidRPr="00772C01" w14:paraId="571D5358" w14:textId="77777777" w:rsidTr="00930862">
        <w:trPr>
          <w:trHeight w:val="24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770B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A9AE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3307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2001:1:0:3::1/64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83EF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00:01:02:03:04:08</w:t>
            </w:r>
          </w:p>
        </w:tc>
      </w:tr>
      <w:tr w:rsidR="00930862" w:rsidRPr="00772C01" w14:paraId="097C4550" w14:textId="77777777" w:rsidTr="00930862">
        <w:trPr>
          <w:trHeight w:val="24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49E9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3B8C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Fa1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43C7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2001:1:0:4::1/64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DB93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00:01:02:03:04:09</w:t>
            </w:r>
          </w:p>
        </w:tc>
      </w:tr>
      <w:tr w:rsidR="00930862" w:rsidRPr="00772C01" w14:paraId="033DA504" w14:textId="77777777" w:rsidTr="00930862">
        <w:trPr>
          <w:trHeight w:val="24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BB64C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7034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58A0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2001:1:0::254/112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D4E2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00:01:02:03:04:10</w:t>
            </w:r>
          </w:p>
        </w:tc>
      </w:tr>
      <w:tr w:rsidR="00930862" w:rsidRPr="00772C01" w14:paraId="568AF22E" w14:textId="77777777" w:rsidTr="00930862">
        <w:trPr>
          <w:trHeight w:val="24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45CB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778F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Se1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6843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2001:1:0::1:1/126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BED6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00:01:02:03:04:11</w:t>
            </w:r>
          </w:p>
        </w:tc>
      </w:tr>
      <w:tr w:rsidR="00930862" w:rsidRPr="00772C01" w14:paraId="50DF1F32" w14:textId="77777777" w:rsidTr="00930862">
        <w:trPr>
          <w:trHeight w:val="2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B1C5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R_Internet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8AFC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Se0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DD22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2001:1:0::1:2/126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374B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00:01:02:03:04:12</w:t>
            </w:r>
          </w:p>
        </w:tc>
      </w:tr>
    </w:tbl>
    <w:p w14:paraId="64655D93" w14:textId="77777777" w:rsidR="00930862" w:rsidRDefault="00930862" w:rsidP="00930862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</w:p>
    <w:p w14:paraId="3091FC42" w14:textId="77777777" w:rsidR="00930862" w:rsidRDefault="00930862" w:rsidP="00930862">
      <w:pPr>
        <w:pStyle w:val="Pergunta"/>
        <w:keepLines w:val="0"/>
        <w:numPr>
          <w:ilvl w:val="0"/>
          <w:numId w:val="0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</w:p>
    <w:p w14:paraId="6E3CF453" w14:textId="59925D72" w:rsidR="00465267" w:rsidRPr="00465267" w:rsidRDefault="00465267" w:rsidP="00465267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 w:rsidRPr="00465267">
        <w:rPr>
          <w:rFonts w:asciiTheme="minorHAnsi" w:hAnsiTheme="minorHAnsi" w:cs="Arial"/>
          <w:szCs w:val="18"/>
        </w:rPr>
        <w:t xml:space="preserve">Em IPv6, em relação ao </w:t>
      </w:r>
      <w:r w:rsidRPr="00600601">
        <w:rPr>
          <w:rFonts w:asciiTheme="minorHAnsi" w:hAnsiTheme="minorHAnsi" w:cs="Arial"/>
          <w:i/>
          <w:szCs w:val="18"/>
        </w:rPr>
        <w:t xml:space="preserve">Router </w:t>
      </w:r>
      <w:proofErr w:type="spellStart"/>
      <w:r w:rsidRPr="00600601">
        <w:rPr>
          <w:rFonts w:asciiTheme="minorHAnsi" w:hAnsiTheme="minorHAnsi" w:cs="Arial"/>
          <w:i/>
          <w:szCs w:val="18"/>
        </w:rPr>
        <w:t>Advertisement</w:t>
      </w:r>
      <w:proofErr w:type="spellEnd"/>
      <w:r w:rsidRPr="00465267">
        <w:rPr>
          <w:rFonts w:asciiTheme="minorHAnsi" w:hAnsiTheme="minorHAnsi" w:cs="Arial"/>
          <w:szCs w:val="18"/>
        </w:rPr>
        <w:t>?</w:t>
      </w:r>
    </w:p>
    <w:p w14:paraId="33760CF0" w14:textId="79857916" w:rsidR="00465267" w:rsidRPr="00465267" w:rsidRDefault="00943ACC" w:rsidP="00465267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465267">
        <w:rPr>
          <w:rFonts w:asciiTheme="minorHAnsi" w:hAnsiTheme="minorHAnsi"/>
          <w:lang w:val="pt-PT"/>
        </w:rPr>
        <w:t>A</w:t>
      </w:r>
      <w:r w:rsidR="00465267" w:rsidRPr="00465267">
        <w:rPr>
          <w:rFonts w:asciiTheme="minorHAnsi" w:hAnsiTheme="minorHAnsi"/>
          <w:lang w:val="pt-PT"/>
        </w:rPr>
        <w:t xml:space="preserve">nuncia </w:t>
      </w:r>
      <w:r w:rsidR="00465267">
        <w:rPr>
          <w:rFonts w:asciiTheme="minorHAnsi" w:hAnsiTheme="minorHAnsi"/>
          <w:lang w:val="pt-PT"/>
        </w:rPr>
        <w:t xml:space="preserve">um único </w:t>
      </w:r>
      <w:r w:rsidR="00465267" w:rsidRPr="00465267">
        <w:rPr>
          <w:rFonts w:asciiTheme="minorHAnsi" w:hAnsiTheme="minorHAnsi"/>
          <w:lang w:val="pt-PT"/>
        </w:rPr>
        <w:t>prefixo d</w:t>
      </w:r>
      <w:r w:rsidR="00E27E32">
        <w:rPr>
          <w:rFonts w:asciiTheme="minorHAnsi" w:hAnsiTheme="minorHAnsi"/>
          <w:lang w:val="pt-PT"/>
        </w:rPr>
        <w:t>e</w:t>
      </w:r>
      <w:r w:rsidR="00465267" w:rsidRPr="00465267">
        <w:rPr>
          <w:rFonts w:asciiTheme="minorHAnsi" w:hAnsiTheme="minorHAnsi"/>
          <w:lang w:val="pt-PT"/>
        </w:rPr>
        <w:t xml:space="preserve"> rede</w:t>
      </w:r>
    </w:p>
    <w:p w14:paraId="3C3BC426" w14:textId="2BCAA0E5" w:rsidR="00465267" w:rsidRPr="00465267" w:rsidRDefault="00943ACC" w:rsidP="00465267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465267" w:rsidRPr="00465267">
        <w:rPr>
          <w:rFonts w:asciiTheme="minorHAnsi" w:hAnsiTheme="minorHAnsi"/>
          <w:lang w:val="pt-PT"/>
        </w:rPr>
        <w:t xml:space="preserve">Informa </w:t>
      </w:r>
      <w:r w:rsidR="00465267">
        <w:rPr>
          <w:rFonts w:asciiTheme="minorHAnsi" w:hAnsiTheme="minorHAnsi"/>
          <w:lang w:val="pt-PT"/>
        </w:rPr>
        <w:t>as extensões de cabeçalho</w:t>
      </w:r>
      <w:r w:rsidR="00465267" w:rsidRPr="00465267">
        <w:rPr>
          <w:rFonts w:asciiTheme="minorHAnsi" w:hAnsiTheme="minorHAnsi"/>
          <w:lang w:val="pt-PT"/>
        </w:rPr>
        <w:t xml:space="preserve"> a usar por omissão pelos clientes</w:t>
      </w:r>
    </w:p>
    <w:p w14:paraId="5510F912" w14:textId="2867850B" w:rsidR="00E27E32" w:rsidRDefault="00943ACC" w:rsidP="00465267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E27E32">
        <w:rPr>
          <w:rFonts w:asciiTheme="minorHAnsi" w:hAnsiTheme="minorHAnsi"/>
          <w:lang w:val="pt-PT"/>
        </w:rPr>
        <w:t>Recomenda o MTU a ser</w:t>
      </w:r>
      <w:r>
        <w:rPr>
          <w:rFonts w:asciiTheme="minorHAnsi" w:hAnsiTheme="minorHAnsi"/>
          <w:lang w:val="pt-PT"/>
        </w:rPr>
        <w:t xml:space="preserve"> usado por omissão naquela rede</w:t>
      </w:r>
    </w:p>
    <w:p w14:paraId="5BE0B54D" w14:textId="52AD0E6F" w:rsidR="00465267" w:rsidRPr="00465267" w:rsidRDefault="00943ACC" w:rsidP="00465267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465267" w:rsidRPr="00465267">
        <w:rPr>
          <w:rFonts w:asciiTheme="minorHAnsi" w:hAnsiTheme="minorHAnsi"/>
          <w:lang w:val="pt-PT"/>
        </w:rPr>
        <w:t xml:space="preserve">Vários </w:t>
      </w:r>
      <w:proofErr w:type="gramStart"/>
      <w:r w:rsidR="00465267" w:rsidRPr="00C453A8">
        <w:rPr>
          <w:rFonts w:asciiTheme="minorHAnsi" w:hAnsiTheme="minorHAnsi"/>
          <w:i/>
          <w:lang w:val="pt-PT"/>
        </w:rPr>
        <w:t>routers</w:t>
      </w:r>
      <w:proofErr w:type="gramEnd"/>
      <w:r w:rsidR="00465267" w:rsidRPr="00465267">
        <w:rPr>
          <w:rFonts w:asciiTheme="minorHAnsi" w:hAnsiTheme="minorHAnsi"/>
          <w:lang w:val="pt-PT"/>
        </w:rPr>
        <w:t xml:space="preserve"> podem estar a gerar </w:t>
      </w:r>
      <w:proofErr w:type="spellStart"/>
      <w:r w:rsidR="00465267" w:rsidRPr="00465267">
        <w:rPr>
          <w:rFonts w:asciiTheme="minorHAnsi" w:hAnsiTheme="minorHAnsi"/>
          <w:lang w:val="pt-PT"/>
        </w:rPr>
        <w:t>RAs</w:t>
      </w:r>
      <w:proofErr w:type="spellEnd"/>
      <w:r w:rsidR="00465267" w:rsidRPr="00465267">
        <w:rPr>
          <w:rFonts w:asciiTheme="minorHAnsi" w:hAnsiTheme="minorHAnsi"/>
          <w:lang w:val="pt-PT"/>
        </w:rPr>
        <w:t xml:space="preserve"> para a mesma rede</w:t>
      </w:r>
    </w:p>
    <w:p w14:paraId="29EDC184" w14:textId="1E14DC45" w:rsidR="00465267" w:rsidRPr="00465267" w:rsidRDefault="00465267" w:rsidP="00465267">
      <w:pPr>
        <w:pStyle w:val="Pergunta"/>
        <w:numPr>
          <w:ilvl w:val="0"/>
          <w:numId w:val="7"/>
        </w:numPr>
        <w:spacing w:after="60"/>
        <w:outlineLvl w:val="0"/>
        <w:rPr>
          <w:rFonts w:asciiTheme="minorHAnsi" w:hAnsiTheme="minorHAnsi" w:cs="Arial"/>
          <w:szCs w:val="18"/>
        </w:rPr>
      </w:pPr>
      <w:r w:rsidRPr="00465267">
        <w:rPr>
          <w:rFonts w:asciiTheme="minorHAnsi" w:hAnsiTheme="minorHAnsi" w:cs="Arial"/>
          <w:szCs w:val="18"/>
        </w:rPr>
        <w:t>No IPv6</w:t>
      </w:r>
      <w:r>
        <w:rPr>
          <w:rFonts w:asciiTheme="minorHAnsi" w:hAnsiTheme="minorHAnsi" w:cs="Arial"/>
          <w:szCs w:val="18"/>
        </w:rPr>
        <w:t>:</w:t>
      </w:r>
    </w:p>
    <w:p w14:paraId="2125A5D8" w14:textId="10687750" w:rsidR="00465267" w:rsidRPr="00465267" w:rsidRDefault="00943ACC" w:rsidP="00465267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465267" w:rsidRPr="00465267">
        <w:rPr>
          <w:rFonts w:asciiTheme="minorHAnsi" w:hAnsiTheme="minorHAnsi"/>
          <w:lang w:val="pt-PT"/>
        </w:rPr>
        <w:t>A dimensão máxima de dados transportados por um datagrama IPv6 é de 4GiB</w:t>
      </w:r>
    </w:p>
    <w:p w14:paraId="3C580E7C" w14:textId="3C67583E" w:rsidR="00465267" w:rsidRPr="00465267" w:rsidRDefault="00943ACC" w:rsidP="00465267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465267" w:rsidRPr="00465267">
        <w:rPr>
          <w:rFonts w:asciiTheme="minorHAnsi" w:hAnsiTheme="minorHAnsi"/>
          <w:lang w:val="pt-PT"/>
        </w:rPr>
        <w:t xml:space="preserve">O cabeçalho de Fragmentação tem de aparecer antes do de </w:t>
      </w:r>
      <w:proofErr w:type="spellStart"/>
      <w:r w:rsidR="00465267" w:rsidRPr="00C453A8">
        <w:rPr>
          <w:rFonts w:asciiTheme="minorHAnsi" w:hAnsiTheme="minorHAnsi"/>
          <w:i/>
          <w:lang w:val="pt-PT"/>
        </w:rPr>
        <w:t>Routing</w:t>
      </w:r>
      <w:proofErr w:type="spellEnd"/>
    </w:p>
    <w:p w14:paraId="19307BAC" w14:textId="0FBE2C89" w:rsidR="00465267" w:rsidRPr="00465267" w:rsidRDefault="00943ACC" w:rsidP="00465267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465267" w:rsidRPr="00465267">
        <w:rPr>
          <w:rFonts w:asciiTheme="minorHAnsi" w:hAnsiTheme="minorHAnsi"/>
          <w:lang w:val="pt-PT"/>
        </w:rPr>
        <w:t>Nas mensagens que tenham o cabeçalho AH (</w:t>
      </w:r>
      <w:proofErr w:type="spellStart"/>
      <w:r w:rsidR="006611F3">
        <w:rPr>
          <w:rFonts w:asciiTheme="minorHAnsi" w:hAnsiTheme="minorHAnsi"/>
          <w:i/>
          <w:lang w:val="pt-PT"/>
        </w:rPr>
        <w:t>authentication</w:t>
      </w:r>
      <w:proofErr w:type="spellEnd"/>
      <w:r w:rsidR="006611F3">
        <w:rPr>
          <w:rFonts w:asciiTheme="minorHAnsi" w:hAnsiTheme="minorHAnsi"/>
          <w:i/>
          <w:lang w:val="pt-PT"/>
        </w:rPr>
        <w:t xml:space="preserve"> </w:t>
      </w:r>
      <w:proofErr w:type="spellStart"/>
      <w:r w:rsidR="006611F3">
        <w:rPr>
          <w:rFonts w:asciiTheme="minorHAnsi" w:hAnsiTheme="minorHAnsi"/>
          <w:i/>
          <w:lang w:val="pt-PT"/>
        </w:rPr>
        <w:t>header</w:t>
      </w:r>
      <w:proofErr w:type="spellEnd"/>
      <w:r w:rsidR="00465267" w:rsidRPr="00465267">
        <w:rPr>
          <w:rFonts w:asciiTheme="minorHAnsi" w:hAnsiTheme="minorHAnsi"/>
          <w:lang w:val="pt-PT"/>
        </w:rPr>
        <w:t>) encadeado entre o IPv6 e o TCP, não é possível saber os portos envolvidos na comunicação</w:t>
      </w:r>
    </w:p>
    <w:p w14:paraId="74053A0A" w14:textId="12B5F13C" w:rsidR="00465267" w:rsidRPr="00465267" w:rsidRDefault="00943ACC" w:rsidP="00465267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465267" w:rsidRPr="00465267">
        <w:rPr>
          <w:rFonts w:asciiTheme="minorHAnsi" w:hAnsiTheme="minorHAnsi"/>
          <w:lang w:val="pt-PT"/>
        </w:rPr>
        <w:t xml:space="preserve">Nas mensagens que incluam o cabeçalho AH </w:t>
      </w:r>
      <w:r w:rsidR="00CD1597">
        <w:rPr>
          <w:rFonts w:asciiTheme="minorHAnsi" w:hAnsiTheme="minorHAnsi"/>
          <w:lang w:val="pt-PT"/>
        </w:rPr>
        <w:t>podem</w:t>
      </w:r>
      <w:r w:rsidR="00465267" w:rsidRPr="00465267">
        <w:rPr>
          <w:rFonts w:asciiTheme="minorHAnsi" w:hAnsiTheme="minorHAnsi"/>
          <w:lang w:val="pt-PT"/>
        </w:rPr>
        <w:t xml:space="preserve"> </w:t>
      </w:r>
      <w:proofErr w:type="gramStart"/>
      <w:r w:rsidR="00465267" w:rsidRPr="00465267">
        <w:rPr>
          <w:rFonts w:asciiTheme="minorHAnsi" w:hAnsiTheme="minorHAnsi"/>
          <w:lang w:val="pt-PT"/>
        </w:rPr>
        <w:t>aparecerem</w:t>
      </w:r>
      <w:proofErr w:type="gramEnd"/>
      <w:r w:rsidR="00465267" w:rsidRPr="00465267">
        <w:rPr>
          <w:rFonts w:asciiTheme="minorHAnsi" w:hAnsiTheme="minorHAnsi"/>
          <w:lang w:val="pt-PT"/>
        </w:rPr>
        <w:t xml:space="preserve"> dois cabeçalhos IPv6</w:t>
      </w:r>
    </w:p>
    <w:p w14:paraId="559E74B7" w14:textId="77777777" w:rsidR="00772C01" w:rsidRPr="00FD3AC0" w:rsidRDefault="00772C01" w:rsidP="00772C01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 w:rsidRPr="00FD3AC0">
        <w:rPr>
          <w:rFonts w:asciiTheme="minorHAnsi" w:hAnsiTheme="minorHAnsi" w:cs="Arial"/>
          <w:szCs w:val="18"/>
        </w:rPr>
        <w:t>No SNMPv2c</w:t>
      </w:r>
    </w:p>
    <w:p w14:paraId="3AF069A5" w14:textId="46C42691" w:rsidR="00772C01" w:rsidRPr="00FD3AC0" w:rsidRDefault="00487E59" w:rsidP="00772C01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772C01" w:rsidRPr="00FD3AC0">
        <w:rPr>
          <w:rFonts w:asciiTheme="minorHAnsi" w:hAnsiTheme="minorHAnsi"/>
          <w:lang w:val="pt-PT"/>
        </w:rPr>
        <w:t xml:space="preserve">É possível simular o comando </w:t>
      </w:r>
      <w:r w:rsidR="00E27E32">
        <w:rPr>
          <w:rFonts w:asciiTheme="minorHAnsi" w:hAnsiTheme="minorHAnsi"/>
          <w:lang w:val="pt-PT"/>
        </w:rPr>
        <w:t>GETNEXT</w:t>
      </w:r>
      <w:r w:rsidR="00772C01" w:rsidRPr="00FD3AC0">
        <w:rPr>
          <w:rFonts w:asciiTheme="minorHAnsi" w:hAnsiTheme="minorHAnsi"/>
          <w:lang w:val="pt-PT"/>
        </w:rPr>
        <w:t xml:space="preserve"> usando o comando </w:t>
      </w:r>
      <w:r w:rsidR="00E27E32">
        <w:rPr>
          <w:rFonts w:asciiTheme="minorHAnsi" w:hAnsiTheme="minorHAnsi"/>
          <w:lang w:val="pt-PT"/>
        </w:rPr>
        <w:t>INFORM</w:t>
      </w:r>
    </w:p>
    <w:p w14:paraId="3411BEA0" w14:textId="6E085E51" w:rsidR="00772C01" w:rsidRPr="00FD3AC0" w:rsidRDefault="00487E59" w:rsidP="00772C01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772C01" w:rsidRPr="00FD3AC0">
        <w:rPr>
          <w:rFonts w:asciiTheme="minorHAnsi" w:hAnsiTheme="minorHAnsi"/>
          <w:lang w:val="pt-PT"/>
        </w:rPr>
        <w:t>Se em uma única mensagem forem realizados vários pedidos G</w:t>
      </w:r>
      <w:r w:rsidR="00E27E32">
        <w:rPr>
          <w:rFonts w:asciiTheme="minorHAnsi" w:hAnsiTheme="minorHAnsi"/>
          <w:lang w:val="pt-PT"/>
        </w:rPr>
        <w:t>ET</w:t>
      </w:r>
      <w:r w:rsidR="00772C01" w:rsidRPr="00FD3AC0">
        <w:rPr>
          <w:rFonts w:asciiTheme="minorHAnsi" w:hAnsiTheme="minorHAnsi"/>
          <w:lang w:val="pt-PT"/>
        </w:rPr>
        <w:t>, basta um dos pedidos não poder ser satisfeito para invalidar a execução dos pedidos restantes</w:t>
      </w:r>
    </w:p>
    <w:tbl>
      <w:tblPr>
        <w:tblpPr w:leftFromText="180" w:rightFromText="180" w:vertAnchor="page" w:horzAnchor="page" w:tblpX="6946" w:tblpY="5106"/>
        <w:tblW w:w="4768" w:type="dxa"/>
        <w:tblLook w:val="04A0" w:firstRow="1" w:lastRow="0" w:firstColumn="1" w:lastColumn="0" w:noHBand="0" w:noVBand="1"/>
      </w:tblPr>
      <w:tblGrid>
        <w:gridCol w:w="1923"/>
        <w:gridCol w:w="1700"/>
        <w:gridCol w:w="1145"/>
      </w:tblGrid>
      <w:tr w:rsidR="00930862" w:rsidRPr="00772C01" w14:paraId="1EF8A502" w14:textId="77777777" w:rsidTr="00930862">
        <w:trPr>
          <w:trHeight w:val="260"/>
        </w:trPr>
        <w:tc>
          <w:tcPr>
            <w:tcW w:w="4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3D191A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Router R1</w:t>
            </w:r>
          </w:p>
        </w:tc>
      </w:tr>
      <w:tr w:rsidR="00930862" w:rsidRPr="00772C01" w14:paraId="36102376" w14:textId="77777777" w:rsidTr="00291932">
        <w:trPr>
          <w:trHeight w:val="26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EF7CC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Prefixo</w:t>
            </w:r>
            <w:proofErr w:type="spellEnd"/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51E2E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proofErr w:type="spellStart"/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PróximoRouter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3B915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Interface</w:t>
            </w:r>
          </w:p>
        </w:tc>
      </w:tr>
      <w:tr w:rsidR="00930862" w:rsidRPr="00772C01" w14:paraId="730C73FA" w14:textId="77777777" w:rsidTr="00930862">
        <w:trPr>
          <w:trHeight w:val="24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D2EA0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2001:1:0:1::/64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271E9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::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8E3EA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Fa2</w:t>
            </w:r>
          </w:p>
        </w:tc>
      </w:tr>
      <w:tr w:rsidR="00930862" w:rsidRPr="00772C01" w14:paraId="3E0CD140" w14:textId="77777777" w:rsidTr="00930862">
        <w:trPr>
          <w:trHeight w:val="24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A3448" w14:textId="77777777" w:rsidR="00930862" w:rsidRPr="00943ACC" w:rsidRDefault="00930862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2001:1:0:2::/64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48EBD" w14:textId="77777777" w:rsidR="00930862" w:rsidRPr="00943ACC" w:rsidRDefault="00930862" w:rsidP="00930862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::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4C7AC" w14:textId="77777777" w:rsidR="00930862" w:rsidRPr="00943ACC" w:rsidRDefault="00930862" w:rsidP="00930862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Fa1</w:t>
            </w:r>
          </w:p>
        </w:tc>
      </w:tr>
      <w:tr w:rsidR="00930862" w:rsidRPr="00772C01" w14:paraId="54CA0E0C" w14:textId="77777777" w:rsidTr="00930862">
        <w:trPr>
          <w:trHeight w:val="24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44DD5" w14:textId="77777777" w:rsidR="00930862" w:rsidRPr="00943ACC" w:rsidRDefault="00930862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2001:1:0::/112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EAA617" w14:textId="77777777" w:rsidR="00930862" w:rsidRPr="00943ACC" w:rsidRDefault="00930862" w:rsidP="00930862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::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2A5AA" w14:textId="77777777" w:rsidR="00930862" w:rsidRPr="00943ACC" w:rsidRDefault="00930862" w:rsidP="00930862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Fa0</w:t>
            </w:r>
          </w:p>
        </w:tc>
      </w:tr>
      <w:tr w:rsidR="00930862" w:rsidRPr="00772C01" w14:paraId="57BC6669" w14:textId="77777777" w:rsidTr="00930862">
        <w:trPr>
          <w:trHeight w:val="24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9D167" w14:textId="283A4DFE" w:rsidR="00930862" w:rsidRPr="00943ACC" w:rsidRDefault="005C5BA9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2001:1:0:3::</w:t>
            </w:r>
            <w:r w:rsidR="00930862"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/64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3549A" w14:textId="77777777" w:rsidR="00930862" w:rsidRPr="00943ACC" w:rsidRDefault="00930862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2001:1:0::254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17F45" w14:textId="77777777" w:rsidR="00930862" w:rsidRPr="00943ACC" w:rsidRDefault="00930862" w:rsidP="00930862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Fa0</w:t>
            </w:r>
          </w:p>
        </w:tc>
      </w:tr>
      <w:tr w:rsidR="00930862" w:rsidRPr="00772C01" w14:paraId="1D06F340" w14:textId="77777777" w:rsidTr="00930862">
        <w:trPr>
          <w:trHeight w:val="24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1BD02" w14:textId="1EF720B1" w:rsidR="00930862" w:rsidRPr="00943ACC" w:rsidRDefault="005C5BA9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2001:1:0:4::</w:t>
            </w:r>
            <w:bookmarkStart w:id="0" w:name="_GoBack"/>
            <w:bookmarkEnd w:id="0"/>
            <w:r w:rsidR="00930862"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/64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CE106" w14:textId="77777777" w:rsidR="00930862" w:rsidRPr="00943ACC" w:rsidRDefault="00930862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2001:1:0::254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18136" w14:textId="77777777" w:rsidR="00930862" w:rsidRPr="00943ACC" w:rsidRDefault="00930862" w:rsidP="00930862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Fa0</w:t>
            </w:r>
          </w:p>
        </w:tc>
      </w:tr>
      <w:tr w:rsidR="00930862" w:rsidRPr="00772C01" w14:paraId="47910178" w14:textId="77777777" w:rsidTr="00930862">
        <w:trPr>
          <w:trHeight w:val="24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E90AE" w14:textId="77777777" w:rsidR="00930862" w:rsidRPr="00943ACC" w:rsidRDefault="00930862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2001:1:0::1:0/126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1200D" w14:textId="77777777" w:rsidR="00930862" w:rsidRPr="00943ACC" w:rsidRDefault="00930862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2001:1:0::254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77F72" w14:textId="77777777" w:rsidR="00930862" w:rsidRPr="00943ACC" w:rsidRDefault="00930862" w:rsidP="00930862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Fa0</w:t>
            </w:r>
          </w:p>
        </w:tc>
      </w:tr>
      <w:tr w:rsidR="00930862" w:rsidRPr="00772C01" w14:paraId="1FFFEA1D" w14:textId="77777777" w:rsidTr="00930862">
        <w:trPr>
          <w:trHeight w:val="24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23642" w14:textId="77777777" w:rsidR="00930862" w:rsidRPr="00943ACC" w:rsidRDefault="00930862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::/0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183767" w14:textId="77777777" w:rsidR="00930862" w:rsidRPr="00943ACC" w:rsidRDefault="00930862" w:rsidP="00930862">
            <w:pPr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2001:1:0::254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23173" w14:textId="77777777" w:rsidR="00930862" w:rsidRPr="00943ACC" w:rsidRDefault="00930862" w:rsidP="00930862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</w:pPr>
            <w:r w:rsidRPr="00943ACC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Fa0</w:t>
            </w:r>
          </w:p>
        </w:tc>
      </w:tr>
      <w:tr w:rsidR="00930862" w:rsidRPr="00772C01" w14:paraId="3DFE0497" w14:textId="77777777" w:rsidTr="00291932">
        <w:trPr>
          <w:trHeight w:val="260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50C23" w14:textId="77777777" w:rsidR="00930862" w:rsidRPr="00772C01" w:rsidRDefault="00930862" w:rsidP="00930862">
            <w:pPr>
              <w:jc w:val="left"/>
              <w:rPr>
                <w:rFonts w:ascii="Arial" w:eastAsia="Times New Roman" w:hAnsi="Arial" w:cs="Arial"/>
                <w:color w:val="BFBFBF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color w:val="BFBFBF"/>
                <w:sz w:val="20"/>
                <w:szCs w:val="20"/>
                <w:lang w:val="en-US"/>
              </w:rPr>
              <w:t> 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F7DFF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color w:val="BFBFBF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color w:val="BFBFBF"/>
                <w:sz w:val="20"/>
                <w:szCs w:val="20"/>
                <w:lang w:val="en-US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16CF6" w14:textId="77777777" w:rsidR="00930862" w:rsidRPr="00772C01" w:rsidRDefault="00930862" w:rsidP="00930862">
            <w:pPr>
              <w:jc w:val="center"/>
              <w:rPr>
                <w:rFonts w:ascii="Arial" w:eastAsia="Times New Roman" w:hAnsi="Arial" w:cs="Arial"/>
                <w:color w:val="BFBFBF"/>
                <w:sz w:val="20"/>
                <w:szCs w:val="20"/>
                <w:lang w:val="en-US"/>
              </w:rPr>
            </w:pPr>
            <w:r w:rsidRPr="00772C01">
              <w:rPr>
                <w:rFonts w:ascii="Arial" w:eastAsia="Times New Roman" w:hAnsi="Arial" w:cs="Arial"/>
                <w:color w:val="BFBFBF"/>
                <w:sz w:val="20"/>
                <w:szCs w:val="20"/>
                <w:lang w:val="en-US"/>
              </w:rPr>
              <w:t> </w:t>
            </w:r>
          </w:p>
        </w:tc>
      </w:tr>
    </w:tbl>
    <w:p w14:paraId="27CAD83E" w14:textId="0D6A16DB" w:rsidR="00772C01" w:rsidRPr="00FD3AC0" w:rsidRDefault="00487E59" w:rsidP="00772C01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772C01" w:rsidRPr="00FD3AC0">
        <w:rPr>
          <w:rFonts w:asciiTheme="minorHAnsi" w:hAnsiTheme="minorHAnsi"/>
          <w:lang w:val="pt-PT"/>
        </w:rPr>
        <w:t xml:space="preserve">Mesmo que a resposta a um pedido </w:t>
      </w:r>
      <w:proofErr w:type="spellStart"/>
      <w:r w:rsidR="00772C01" w:rsidRPr="00FD3AC0">
        <w:rPr>
          <w:rFonts w:asciiTheme="minorHAnsi" w:hAnsiTheme="minorHAnsi"/>
          <w:lang w:val="pt-PT"/>
        </w:rPr>
        <w:t>GetBulk</w:t>
      </w:r>
      <w:proofErr w:type="spellEnd"/>
      <w:r w:rsidR="00772C01" w:rsidRPr="00FD3AC0">
        <w:rPr>
          <w:rFonts w:asciiTheme="minorHAnsi" w:hAnsiTheme="minorHAnsi"/>
          <w:lang w:val="pt-PT"/>
        </w:rPr>
        <w:t xml:space="preserve"> exija múltiplas mensagens de resposta (por ser de dimensão elevada), apenas uma </w:t>
      </w:r>
      <w:r>
        <w:rPr>
          <w:rFonts w:asciiTheme="minorHAnsi" w:hAnsiTheme="minorHAnsi"/>
          <w:lang w:val="pt-PT"/>
        </w:rPr>
        <w:t>mensagem de resposta é retornada</w:t>
      </w:r>
    </w:p>
    <w:p w14:paraId="2BD68D61" w14:textId="52173ADE" w:rsidR="00772C01" w:rsidRPr="00FD3AC0" w:rsidRDefault="00487E59" w:rsidP="00772C01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772C01" w:rsidRPr="00FD3AC0">
        <w:rPr>
          <w:rFonts w:asciiTheme="minorHAnsi" w:hAnsiTheme="minorHAnsi"/>
          <w:lang w:val="pt-PT"/>
        </w:rPr>
        <w:t xml:space="preserve">A </w:t>
      </w:r>
      <w:proofErr w:type="spellStart"/>
      <w:r w:rsidR="00772C01" w:rsidRPr="00FD3AC0">
        <w:rPr>
          <w:rFonts w:asciiTheme="minorHAnsi" w:hAnsiTheme="minorHAnsi"/>
          <w:i/>
          <w:lang w:val="pt-PT"/>
        </w:rPr>
        <w:t>community</w:t>
      </w:r>
      <w:proofErr w:type="spellEnd"/>
      <w:r w:rsidR="00772C01" w:rsidRPr="00FD3AC0">
        <w:rPr>
          <w:rFonts w:asciiTheme="minorHAnsi" w:hAnsiTheme="minorHAnsi"/>
          <w:lang w:val="pt-PT"/>
        </w:rPr>
        <w:t xml:space="preserve"> não é enviada em claro na rede</w:t>
      </w:r>
    </w:p>
    <w:p w14:paraId="31C73E02" w14:textId="4CEA56CE" w:rsidR="00772C01" w:rsidRDefault="00772C01" w:rsidP="00772C01">
      <w:pPr>
        <w:pStyle w:val="Pergunta"/>
        <w:keepLines w:val="0"/>
        <w:numPr>
          <w:ilvl w:val="0"/>
          <w:numId w:val="7"/>
        </w:numPr>
        <w:tabs>
          <w:tab w:val="clear" w:pos="284"/>
        </w:tabs>
        <w:spacing w:after="60"/>
        <w:outlineLvl w:val="0"/>
        <w:rPr>
          <w:rFonts w:asciiTheme="minorHAnsi" w:hAnsiTheme="minorHAnsi" w:cs="Arial"/>
          <w:szCs w:val="18"/>
        </w:rPr>
      </w:pPr>
      <w:r>
        <w:rPr>
          <w:rFonts w:asciiTheme="minorHAnsi" w:hAnsiTheme="minorHAnsi" w:cs="Arial"/>
          <w:szCs w:val="18"/>
        </w:rPr>
        <w:t xml:space="preserve">No SNMPv2 </w:t>
      </w:r>
      <w:r w:rsidR="00E27E32">
        <w:rPr>
          <w:rFonts w:asciiTheme="minorHAnsi" w:hAnsiTheme="minorHAnsi" w:cs="Arial"/>
          <w:szCs w:val="18"/>
        </w:rPr>
        <w:t xml:space="preserve">que mensagens de alerta podem </w:t>
      </w:r>
      <w:r>
        <w:rPr>
          <w:rFonts w:asciiTheme="minorHAnsi" w:hAnsiTheme="minorHAnsi" w:cs="Arial"/>
          <w:szCs w:val="18"/>
        </w:rPr>
        <w:t>os agentes gera</w:t>
      </w:r>
      <w:r w:rsidR="00E27E32">
        <w:rPr>
          <w:rFonts w:asciiTheme="minorHAnsi" w:hAnsiTheme="minorHAnsi" w:cs="Arial"/>
          <w:szCs w:val="18"/>
        </w:rPr>
        <w:t>r</w:t>
      </w:r>
      <w:r>
        <w:rPr>
          <w:rFonts w:asciiTheme="minorHAnsi" w:hAnsiTheme="minorHAnsi" w:cs="Arial"/>
          <w:szCs w:val="18"/>
        </w:rPr>
        <w:t>?</w:t>
      </w:r>
    </w:p>
    <w:p w14:paraId="1921367F" w14:textId="1F90D535" w:rsidR="00772C01" w:rsidRPr="00FD3AC0" w:rsidRDefault="00487E59" w:rsidP="00772C01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772C01">
        <w:rPr>
          <w:rFonts w:asciiTheme="minorHAnsi" w:hAnsiTheme="minorHAnsi"/>
          <w:i/>
          <w:lang w:val="pt-PT"/>
        </w:rPr>
        <w:t>TRAP</w:t>
      </w:r>
    </w:p>
    <w:p w14:paraId="2A345528" w14:textId="136B89C4" w:rsidR="00772C01" w:rsidRPr="00FD3AC0" w:rsidRDefault="00487E59" w:rsidP="00772C01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V </w:t>
      </w:r>
      <w:r w:rsidR="00772C01">
        <w:rPr>
          <w:rFonts w:asciiTheme="minorHAnsi" w:hAnsiTheme="minorHAnsi"/>
          <w:i/>
          <w:lang w:val="pt-PT"/>
        </w:rPr>
        <w:t>INFORM</w:t>
      </w:r>
    </w:p>
    <w:p w14:paraId="34B3A567" w14:textId="0265B05B" w:rsidR="00772C01" w:rsidRPr="00FD3AC0" w:rsidRDefault="00487E59" w:rsidP="00772C01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772C01">
        <w:rPr>
          <w:rFonts w:asciiTheme="minorHAnsi" w:hAnsiTheme="minorHAnsi"/>
          <w:i/>
          <w:lang w:val="pt-PT"/>
        </w:rPr>
        <w:t>GET</w:t>
      </w:r>
    </w:p>
    <w:p w14:paraId="6ADD35A6" w14:textId="122B5513" w:rsidR="00772C01" w:rsidRPr="00FD3AC0" w:rsidRDefault="00487E59" w:rsidP="00772C01">
      <w:pPr>
        <w:pStyle w:val="Opes"/>
        <w:numPr>
          <w:ilvl w:val="0"/>
          <w:numId w:val="25"/>
        </w:numPr>
        <w:tabs>
          <w:tab w:val="clear" w:pos="927"/>
          <w:tab w:val="num" w:pos="1080"/>
        </w:tabs>
        <w:spacing w:line="240" w:lineRule="auto"/>
        <w:ind w:left="851" w:hanging="284"/>
        <w:rPr>
          <w:rFonts w:asciiTheme="minorHAnsi" w:hAnsiTheme="minorHAnsi"/>
          <w:i/>
          <w:lang w:val="pt-PT"/>
        </w:rPr>
      </w:pPr>
      <w:r>
        <w:rPr>
          <w:rFonts w:asciiTheme="minorHAnsi" w:hAnsiTheme="minorHAnsi"/>
          <w:vanish/>
          <w:color w:val="FF0000"/>
          <w:lang w:val="pt-PT"/>
        </w:rPr>
        <w:t xml:space="preserve">F </w:t>
      </w:r>
      <w:r w:rsidR="00772C01">
        <w:rPr>
          <w:rFonts w:asciiTheme="minorHAnsi" w:hAnsiTheme="minorHAnsi"/>
          <w:i/>
          <w:lang w:val="pt-PT"/>
        </w:rPr>
        <w:t>SET</w:t>
      </w:r>
    </w:p>
    <w:sectPr w:rsidR="00772C01" w:rsidRPr="00FD3AC0" w:rsidSect="00E06188">
      <w:headerReference w:type="default" r:id="rId13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DB8B3" w14:textId="77777777" w:rsidR="00DA4B66" w:rsidRDefault="00DA4B66" w:rsidP="00975916">
      <w:r>
        <w:separator/>
      </w:r>
    </w:p>
  </w:endnote>
  <w:endnote w:type="continuationSeparator" w:id="0">
    <w:p w14:paraId="0616F390" w14:textId="77777777" w:rsidR="00DA4B66" w:rsidRDefault="00DA4B66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D1D6E" w14:textId="77777777" w:rsidR="00DA4B66" w:rsidRDefault="00DA4B66" w:rsidP="00975916">
      <w:r>
        <w:separator/>
      </w:r>
    </w:p>
  </w:footnote>
  <w:footnote w:type="continuationSeparator" w:id="0">
    <w:p w14:paraId="602B07AE" w14:textId="77777777" w:rsidR="00DA4B66" w:rsidRDefault="00DA4B66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3A66F" w14:textId="2C735A80" w:rsidR="00DA4B66" w:rsidRDefault="00DA4B66" w:rsidP="003A47A0">
    <w:pPr>
      <w:pStyle w:val="Title"/>
    </w:pPr>
    <w:r>
      <w:t>2º Teste – 17/06/2015</w:t>
    </w:r>
  </w:p>
  <w:p w14:paraId="6434B661" w14:textId="2B029C9B" w:rsidR="00DA4B66" w:rsidRDefault="00DA4B66" w:rsidP="00975916">
    <w:pPr>
      <w:pStyle w:val="Subtitle"/>
    </w:pPr>
    <w:r>
      <w:t>TAR – ADEETC/ISEL/IPL</w:t>
    </w:r>
    <w:r>
      <w:tab/>
    </w:r>
    <w:r>
      <w:tab/>
      <w:t>Semestre de Verão 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5F1E"/>
    <w:multiLevelType w:val="hybridMultilevel"/>
    <w:tmpl w:val="8EDE6F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5028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46C6B"/>
    <w:multiLevelType w:val="multilevel"/>
    <w:tmpl w:val="CE74EA7C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05709C8"/>
    <w:multiLevelType w:val="hybridMultilevel"/>
    <w:tmpl w:val="4F9CAD3E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926CE54">
      <w:start w:val="1"/>
      <w:numFmt w:val="bullet"/>
      <w:pStyle w:val="Opes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2" w:tplc="08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7F24F8D"/>
    <w:multiLevelType w:val="multilevel"/>
    <w:tmpl w:val="1E9EED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4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80D521B"/>
    <w:multiLevelType w:val="singleLevel"/>
    <w:tmpl w:val="9050E0AA"/>
    <w:lvl w:ilvl="0">
      <w:start w:val="1"/>
      <w:numFmt w:val="bullet"/>
      <w:pStyle w:val="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DEE65F0"/>
    <w:multiLevelType w:val="singleLevel"/>
    <w:tmpl w:val="46A81916"/>
    <w:lvl w:ilvl="0">
      <w:start w:val="1"/>
      <w:numFmt w:val="decimal"/>
      <w:pStyle w:val="Bullet1"/>
      <w:lvlText w:val="%1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3"/>
  </w:num>
  <w:num w:numId="7">
    <w:abstractNumId w:val="5"/>
  </w:num>
  <w:num w:numId="8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2"/>
  </w:num>
  <w:num w:numId="23">
    <w:abstractNumId w:val="3"/>
  </w:num>
  <w:num w:numId="24">
    <w:abstractNumId w:val="3"/>
  </w:num>
  <w:num w:numId="2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3"/>
  </w:num>
  <w:num w:numId="30">
    <w:abstractNumId w:val="3"/>
  </w:num>
  <w:num w:numId="31">
    <w:abstractNumId w:val="4"/>
  </w:num>
  <w:num w:numId="32">
    <w:abstractNumId w:val="3"/>
  </w:num>
  <w:num w:numId="33">
    <w:abstractNumId w:val="3"/>
  </w:num>
  <w:num w:numId="34">
    <w:abstractNumId w:val="4"/>
  </w:num>
  <w:num w:numId="35">
    <w:abstractNumId w:val="1"/>
  </w:num>
  <w:num w:numId="36">
    <w:abstractNumId w:val="3"/>
  </w:num>
  <w:num w:numId="37">
    <w:abstractNumId w:val="3"/>
  </w:num>
  <w:num w:numId="38">
    <w:abstractNumId w:val="4"/>
  </w:num>
  <w:num w:numId="39">
    <w:abstractNumId w:val="4"/>
  </w:num>
  <w:num w:numId="4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80"/>
    <w:rsid w:val="00000209"/>
    <w:rsid w:val="00000314"/>
    <w:rsid w:val="00004292"/>
    <w:rsid w:val="00005835"/>
    <w:rsid w:val="00007FD5"/>
    <w:rsid w:val="000149CA"/>
    <w:rsid w:val="000151CE"/>
    <w:rsid w:val="000175E0"/>
    <w:rsid w:val="00017E68"/>
    <w:rsid w:val="00021926"/>
    <w:rsid w:val="0002301A"/>
    <w:rsid w:val="000244C7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57F47"/>
    <w:rsid w:val="0006081F"/>
    <w:rsid w:val="00060A9B"/>
    <w:rsid w:val="0006270D"/>
    <w:rsid w:val="00064346"/>
    <w:rsid w:val="00064B40"/>
    <w:rsid w:val="00065295"/>
    <w:rsid w:val="00065EF9"/>
    <w:rsid w:val="00067120"/>
    <w:rsid w:val="00080A4F"/>
    <w:rsid w:val="0008369E"/>
    <w:rsid w:val="00085195"/>
    <w:rsid w:val="00086B27"/>
    <w:rsid w:val="000908DE"/>
    <w:rsid w:val="00091EB0"/>
    <w:rsid w:val="0009289A"/>
    <w:rsid w:val="00092EA6"/>
    <w:rsid w:val="0009343D"/>
    <w:rsid w:val="00094F19"/>
    <w:rsid w:val="00095177"/>
    <w:rsid w:val="0009576B"/>
    <w:rsid w:val="000959E9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36B7"/>
    <w:rsid w:val="000B4686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941"/>
    <w:rsid w:val="000F116C"/>
    <w:rsid w:val="000F3879"/>
    <w:rsid w:val="000F3DAE"/>
    <w:rsid w:val="000F6332"/>
    <w:rsid w:val="00100164"/>
    <w:rsid w:val="00101E28"/>
    <w:rsid w:val="001020D8"/>
    <w:rsid w:val="0010272F"/>
    <w:rsid w:val="00105179"/>
    <w:rsid w:val="00106CCA"/>
    <w:rsid w:val="00106FE9"/>
    <w:rsid w:val="0011037B"/>
    <w:rsid w:val="00111503"/>
    <w:rsid w:val="001124EC"/>
    <w:rsid w:val="00113BDB"/>
    <w:rsid w:val="00114BD5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0791"/>
    <w:rsid w:val="00132086"/>
    <w:rsid w:val="0013649C"/>
    <w:rsid w:val="00136572"/>
    <w:rsid w:val="001373C3"/>
    <w:rsid w:val="00140355"/>
    <w:rsid w:val="00141AE9"/>
    <w:rsid w:val="001508E9"/>
    <w:rsid w:val="001509E4"/>
    <w:rsid w:val="0015448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0433"/>
    <w:rsid w:val="001A1748"/>
    <w:rsid w:val="001A1F17"/>
    <w:rsid w:val="001A203D"/>
    <w:rsid w:val="001B12B5"/>
    <w:rsid w:val="001B1C9E"/>
    <w:rsid w:val="001B33E4"/>
    <w:rsid w:val="001B36FC"/>
    <w:rsid w:val="001B3962"/>
    <w:rsid w:val="001B4285"/>
    <w:rsid w:val="001B42BC"/>
    <w:rsid w:val="001B52C7"/>
    <w:rsid w:val="001B7B52"/>
    <w:rsid w:val="001C17AD"/>
    <w:rsid w:val="001C442C"/>
    <w:rsid w:val="001C44E0"/>
    <w:rsid w:val="001D0026"/>
    <w:rsid w:val="001D06EA"/>
    <w:rsid w:val="001D112D"/>
    <w:rsid w:val="001D19CA"/>
    <w:rsid w:val="001D28F3"/>
    <w:rsid w:val="001D2D18"/>
    <w:rsid w:val="001D3000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E3C"/>
    <w:rsid w:val="001F20DC"/>
    <w:rsid w:val="001F2E60"/>
    <w:rsid w:val="001F3436"/>
    <w:rsid w:val="001F39D8"/>
    <w:rsid w:val="001F3A70"/>
    <w:rsid w:val="001F6EE0"/>
    <w:rsid w:val="001F7D68"/>
    <w:rsid w:val="002021B7"/>
    <w:rsid w:val="002022C3"/>
    <w:rsid w:val="002026D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971"/>
    <w:rsid w:val="00241A88"/>
    <w:rsid w:val="00244E17"/>
    <w:rsid w:val="0024560C"/>
    <w:rsid w:val="002460FD"/>
    <w:rsid w:val="00246745"/>
    <w:rsid w:val="00250528"/>
    <w:rsid w:val="0025613B"/>
    <w:rsid w:val="002569F9"/>
    <w:rsid w:val="00261852"/>
    <w:rsid w:val="00264534"/>
    <w:rsid w:val="0026487F"/>
    <w:rsid w:val="00265459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1932"/>
    <w:rsid w:val="00292C03"/>
    <w:rsid w:val="0029393D"/>
    <w:rsid w:val="00294355"/>
    <w:rsid w:val="00294856"/>
    <w:rsid w:val="0029490A"/>
    <w:rsid w:val="00294E21"/>
    <w:rsid w:val="00295F08"/>
    <w:rsid w:val="00295F27"/>
    <w:rsid w:val="002A0AEC"/>
    <w:rsid w:val="002A122B"/>
    <w:rsid w:val="002A2523"/>
    <w:rsid w:val="002A349C"/>
    <w:rsid w:val="002A6A33"/>
    <w:rsid w:val="002B01D1"/>
    <w:rsid w:val="002B2A61"/>
    <w:rsid w:val="002B55F4"/>
    <w:rsid w:val="002B7A69"/>
    <w:rsid w:val="002C26E6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869"/>
    <w:rsid w:val="002F0532"/>
    <w:rsid w:val="002F2FC8"/>
    <w:rsid w:val="002F37C2"/>
    <w:rsid w:val="002F4C42"/>
    <w:rsid w:val="002F5681"/>
    <w:rsid w:val="002F5988"/>
    <w:rsid w:val="00300D19"/>
    <w:rsid w:val="00301DDD"/>
    <w:rsid w:val="00302E34"/>
    <w:rsid w:val="0030309D"/>
    <w:rsid w:val="00303666"/>
    <w:rsid w:val="00303DD0"/>
    <w:rsid w:val="00303E95"/>
    <w:rsid w:val="0030562F"/>
    <w:rsid w:val="003079FE"/>
    <w:rsid w:val="00310313"/>
    <w:rsid w:val="00310454"/>
    <w:rsid w:val="00310F76"/>
    <w:rsid w:val="00312A0D"/>
    <w:rsid w:val="00313B2F"/>
    <w:rsid w:val="003145E0"/>
    <w:rsid w:val="00317F6D"/>
    <w:rsid w:val="00320E3F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2DF"/>
    <w:rsid w:val="0036091B"/>
    <w:rsid w:val="00360944"/>
    <w:rsid w:val="00363561"/>
    <w:rsid w:val="00370202"/>
    <w:rsid w:val="00371FCA"/>
    <w:rsid w:val="003724C8"/>
    <w:rsid w:val="003733AA"/>
    <w:rsid w:val="00373C45"/>
    <w:rsid w:val="00374E22"/>
    <w:rsid w:val="00374F6B"/>
    <w:rsid w:val="003759C4"/>
    <w:rsid w:val="00375F70"/>
    <w:rsid w:val="00380884"/>
    <w:rsid w:val="00382B90"/>
    <w:rsid w:val="00383CF7"/>
    <w:rsid w:val="00384217"/>
    <w:rsid w:val="00384F6C"/>
    <w:rsid w:val="00386282"/>
    <w:rsid w:val="00391433"/>
    <w:rsid w:val="00392AC0"/>
    <w:rsid w:val="00395F4A"/>
    <w:rsid w:val="003967BC"/>
    <w:rsid w:val="003968DA"/>
    <w:rsid w:val="003A1E5C"/>
    <w:rsid w:val="003A46CB"/>
    <w:rsid w:val="003A47A0"/>
    <w:rsid w:val="003A47B5"/>
    <w:rsid w:val="003A5BB8"/>
    <w:rsid w:val="003A699B"/>
    <w:rsid w:val="003A7541"/>
    <w:rsid w:val="003B1363"/>
    <w:rsid w:val="003B1C01"/>
    <w:rsid w:val="003B2291"/>
    <w:rsid w:val="003B2589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3F9A"/>
    <w:rsid w:val="003D6A22"/>
    <w:rsid w:val="003D6EDA"/>
    <w:rsid w:val="003E2254"/>
    <w:rsid w:val="003E3C41"/>
    <w:rsid w:val="003E453F"/>
    <w:rsid w:val="003E4A00"/>
    <w:rsid w:val="003E6A20"/>
    <w:rsid w:val="003F0305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6DA"/>
    <w:rsid w:val="00420878"/>
    <w:rsid w:val="00420A29"/>
    <w:rsid w:val="004215FF"/>
    <w:rsid w:val="0042213C"/>
    <w:rsid w:val="004222F3"/>
    <w:rsid w:val="0042383A"/>
    <w:rsid w:val="00425A5B"/>
    <w:rsid w:val="00426427"/>
    <w:rsid w:val="00427F3A"/>
    <w:rsid w:val="0043600F"/>
    <w:rsid w:val="00440B15"/>
    <w:rsid w:val="00440CDA"/>
    <w:rsid w:val="00442A0C"/>
    <w:rsid w:val="00444DEC"/>
    <w:rsid w:val="00445ACA"/>
    <w:rsid w:val="004466EF"/>
    <w:rsid w:val="00447257"/>
    <w:rsid w:val="00451703"/>
    <w:rsid w:val="00454889"/>
    <w:rsid w:val="00457E0E"/>
    <w:rsid w:val="00460102"/>
    <w:rsid w:val="00464AE5"/>
    <w:rsid w:val="00465267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D82"/>
    <w:rsid w:val="0048439D"/>
    <w:rsid w:val="0048464C"/>
    <w:rsid w:val="0048570D"/>
    <w:rsid w:val="00486583"/>
    <w:rsid w:val="0048677F"/>
    <w:rsid w:val="0048747E"/>
    <w:rsid w:val="004878C4"/>
    <w:rsid w:val="00487E59"/>
    <w:rsid w:val="00494B21"/>
    <w:rsid w:val="004954C6"/>
    <w:rsid w:val="00497667"/>
    <w:rsid w:val="004A0870"/>
    <w:rsid w:val="004A3710"/>
    <w:rsid w:val="004A371D"/>
    <w:rsid w:val="004A3E0C"/>
    <w:rsid w:val="004A53DB"/>
    <w:rsid w:val="004B2CA8"/>
    <w:rsid w:val="004B2E2D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575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303E"/>
    <w:rsid w:val="004E6287"/>
    <w:rsid w:val="004E6A1E"/>
    <w:rsid w:val="004F23B2"/>
    <w:rsid w:val="004F2E7F"/>
    <w:rsid w:val="004F4129"/>
    <w:rsid w:val="004F51FC"/>
    <w:rsid w:val="00501B56"/>
    <w:rsid w:val="005054F1"/>
    <w:rsid w:val="00505D04"/>
    <w:rsid w:val="005060B6"/>
    <w:rsid w:val="0050624B"/>
    <w:rsid w:val="0050681F"/>
    <w:rsid w:val="00506EEF"/>
    <w:rsid w:val="0050722F"/>
    <w:rsid w:val="0051096A"/>
    <w:rsid w:val="00511764"/>
    <w:rsid w:val="00511BE2"/>
    <w:rsid w:val="005159EC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36EF7"/>
    <w:rsid w:val="005417A2"/>
    <w:rsid w:val="00542B35"/>
    <w:rsid w:val="00544B64"/>
    <w:rsid w:val="00546A54"/>
    <w:rsid w:val="00552A63"/>
    <w:rsid w:val="0055380F"/>
    <w:rsid w:val="00553AFD"/>
    <w:rsid w:val="00554419"/>
    <w:rsid w:val="005550CF"/>
    <w:rsid w:val="00555DA0"/>
    <w:rsid w:val="005561C9"/>
    <w:rsid w:val="005611F0"/>
    <w:rsid w:val="00563F88"/>
    <w:rsid w:val="00564A3D"/>
    <w:rsid w:val="00565CCB"/>
    <w:rsid w:val="00566FE3"/>
    <w:rsid w:val="00567CC2"/>
    <w:rsid w:val="00570916"/>
    <w:rsid w:val="005710F1"/>
    <w:rsid w:val="005717AD"/>
    <w:rsid w:val="00583BD8"/>
    <w:rsid w:val="005853B8"/>
    <w:rsid w:val="00590028"/>
    <w:rsid w:val="005913AB"/>
    <w:rsid w:val="00591E1D"/>
    <w:rsid w:val="00593F3B"/>
    <w:rsid w:val="005950CE"/>
    <w:rsid w:val="005A0FEB"/>
    <w:rsid w:val="005A2D0A"/>
    <w:rsid w:val="005A34B5"/>
    <w:rsid w:val="005B1AE4"/>
    <w:rsid w:val="005B1BF9"/>
    <w:rsid w:val="005B2436"/>
    <w:rsid w:val="005B244D"/>
    <w:rsid w:val="005B4CC2"/>
    <w:rsid w:val="005B58CD"/>
    <w:rsid w:val="005B693C"/>
    <w:rsid w:val="005B693F"/>
    <w:rsid w:val="005B7EBF"/>
    <w:rsid w:val="005C03D0"/>
    <w:rsid w:val="005C043E"/>
    <w:rsid w:val="005C1EE7"/>
    <w:rsid w:val="005C2A4B"/>
    <w:rsid w:val="005C2D65"/>
    <w:rsid w:val="005C3A15"/>
    <w:rsid w:val="005C5BA9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58C"/>
    <w:rsid w:val="005E2C10"/>
    <w:rsid w:val="005E7D4B"/>
    <w:rsid w:val="005F2FE0"/>
    <w:rsid w:val="005F39DC"/>
    <w:rsid w:val="005F7DE7"/>
    <w:rsid w:val="005F7EBF"/>
    <w:rsid w:val="00600601"/>
    <w:rsid w:val="00602FFE"/>
    <w:rsid w:val="006064D0"/>
    <w:rsid w:val="006074EB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2FF7"/>
    <w:rsid w:val="00623E83"/>
    <w:rsid w:val="00626CD6"/>
    <w:rsid w:val="006277ED"/>
    <w:rsid w:val="00627954"/>
    <w:rsid w:val="006310E2"/>
    <w:rsid w:val="006341EA"/>
    <w:rsid w:val="0063455E"/>
    <w:rsid w:val="00635311"/>
    <w:rsid w:val="00635312"/>
    <w:rsid w:val="00635386"/>
    <w:rsid w:val="006411BA"/>
    <w:rsid w:val="0064206F"/>
    <w:rsid w:val="00643154"/>
    <w:rsid w:val="006433C2"/>
    <w:rsid w:val="006436A2"/>
    <w:rsid w:val="0064401E"/>
    <w:rsid w:val="00650472"/>
    <w:rsid w:val="00653863"/>
    <w:rsid w:val="00653AF9"/>
    <w:rsid w:val="00653F9B"/>
    <w:rsid w:val="006542DE"/>
    <w:rsid w:val="0065593F"/>
    <w:rsid w:val="00656885"/>
    <w:rsid w:val="0065707C"/>
    <w:rsid w:val="0066089F"/>
    <w:rsid w:val="006611F3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2772"/>
    <w:rsid w:val="00684F75"/>
    <w:rsid w:val="006853B5"/>
    <w:rsid w:val="00685D82"/>
    <w:rsid w:val="00687F05"/>
    <w:rsid w:val="00687F42"/>
    <w:rsid w:val="00690F6E"/>
    <w:rsid w:val="00691DFD"/>
    <w:rsid w:val="00692C10"/>
    <w:rsid w:val="006948CC"/>
    <w:rsid w:val="00694B7B"/>
    <w:rsid w:val="00695D9C"/>
    <w:rsid w:val="006966B3"/>
    <w:rsid w:val="00697A3C"/>
    <w:rsid w:val="006A1437"/>
    <w:rsid w:val="006A178B"/>
    <w:rsid w:val="006A1D9C"/>
    <w:rsid w:val="006A4DD6"/>
    <w:rsid w:val="006A565D"/>
    <w:rsid w:val="006A7F34"/>
    <w:rsid w:val="006B2BB6"/>
    <w:rsid w:val="006B2DF7"/>
    <w:rsid w:val="006B5601"/>
    <w:rsid w:val="006B705B"/>
    <w:rsid w:val="006C16EF"/>
    <w:rsid w:val="006C17EB"/>
    <w:rsid w:val="006C2839"/>
    <w:rsid w:val="006C4C40"/>
    <w:rsid w:val="006C6134"/>
    <w:rsid w:val="006C6A7D"/>
    <w:rsid w:val="006C6B16"/>
    <w:rsid w:val="006C6E00"/>
    <w:rsid w:val="006D0570"/>
    <w:rsid w:val="006D1964"/>
    <w:rsid w:val="006D4401"/>
    <w:rsid w:val="006D4B72"/>
    <w:rsid w:val="006D4D71"/>
    <w:rsid w:val="006D670F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61E6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30BE3"/>
    <w:rsid w:val="0073336F"/>
    <w:rsid w:val="00736569"/>
    <w:rsid w:val="00736A51"/>
    <w:rsid w:val="00740927"/>
    <w:rsid w:val="00742528"/>
    <w:rsid w:val="0074261A"/>
    <w:rsid w:val="00745AEA"/>
    <w:rsid w:val="00746476"/>
    <w:rsid w:val="00747025"/>
    <w:rsid w:val="00747C00"/>
    <w:rsid w:val="00751253"/>
    <w:rsid w:val="007532C8"/>
    <w:rsid w:val="007536DB"/>
    <w:rsid w:val="00753C2C"/>
    <w:rsid w:val="007547DB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2C01"/>
    <w:rsid w:val="007743F1"/>
    <w:rsid w:val="0077670A"/>
    <w:rsid w:val="0077709D"/>
    <w:rsid w:val="007778B1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4408"/>
    <w:rsid w:val="007A6613"/>
    <w:rsid w:val="007B1035"/>
    <w:rsid w:val="007B1920"/>
    <w:rsid w:val="007B385E"/>
    <w:rsid w:val="007B3B02"/>
    <w:rsid w:val="007B50E6"/>
    <w:rsid w:val="007B748C"/>
    <w:rsid w:val="007B783E"/>
    <w:rsid w:val="007B799D"/>
    <w:rsid w:val="007C0493"/>
    <w:rsid w:val="007C0E73"/>
    <w:rsid w:val="007C289A"/>
    <w:rsid w:val="007C3C9D"/>
    <w:rsid w:val="007C41E0"/>
    <w:rsid w:val="007C4845"/>
    <w:rsid w:val="007C57D3"/>
    <w:rsid w:val="007C6CCD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846"/>
    <w:rsid w:val="007E5DC8"/>
    <w:rsid w:val="007E7E88"/>
    <w:rsid w:val="007F1450"/>
    <w:rsid w:val="007F4F41"/>
    <w:rsid w:val="007F4F85"/>
    <w:rsid w:val="00800F07"/>
    <w:rsid w:val="00801359"/>
    <w:rsid w:val="00807434"/>
    <w:rsid w:val="00807506"/>
    <w:rsid w:val="00812682"/>
    <w:rsid w:val="00814715"/>
    <w:rsid w:val="00816022"/>
    <w:rsid w:val="008161DC"/>
    <w:rsid w:val="00817A52"/>
    <w:rsid w:val="0082034E"/>
    <w:rsid w:val="00820606"/>
    <w:rsid w:val="00822F31"/>
    <w:rsid w:val="0082357A"/>
    <w:rsid w:val="00823FC7"/>
    <w:rsid w:val="00826CAB"/>
    <w:rsid w:val="00827A1A"/>
    <w:rsid w:val="008302AB"/>
    <w:rsid w:val="00831F4E"/>
    <w:rsid w:val="0083351C"/>
    <w:rsid w:val="00835308"/>
    <w:rsid w:val="008354A2"/>
    <w:rsid w:val="00836C0F"/>
    <w:rsid w:val="0083789F"/>
    <w:rsid w:val="00841505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44DB"/>
    <w:rsid w:val="00866C15"/>
    <w:rsid w:val="00867524"/>
    <w:rsid w:val="00867F40"/>
    <w:rsid w:val="00871C3E"/>
    <w:rsid w:val="00872672"/>
    <w:rsid w:val="00873AC9"/>
    <w:rsid w:val="00873EBD"/>
    <w:rsid w:val="008823F2"/>
    <w:rsid w:val="00883E1D"/>
    <w:rsid w:val="008842C6"/>
    <w:rsid w:val="0088694C"/>
    <w:rsid w:val="00887FD6"/>
    <w:rsid w:val="00891382"/>
    <w:rsid w:val="008952C7"/>
    <w:rsid w:val="00895844"/>
    <w:rsid w:val="00895FEF"/>
    <w:rsid w:val="0089680A"/>
    <w:rsid w:val="008A3D0B"/>
    <w:rsid w:val="008A3DE1"/>
    <w:rsid w:val="008A470C"/>
    <w:rsid w:val="008A5F53"/>
    <w:rsid w:val="008A7BAB"/>
    <w:rsid w:val="008B0CE2"/>
    <w:rsid w:val="008B52FA"/>
    <w:rsid w:val="008B6A7E"/>
    <w:rsid w:val="008B7225"/>
    <w:rsid w:val="008C108D"/>
    <w:rsid w:val="008C1958"/>
    <w:rsid w:val="008C2242"/>
    <w:rsid w:val="008C3454"/>
    <w:rsid w:val="008C5236"/>
    <w:rsid w:val="008D170A"/>
    <w:rsid w:val="008E032D"/>
    <w:rsid w:val="008E62B6"/>
    <w:rsid w:val="008F200C"/>
    <w:rsid w:val="008F4629"/>
    <w:rsid w:val="008F62CA"/>
    <w:rsid w:val="008F685A"/>
    <w:rsid w:val="008F7DC6"/>
    <w:rsid w:val="00903765"/>
    <w:rsid w:val="00905EDB"/>
    <w:rsid w:val="0090704E"/>
    <w:rsid w:val="009157B2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51CC"/>
    <w:rsid w:val="00930202"/>
    <w:rsid w:val="00930862"/>
    <w:rsid w:val="009327D7"/>
    <w:rsid w:val="00932CCE"/>
    <w:rsid w:val="0093347D"/>
    <w:rsid w:val="00933D26"/>
    <w:rsid w:val="0093416F"/>
    <w:rsid w:val="00934C29"/>
    <w:rsid w:val="00934DDB"/>
    <w:rsid w:val="00941C4C"/>
    <w:rsid w:val="00941EA8"/>
    <w:rsid w:val="00942BCF"/>
    <w:rsid w:val="00942BEF"/>
    <w:rsid w:val="0094333E"/>
    <w:rsid w:val="00943ACC"/>
    <w:rsid w:val="00944737"/>
    <w:rsid w:val="00944A7A"/>
    <w:rsid w:val="00950F66"/>
    <w:rsid w:val="00951662"/>
    <w:rsid w:val="0095211F"/>
    <w:rsid w:val="0095239E"/>
    <w:rsid w:val="009526E7"/>
    <w:rsid w:val="00952D48"/>
    <w:rsid w:val="0095702F"/>
    <w:rsid w:val="009576AD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20F9"/>
    <w:rsid w:val="0097271B"/>
    <w:rsid w:val="00973936"/>
    <w:rsid w:val="009757C1"/>
    <w:rsid w:val="00975916"/>
    <w:rsid w:val="009819F8"/>
    <w:rsid w:val="00981CA4"/>
    <w:rsid w:val="009841E9"/>
    <w:rsid w:val="009855B3"/>
    <w:rsid w:val="00985616"/>
    <w:rsid w:val="00986560"/>
    <w:rsid w:val="00986EF0"/>
    <w:rsid w:val="00987D71"/>
    <w:rsid w:val="00991A01"/>
    <w:rsid w:val="00995D18"/>
    <w:rsid w:val="009961BC"/>
    <w:rsid w:val="0099624A"/>
    <w:rsid w:val="009A0D1B"/>
    <w:rsid w:val="009A4843"/>
    <w:rsid w:val="009A4A3F"/>
    <w:rsid w:val="009A4F3A"/>
    <w:rsid w:val="009A692E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6946"/>
    <w:rsid w:val="009C7F19"/>
    <w:rsid w:val="009D1382"/>
    <w:rsid w:val="009D2171"/>
    <w:rsid w:val="009D2823"/>
    <w:rsid w:val="009D2930"/>
    <w:rsid w:val="009D5911"/>
    <w:rsid w:val="009D61DF"/>
    <w:rsid w:val="009D6639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207"/>
    <w:rsid w:val="00A123C7"/>
    <w:rsid w:val="00A13C20"/>
    <w:rsid w:val="00A147E8"/>
    <w:rsid w:val="00A15C64"/>
    <w:rsid w:val="00A16890"/>
    <w:rsid w:val="00A16CC9"/>
    <w:rsid w:val="00A1738E"/>
    <w:rsid w:val="00A17A85"/>
    <w:rsid w:val="00A20FC5"/>
    <w:rsid w:val="00A2178C"/>
    <w:rsid w:val="00A251DD"/>
    <w:rsid w:val="00A30ED0"/>
    <w:rsid w:val="00A30FFF"/>
    <w:rsid w:val="00A32280"/>
    <w:rsid w:val="00A3470F"/>
    <w:rsid w:val="00A3653C"/>
    <w:rsid w:val="00A4259E"/>
    <w:rsid w:val="00A43BF9"/>
    <w:rsid w:val="00A43CA2"/>
    <w:rsid w:val="00A45DBF"/>
    <w:rsid w:val="00A46852"/>
    <w:rsid w:val="00A47CF1"/>
    <w:rsid w:val="00A50CA3"/>
    <w:rsid w:val="00A54F14"/>
    <w:rsid w:val="00A5543C"/>
    <w:rsid w:val="00A61265"/>
    <w:rsid w:val="00A6519A"/>
    <w:rsid w:val="00A70EF8"/>
    <w:rsid w:val="00A741B6"/>
    <w:rsid w:val="00A74426"/>
    <w:rsid w:val="00A74CDF"/>
    <w:rsid w:val="00A75968"/>
    <w:rsid w:val="00A7779B"/>
    <w:rsid w:val="00A81599"/>
    <w:rsid w:val="00A82AB7"/>
    <w:rsid w:val="00A8492B"/>
    <w:rsid w:val="00A91F12"/>
    <w:rsid w:val="00A927D8"/>
    <w:rsid w:val="00A94C7D"/>
    <w:rsid w:val="00A95598"/>
    <w:rsid w:val="00AA1247"/>
    <w:rsid w:val="00AA1827"/>
    <w:rsid w:val="00AA1E22"/>
    <w:rsid w:val="00AA2911"/>
    <w:rsid w:val="00AA2BA5"/>
    <w:rsid w:val="00AA2EC2"/>
    <w:rsid w:val="00AA3E63"/>
    <w:rsid w:val="00AA4DED"/>
    <w:rsid w:val="00AA5258"/>
    <w:rsid w:val="00AB04BD"/>
    <w:rsid w:val="00AB1DF6"/>
    <w:rsid w:val="00AB4469"/>
    <w:rsid w:val="00AB52D0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C4D"/>
    <w:rsid w:val="00AD6192"/>
    <w:rsid w:val="00AD65C4"/>
    <w:rsid w:val="00AD688E"/>
    <w:rsid w:val="00AD6E85"/>
    <w:rsid w:val="00AD79E2"/>
    <w:rsid w:val="00AD7A14"/>
    <w:rsid w:val="00AD7F00"/>
    <w:rsid w:val="00AE219D"/>
    <w:rsid w:val="00AE25F6"/>
    <w:rsid w:val="00AE3289"/>
    <w:rsid w:val="00AE4B21"/>
    <w:rsid w:val="00AE5955"/>
    <w:rsid w:val="00AE5B2F"/>
    <w:rsid w:val="00AF10CF"/>
    <w:rsid w:val="00AF1CE2"/>
    <w:rsid w:val="00AF1D7C"/>
    <w:rsid w:val="00AF305B"/>
    <w:rsid w:val="00AF5784"/>
    <w:rsid w:val="00AF5D5F"/>
    <w:rsid w:val="00AF7943"/>
    <w:rsid w:val="00B0003C"/>
    <w:rsid w:val="00B05D14"/>
    <w:rsid w:val="00B060F9"/>
    <w:rsid w:val="00B071D7"/>
    <w:rsid w:val="00B07CA7"/>
    <w:rsid w:val="00B108EB"/>
    <w:rsid w:val="00B10DA9"/>
    <w:rsid w:val="00B116A2"/>
    <w:rsid w:val="00B11C45"/>
    <w:rsid w:val="00B128D3"/>
    <w:rsid w:val="00B1321B"/>
    <w:rsid w:val="00B139AB"/>
    <w:rsid w:val="00B17310"/>
    <w:rsid w:val="00B21203"/>
    <w:rsid w:val="00B2218E"/>
    <w:rsid w:val="00B2463B"/>
    <w:rsid w:val="00B246DE"/>
    <w:rsid w:val="00B26F59"/>
    <w:rsid w:val="00B279E9"/>
    <w:rsid w:val="00B312DB"/>
    <w:rsid w:val="00B31620"/>
    <w:rsid w:val="00B32607"/>
    <w:rsid w:val="00B32C0A"/>
    <w:rsid w:val="00B3345B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5970"/>
    <w:rsid w:val="00B6648A"/>
    <w:rsid w:val="00B66619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958"/>
    <w:rsid w:val="00BB3A66"/>
    <w:rsid w:val="00BC2CA3"/>
    <w:rsid w:val="00BC47C0"/>
    <w:rsid w:val="00BC6986"/>
    <w:rsid w:val="00BC6EF9"/>
    <w:rsid w:val="00BC7AFF"/>
    <w:rsid w:val="00BD3A4D"/>
    <w:rsid w:val="00BD4885"/>
    <w:rsid w:val="00BD6993"/>
    <w:rsid w:val="00BD6CC4"/>
    <w:rsid w:val="00BE02DF"/>
    <w:rsid w:val="00BE2AA4"/>
    <w:rsid w:val="00BE344A"/>
    <w:rsid w:val="00BE3983"/>
    <w:rsid w:val="00BE3EA4"/>
    <w:rsid w:val="00BE507D"/>
    <w:rsid w:val="00BE6C3C"/>
    <w:rsid w:val="00BF0886"/>
    <w:rsid w:val="00BF143A"/>
    <w:rsid w:val="00BF215D"/>
    <w:rsid w:val="00BF2D0B"/>
    <w:rsid w:val="00BF3A74"/>
    <w:rsid w:val="00BF6286"/>
    <w:rsid w:val="00BF6635"/>
    <w:rsid w:val="00BF78E7"/>
    <w:rsid w:val="00C007F5"/>
    <w:rsid w:val="00C008F9"/>
    <w:rsid w:val="00C00E2E"/>
    <w:rsid w:val="00C013FB"/>
    <w:rsid w:val="00C02FA5"/>
    <w:rsid w:val="00C03C40"/>
    <w:rsid w:val="00C04A4A"/>
    <w:rsid w:val="00C06293"/>
    <w:rsid w:val="00C074EF"/>
    <w:rsid w:val="00C0773E"/>
    <w:rsid w:val="00C133AA"/>
    <w:rsid w:val="00C16715"/>
    <w:rsid w:val="00C1710F"/>
    <w:rsid w:val="00C20086"/>
    <w:rsid w:val="00C217E6"/>
    <w:rsid w:val="00C226F7"/>
    <w:rsid w:val="00C22DC7"/>
    <w:rsid w:val="00C2361D"/>
    <w:rsid w:val="00C24558"/>
    <w:rsid w:val="00C24E2F"/>
    <w:rsid w:val="00C25434"/>
    <w:rsid w:val="00C25551"/>
    <w:rsid w:val="00C26B70"/>
    <w:rsid w:val="00C27442"/>
    <w:rsid w:val="00C275E0"/>
    <w:rsid w:val="00C30BFB"/>
    <w:rsid w:val="00C31517"/>
    <w:rsid w:val="00C31D15"/>
    <w:rsid w:val="00C32983"/>
    <w:rsid w:val="00C33B53"/>
    <w:rsid w:val="00C35A53"/>
    <w:rsid w:val="00C35CA3"/>
    <w:rsid w:val="00C3632D"/>
    <w:rsid w:val="00C37E33"/>
    <w:rsid w:val="00C4001B"/>
    <w:rsid w:val="00C400CE"/>
    <w:rsid w:val="00C40137"/>
    <w:rsid w:val="00C451CA"/>
    <w:rsid w:val="00C453A8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5EE9"/>
    <w:rsid w:val="00C76FCE"/>
    <w:rsid w:val="00C77C53"/>
    <w:rsid w:val="00C816E1"/>
    <w:rsid w:val="00C81C70"/>
    <w:rsid w:val="00C81FFC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68B6"/>
    <w:rsid w:val="00CB6D05"/>
    <w:rsid w:val="00CC0E4C"/>
    <w:rsid w:val="00CC184C"/>
    <w:rsid w:val="00CC1A2C"/>
    <w:rsid w:val="00CD1597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1498"/>
    <w:rsid w:val="00D043AC"/>
    <w:rsid w:val="00D05D3A"/>
    <w:rsid w:val="00D061F1"/>
    <w:rsid w:val="00D104CC"/>
    <w:rsid w:val="00D11B9C"/>
    <w:rsid w:val="00D13024"/>
    <w:rsid w:val="00D144D5"/>
    <w:rsid w:val="00D1470B"/>
    <w:rsid w:val="00D23142"/>
    <w:rsid w:val="00D233D9"/>
    <w:rsid w:val="00D24221"/>
    <w:rsid w:val="00D24F69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141B"/>
    <w:rsid w:val="00D43A94"/>
    <w:rsid w:val="00D43C20"/>
    <w:rsid w:val="00D446D5"/>
    <w:rsid w:val="00D452A6"/>
    <w:rsid w:val="00D479E1"/>
    <w:rsid w:val="00D509E3"/>
    <w:rsid w:val="00D519FE"/>
    <w:rsid w:val="00D537A5"/>
    <w:rsid w:val="00D557ED"/>
    <w:rsid w:val="00D569C3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4B66"/>
    <w:rsid w:val="00DA52CC"/>
    <w:rsid w:val="00DA536B"/>
    <w:rsid w:val="00DB000D"/>
    <w:rsid w:val="00DB1B8E"/>
    <w:rsid w:val="00DB2E3D"/>
    <w:rsid w:val="00DB612D"/>
    <w:rsid w:val="00DB75EB"/>
    <w:rsid w:val="00DB78CD"/>
    <w:rsid w:val="00DC0061"/>
    <w:rsid w:val="00DC013F"/>
    <w:rsid w:val="00DC0596"/>
    <w:rsid w:val="00DC23F1"/>
    <w:rsid w:val="00DC2FEF"/>
    <w:rsid w:val="00DC304C"/>
    <w:rsid w:val="00DC6429"/>
    <w:rsid w:val="00DC71B7"/>
    <w:rsid w:val="00DC7899"/>
    <w:rsid w:val="00DD2076"/>
    <w:rsid w:val="00DD2ABA"/>
    <w:rsid w:val="00DD40EA"/>
    <w:rsid w:val="00DD64A3"/>
    <w:rsid w:val="00DE3B5E"/>
    <w:rsid w:val="00DE47C4"/>
    <w:rsid w:val="00DE58ED"/>
    <w:rsid w:val="00DE5D51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AD9"/>
    <w:rsid w:val="00E04882"/>
    <w:rsid w:val="00E04C16"/>
    <w:rsid w:val="00E06188"/>
    <w:rsid w:val="00E06640"/>
    <w:rsid w:val="00E069D1"/>
    <w:rsid w:val="00E07346"/>
    <w:rsid w:val="00E1195F"/>
    <w:rsid w:val="00E11B0E"/>
    <w:rsid w:val="00E11B37"/>
    <w:rsid w:val="00E1373D"/>
    <w:rsid w:val="00E148A9"/>
    <w:rsid w:val="00E15D05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27E32"/>
    <w:rsid w:val="00E308E3"/>
    <w:rsid w:val="00E34190"/>
    <w:rsid w:val="00E34D8B"/>
    <w:rsid w:val="00E36BF6"/>
    <w:rsid w:val="00E37058"/>
    <w:rsid w:val="00E4029A"/>
    <w:rsid w:val="00E41771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2D08"/>
    <w:rsid w:val="00E74796"/>
    <w:rsid w:val="00E772BC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CFB"/>
    <w:rsid w:val="00E97F40"/>
    <w:rsid w:val="00EA3A7E"/>
    <w:rsid w:val="00EA3C7E"/>
    <w:rsid w:val="00EA48F4"/>
    <w:rsid w:val="00EA4DD6"/>
    <w:rsid w:val="00EA5BD1"/>
    <w:rsid w:val="00EB3D22"/>
    <w:rsid w:val="00EB440D"/>
    <w:rsid w:val="00EB4A9D"/>
    <w:rsid w:val="00EB4C78"/>
    <w:rsid w:val="00EB528B"/>
    <w:rsid w:val="00EB5367"/>
    <w:rsid w:val="00EB5FD7"/>
    <w:rsid w:val="00EB64C3"/>
    <w:rsid w:val="00EB7415"/>
    <w:rsid w:val="00EC5BE4"/>
    <w:rsid w:val="00ED054B"/>
    <w:rsid w:val="00ED0EE2"/>
    <w:rsid w:val="00ED1D50"/>
    <w:rsid w:val="00ED6FC7"/>
    <w:rsid w:val="00ED79C7"/>
    <w:rsid w:val="00EE1EF6"/>
    <w:rsid w:val="00EE4210"/>
    <w:rsid w:val="00EE4464"/>
    <w:rsid w:val="00EE6B23"/>
    <w:rsid w:val="00EE7680"/>
    <w:rsid w:val="00EF02B1"/>
    <w:rsid w:val="00EF0A0B"/>
    <w:rsid w:val="00EF2670"/>
    <w:rsid w:val="00EF2AD0"/>
    <w:rsid w:val="00EF4B0F"/>
    <w:rsid w:val="00EF762E"/>
    <w:rsid w:val="00EF799D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66FD"/>
    <w:rsid w:val="00F30E4C"/>
    <w:rsid w:val="00F31BBD"/>
    <w:rsid w:val="00F321C0"/>
    <w:rsid w:val="00F32322"/>
    <w:rsid w:val="00F342A1"/>
    <w:rsid w:val="00F34554"/>
    <w:rsid w:val="00F357E7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0018"/>
    <w:rsid w:val="00F531DD"/>
    <w:rsid w:val="00F5320D"/>
    <w:rsid w:val="00F53F5B"/>
    <w:rsid w:val="00F541DF"/>
    <w:rsid w:val="00F550D5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AE4"/>
    <w:rsid w:val="00F80998"/>
    <w:rsid w:val="00F82E1C"/>
    <w:rsid w:val="00F83F03"/>
    <w:rsid w:val="00F85CBC"/>
    <w:rsid w:val="00F9027C"/>
    <w:rsid w:val="00F9345B"/>
    <w:rsid w:val="00F93E7E"/>
    <w:rsid w:val="00F958C3"/>
    <w:rsid w:val="00F9599F"/>
    <w:rsid w:val="00F95CFF"/>
    <w:rsid w:val="00F9717C"/>
    <w:rsid w:val="00F97EA0"/>
    <w:rsid w:val="00FA61E6"/>
    <w:rsid w:val="00FA7360"/>
    <w:rsid w:val="00FB0159"/>
    <w:rsid w:val="00FB0EC0"/>
    <w:rsid w:val="00FB16A0"/>
    <w:rsid w:val="00FB26DF"/>
    <w:rsid w:val="00FB3861"/>
    <w:rsid w:val="00FB3D08"/>
    <w:rsid w:val="00FB5039"/>
    <w:rsid w:val="00FB707A"/>
    <w:rsid w:val="00FB7085"/>
    <w:rsid w:val="00FB7367"/>
    <w:rsid w:val="00FC03FE"/>
    <w:rsid w:val="00FC0B17"/>
    <w:rsid w:val="00FC1232"/>
    <w:rsid w:val="00FC2027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AC0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21262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41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1D2D18"/>
    <w:pPr>
      <w:numPr>
        <w:ilvl w:val="1"/>
        <w:numId w:val="1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1D2D18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D414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D4141B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erguntaChar1">
    <w:name w:val="Pergunta Char1"/>
    <w:basedOn w:val="DefaultParagraphFont"/>
    <w:locked/>
    <w:rsid w:val="005159EC"/>
    <w:rPr>
      <w:rFonts w:ascii="Arial" w:hAnsi="Arial" w:cs="Arial"/>
      <w:kern w:val="28"/>
    </w:rPr>
  </w:style>
  <w:style w:type="paragraph" w:customStyle="1" w:styleId="Bullet1">
    <w:name w:val="Bullet 1"/>
    <w:basedOn w:val="Normal"/>
    <w:rsid w:val="00250528"/>
    <w:pPr>
      <w:widowControl w:val="0"/>
      <w:numPr>
        <w:numId w:val="2"/>
      </w:numPr>
      <w:tabs>
        <w:tab w:val="left" w:pos="7920"/>
      </w:tabs>
      <w:spacing w:line="280" w:lineRule="exact"/>
      <w:jc w:val="left"/>
    </w:pPr>
    <w:rPr>
      <w:rFonts w:ascii="Arial" w:eastAsia="Times New Roman" w:hAnsi="Arial"/>
      <w:sz w:val="19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720F9"/>
    <w:rPr>
      <w:color w:val="0000FF" w:themeColor="hyperlink"/>
      <w:u w:val="single"/>
    </w:rPr>
  </w:style>
  <w:style w:type="paragraph" w:customStyle="1" w:styleId="Opes">
    <w:name w:val="Opções"/>
    <w:basedOn w:val="Normal"/>
    <w:qFormat/>
    <w:rsid w:val="005C2A4B"/>
    <w:pPr>
      <w:widowControl w:val="0"/>
      <w:numPr>
        <w:ilvl w:val="1"/>
        <w:numId w:val="3"/>
      </w:numPr>
      <w:tabs>
        <w:tab w:val="left" w:pos="851"/>
        <w:tab w:val="left" w:pos="7920"/>
      </w:tabs>
      <w:spacing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6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511764"/>
    <w:pPr>
      <w:numPr>
        <w:numId w:val="4"/>
      </w:numPr>
      <w:spacing w:before="1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Resposta">
    <w:name w:val="Resposta"/>
    <w:basedOn w:val="Pergunta"/>
    <w:rsid w:val="00511764"/>
    <w:pPr>
      <w:keepLines w:val="0"/>
      <w:numPr>
        <w:numId w:val="0"/>
      </w:numPr>
      <w:tabs>
        <w:tab w:val="clear" w:pos="284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41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1D2D18"/>
    <w:pPr>
      <w:numPr>
        <w:ilvl w:val="1"/>
        <w:numId w:val="1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1D2D18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D414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D4141B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erguntaChar1">
    <w:name w:val="Pergunta Char1"/>
    <w:basedOn w:val="DefaultParagraphFont"/>
    <w:locked/>
    <w:rsid w:val="005159EC"/>
    <w:rPr>
      <w:rFonts w:ascii="Arial" w:hAnsi="Arial" w:cs="Arial"/>
      <w:kern w:val="28"/>
    </w:rPr>
  </w:style>
  <w:style w:type="paragraph" w:customStyle="1" w:styleId="Bullet1">
    <w:name w:val="Bullet 1"/>
    <w:basedOn w:val="Normal"/>
    <w:rsid w:val="00250528"/>
    <w:pPr>
      <w:widowControl w:val="0"/>
      <w:numPr>
        <w:numId w:val="2"/>
      </w:numPr>
      <w:tabs>
        <w:tab w:val="left" w:pos="7920"/>
      </w:tabs>
      <w:spacing w:line="280" w:lineRule="exact"/>
      <w:jc w:val="left"/>
    </w:pPr>
    <w:rPr>
      <w:rFonts w:ascii="Arial" w:eastAsia="Times New Roman" w:hAnsi="Arial"/>
      <w:sz w:val="19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720F9"/>
    <w:rPr>
      <w:color w:val="0000FF" w:themeColor="hyperlink"/>
      <w:u w:val="single"/>
    </w:rPr>
  </w:style>
  <w:style w:type="paragraph" w:customStyle="1" w:styleId="Opes">
    <w:name w:val="Opções"/>
    <w:basedOn w:val="Normal"/>
    <w:qFormat/>
    <w:rsid w:val="005C2A4B"/>
    <w:pPr>
      <w:widowControl w:val="0"/>
      <w:numPr>
        <w:ilvl w:val="1"/>
        <w:numId w:val="3"/>
      </w:numPr>
      <w:tabs>
        <w:tab w:val="left" w:pos="851"/>
        <w:tab w:val="left" w:pos="7920"/>
      </w:tabs>
      <w:spacing w:line="36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6"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rsid w:val="00511764"/>
    <w:pPr>
      <w:numPr>
        <w:numId w:val="4"/>
      </w:numPr>
      <w:spacing w:before="1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paragraph" w:customStyle="1" w:styleId="Resposta">
    <w:name w:val="Resposta"/>
    <w:basedOn w:val="Pergunta"/>
    <w:rsid w:val="00511764"/>
    <w:pPr>
      <w:keepLines w:val="0"/>
      <w:numPr>
        <w:numId w:val="0"/>
      </w:numPr>
      <w:tabs>
        <w:tab w:val="clear" w:pos="284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65202-2164-4E65-83B3-E7AC9C07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732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Pedro Ribeiro</cp:lastModifiedBy>
  <cp:revision>28</cp:revision>
  <cp:lastPrinted>2015-06-24T22:41:00Z</cp:lastPrinted>
  <dcterms:created xsi:type="dcterms:W3CDTF">2015-04-29T08:54:00Z</dcterms:created>
  <dcterms:modified xsi:type="dcterms:W3CDTF">2015-06-24T23:14:00Z</dcterms:modified>
</cp:coreProperties>
</file>