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Props3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2.xml" ContentType="application/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5.jpeg" ContentType="image/jpeg"/>
  <Override PartName="/word/media/image14.jpeg" ContentType="image/jpeg"/>
  <Override PartName="/word/media/image13.jpeg" ContentType="image/jpeg"/>
  <Override PartName="/word/media/image12.jpeg" ContentType="image/jpeg"/>
  <Override PartName="/word/media/image11.jpeg" ContentType="image/jpeg"/>
  <Override PartName="/word/media/image10.jpeg" ContentType="image/jpeg"/>
  <Override PartName="/word/media/image8.jpeg" ContentType="image/jpeg"/>
  <Override PartName="/word/media/image7.jpeg" ContentType="image/jpeg"/>
  <Override PartName="/word/media/image9.jpeg" ContentType="image/jpeg"/>
  <Override PartName="/word/media/image6.jpeg" ContentType="image/jpeg"/>
  <Override PartName="/word/media/image4.jpeg" ContentType="image/jpeg"/>
  <Override PartName="/word/media/image5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color w:val="1F497D"/>
        </w:rPr>
      </w:pPr>
      <w:r>
        <w:rPr>
          <w:color w:val="1F497D"/>
        </w:rPr>
        <w:t>Annex</w:t>
      </w:r>
      <w:r>
        <w:rPr>
          <w:color w:val="1F497D"/>
        </w:rPr>
        <w:t xml:space="preserve"> 1</w:t>
      </w:r>
    </w:p>
    <w:p>
      <w:pPr>
        <w:pStyle w:val="Normal"/>
        <w:rPr>
          <w:color w:val="1F497D"/>
        </w:rPr>
      </w:pPr>
      <w:r>
        <w:rPr>
          <w:color w:val="1F497D"/>
        </w:rPr>
      </w:r>
    </w:p>
    <w:p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nr</w:t>
      </w:r>
      <w:r>
        <w:rPr>
          <w:color w:val="1F497D"/>
        </w:rPr>
        <w:t>. reg. 000610449-0002</w:t>
      </w:r>
    </w:p>
    <w:p>
      <w:pPr>
        <w:pStyle w:val="Normal"/>
        <w:rPr>
          <w:color w:val="1F497D"/>
        </w:rPr>
      </w:pPr>
      <w:r>
        <w:rPr>
          <w:color w:val="1F497D"/>
        </w:rPr>
      </w:r>
    </w:p>
    <w:p>
      <w:pPr>
        <w:pStyle w:val="Normal"/>
        <w:rPr>
          <w:color w:val="1F497D"/>
        </w:rPr>
      </w:pPr>
      <w:r>
        <w:rPr>
          <w:color w:val="1F497D"/>
        </w:rPr>
      </w:r>
    </w:p>
    <w:p>
      <w:pPr>
        <w:pStyle w:val="Normal"/>
        <w:rPr>
          <w:color w:val="1F497D"/>
        </w:rPr>
      </w:pPr>
      <w:r>
        <w:rPr>
          <w:color w:val="1F497D"/>
        </w:rPr>
      </w:r>
    </w:p>
    <w:p>
      <w:pPr>
        <w:pStyle w:val="Normal"/>
        <w:rPr/>
      </w:pPr>
      <w:r>
        <w:rPr/>
        <w:drawing>
          <wp:inline distT="0" distB="0" distL="0" distR="0">
            <wp:extent cx="1704975" cy="1457325"/>
            <wp:effectExtent l="0" t="0" r="0" b="0"/>
            <wp:docPr id="0" name="Picture" descr="https://oami.europa.eu/copla/image/M674DBIVNK56FON27UQIXB6ZFEZDBSPDJ6UDEKPJQZOWZAXPMYBC3TEOHRHGA3KBP7UC3HZ7K3JZ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oami.europa.eu/copla/image/M674DBIVNK56FON27UQIXB6ZFEZDBSPDJ6UDEKPJQZOWZAXPMYBC3TEOHRHGA3KBP7UC3HZ7K3JZ4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E79"/>
        </w:rPr>
        <w:t>nr</w:t>
      </w:r>
      <w:r>
        <w:rPr>
          <w:color w:val="1F4E79"/>
        </w:rPr>
        <w:t xml:space="preserve">. reg. </w:t>
      </w:r>
      <w:r>
        <w:rPr>
          <w:color w:val="1F497D"/>
        </w:rPr>
        <w:t>001594664-0003</w:t>
      </w:r>
    </w:p>
    <w:p>
      <w:pPr>
        <w:pStyle w:val="Normal"/>
        <w:rPr/>
      </w:pPr>
      <w:r>
        <w:rPr/>
      </w:r>
    </w:p>
    <w:p>
      <w:pPr>
        <w:pStyle w:val="Normal"/>
        <w:rPr>
          <w:lang w:eastAsia="cs-CZ"/>
        </w:rPr>
      </w:pPr>
      <w:r>
        <w:rPr/>
        <w:drawing>
          <wp:inline distT="0" distB="0" distL="0" distR="0">
            <wp:extent cx="990600" cy="1857375"/>
            <wp:effectExtent l="0" t="0" r="0" b="0"/>
            <wp:docPr id="1" name="Picture" descr="https://oami.europa.eu/copla/image/M674DBIVNK56FON27UQIXB6ZFH2DFYET5BRANNNXHJOVD7LFGOB2BO7ASWGMEWY7JXHNR3P37LA2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https://oami.europa.eu/copla/image/M674DBIVNK56FON27UQIXB6ZFH2DFYET5BRANNNXHJOVD7LFGOB2BO7ASWGMEWY7JXHNR3P37LA2O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t xml:space="preserve">               </w:t>
      </w:r>
      <w:r>
        <w:rPr/>
        <w:drawing>
          <wp:inline distT="0" distB="0" distL="0" distR="0">
            <wp:extent cx="808990" cy="1743075"/>
            <wp:effectExtent l="0" t="0" r="0" b="0"/>
            <wp:docPr id="2" name="Picture" descr="https://oami.europa.eu/copla/image/M674DBIVNK56FON27UQIXB6ZFH2DFYET5BRANNNXHJOVD7LFGOB66ATPLQATW6XYX3N2AWJO7NMY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https://oami.europa.eu/copla/image/M674DBIVNK56FON27UQIXB6ZFH2DFYET5BRANNNXHJOVD7LFGOB66ATPLQATW6XYX3N2AWJO7NMY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99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cs-CZ"/>
        </w:rPr>
        <w:t xml:space="preserve">                </w:t>
      </w:r>
      <w:r>
        <w:rPr>
          <w:lang w:eastAsia="cs-CZ"/>
        </w:rPr>
        <w:drawing>
          <wp:inline distT="0" distB="0" distL="0" distR="0">
            <wp:extent cx="1666240" cy="1126490"/>
            <wp:effectExtent l="0" t="0" r="0" b="0"/>
            <wp:docPr id="3" name="Picture" descr="https://oami.europa.eu/copla/image/M674DBIVNK56FON27UQIXB6ZFH2DFYET5BRANNNXHJOVD7LFGOB6HNC3TZESO6ECUBWJXMFHV2Q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https://oami.europa.eu/copla/image/M674DBIVNK56FON27UQIXB6ZFH2DFYET5BRANNNXHJOVD7LFGOB6HNC3TZESO6ECUBWJXMFHV2QR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240" cy="1126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nr</w:t>
      </w:r>
      <w:r>
        <w:rPr>
          <w:color w:val="1F497D"/>
        </w:rPr>
        <w:t>. reg. 001594664-0005</w:t>
      </w:r>
    </w:p>
    <w:p>
      <w:pPr>
        <w:pStyle w:val="Normal"/>
        <w:rPr>
          <w:lang w:eastAsia="cs-CZ"/>
        </w:rPr>
      </w:pPr>
      <w:r>
        <w:rPr/>
        <w:drawing>
          <wp:inline distT="0" distB="0" distL="0" distR="0">
            <wp:extent cx="1599565" cy="1192530"/>
            <wp:effectExtent l="0" t="0" r="0" b="0"/>
            <wp:docPr id="4" name="Picture" descr="https://oami.europa.eu/copla/image/M674DBIVNK56FON27UQIXB6ZFH2DFYET5BRANNNXHJOVD7LFGOB7MLPX3AIZDDRWM4OWMA4BPKE2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https://oami.europa.eu/copla/image/M674DBIVNK56FON27UQIXB6ZFH2DFYET5BRANNNXHJOVD7LFGOB7MLPX3AIZDDRWM4OWMA4BPKE2W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9565" cy="119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cs-CZ"/>
        </w:rPr>
        <w:t xml:space="preserve">     </w:t>
      </w:r>
      <w:r>
        <w:rPr>
          <w:lang w:eastAsia="cs-CZ"/>
        </w:rPr>
        <w:drawing>
          <wp:inline distT="0" distB="0" distL="0" distR="0">
            <wp:extent cx="1551940" cy="1156970"/>
            <wp:effectExtent l="0" t="0" r="0" b="0"/>
            <wp:docPr id="5" name="Picture" descr="https://oami.europa.eu/copla/image/M674DBIVNK56FON27UQIXB6ZFH2DFYET5BRANNNXHJOVD7LFGOBTJPR5IONYYDD6MLKWM7I3CWB3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https://oami.europa.eu/copla/image/M674DBIVNK56FON27UQIXB6ZFH2DFYET5BRANNNXHJOVD7LFGOBTJPR5IONYYDD6MLKWM7I3CWB3U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40" cy="1156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cs-CZ"/>
        </w:rPr>
        <w:t xml:space="preserve">                </w:t>
      </w:r>
      <w:r>
        <w:rPr>
          <w:lang w:eastAsia="cs-CZ"/>
        </w:rPr>
        <w:drawing>
          <wp:inline distT="0" distB="0" distL="0" distR="0">
            <wp:extent cx="1597025" cy="1190625"/>
            <wp:effectExtent l="0" t="0" r="0" b="0"/>
            <wp:docPr id="6" name="Picture" descr="https://oami.europa.eu/copla/image/M674DBIVNK56FON27UQIXB6ZFH2DFYET5BRANNNXHJOVD7LFGOBTODP5Z6PAGGPPKP2ZVGT6UK3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https://oami.europa.eu/copla/image/M674DBIVNK56FON27UQIXB6ZFH2DFYET5BRANNNXHJOVD7LFGOBTODP5Z6PAGGPPKP2ZVGT6UK3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0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 xml:space="preserve"> </w:t>
      </w:r>
      <w:r>
        <w:rPr>
          <w:color w:val="1F497D"/>
        </w:rPr>
        <w:t xml:space="preserve">reg. </w:t>
      </w:r>
      <w:r>
        <w:rPr>
          <w:color w:val="1F497D"/>
        </w:rPr>
        <w:t>nr</w:t>
      </w:r>
      <w:r>
        <w:rPr>
          <w:color w:val="1F497D"/>
        </w:rPr>
        <w:t xml:space="preserve">. 001993478-0002 </w:t>
      </w:r>
    </w:p>
    <w:p>
      <w:pPr>
        <w:pStyle w:val="Normal"/>
        <w:rPr/>
      </w:pPr>
      <w:r>
        <w:rPr/>
        <w:drawing>
          <wp:inline distT="0" distB="0" distL="0" distR="0">
            <wp:extent cx="1873250" cy="1363980"/>
            <wp:effectExtent l="0" t="0" r="0" b="0"/>
            <wp:docPr id="7" name="Picture" descr="https://oami.europa.eu/copla/image/M674DBIVNK56FON27UQIXB6ZFEOIREMCJNHJUKX7RPEZWFN6A3JS3TEOHRHGA3KBP7UC3HZ7K3JZ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https://oami.europa.eu/copla/image/M674DBIVNK56FON27UQIXB6ZFEOIREMCJNHJUKX7RPEZWFN6A3JS3TEOHRHGA3KBP7UC3HZ7K3JZ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0" cy="1363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959610" cy="1426845"/>
            <wp:effectExtent l="0" t="0" r="0" b="0"/>
            <wp:docPr id="8" name="Picture" descr="https://oami.europa.eu/copla/image/M674DBIVNK56FON27UQIXB6ZFEOIREMCJNHJUKX7RPEZWFN6A3JQHFKT6EEZEGYEFGN2WCP65TIH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https://oami.europa.eu/copla/image/M674DBIVNK56FON27UQIXB6ZFEOIREMCJNHJUKX7RPEZWFN6A3JQHFKT6EEZEGYEFGN2WCP65TIH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610" cy="142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692275" cy="1232535"/>
            <wp:effectExtent l="0" t="0" r="0" b="0"/>
            <wp:docPr id="9" name="Picture" descr="https://oami.europa.eu/copla/image/M674DBIVNK56FON27UQIXB6ZFEOIREMCJNHJUKX7RPEZWFN6A3JTFZC4RZPY3R4KBJFGFPCKHHI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https://oami.europa.eu/copla/image/M674DBIVNK56FON27UQIXB6ZFEOIREMCJNHJUKX7RPEZWFN6A3JTFZC4RZPY3R4KBJFGFPCKHHISS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75" cy="1232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 xml:space="preserve">reg. </w:t>
      </w:r>
      <w:r>
        <w:rPr>
          <w:color w:val="1F497D"/>
        </w:rPr>
        <w:t>nr</w:t>
      </w:r>
      <w:r>
        <w:rPr>
          <w:color w:val="1F497D"/>
        </w:rPr>
        <w:t>. 001993478-0003,</w:t>
      </w:r>
    </w:p>
    <w:p>
      <w:pPr>
        <w:pStyle w:val="Normal"/>
        <w:rPr>
          <w:color w:val="1F497D"/>
        </w:rPr>
      </w:pPr>
      <w:r>
        <w:rPr>
          <w:color w:val="1F497D"/>
        </w:rPr>
      </w:r>
    </w:p>
    <w:p>
      <w:pPr>
        <w:pStyle w:val="Normal"/>
        <w:rPr/>
      </w:pPr>
      <w:r>
        <w:rPr/>
        <w:drawing>
          <wp:inline distT="0" distB="0" distL="0" distR="0">
            <wp:extent cx="1825625" cy="1329690"/>
            <wp:effectExtent l="0" t="0" r="0" b="0"/>
            <wp:docPr id="10" name="Picture" descr="https://oami.europa.eu/copla/image/M674DBIVNK56FON27UQIXB6ZFEOIREMCJNHJUKX7RPEZWFN6A3J2BO7ASWGMEWY7JXHNR3P37LA2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https://oami.europa.eu/copla/image/M674DBIVNK56FON27UQIXB6ZFEOIREMCJNHJUKX7RPEZWFN6A3J2BO7ASWGMEWY7JXHNR3P37LA2O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625" cy="132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595755" cy="1161415"/>
            <wp:effectExtent l="0" t="0" r="0" b="0"/>
            <wp:docPr id="11" name="Picture" descr="https://oami.europa.eu/copla/image/M674DBIVNK56FON27UQIXB6ZFEOIREMCJNHJUKX7RPEZWFN6A3J6HNC3TZESO6ECUBWJXMFHV2Q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https://oami.europa.eu/copla/image/M674DBIVNK56FON27UQIXB6ZFEOIREMCJNHJUKX7RPEZWFN6A3J6HNC3TZESO6ECUBWJXMFHV2QRA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755" cy="1161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902460" cy="1385570"/>
            <wp:effectExtent l="0" t="0" r="0" b="0"/>
            <wp:docPr id="12" name="Picture" descr="https://oami.europa.eu/copla/image/M674DBIVNK56FON27UQIXB6ZFEOIREMCJNHJUKX7RPEZWFN6A3J66ATPLQATW6XYX3N2AWJO7NMY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https://oami.europa.eu/copla/image/M674DBIVNK56FON27UQIXB6ZFEOIREMCJNHJUKX7RPEZWFN6A3J66ATPLQATW6XYX3N2AWJO7NMY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460" cy="1385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1F497D"/>
        </w:rPr>
      </w:pPr>
      <w:r>
        <w:rPr>
          <w:color w:val="1F497D"/>
        </w:rPr>
      </w:r>
    </w:p>
    <w:p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 xml:space="preserve">reg. </w:t>
      </w:r>
      <w:r>
        <w:rPr>
          <w:color w:val="1F497D"/>
        </w:rPr>
        <w:t>nr</w:t>
      </w:r>
      <w:r>
        <w:rPr>
          <w:color w:val="1F497D"/>
        </w:rPr>
        <w:t>. 002538652-0001</w:t>
      </w:r>
    </w:p>
    <w:p>
      <w:pPr>
        <w:pStyle w:val="Normal"/>
        <w:rPr/>
      </w:pPr>
      <w:r>
        <w:rPr/>
        <w:drawing>
          <wp:inline distT="0" distB="0" distL="0" distR="0">
            <wp:extent cx="1714500" cy="2423795"/>
            <wp:effectExtent l="0" t="0" r="0" b="0"/>
            <wp:docPr id="13" name="Picture" descr="https://oami.europa.eu/copla/image/M674DBIVNK56FON27UQIXB6ZFH2GFY7EFQMBIVYZ3BAZW2HWM5P3PQ6DJKNSK2LSU6XUFW2HQ75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 descr="https://oami.europa.eu/copla/image/M674DBIVNK56FON27UQIXB6ZFH2GFY7EFQMBIVYZ3BAZW2HWM5P3PQ6DJKNSK2LSU6XUFW2HQ75U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423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781175" cy="2517775"/>
            <wp:effectExtent l="0" t="0" r="0" b="0"/>
            <wp:docPr id="14" name="Picture" descr="https://oami.europa.eu/copla/image/M674DBIVNK56FON27UQIXB6ZFH2GFY7EFQMBIVYZ3BAZW2HWM5PYTF7SDXPDZ5CCEY27AEXN7LR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 descr="https://oami.europa.eu/copla/image/M674DBIVNK56FON27UQIXB6ZFH2GFY7EFQMBIVYZ3BAZW2HWM5PYTF7SDXPDZ5CCEY27AEXN7LR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51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17" w:right="1417" w:header="0" w:top="1417" w:footer="0" w:bottom="426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cs-CZ" w:eastAsia="en-US" w:bidi="ar-SA"/>
      </w:rPr>
    </w:rPrDefault>
    <w:pPrDefault>
      <w:pPr>
        <w:spacing w:lineRule="auto" w:line="259"/>
      </w:pPr>
    </w:pPrDefault>
  </w:docDefaults>
  <w:latentStyles w:count="372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Balloon Text"/>
    <w:lsdException w:uiPriority="39" w:name="Table Grid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semiHidden="1" w:unhideWhenUsed="1" w:name="Mention"/>
  </w:latentStyles>
  <w:style w:type="paragraph" w:styleId="Normal" w:default="1">
    <w:name w:val="Normal"/>
    <w:qFormat/>
    <w:rsid w:val="00f5632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cs="Times New Roman" w:eastAsia="Droid Sans Fallback"/>
      <w:color w:val="auto"/>
      <w:sz w:val="22"/>
      <w:szCs w:val="22"/>
      <w:lang w:val="cs-CZ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extbublinyChar" w:customStyle="1">
    <w:name w:val="Text bubliny Char"/>
    <w:uiPriority w:val="99"/>
    <w:semiHidden/>
    <w:link w:val="Textbubliny"/>
    <w:rsid w:val="00f56327"/>
    <w:basedOn w:val="DefaultParagraphFont"/>
    <w:rPr>
      <w:rFonts w:ascii="Segoe UI" w:hAnsi="Segoe UI" w:cs="Segoe UI"/>
      <w:sz w:val="18"/>
      <w:szCs w:val="18"/>
    </w:rPr>
  </w:style>
  <w:style w:type="paragraph" w:styleId="Nadpis">
    <w:name w:val="Nadpis"/>
    <w:basedOn w:val="Normal"/>
    <w:next w:val="Tlotex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lotextu">
    <w:name w:val="Tělo textu"/>
    <w:basedOn w:val="Normal"/>
    <w:pPr>
      <w:spacing w:lineRule="auto" w:line="288" w:before="0" w:after="140"/>
    </w:pPr>
    <w:rPr/>
  </w:style>
  <w:style w:type="paragraph" w:styleId="Seznam">
    <w:name w:val="Seznam"/>
    <w:basedOn w:val="Tlotextu"/>
    <w:pPr/>
    <w:rPr>
      <w:rFonts w:cs="FreeSans"/>
    </w:rPr>
  </w:style>
  <w:style w:type="paragraph" w:styleId="Popisek">
    <w:name w:val="Popisek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ejstk">
    <w:name w:val="Rejstřík"/>
    <w:basedOn w:val="Normal"/>
    <w:pPr>
      <w:suppressLineNumbers/>
    </w:pPr>
    <w:rPr>
      <w:rFonts w:cs="FreeSans"/>
    </w:rPr>
  </w:style>
  <w:style w:type="paragraph" w:styleId="BalloonText">
    <w:name w:val="Balloon Text"/>
    <w:uiPriority w:val="99"/>
    <w:semiHidden/>
    <w:unhideWhenUsed/>
    <w:link w:val="TextbublinyChar"/>
    <w:rsid w:val="00f56327"/>
    <w:basedOn w:val="Normal"/>
    <w:pPr/>
    <w:rPr>
      <w:rFonts w:ascii="Segoe UI" w:hAnsi="Segoe UI" w:cs="Segoe UI"/>
      <w:sz w:val="18"/>
      <w:szCs w:val="18"/>
    </w:rPr>
  </w:style>
  <w:style w:type="paragraph" w:styleId="ListParagraph">
    <w:name w:val="List Paragraph"/>
    <w:uiPriority w:val="34"/>
    <w:qFormat/>
    <w:rsid w:val="00831ffd"/>
    <w:basedOn w:val="Normal"/>
    <w:pPr>
      <w:spacing w:before="0" w:after="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Normlntabulka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image" Target="media/image15.jpeg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<Relationship Id="rId22" Type="http://schemas.openxmlformats.org/officeDocument/2006/relationships/customXml" Target="../customXml/item2.xml"/><Relationship Id="rId23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6B865790885ED43893FC8C8B1673636" ma:contentTypeVersion="0" ma:contentTypeDescription="Vytvoří nový dokument" ma:contentTypeScope="" ma:versionID="abf8193eefeba6546d783a7e1b3e01c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5948d4371f5df244b06b95d440ff10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4EA6A4-D3C8-402A-BBD7-C0535734D84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90D716-DC70-4302-ABC9-2F9E6298FF45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4C83C400-D4E2-4BEB-B6F7-15C15B6DE7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2016-04-11T07:14:00Z</dcterms:created>
  <dc:creator>Michaela Chytilová</dc:creator>
  <dc:language>cs-CZ</dc:language>
  <cp:lastModifiedBy>Michaela Chytilová</cp:lastModifiedBy>
  <cp:lastPrinted>2016-03-10T07:35:00Z</cp:lastPrinted>
  <dcterms:modified xsi:type="dcterms:W3CDTF">2016-04-11T07:14:00Z</dcterms:modified>
  <cp:revision>2</cp:revision>
</cp:coreProperties>
</file>