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13" w:rsidRDefault="00E72E13" w:rsidP="00E72E13">
      <w:pPr>
        <w:pStyle w:val="Heading1"/>
        <w:rPr>
          <w:sz w:val="24"/>
        </w:rPr>
      </w:pPr>
      <w:r>
        <w:rPr>
          <w:bCs/>
          <w:sz w:val="24"/>
          <w:lang w:val="pt-BR"/>
        </w:rPr>
        <w:t>BIOGRAFIA</w:t>
      </w:r>
    </w:p>
    <w:p w:rsidR="00E72E13" w:rsidRDefault="00E72E13" w:rsidP="00E72E13">
      <w:pPr>
        <w:jc w:val="center"/>
        <w:rPr>
          <w:rFonts w:ascii="Times New Roman" w:hAnsi="Times New Roman"/>
          <w:b/>
          <w:sz w:val="24"/>
        </w:rPr>
      </w:pPr>
    </w:p>
    <w:p w:rsidR="00E72E13" w:rsidRDefault="00E72E13" w:rsidP="00E72E1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  <w:lang w:val="pt-BR"/>
        </w:rPr>
        <w:t>Dustin Browder</w:t>
      </w:r>
    </w:p>
    <w:p w:rsidR="00E72E13" w:rsidRDefault="00E45D18" w:rsidP="00E72E1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  <w:lang w:val="pt-BR"/>
        </w:rPr>
        <w:t>Diretor de Jogo</w:t>
      </w:r>
    </w:p>
    <w:p w:rsidR="00E72E13" w:rsidRDefault="00E72E13" w:rsidP="00E72E1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  <w:lang w:val="pt-BR"/>
        </w:rPr>
        <w:t>Blizzard Entertainment, Inc.</w:t>
      </w:r>
    </w:p>
    <w:p w:rsidR="00E72E13" w:rsidRDefault="00E72E13" w:rsidP="00E72E13">
      <w:pPr>
        <w:jc w:val="center"/>
        <w:rPr>
          <w:rFonts w:ascii="Times New Roman" w:hAnsi="Times New Roman"/>
          <w:b/>
          <w:sz w:val="28"/>
        </w:rPr>
      </w:pPr>
    </w:p>
    <w:p w:rsidR="005F4E0B" w:rsidRDefault="00E72E13" w:rsidP="00C112F1">
      <w:pPr>
        <w:spacing w:line="360" w:lineRule="auto"/>
        <w:rPr>
          <w:rFonts w:ascii="Times New Roman" w:hAnsi="Times New Roman"/>
          <w:sz w:val="24"/>
        </w:rPr>
      </w:pPr>
      <w:r>
        <w:rPr>
          <w:lang w:val="pt-BR"/>
        </w:rPr>
        <w:tab/>
      </w:r>
      <w:r>
        <w:rPr>
          <w:rFonts w:ascii="Times New Roman" w:hAnsi="Times New Roman"/>
          <w:sz w:val="24"/>
          <w:lang w:val="pt-BR"/>
        </w:rPr>
        <w:t xml:space="preserve">Como diretor de jogo da Blizzard Entertainment no </w:t>
      </w:r>
      <w:r>
        <w:rPr>
          <w:rFonts w:ascii="Times New Roman" w:hAnsi="Times New Roman"/>
          <w:i/>
          <w:iCs/>
          <w:sz w:val="24"/>
          <w:lang w:val="pt-BR"/>
        </w:rPr>
        <w:t>Heroes of the Storm</w:t>
      </w:r>
      <w:r>
        <w:rPr>
          <w:rFonts w:ascii="Times New Roman" w:hAnsi="Times New Roman"/>
          <w:sz w:val="24"/>
          <w:lang w:val="pt-BR"/>
        </w:rPr>
        <w:t xml:space="preserve">, Dustin Browder gerencia uma equipe de designers e supervisiona todos os aspectos da jogabilidade do jogo de batalha em equipe gratuito da Blizzard. </w:t>
      </w:r>
    </w:p>
    <w:p w:rsidR="00581942" w:rsidRDefault="00581942" w:rsidP="00C112F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pt-BR"/>
        </w:rPr>
        <w:tab/>
        <w:t xml:space="preserve">Dustin começou na Blizzard Entertainment em 2005 como designer sênior. </w:t>
      </w:r>
      <w:proofErr w:type="spellStart"/>
      <w:r w:rsidRPr="00D14DD1">
        <w:rPr>
          <w:rFonts w:ascii="Times New Roman" w:hAnsi="Times New Roman"/>
          <w:sz w:val="24"/>
        </w:rPr>
        <w:t>Além</w:t>
      </w:r>
      <w:proofErr w:type="spellEnd"/>
      <w:r w:rsidRPr="00D14DD1">
        <w:rPr>
          <w:rFonts w:ascii="Times New Roman" w:hAnsi="Times New Roman"/>
          <w:sz w:val="24"/>
        </w:rPr>
        <w:t xml:space="preserve"> de </w:t>
      </w:r>
      <w:proofErr w:type="spellStart"/>
      <w:r w:rsidRPr="00D14DD1">
        <w:rPr>
          <w:rFonts w:ascii="Times New Roman" w:hAnsi="Times New Roman"/>
          <w:sz w:val="24"/>
        </w:rPr>
        <w:t>liderar</w:t>
      </w:r>
      <w:proofErr w:type="spellEnd"/>
      <w:r w:rsidRPr="00D14DD1">
        <w:rPr>
          <w:rFonts w:ascii="Times New Roman" w:hAnsi="Times New Roman"/>
          <w:sz w:val="24"/>
        </w:rPr>
        <w:t xml:space="preserve"> o design </w:t>
      </w:r>
      <w:proofErr w:type="spellStart"/>
      <w:r w:rsidRPr="00D14DD1">
        <w:rPr>
          <w:rFonts w:ascii="Times New Roman" w:hAnsi="Times New Roman"/>
          <w:sz w:val="24"/>
        </w:rPr>
        <w:t>em</w:t>
      </w:r>
      <w:proofErr w:type="spellEnd"/>
      <w:r w:rsidRPr="00D14DD1">
        <w:rPr>
          <w:rFonts w:ascii="Times New Roman" w:hAnsi="Times New Roman"/>
          <w:sz w:val="24"/>
        </w:rPr>
        <w:t xml:space="preserve"> </w:t>
      </w:r>
      <w:r w:rsidRPr="00D14DD1">
        <w:rPr>
          <w:rFonts w:ascii="Times New Roman" w:hAnsi="Times New Roman"/>
          <w:i/>
          <w:iCs/>
          <w:sz w:val="24"/>
        </w:rPr>
        <w:t>StarCraft II: Wings of Liberty</w:t>
      </w:r>
      <w:r w:rsidRPr="00D14DD1">
        <w:rPr>
          <w:rFonts w:ascii="Times New Roman" w:hAnsi="Times New Roman"/>
          <w:i/>
          <w:iCs/>
          <w:sz w:val="24"/>
          <w:vertAlign w:val="superscript"/>
        </w:rPr>
        <w:t xml:space="preserve"> </w:t>
      </w:r>
      <w:bookmarkStart w:id="0" w:name="_GoBack"/>
      <w:bookmarkEnd w:id="0"/>
      <w:r w:rsidRPr="00D14DD1">
        <w:rPr>
          <w:rFonts w:ascii="Times New Roman" w:hAnsi="Times New Roman"/>
          <w:sz w:val="24"/>
        </w:rPr>
        <w:t xml:space="preserve">e </w:t>
      </w:r>
      <w:r w:rsidRPr="00D14DD1">
        <w:rPr>
          <w:rFonts w:ascii="Times New Roman" w:hAnsi="Times New Roman"/>
          <w:i/>
          <w:iCs/>
          <w:sz w:val="24"/>
        </w:rPr>
        <w:t>StarCraft II:</w:t>
      </w:r>
      <w:r w:rsidRPr="00D14DD1">
        <w:rPr>
          <w:rFonts w:ascii="Times New Roman" w:hAnsi="Times New Roman"/>
          <w:sz w:val="24"/>
        </w:rPr>
        <w:t xml:space="preserve"> </w:t>
      </w:r>
      <w:r w:rsidRPr="00D14DD1">
        <w:rPr>
          <w:rFonts w:ascii="Times New Roman" w:hAnsi="Times New Roman"/>
          <w:i/>
          <w:iCs/>
          <w:sz w:val="24"/>
        </w:rPr>
        <w:t xml:space="preserve">Heart of the Swarm, </w:t>
      </w:r>
      <w:proofErr w:type="spellStart"/>
      <w:r w:rsidRPr="00D14DD1">
        <w:rPr>
          <w:rFonts w:ascii="Times New Roman" w:hAnsi="Times New Roman"/>
          <w:sz w:val="24"/>
        </w:rPr>
        <w:t>ele</w:t>
      </w:r>
      <w:proofErr w:type="spellEnd"/>
      <w:r w:rsidRPr="00D14DD1">
        <w:rPr>
          <w:rFonts w:ascii="Times New Roman" w:hAnsi="Times New Roman"/>
          <w:sz w:val="24"/>
        </w:rPr>
        <w:t xml:space="preserve"> </w:t>
      </w:r>
      <w:proofErr w:type="spellStart"/>
      <w:r w:rsidRPr="00D14DD1">
        <w:rPr>
          <w:rFonts w:ascii="Times New Roman" w:hAnsi="Times New Roman"/>
          <w:sz w:val="24"/>
        </w:rPr>
        <w:t>contribuiu</w:t>
      </w:r>
      <w:proofErr w:type="spellEnd"/>
      <w:r w:rsidRPr="00D14DD1">
        <w:rPr>
          <w:rFonts w:ascii="Times New Roman" w:hAnsi="Times New Roman"/>
          <w:sz w:val="24"/>
        </w:rPr>
        <w:t xml:space="preserve"> com as </w:t>
      </w:r>
      <w:proofErr w:type="spellStart"/>
      <w:r w:rsidRPr="00D14DD1">
        <w:rPr>
          <w:rFonts w:ascii="Times New Roman" w:hAnsi="Times New Roman"/>
          <w:sz w:val="24"/>
        </w:rPr>
        <w:t>missões</w:t>
      </w:r>
      <w:proofErr w:type="spellEnd"/>
      <w:r w:rsidRPr="00D14DD1">
        <w:rPr>
          <w:rFonts w:ascii="Times New Roman" w:hAnsi="Times New Roman"/>
          <w:sz w:val="24"/>
        </w:rPr>
        <w:t xml:space="preserve"> de </w:t>
      </w:r>
      <w:r w:rsidRPr="00D14DD1">
        <w:rPr>
          <w:rFonts w:ascii="Times New Roman" w:hAnsi="Times New Roman"/>
          <w:i/>
          <w:iCs/>
          <w:sz w:val="24"/>
        </w:rPr>
        <w:t>World of Warcraft</w:t>
      </w:r>
      <w:r w:rsidRPr="00D14DD1">
        <w:rPr>
          <w:rFonts w:ascii="Times New Roman" w:hAnsi="Times New Roman"/>
          <w:i/>
          <w:iCs/>
          <w:sz w:val="24"/>
          <w:vertAlign w:val="superscript"/>
        </w:rPr>
        <w:t>®</w:t>
      </w:r>
      <w:r w:rsidRPr="00D14DD1">
        <w:rPr>
          <w:rFonts w:ascii="Times New Roman" w:hAnsi="Times New Roman"/>
          <w:i/>
          <w:iCs/>
          <w:sz w:val="24"/>
        </w:rPr>
        <w:t>: The Burning Crusade</w:t>
      </w:r>
      <w:r w:rsidRPr="00D14DD1">
        <w:rPr>
          <w:rFonts w:ascii="Times New Roman" w:hAnsi="Times New Roman"/>
          <w:i/>
          <w:iCs/>
          <w:sz w:val="24"/>
          <w:vertAlign w:val="superscript"/>
        </w:rPr>
        <w:t>®</w:t>
      </w:r>
      <w:r w:rsidRPr="00D14DD1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pt-BR"/>
        </w:rPr>
        <w:t xml:space="preserve">Antes de entrar para a Blizzard Entertainment, ele trabalhou como designer lead de vários jogos, incluindo </w:t>
      </w:r>
      <w:r>
        <w:rPr>
          <w:rFonts w:ascii="Times New Roman" w:hAnsi="Times New Roman"/>
          <w:i/>
          <w:iCs/>
          <w:sz w:val="24"/>
          <w:lang w:val="pt-BR"/>
        </w:rPr>
        <w:t>Battle for Middle Earth</w:t>
      </w:r>
      <w:r>
        <w:rPr>
          <w:rFonts w:ascii="Times New Roman" w:hAnsi="Times New Roman"/>
          <w:sz w:val="24"/>
          <w:lang w:val="pt-BR"/>
        </w:rPr>
        <w:t xml:space="preserve">, </w:t>
      </w:r>
      <w:r>
        <w:rPr>
          <w:rFonts w:ascii="Times New Roman" w:hAnsi="Times New Roman"/>
          <w:i/>
          <w:iCs/>
          <w:sz w:val="24"/>
          <w:lang w:val="pt-BR"/>
        </w:rPr>
        <w:t>Command and Conquer: Generals</w:t>
      </w:r>
      <w:r>
        <w:rPr>
          <w:rFonts w:ascii="Times New Roman" w:hAnsi="Times New Roman"/>
          <w:sz w:val="24"/>
          <w:lang w:val="pt-BR"/>
        </w:rPr>
        <w:t xml:space="preserve"> e </w:t>
      </w:r>
      <w:r>
        <w:rPr>
          <w:rFonts w:ascii="Times New Roman" w:hAnsi="Times New Roman"/>
          <w:i/>
          <w:iCs/>
          <w:sz w:val="24"/>
          <w:lang w:val="pt-BR"/>
        </w:rPr>
        <w:t>Mechwarrior 2: Mercenaries</w:t>
      </w:r>
      <w:r>
        <w:rPr>
          <w:rFonts w:ascii="Times New Roman" w:hAnsi="Times New Roman"/>
          <w:sz w:val="24"/>
          <w:lang w:val="pt-BR"/>
        </w:rPr>
        <w:t xml:space="preserve">. Antes disso, escreveu alguns suplementos para jogos de lápis e papel. Gosta de jogos de miniaturas como </w:t>
      </w:r>
      <w:r>
        <w:rPr>
          <w:rFonts w:ascii="Times New Roman" w:hAnsi="Times New Roman"/>
          <w:i/>
          <w:iCs/>
          <w:sz w:val="24"/>
          <w:lang w:val="pt-BR"/>
        </w:rPr>
        <w:t>Warhammer 40,000</w:t>
      </w:r>
      <w:r>
        <w:rPr>
          <w:rFonts w:ascii="Times New Roman" w:hAnsi="Times New Roman"/>
          <w:sz w:val="24"/>
          <w:lang w:val="pt-BR"/>
        </w:rPr>
        <w:t xml:space="preserve"> e RPGs como </w:t>
      </w:r>
      <w:r>
        <w:rPr>
          <w:rFonts w:ascii="Times New Roman" w:hAnsi="Times New Roman"/>
          <w:i/>
          <w:iCs/>
          <w:sz w:val="24"/>
          <w:lang w:val="pt-BR"/>
        </w:rPr>
        <w:t>Dungeons &amp; Dragons</w:t>
      </w:r>
      <w:r>
        <w:rPr>
          <w:rFonts w:ascii="Times New Roman" w:hAnsi="Times New Roman"/>
          <w:sz w:val="24"/>
          <w:lang w:val="pt-BR"/>
        </w:rPr>
        <w:t>.</w:t>
      </w:r>
    </w:p>
    <w:p w:rsidR="00B80272" w:rsidRPr="00B80272" w:rsidRDefault="00B80272" w:rsidP="00C112F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pt-BR"/>
        </w:rPr>
        <w:tab/>
        <w:t>Dustin se formou em literatura inglesa pela University of California, Los Angeles.</w:t>
      </w:r>
    </w:p>
    <w:p w:rsidR="00E72E13" w:rsidRDefault="00E72E13" w:rsidP="00E72E13">
      <w:pPr>
        <w:rPr>
          <w:rFonts w:ascii="Times New Roman" w:hAnsi="Times New Roman"/>
          <w:sz w:val="24"/>
        </w:rPr>
      </w:pPr>
    </w:p>
    <w:p w:rsidR="00E72E13" w:rsidRPr="00B56407" w:rsidRDefault="00E72E13" w:rsidP="00E72E13">
      <w:pPr>
        <w:jc w:val="center"/>
      </w:pPr>
      <w:r>
        <w:rPr>
          <w:lang w:val="pt-BR"/>
        </w:rPr>
        <w:t>#</w:t>
      </w:r>
      <w:r>
        <w:rPr>
          <w:lang w:val="pt-BR"/>
        </w:rPr>
        <w:tab/>
        <w:t>#</w:t>
      </w:r>
      <w:r>
        <w:rPr>
          <w:lang w:val="pt-BR"/>
        </w:rPr>
        <w:tab/>
        <w:t>#</w:t>
      </w:r>
    </w:p>
    <w:p w:rsidR="00E72E13" w:rsidRDefault="00E72E13" w:rsidP="00E72E13"/>
    <w:sectPr w:rsidR="00E72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13"/>
    <w:rsid w:val="000C7B98"/>
    <w:rsid w:val="001A168C"/>
    <w:rsid w:val="001A54B5"/>
    <w:rsid w:val="0022385C"/>
    <w:rsid w:val="002C4D55"/>
    <w:rsid w:val="003B67CD"/>
    <w:rsid w:val="004C245A"/>
    <w:rsid w:val="00581942"/>
    <w:rsid w:val="005900B1"/>
    <w:rsid w:val="005E3E28"/>
    <w:rsid w:val="005F4E0B"/>
    <w:rsid w:val="006E48FE"/>
    <w:rsid w:val="007B3FE0"/>
    <w:rsid w:val="008A2EEF"/>
    <w:rsid w:val="00917E17"/>
    <w:rsid w:val="009F24BC"/>
    <w:rsid w:val="00B80272"/>
    <w:rsid w:val="00BC6797"/>
    <w:rsid w:val="00BC6B43"/>
    <w:rsid w:val="00C112F1"/>
    <w:rsid w:val="00C34964"/>
    <w:rsid w:val="00C91BCE"/>
    <w:rsid w:val="00CA1F2B"/>
    <w:rsid w:val="00CA69B5"/>
    <w:rsid w:val="00CD0CC2"/>
    <w:rsid w:val="00D14DD1"/>
    <w:rsid w:val="00D72651"/>
    <w:rsid w:val="00E45D18"/>
    <w:rsid w:val="00E72E13"/>
    <w:rsid w:val="00F6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72E3F"/>
  <w15:docId w15:val="{4641F750-2FF4-467D-BE0B-669DFBBF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E13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E72E13"/>
    <w:pPr>
      <w:keepNext/>
      <w:jc w:val="center"/>
      <w:outlineLvl w:val="0"/>
    </w:pPr>
    <w:rPr>
      <w:rFonts w:ascii="Times New Roman" w:hAnsi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3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0488E9E97364AA37F53DB32E7BB8B" ma:contentTypeVersion="2" ma:contentTypeDescription="Create a new document." ma:contentTypeScope="" ma:versionID="c9eabc7ccf63c3639a54f6a0d35cc87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5D90019-10F5-4DAA-9D82-2AF234AE8C3B}"/>
</file>

<file path=customXml/itemProps2.xml><?xml version="1.0" encoding="utf-8"?>
<ds:datastoreItem xmlns:ds="http://schemas.openxmlformats.org/officeDocument/2006/customXml" ds:itemID="{D090D57C-9092-4624-B8FF-C989D02BAE96}"/>
</file>

<file path=customXml/itemProps3.xml><?xml version="1.0" encoding="utf-8"?>
<ds:datastoreItem xmlns:ds="http://schemas.openxmlformats.org/officeDocument/2006/customXml" ds:itemID="{B85AB4B1-13AB-4960-BE15-40D40E670A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BIOGRAPHY</vt:lpstr>
    </vt:vector>
  </TitlesOfParts>
  <Company>BLIZZARD ENTERTAINMENT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BIOGRAPHY</dc:title>
  <dc:creator>Gareth Hughes</dc:creator>
  <cp:lastModifiedBy>Robert R. Wilson</cp:lastModifiedBy>
  <cp:revision>3</cp:revision>
  <dcterms:created xsi:type="dcterms:W3CDTF">2014-04-08T21:58:00Z</dcterms:created>
  <dcterms:modified xsi:type="dcterms:W3CDTF">2015-10-30T00:18:00Z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0x0101009BD0488E9E97364AA37F53DB32E7BB8B</vt:lpwstr>
  </property>
</Properties>
</file>