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Arial"/>
          <w:lang w:bidi="ar-sa"/>
        </w:rPr>
      </w:r>
    </w:p>
    <w:tbl>
      <w:tblPr>
        <w:tblW w:w="0" w:type="auto"/>
        <w:jc w:val="right"/>
        <w:tblBorders/>
        <w:tblCellMar/>
      </w:tblPr>
      <w:tblGrid>
        <w:gridCol w:w="2486"/>
        <w:gridCol w:w="2304"/>
      </w:tblGrid>
      <w:tr>
        <w:trPr/>
        <w:tc>
          <w:tcPr>
            <w:tcW w:w="2486" w:type="dxa"/>
            <w:tcBorders/>
            <w:vAlign w:val="top"/>
          </w:tcPr>
          <w:p>
            <w:pPr>
              <w:pStyle w:val="Address2"/>
              <w:jc w:val="left"/>
              <w:rPr>
                <w:sz w:val="16.0"/>
                <w:lang w:val="es-cr"/>
              </w:rPr>
            </w:pPr>
            <w:r>
              <w:rPr>
                <w:sz w:val="16.0"/>
                <w:rFonts w:ascii="Arial"/>
                <w:lang w:val="es-cr" w:bidi="ar-sa"/>
              </w:rPr>
              <w:t>San Jocesito,San Isidro, Heredia. Del super Zurquí 100 oeste y 75 sur.</w:t>
            </w:r>
          </w:p>
        </w:tc>
        <w:tc>
          <w:tcPr>
            <w:tcW w:w="2304" w:type="dxa"/>
            <w:tcBorders/>
            <w:vAlign w:val="top"/>
          </w:tcPr>
          <w:p>
            <w:pPr>
              <w:pStyle w:val="Address1"/>
              <w:rPr>
                <w:sz w:val="16.0"/>
                <w:lang w:val="es-cr"/>
              </w:rPr>
            </w:pPr>
            <w:r>
              <w:rPr>
                <w:sz w:val="16.0"/>
                <w:rFonts w:ascii="Arial"/>
                <w:lang w:val="es-cr" w:bidi="ar-sa"/>
              </w:rPr>
              <w:t>Celular:87 84 21 84</w:t>
            </w:r>
          </w:p>
          <w:p>
            <w:pPr>
              <w:pStyle w:val="Address1"/>
              <w:rPr>
                <w:sz w:val="16.0"/>
                <w:lang w:val="es-cr"/>
              </w:rPr>
            </w:pPr>
            <w:r>
              <w:rPr>
                <w:sz w:val="16.0"/>
                <w:rFonts w:ascii="Arial"/>
                <w:lang w:val="es-cr" w:bidi="ar-sa"/>
              </w:rPr>
              <w:t>ó 87 60 26 83</w:t>
            </w:r>
          </w:p>
          <w:p>
            <w:pPr>
              <w:pStyle w:val="Address1"/>
              <w:rPr>
                <w:sz w:val="16.0"/>
                <w:lang w:val="es-cr"/>
              </w:rPr>
            </w:pPr>
            <w:r>
              <w:rPr>
                <w:sz w:val="16.0"/>
                <w:rFonts w:ascii="Arial"/>
                <w:lang w:val="es-cr" w:bidi="ar-sa"/>
              </w:rPr>
              <w:t>garybeta@hotmail.com</w:t>
            </w:r>
          </w:p>
        </w:tc>
      </w:tr>
    </w:tbl>
    <w:p>
      <w:pPr>
        <w:pStyle w:val="Name"/>
      </w:pPr>
      <w:r>
        <w:rPr>
          <w:rFonts w:ascii="Arial Black"/>
          <w:lang w:bidi="ar-sa"/>
        </w:rPr>
        <w:t>Gary Betancour Meléndez</w:t>
      </w:r>
    </w:p>
    <w:tbl>
      <w:tblPr>
        <w:tblW w:w="0" w:type="auto"/>
        <w:tblInd w:w="-106" w:type="dxa"/>
        <w:tblBorders/>
        <w:tblCellMar/>
      </w:tblPr>
      <w:tblGrid>
        <w:gridCol w:w="2178"/>
        <w:gridCol w:w="6717"/>
      </w:tblGrid>
      <w:tr>
        <w:trPr>
          <w:trHeight w:val="109"/>
        </w:trPr>
        <w:tc>
          <w:tcPr>
            <w:tcW w:w="2178" w:type="dxa"/>
            <w:tcBorders/>
            <w:vAlign w:val="top"/>
          </w:tcPr>
          <w:p>
            <w:pPr>
              <w:pStyle w:val="SectionTitle"/>
            </w:pPr>
            <w:r>
              <w:rPr>
                <w:rFonts w:ascii="Arial Black"/>
                <w:lang w:val="es-cr" w:bidi="ar-sa"/>
              </w:rPr>
              <w:t>Información Personal</w:t>
            </w:r>
          </w:p>
        </w:tc>
        <w:tc>
          <w:tcPr>
            <w:tcW w:w="6717" w:type="dxa"/>
            <w:tcBorders/>
            <w:vAlign w:val="top"/>
          </w:tcPr>
          <w:p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Times New Roman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Estado Civil: Unión Libre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Nacionalidad: Costarricense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Edad: 31 años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Fecha de nacimiento: 15 de abril 1984</w:t>
            </w:r>
          </w:p>
        </w:tc>
      </w:tr>
      <w:tr>
        <w:trPr>
          <w:trHeight w:val="109"/>
        </w:trPr>
        <w:tc>
          <w:tcPr>
            <w:tcW w:w="2178" w:type="dxa"/>
            <w:tcBorders/>
            <w:vAlign w:val="top"/>
          </w:tcPr>
          <w:p>
            <w:pPr>
              <w:pStyle w:val="SectionTitle"/>
            </w:pPr>
            <w:r>
              <w:rPr>
                <w:rFonts w:ascii="Arial Black"/>
                <w:lang w:val="es-cr" w:bidi="ar-sa"/>
              </w:rPr>
              <w:t>Experiencia Laboral</w:t>
            </w:r>
          </w:p>
        </w:tc>
        <w:tc>
          <w:tcPr>
            <w:tcW w:w="6717" w:type="dxa"/>
            <w:tcBorders/>
            <w:vAlign w:val="top"/>
          </w:tcPr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Ene.2004-May.2007       D Lujo Sonido S.A.         Guadalupe, Goicoechea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Técnico en instalación de audio y video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Jun.2007-Dic.2007           Inversiones ICM Cosiris     La Uruca, San José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 repartidor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Dic.2007-May.2008           Distribuidora Panal      Cuatro Reinas, Tibás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 repartidor de consumo masivo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 xml:space="preserve"> 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 xml:space="preserve">Jun.2008- May.2010          Inversiones ICM Cosiris     La Uruca, San José  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 de gerencia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Encargado de flotilla vehicular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" w:cs="Times New Roman"/>
                <w:lang w:bidi="ar-sa"/>
              </w:rPr>
              <w:t xml:space="preserve">Ago.2010- Set.2011               Gozaka S.A.              La Uruca, San José  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 repartidor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bidi="ar-sa"/>
              </w:rPr>
              <w:t>Oct.2011- Set.2013               Conisa S.A.              Guadalupe, Goicoechea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Chofer de reparto a instituciones públicas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Encargado de flotilla vehicular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mx"/>
              </w:rPr>
            </w:pPr>
            <w:r>
              <w:rPr>
                <w:rFonts w:ascii="Arial" w:cs="Times New Roman"/>
                <w:lang w:val="es-mx" w:bidi="ar-sa"/>
              </w:rPr>
              <w:t>Ene.2014- Feb.2015             CODICE Costa Rica        Lindora, Santa Ana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>Ejecutivo de Ventas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mx"/>
              </w:rPr>
            </w:pPr>
            <w:r>
              <w:rPr>
                <w:rFonts w:ascii="Arial" w:cs="Times New Roman"/>
                <w:lang w:val="es-mx" w:bidi="ar-sa"/>
              </w:rPr>
              <w:t>Set.2015- Mar.2016             Serviventas OSG                Pavas, San Jose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  <w:r>
              <w:rPr>
                <w:rFonts w:ascii="Arial Black" w:cs="Arial Black" w:hAnsi="Arial Black"/>
                <w:spacing w:val="-10"/>
                <w:lang w:val="es-cr" w:bidi="ar-sa"/>
              </w:rPr>
              <w:t xml:space="preserve">Supervisor de Ventas 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ascii="Arial Black" w:cs="Arial Black" w:hAnsi="Arial Black"/>
                <w:spacing w:val="-10"/>
                <w:lang w:val="es-cr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</w:p>
        </w:tc>
      </w:tr>
      <w:tr>
        <w:trPr>
          <w:trHeight w:val="1276"/>
        </w:trPr>
        <w:tc>
          <w:tcPr>
            <w:tcW w:w="2178" w:type="dxa"/>
            <w:tcBorders/>
            <w:vAlign w:val="top"/>
          </w:tcPr>
          <w:p>
            <w:pPr>
              <w:pStyle w:val="SectionTitle"/>
              <w:rPr>
                <w:lang w:val="es-cr"/>
              </w:rPr>
            </w:pPr>
            <w:r>
              <w:rPr>
                <w:rFonts w:ascii="Arial Black"/>
                <w:lang w:val="es-cr" w:bidi="ar-sa"/>
              </w:rPr>
              <w:lastRenderedPageBreak/>
            </w:r>
            <w:r>
              <w:rPr>
                <w:rFonts w:ascii="Arial Black"/>
                <w:lang w:val="es-cr" w:bidi="ar-sa"/>
              </w:rPr>
              <w:t>Educación</w:t>
            </w:r>
          </w:p>
        </w:tc>
        <w:tc>
          <w:tcPr>
            <w:tcW w:w="6717" w:type="dxa"/>
            <w:tcBorders/>
            <w:vAlign w:val="top"/>
          </w:tcPr>
          <w:p>
            <w:pPr>
              <w:pStyle w:val="CompanyName"/>
              <w:rPr>
                <w:rFonts w:cs="Times New Roman"/>
                <w:lang w:val="es-cr"/>
              </w:rPr>
            </w:pPr>
            <w:r>
              <w:rPr>
                <w:rFonts w:ascii="Arial"/>
                <w:lang w:val="es-cr" w:bidi="ar-sa"/>
              </w:rPr>
              <w:t xml:space="preserve">1991-1997         Escuela Juan Flores Umaña </w:t>
              <w:tab/>
              <w:t>Guadalupe, Goicoechea</w:t>
            </w:r>
          </w:p>
          <w:p>
            <w:pPr>
              <w:pStyle w:val="Achievement"/>
              <w:rPr>
                <w:lang w:val="es-cr"/>
              </w:rPr>
            </w:pPr>
            <w:r>
              <w:rPr>
                <w:rFonts w:ascii="Arial"/>
                <w:lang w:val="es-cr" w:bidi="ar-sa"/>
              </w:rPr>
              <w:t>Educación Primaria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 xml:space="preserve">           </w:t>
            </w:r>
          </w:p>
          <w:p>
            <w:pPr>
              <w:pStyle w:val="Achievement"/>
              <w:numPr>
                <w:ilvl w:val="0"/>
                <w:numId w:val="0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1998- 2001                 Liceo de Purral                  Purral, Goicoechea</w:t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cs="Times New Roman"/>
                <w:lang w:val="es-cr"/>
              </w:rPr>
            </w:pPr>
            <w:r>
              <w:rPr>
                <w:rFonts w:ascii="Arial" w:cs="Times New Roman"/>
                <w:lang w:val="es-cr" w:bidi="ar-sa"/>
              </w:rPr>
              <w:t>Conclusión Estudios de Educación General Básica (noveno año)</w:t>
            </w:r>
          </w:p>
        </w:tc>
      </w:tr>
      <w:tr>
        <w:trPr>
          <w:trHeight w:val="1060"/>
        </w:trPr>
        <w:tc>
          <w:tcPr>
            <w:tcW w:w="2178" w:type="dxa"/>
            <w:tcBorders/>
            <w:vAlign w:val="top"/>
          </w:tcPr>
          <w:p>
            <w:pPr>
              <w:pStyle w:val="SectionTitle"/>
            </w:pPr>
            <w:r>
              <w:rPr>
                <w:rFonts w:ascii="Arial Black"/>
                <w:lang w:val="es-cr" w:bidi="ar-sa"/>
              </w:rPr>
              <w:t xml:space="preserve">Otros  </w:t>
            </w:r>
          </w:p>
        </w:tc>
        <w:tc>
          <w:tcPr>
            <w:tcW w:w="6717" w:type="dxa"/>
            <w:tcBorders/>
            <w:vAlign w:val="top"/>
          </w:tcPr>
          <w:p>
            <w:pPr>
              <w:pStyle w:val="Textoindependiente"/>
              <w:rPr>
                <w:lang w:val="es-cr"/>
              </w:rPr>
            </w:pPr>
            <w:r>
              <w:rPr>
                <w:rFonts w:ascii="Arial"/>
                <w:lang w:val="es-cr" w:bidi="ar-sa"/>
              </w:rPr>
              <w:t>Poseo conocimientos en mecánica automotriz y mantenimiento de vehículos livianos y pesados, licencia B1 y B2, gran conocimiento del territorio nacional, además conocimiento en reparación y mantenimiento en equipo de cómputo. Manejo de personal (8 personas a cargo).</w:t>
            </w:r>
          </w:p>
          <w:p>
            <w:pPr>
              <w:pStyle w:val="Textoindependiente"/>
              <w:rPr>
                <w:lang w:val="es-cr"/>
              </w:rPr>
            </w:pPr>
          </w:p>
        </w:tc>
      </w:tr>
      <w:tr>
        <w:trPr>
          <w:trHeight w:val="376"/>
        </w:trPr>
        <w:tc>
          <w:tcPr>
            <w:tcW w:w="2178" w:type="dxa"/>
            <w:tcBorders/>
            <w:vAlign w:val="top"/>
          </w:tcPr>
          <w:p>
            <w:pPr>
              <w:pStyle w:val="SectionTitle"/>
              <w:rPr>
                <w:lang w:val="es-cr"/>
              </w:rPr>
            </w:pPr>
          </w:p>
        </w:tc>
        <w:tc>
          <w:tcPr>
            <w:tcW w:w="6717" w:type="dxa"/>
            <w:tcBorders/>
            <w:vAlign w:val="top"/>
          </w:tcPr>
          <w:p>
            <w:pPr>
              <w:pStyle w:val="Textoindependiente"/>
              <w:rPr>
                <w:lang w:val="es-cr"/>
              </w:rPr>
            </w:pPr>
          </w:p>
        </w:tc>
      </w:tr>
    </w:tbl>
    <w:p>
      <w:pPr>
        <w:rPr>
          <w:b w:val="1"/>
          <w:rFonts w:cs="Times New Roman"/>
          <w:lang w:val="es-cr"/>
        </w:rPr>
      </w:pPr>
      <w:r>
        <w:rPr>
          <w:rFonts w:ascii="Arial Black" w:cs="Arial Black" w:hAnsi="Arial Black"/>
          <w:spacing w:val="-10"/>
          <w:lang w:val="es-cr"/>
        </w:rPr>
        <w:t>Recomendaciones</w:t>
      </w:r>
      <w:r>
        <w:rPr>
          <w:b w:val="1"/>
          <w:rFonts w:cs="Times New Roman"/>
          <w:lang w:val="es-cr"/>
        </w:rPr>
        <w:tab/>
      </w:r>
      <w:r>
        <w:rPr>
          <w:b w:val="1"/>
          <w:rFonts w:cs="Times New Roman"/>
          <w:lang w:val="es-cr"/>
        </w:rPr>
        <w:tab/>
      </w:r>
    </w:p>
    <w:p>
      <w:pPr>
        <w:rPr>
          <w:rFonts w:cs="Times New Roman"/>
          <w:lang w:val="es-cr"/>
        </w:rPr>
      </w:pP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>Gabriel Obando Chavez</w:t>
      </w:r>
      <w:r>
        <w:rPr>
          <w:rFonts w:cs="Times New Roman"/>
          <w:lang w:val="es-cr"/>
        </w:rPr>
        <w:t xml:space="preserve"> </w:t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>85 85 94 09</w:t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>Proyect</w:t>
      </w:r>
      <w:r>
        <w:rPr>
          <w:rFonts w:cs="Times New Roman"/>
          <w:lang w:val="es-cr"/>
        </w:rPr>
        <w:t xml:space="preserve"> Manager </w:t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  <w:t>Tótem Publicidad</w:t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>Yensi</w:t>
      </w:r>
      <w:r>
        <w:rPr>
          <w:rFonts w:cs="Times New Roman"/>
          <w:lang w:val="es-cr"/>
        </w:rPr>
        <w:t xml:space="preserve"> Fallas</w:t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  <w:t>88 63 75 13</w:t>
      </w: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  <w:t xml:space="preserve">Coordinadora </w:t>
      </w:r>
      <w:r>
        <w:rPr>
          <w:rFonts w:cs="Times New Roman"/>
          <w:lang w:val="es-cr"/>
        </w:rPr>
        <w:t>Conisa</w:t>
      </w:r>
      <w:r>
        <w:rPr>
          <w:rFonts w:cs="Times New Roman"/>
          <w:lang w:val="es-cr"/>
        </w:rPr>
        <w:t xml:space="preserve"> S.A.</w:t>
      </w:r>
      <w:r>
        <w:rPr>
          <w:rFonts w:cs="Times New Roman"/>
          <w:lang w:val="es-cr"/>
        </w:rPr>
        <w:tab/>
      </w:r>
    </w:p>
    <w:p>
      <w:pPr>
        <w:rPr>
          <w:rFonts w:cs="Times New Roman"/>
          <w:lang w:val="es-cr"/>
        </w:rPr>
      </w:pPr>
    </w:p>
    <w:p>
      <w:pPr>
        <w:rPr>
          <w:rFonts w:cs="Times New Roman"/>
          <w:lang w:val="es-cr"/>
        </w:rPr>
      </w:pPr>
    </w:p>
    <w:p>
      <w:pPr>
        <w:rPr>
          <w:rFonts w:cs="Times New Roman"/>
          <w:lang w:val="es-cr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  <w:t>Rosa Alpizar Araya</w:t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  <w:t>87 60 26 83</w:t>
      </w:r>
    </w:p>
    <w:p>
      <w:pPr>
        <w:rPr>
          <w:rFonts w:cs="Times New Roman"/>
          <w:lang w:val="es-mx"/>
        </w:rPr>
      </w:pP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cr"/>
        </w:rPr>
        <w:tab/>
      </w:r>
      <w:r>
        <w:rPr>
          <w:rFonts w:cs="Times New Roman"/>
          <w:lang w:val="es-mx"/>
        </w:rPr>
        <w:t>Administrator</w:t>
      </w:r>
      <w:r>
        <w:rPr>
          <w:rFonts w:cs="Times New Roman"/>
          <w:lang w:val="es-mx"/>
        </w:rPr>
        <w:t xml:space="preserve"> </w:t>
      </w:r>
      <w:r>
        <w:rPr>
          <w:rFonts w:cs="Times New Roman"/>
          <w:lang w:val="es-mx"/>
        </w:rPr>
        <w:t>Merchandise</w:t>
      </w:r>
      <w:r>
        <w:rPr>
          <w:rFonts w:cs="Times New Roman"/>
          <w:lang w:val="es-mx"/>
        </w:rPr>
        <w:t xml:space="preserve"> </w:t>
      </w:r>
      <w:r>
        <w:rPr>
          <w:rFonts w:cs="Times New Roman"/>
          <w:lang w:val="es-mx"/>
        </w:rPr>
        <w:t>Acounts</w:t>
      </w:r>
      <w:r>
        <w:rPr>
          <w:rFonts w:cs="Times New Roman"/>
          <w:lang w:val="es-mx"/>
        </w:rPr>
        <w:t xml:space="preserve"> </w:t>
      </w:r>
      <w:r>
        <w:rPr>
          <w:rFonts w:cs="Times New Roman"/>
          <w:lang w:val="es-mx"/>
        </w:rPr>
        <w:t>Payable</w:t>
      </w:r>
    </w:p>
    <w:p>
      <w:pPr>
        <w:rPr>
          <w:rFonts w:cs="Times New Roman"/>
        </w:rPr>
      </w:pPr>
      <w:r>
        <w:rPr>
          <w:rFonts w:cs="Times New Roman"/>
          <w:lang w:val="es-mx"/>
        </w:rPr>
        <w:tab/>
      </w:r>
      <w:r>
        <w:rPr>
          <w:rFonts w:cs="Times New Roman"/>
          <w:lang w:val="es-mx"/>
        </w:rPr>
        <w:tab/>
      </w:r>
      <w:r>
        <w:rPr>
          <w:rFonts w:cs="Times New Roman"/>
          <w:lang w:val="es-mx"/>
        </w:rPr>
        <w:tab/>
      </w:r>
      <w:r>
        <w:rPr>
          <w:rFonts w:cs="Times New Roman"/>
        </w:rPr>
        <w:t>Walmart GSS Latin America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notTrueType w:val="tru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pStyle w:val="Achievement"/>
      <w:lvlText w:val=""/>
      <w:lvlJc w:val="left"/>
      <w:start w:val="1"/>
      <w:pPr>
        <w:tabs>
          <w:tab w:val="null" w:pos="0"/>
        </w:tabs>
        <w:ind w:left="245" w:hanging="245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45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17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9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61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33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0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7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9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210" w:hanging="360"/>
      </w:pPr>
      <w:rPr>
        <w:rFonts w:ascii="Wingdings" w:hAnsi="Wingdings" w:hint="default"/>
      </w:rPr>
    </w:lvl>
  </w:abstractNum>
  <w:abstractNum w:abstractNumId="0">
    <w:multiLevelType w:val="singleLevel"/>
    <w:lvl w:ilvl="0">
      <w:numFmt w:val="bullet"/>
      <w:pStyle w:val="Achievement"/>
      <w:lvlText w:val=""/>
      <w:lvlJc w:val="left"/>
      <w:start w:val="1"/>
      <w:pPr>
        <w:tabs>
          <w:tab w:val="null" w:pos="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20"/>
  <w:hyphenationZone w:val="425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CB"/>
    <w:rsid w:val="00075206"/>
    <w:rsid w:val="000D56F2"/>
    <w:rsid w:val="001232F7"/>
    <w:rsid w:val="001675BE"/>
    <w:rsid w:val="001F42C2"/>
    <w:rsid w:val="00236624"/>
    <w:rsid w:val="003935B3"/>
    <w:rsid w:val="00393ED1"/>
    <w:rsid w:val="003D3C7A"/>
    <w:rsid w:val="004357C7"/>
    <w:rsid w:val="00512F39"/>
    <w:rsid w:val="00600C17"/>
    <w:rsid w:val="006A2DAC"/>
    <w:rsid w:val="007705C1"/>
    <w:rsid w:val="00813027"/>
    <w:rsid w:val="008A4C46"/>
    <w:rsid w:val="008C6CC0"/>
    <w:rsid w:val="00937D8F"/>
    <w:rsid w:val="00971DCB"/>
    <w:rsid w:val="009F141C"/>
    <w:rsid w:val="00A20ED2"/>
    <w:rsid w:val="00A93E50"/>
    <w:rsid w:val="00AB6CBA"/>
    <w:rsid w:val="00AC10D5"/>
    <w:rsid w:val="00AD05DB"/>
    <w:rsid w:val="00B31B93"/>
    <w:rsid w:val="00C0009A"/>
    <w:rsid w:val="00C1393B"/>
    <w:rsid w:val="00C366B3"/>
    <w:rsid w:val="00C649B5"/>
    <w:rsid w:val="00C845C5"/>
    <w:rsid w:val="00DC3438"/>
    <w:rsid w:val="00E9325B"/>
    <w:rsid w:val="00EB1725"/>
    <w:rsid w:val="00EB6246"/>
    <w:rsid w:val="00F32E0F"/>
    <w:rsid w:val="00F51504"/>
    <w:rsid w:val="00F51E2D"/>
    <w:rsid w:val="00F83F7F"/>
    <w:rsid w:val="00FD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:trackRevisions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0.0"/>
      <w:szCs w:val="20.0"/>
      <w:rFonts w:ascii="Arial" w:cs="Arial" w:eastAsia="Batang" w:hAnsi="Arial"/>
    </w:r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customStyle="1" w:styleId="Achievement">
    <w:name w:val="Achievement"/>
    <w:basedOn w:val="Textoindependiente"/>
    <w:uiPriority w:val="99"/>
    <w:rPr>
      <w:spacing w:val="-5"/>
    </w:rPr>
    <w:pPr>
      <w:numPr>
        <w:ilvl w:val="0"/>
        <w:numId w:val="1"/>
      </w:numPr>
      <w:jc w:val="both"/>
      <w:spacing w:after="60" w:line="220" w:lineRule="atLeast"/>
      <w:ind w:right="245"/>
      <w:rPr>
        <w:spacing w:val="-5"/>
      </w:rPr>
    </w:pPr>
  </w:style>
  <w:style w:type="paragraph" w:customStyle="1" w:styleId="Address1">
    <w:name w:val="Address 1"/>
    <w:basedOn w:val="Normal"/>
    <w:uiPriority w:val="99"/>
    <w:rPr>
      <w:sz w:val="14.0"/>
      <w:szCs w:val="14.0"/>
    </w:rPr>
    <w:pPr>
      <w:jc w:val="both"/>
      <w:spacing w:line="160" w:lineRule="atLeast"/>
      <w:rPr>
        <w:sz w:val="14.0"/>
        <w:szCs w:val="14.0"/>
      </w:rPr>
    </w:pPr>
  </w:style>
  <w:style w:type="paragraph" w:customStyle="1" w:styleId="Address2">
    <w:name w:val="Address 2"/>
    <w:basedOn w:val="Normal"/>
    <w:uiPriority w:val="99"/>
    <w:rPr>
      <w:sz w:val="14.0"/>
      <w:szCs w:val="14.0"/>
    </w:rPr>
    <w:pPr>
      <w:jc w:val="both"/>
      <w:spacing w:line="160" w:lineRule="atLeast"/>
      <w:rPr>
        <w:sz w:val="14.0"/>
        <w:szCs w:val="14.0"/>
      </w:rPr>
    </w:pPr>
  </w:style>
  <w:style w:type="paragraph" w:customStyle="1" w:styleId="CompanyName">
    <w:name w:val="Company Name"/>
    <w:basedOn w:val="Normal"/>
    <w:uiPriority w:val="99"/>
    <w:pPr>
      <w:tabs>
        <w:tab w:val="left" w:pos="2160"/>
        <w:tab w:val="right" w:pos="6480"/>
      </w:tabs>
      <w:spacing w:after="40" w:before="240" w:line="220" w:lineRule="atLeast"/>
    </w:pPr>
  </w:style>
  <w:style w:type="paragraph" w:customStyle="1" w:styleId="JobTitle">
    <w:name w:val="Job Title"/>
    <w:uiPriority w:val="99"/>
    <w:rPr>
      <w:sz w:val="20.0"/>
      <w:szCs w:val="20.0"/>
      <w:rFonts w:ascii="Arial Black" w:cs="Arial Black" w:eastAsia="Batang" w:hAnsi="Arial Black"/>
      <w:spacing w:val="-10"/>
    </w:rPr>
    <w:pPr>
      <w:spacing w:after="60" w:line="220" w:lineRule="atLeast"/>
    </w:pPr>
  </w:style>
  <w:style w:type="paragraph" w:customStyle="1" w:styleId="Name">
    <w:name w:val="Name"/>
    <w:basedOn w:val="Normal"/>
    <w:uiPriority w:val="99"/>
    <w:rPr>
      <w:sz w:val="54.0"/>
      <w:szCs w:val="54.0"/>
      <w:rFonts w:ascii="Arial Black" w:cs="Arial Black" w:hAnsi="Arial Black"/>
      <w:spacing w:val="-35"/>
    </w:rPr>
    <w:pPr>
      <w:spacing w:after="440" w:line="240" w:lineRule="atLeast"/>
      <w:pBdr>
        <w:bottom w:val="single" w:sz="6" w:space="4" w:color="auto"/>
      </w:pBdr>
      <w:rPr>
        <w:sz w:val="54.0"/>
        <w:szCs w:val="54.0"/>
        <w:rFonts w:ascii="Arial Black" w:cs="Arial Black" w:hAnsi="Arial Black"/>
        <w:spacing w:val="-35"/>
      </w:rPr>
    </w:pPr>
  </w:style>
  <w:style w:type="paragraph" w:customStyle="1" w:styleId="Objective">
    <w:name w:val="Objective"/>
    <w:basedOn w:val="Normal"/>
    <w:uiPriority w:val="99"/>
    <w:pPr>
      <w:spacing w:after="220" w:before="240" w:line="220" w:lineRule="atLeast"/>
    </w:pPr>
  </w:style>
  <w:style w:type="paragraph" w:customStyle="1" w:styleId="SectionTitle">
    <w:name w:val="Section Title"/>
    <w:basedOn w:val="Normal"/>
    <w:uiPriority w:val="99"/>
    <w:rPr>
      <w:rFonts w:ascii="Arial Black" w:cs="Arial Black" w:hAnsi="Arial Black"/>
      <w:spacing w:val="-10"/>
    </w:rPr>
    <w:pPr>
      <w:spacing w:before="220" w:line="220" w:lineRule="atLeast"/>
      <w:rPr>
        <w:rFonts w:ascii="Arial Black" w:cs="Arial Black" w:hAnsi="Arial Black"/>
        <w:spacing w:val="-10"/>
      </w:rPr>
    </w:pPr>
  </w:style>
  <w:style w:type="paragraph" w:styleId="Textoindependiente">
    <w:name w:val="Body Text"/>
    <w:link w:val="TextoindependienteCar"/>
    <w:basedOn w:val="Normal"/>
    <w:uiPriority w:val="99"/>
    <w:pPr>
      <w:spacing w:after="120"/>
    </w:pPr>
  </w:style>
  <w:style w:type="character" w:customStyle="1" w:styleId="TextoindependienteCar">
    <w:name w:val="Texto independiente Car"/>
    <w:link w:val="Textoindependiente"/>
    <w:basedOn w:val="Fuentedeprrafopredeter"/>
    <w:uiPriority w:val="99"/>
    <w:rPr>
      <w:sz w:val="20.0"/>
      <w:szCs w:val="20.0"/>
      <w:rFonts w:ascii="Arial" w:cs="Arial" w:eastAsia="Batang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3B"/>
    <w:rPr>
      <w:rFonts w:ascii="Arial" w:eastAsia="Batang" w:hAnsi="Arial" w:cs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hievement">
    <w:name w:val="Achievement"/>
    <w:basedOn w:val="Textoindependiente"/>
    <w:uiPriority w:val="99"/>
    <w:rsid w:val="00C1393B"/>
    <w:pPr>
      <w:numPr>
        <w:numId w:val="1"/>
      </w:numPr>
      <w:spacing w:after="60" w:line="220" w:lineRule="atLeast"/>
      <w:ind w:right="245"/>
      <w:jc w:val="both"/>
    </w:pPr>
    <w:rPr>
      <w:spacing w:val="-5"/>
    </w:rPr>
  </w:style>
  <w:style w:type="paragraph" w:customStyle="1" w:styleId="Address1">
    <w:name w:val="Address 1"/>
    <w:basedOn w:val="Normal"/>
    <w:uiPriority w:val="99"/>
    <w:rsid w:val="00C1393B"/>
    <w:pPr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uiPriority w:val="99"/>
    <w:rsid w:val="00C1393B"/>
    <w:pPr>
      <w:spacing w:line="160" w:lineRule="atLeast"/>
      <w:jc w:val="both"/>
    </w:pPr>
    <w:rPr>
      <w:sz w:val="14"/>
      <w:szCs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C1393B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uiPriority w:val="99"/>
    <w:rsid w:val="00C1393B"/>
    <w:pPr>
      <w:spacing w:after="60" w:line="220" w:lineRule="atLeast"/>
    </w:pPr>
    <w:rPr>
      <w:rFonts w:ascii="Arial Black" w:eastAsia="Batang" w:hAnsi="Arial Black" w:cs="Arial Black"/>
      <w:spacing w:val="-10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C1393B"/>
    <w:pPr>
      <w:pBdr>
        <w:bottom w:val="single" w:sz="6" w:space="4" w:color="auto"/>
      </w:pBdr>
      <w:spacing w:after="440" w:line="240" w:lineRule="atLeast"/>
    </w:pPr>
    <w:rPr>
      <w:rFonts w:ascii="Arial Black" w:hAnsi="Arial Black" w:cs="Arial Black"/>
      <w:spacing w:val="-35"/>
      <w:sz w:val="54"/>
      <w:szCs w:val="54"/>
    </w:rPr>
  </w:style>
  <w:style w:type="paragraph" w:customStyle="1" w:styleId="Objective">
    <w:name w:val="Objective"/>
    <w:basedOn w:val="Normal"/>
    <w:next w:val="Textoindependiente"/>
    <w:uiPriority w:val="99"/>
    <w:rsid w:val="00C1393B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C1393B"/>
    <w:pPr>
      <w:spacing w:before="220" w:line="220" w:lineRule="atLeast"/>
    </w:pPr>
    <w:rPr>
      <w:rFonts w:ascii="Arial Black" w:hAnsi="Arial Black" w:cs="Arial Black"/>
      <w:spacing w:val="-10"/>
    </w:rPr>
  </w:style>
  <w:style w:type="paragraph" w:styleId="Textoindependiente">
    <w:name w:val="Body Text"/>
    <w:basedOn w:val="Normal"/>
    <w:link w:val="TextoindependienteCar"/>
    <w:uiPriority w:val="99"/>
    <w:rsid w:val="00C1393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B5C46"/>
    <w:rPr>
      <w:rFonts w:ascii="Arial" w:eastAsia="Batang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a.Alpizar\Application%20Data\Microsoft\Templates\TP03000228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A86E7-D186-484A-A9EF-2D8B61D3EA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C125A-D30E-427E-B2F6-E70CD75C4C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3CC61-35E3-480B-B8E1-9BEC794128E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E4EEBFE-323A-4DF7-8045-7590AD5F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Rosa.Alpizar</dc:creator>
  <cp:keywords/>
  <dc:description/>
  <cp:lastModifiedBy>Rosa Alpizar Araya</cp:lastModifiedBy>
  <cp:revision>4</cp:revision>
  <dcterms:created xsi:type="dcterms:W3CDTF">2016-03-22T16:17:00Z</dcterms:created>
  <dcterms:modified xsi:type="dcterms:W3CDTF">2016-03-22T17:43:00Z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TC300022899990</vt:lpwstr>
  </property>
  <property fmtid="{D5CDD505-2E9C-101B-9397-08002B2CF9AE}" pid="3" name="_AdHocReviewCycleID">
    <vt:i4>-772208109</vt:i4>
  </property>
  <property fmtid="{D5CDD505-2E9C-101B-9397-08002B2CF9AE}" pid="4" name="_NewReviewCycle">
    <vt:lpwstr/>
  </property>
  <property fmtid="{D5CDD505-2E9C-101B-9397-08002B2CF9AE}" pid="5" name="_EmailSubject">
    <vt:lpwstr>Reenv: curriculo</vt:lpwstr>
  </property>
  <property fmtid="{D5CDD505-2E9C-101B-9397-08002B2CF9AE}" pid="6" name="_AuthorEmail">
    <vt:lpwstr>Rosa.Alpizar@walmart.com</vt:lpwstr>
  </property>
  <property fmtid="{D5CDD505-2E9C-101B-9397-08002B2CF9AE}" pid="7" name="_AuthorEmailDisplayName">
    <vt:lpwstr>Rosa Alpizar</vt:lpwstr>
  </property>
</Properties>
</file>