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4468" w:rsidRDefault="00D523CB" w:rsidP="00D523CB">
      <w:pPr>
        <w:pStyle w:val="Title"/>
        <w:jc w:val="center"/>
        <w:rPr>
          <w:sz w:val="144"/>
        </w:rPr>
      </w:pPr>
      <w:r w:rsidRPr="00D523CB">
        <w:rPr>
          <w:sz w:val="144"/>
        </w:rPr>
        <w:t>SEEYOUALL GROUP REPORT</w:t>
      </w:r>
    </w:p>
    <w:p w:rsidR="00D523CB" w:rsidRPr="00D523CB" w:rsidRDefault="00D523CB" w:rsidP="00D523CB">
      <w:pPr>
        <w:pStyle w:val="Subtitle"/>
        <w:jc w:val="center"/>
        <w:rPr>
          <w:b/>
          <w:szCs w:val="21"/>
        </w:rPr>
      </w:pPr>
      <w:r w:rsidRPr="00D523CB">
        <w:rPr>
          <w:b/>
        </w:rPr>
        <w:t xml:space="preserve">Composed by: Joana Rita Paulo Freitas, </w:t>
      </w:r>
      <w:hyperlink r:id="rId7" w:history="1">
        <w:r w:rsidRPr="00D523CB">
          <w:rPr>
            <w:rStyle w:val="Hyperlink"/>
            <w:b/>
            <w:color w:val="4F81BD" w:themeColor="accent1"/>
            <w:szCs w:val="21"/>
            <w:u w:val="none"/>
            <w:shd w:val="clear" w:color="auto" w:fill="FFFFFF"/>
          </w:rPr>
          <w:t>Precilia Tecassala</w:t>
        </w:r>
      </w:hyperlink>
      <w:r w:rsidRPr="00D523CB">
        <w:rPr>
          <w:b/>
        </w:rPr>
        <w:t xml:space="preserve">, </w:t>
      </w:r>
      <w:hyperlink r:id="rId8" w:history="1">
        <w:r w:rsidRPr="00D523CB">
          <w:rPr>
            <w:rStyle w:val="Hyperlink"/>
            <w:b/>
            <w:color w:val="4F81BD" w:themeColor="accent1"/>
            <w:szCs w:val="21"/>
            <w:u w:val="none"/>
            <w:shd w:val="clear" w:color="auto" w:fill="FFFFFF"/>
          </w:rPr>
          <w:t>Julie Véronnet</w:t>
        </w:r>
      </w:hyperlink>
      <w:r w:rsidRPr="00D523CB">
        <w:rPr>
          <w:b/>
        </w:rPr>
        <w:t xml:space="preserve">, </w:t>
      </w:r>
      <w:hyperlink r:id="rId9" w:history="1">
        <w:r w:rsidRPr="00D523CB">
          <w:rPr>
            <w:b/>
          </w:rPr>
          <w:t>Tibor Paulovics</w:t>
        </w:r>
      </w:hyperlink>
      <w:r w:rsidRPr="00D523CB">
        <w:rPr>
          <w:b/>
          <w:szCs w:val="21"/>
        </w:rPr>
        <w:t xml:space="preserve"> and </w:t>
      </w:r>
      <w:hyperlink r:id="rId10" w:history="1">
        <w:r w:rsidRPr="00D523CB">
          <w:rPr>
            <w:b/>
          </w:rPr>
          <w:t>Roberto Acosta</w:t>
        </w:r>
      </w:hyperlink>
    </w:p>
    <w:p w:rsidR="00D523CB" w:rsidRPr="00997C37" w:rsidRDefault="000107E0" w:rsidP="00D523CB">
      <w:pPr>
        <w:pStyle w:val="Subtitle"/>
      </w:pPr>
      <w:r>
        <w:rPr>
          <w:noProof/>
          <w:lang w:eastAsia="en-GB"/>
        </w:rPr>
        <w:drawing>
          <wp:anchor distT="0" distB="0" distL="114300" distR="114300" simplePos="0" relativeHeight="251658240" behindDoc="1" locked="0" layoutInCell="1" allowOverlap="1">
            <wp:simplePos x="0" y="0"/>
            <wp:positionH relativeFrom="column">
              <wp:posOffset>-342900</wp:posOffset>
            </wp:positionH>
            <wp:positionV relativeFrom="paragraph">
              <wp:posOffset>297180</wp:posOffset>
            </wp:positionV>
            <wp:extent cx="6496050" cy="2162175"/>
            <wp:effectExtent l="19050" t="0" r="0" b="0"/>
            <wp:wrapTight wrapText="bothSides">
              <wp:wrapPolygon edited="0">
                <wp:start x="-63" y="0"/>
                <wp:lineTo x="-63" y="21505"/>
                <wp:lineTo x="21600" y="21505"/>
                <wp:lineTo x="21600" y="0"/>
                <wp:lineTo x="-63"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t="18935" r="2116" b="23077"/>
                    <a:stretch>
                      <a:fillRect/>
                    </a:stretch>
                  </pic:blipFill>
                  <pic:spPr bwMode="auto">
                    <a:xfrm>
                      <a:off x="0" y="0"/>
                      <a:ext cx="6496050" cy="2162175"/>
                    </a:xfrm>
                    <a:prstGeom prst="rect">
                      <a:avLst/>
                    </a:prstGeom>
                    <a:noFill/>
                    <a:ln w="9525">
                      <a:noFill/>
                      <a:miter lim="800000"/>
                      <a:headEnd/>
                      <a:tailEnd/>
                    </a:ln>
                  </pic:spPr>
                </pic:pic>
              </a:graphicData>
            </a:graphic>
          </wp:anchor>
        </w:drawing>
      </w:r>
    </w:p>
    <w:p w:rsidR="00D523CB" w:rsidRPr="00997C37" w:rsidRDefault="00D523CB" w:rsidP="00D523CB"/>
    <w:p w:rsidR="00D523CB" w:rsidRPr="00997C37" w:rsidRDefault="00D523CB" w:rsidP="00D523CB"/>
    <w:p w:rsidR="00D523CB" w:rsidRPr="00997C37" w:rsidRDefault="00D523CB" w:rsidP="00D523CB"/>
    <w:p w:rsidR="00D523CB" w:rsidRPr="00997C37" w:rsidRDefault="00D523CB" w:rsidP="00D523CB"/>
    <w:p w:rsidR="00D523CB" w:rsidRPr="00997C37" w:rsidRDefault="00D523CB" w:rsidP="00D523CB"/>
    <w:p w:rsidR="00D523CB" w:rsidRPr="00997C37" w:rsidRDefault="00D523CB" w:rsidP="00D523CB"/>
    <w:p w:rsidR="00D523CB" w:rsidRPr="00D523CB" w:rsidRDefault="00D523CB" w:rsidP="00D523CB">
      <w:pPr>
        <w:pStyle w:val="Title"/>
        <w:rPr>
          <w:shd w:val="clear" w:color="auto" w:fill="FFFFFF"/>
        </w:rPr>
      </w:pPr>
      <w:r w:rsidRPr="00D523CB">
        <w:rPr>
          <w:shd w:val="clear" w:color="auto" w:fill="FFFFFF"/>
        </w:rPr>
        <w:lastRenderedPageBreak/>
        <w:t xml:space="preserve">Content </w:t>
      </w:r>
    </w:p>
    <w:p w:rsidR="00D523CB" w:rsidRPr="00D523CB" w:rsidRDefault="00D523CB" w:rsidP="00D523CB">
      <w:pPr>
        <w:pStyle w:val="Heading2"/>
        <w:rPr>
          <w:sz w:val="36"/>
          <w:shd w:val="clear" w:color="auto" w:fill="FFFFFF"/>
        </w:rPr>
      </w:pPr>
      <w:r w:rsidRPr="00D523CB">
        <w:rPr>
          <w:sz w:val="36"/>
          <w:shd w:val="clear" w:color="auto" w:fill="FFFFFF"/>
        </w:rPr>
        <w:t xml:space="preserve">Introduction </w:t>
      </w:r>
      <w:r w:rsidR="006075F2">
        <w:rPr>
          <w:sz w:val="36"/>
          <w:shd w:val="clear" w:color="auto" w:fill="FFFFFF"/>
        </w:rPr>
        <w:t xml:space="preserve">                                                                        Page 3</w:t>
      </w:r>
    </w:p>
    <w:p w:rsidR="00D523CB" w:rsidRPr="00D523CB" w:rsidRDefault="00D523CB" w:rsidP="00D523CB">
      <w:pPr>
        <w:pStyle w:val="Heading2"/>
        <w:rPr>
          <w:sz w:val="36"/>
          <w:shd w:val="clear" w:color="auto" w:fill="FFFFFF"/>
        </w:rPr>
      </w:pPr>
      <w:r w:rsidRPr="00D523CB">
        <w:rPr>
          <w:sz w:val="36"/>
          <w:shd w:val="clear" w:color="auto" w:fill="FFFFFF"/>
        </w:rPr>
        <w:t xml:space="preserve">Country 1 Finland: </w:t>
      </w:r>
      <w:r w:rsidR="006075F2">
        <w:rPr>
          <w:sz w:val="36"/>
          <w:shd w:val="clear" w:color="auto" w:fill="FFFFFF"/>
        </w:rPr>
        <w:t xml:space="preserve">                                                        Page 3-4</w:t>
      </w:r>
    </w:p>
    <w:p w:rsidR="00D523CB" w:rsidRPr="00D523CB" w:rsidRDefault="00D523CB" w:rsidP="00D523CB">
      <w:pPr>
        <w:pStyle w:val="Heading2"/>
        <w:rPr>
          <w:sz w:val="36"/>
          <w:shd w:val="clear" w:color="auto" w:fill="FFFFFF"/>
        </w:rPr>
      </w:pPr>
      <w:r w:rsidRPr="00D523CB">
        <w:rPr>
          <w:sz w:val="36"/>
          <w:shd w:val="clear" w:color="auto" w:fill="FFFFFF"/>
        </w:rPr>
        <w:t xml:space="preserve">Country 2 France: </w:t>
      </w:r>
      <w:r w:rsidR="006075F2">
        <w:rPr>
          <w:sz w:val="36"/>
          <w:shd w:val="clear" w:color="auto" w:fill="FFFFFF"/>
        </w:rPr>
        <w:t xml:space="preserve">                                                         Page 4-5</w:t>
      </w:r>
    </w:p>
    <w:p w:rsidR="00D523CB" w:rsidRPr="00D523CB" w:rsidRDefault="00D523CB" w:rsidP="00D523CB">
      <w:pPr>
        <w:pStyle w:val="Heading2"/>
        <w:rPr>
          <w:sz w:val="36"/>
          <w:shd w:val="clear" w:color="auto" w:fill="FFFFFF"/>
        </w:rPr>
      </w:pPr>
      <w:r w:rsidRPr="00D523CB">
        <w:rPr>
          <w:sz w:val="36"/>
          <w:shd w:val="clear" w:color="auto" w:fill="FFFFFF"/>
        </w:rPr>
        <w:t xml:space="preserve">Country 3 Portugal: include the competitors </w:t>
      </w:r>
    </w:p>
    <w:p w:rsidR="00D523CB" w:rsidRPr="00D523CB" w:rsidRDefault="00D523CB" w:rsidP="00D523CB">
      <w:pPr>
        <w:pStyle w:val="Heading2"/>
        <w:rPr>
          <w:sz w:val="36"/>
          <w:shd w:val="clear" w:color="auto" w:fill="FFFFFF"/>
        </w:rPr>
      </w:pPr>
      <w:r w:rsidRPr="00D523CB">
        <w:rPr>
          <w:sz w:val="36"/>
          <w:shd w:val="clear" w:color="auto" w:fill="FFFFFF"/>
        </w:rPr>
        <w:t xml:space="preserve">Survey analysis </w:t>
      </w:r>
    </w:p>
    <w:p w:rsidR="00D523CB" w:rsidRPr="00D523CB" w:rsidRDefault="00D523CB" w:rsidP="00D523CB">
      <w:pPr>
        <w:pStyle w:val="Heading2"/>
        <w:rPr>
          <w:sz w:val="36"/>
          <w:shd w:val="clear" w:color="auto" w:fill="FFFFFF"/>
        </w:rPr>
      </w:pPr>
      <w:r w:rsidRPr="00D523CB">
        <w:rPr>
          <w:sz w:val="36"/>
          <w:shd w:val="clear" w:color="auto" w:fill="FFFFFF"/>
        </w:rPr>
        <w:t>Table of comparison</w:t>
      </w:r>
    </w:p>
    <w:p w:rsidR="00D523CB" w:rsidRPr="00D523CB" w:rsidRDefault="00D523CB" w:rsidP="00D523CB">
      <w:pPr>
        <w:pStyle w:val="Heading2"/>
        <w:rPr>
          <w:sz w:val="36"/>
          <w:shd w:val="clear" w:color="auto" w:fill="FFFFFF"/>
        </w:rPr>
      </w:pPr>
      <w:r w:rsidRPr="00D523CB">
        <w:rPr>
          <w:sz w:val="36"/>
          <w:shd w:val="clear" w:color="auto" w:fill="FFFFFF"/>
        </w:rPr>
        <w:t xml:space="preserve">Conclusion </w:t>
      </w:r>
    </w:p>
    <w:p w:rsidR="00D523CB" w:rsidRPr="00D523CB" w:rsidRDefault="00D523CB" w:rsidP="00D523CB">
      <w:pPr>
        <w:pStyle w:val="Heading2"/>
        <w:rPr>
          <w:sz w:val="36"/>
          <w:shd w:val="clear" w:color="auto" w:fill="FFFFFF"/>
        </w:rPr>
      </w:pPr>
      <w:r w:rsidRPr="00D523CB">
        <w:rPr>
          <w:sz w:val="36"/>
          <w:shd w:val="clear" w:color="auto" w:fill="FFFFFF"/>
        </w:rPr>
        <w:t xml:space="preserve">Bibliography </w:t>
      </w:r>
    </w:p>
    <w:p w:rsidR="00D523CB" w:rsidRDefault="00D523CB" w:rsidP="00D523CB">
      <w:pPr>
        <w:pStyle w:val="Heading2"/>
        <w:rPr>
          <w:sz w:val="36"/>
          <w:shd w:val="clear" w:color="auto" w:fill="FFFFFF"/>
        </w:rPr>
      </w:pPr>
      <w:r w:rsidRPr="00D523CB">
        <w:rPr>
          <w:sz w:val="36"/>
          <w:shd w:val="clear" w:color="auto" w:fill="FFFFFF"/>
        </w:rPr>
        <w:t>Annex (the survey)</w:t>
      </w:r>
    </w:p>
    <w:p w:rsidR="00D523CB" w:rsidRDefault="00D523CB" w:rsidP="00D523CB"/>
    <w:p w:rsidR="00D523CB" w:rsidRPr="00D523CB" w:rsidRDefault="00D523CB" w:rsidP="00D523CB"/>
    <w:p w:rsidR="000107E0" w:rsidRDefault="000107E0" w:rsidP="000107E0">
      <w:pPr>
        <w:pStyle w:val="Heading2"/>
        <w:tabs>
          <w:tab w:val="left" w:pos="7320"/>
        </w:tabs>
        <w:rPr>
          <w:sz w:val="36"/>
          <w:shd w:val="clear" w:color="auto" w:fill="FFFFFF"/>
        </w:rPr>
      </w:pPr>
    </w:p>
    <w:p w:rsidR="000107E0" w:rsidRDefault="000107E0" w:rsidP="000107E0">
      <w:pPr>
        <w:pStyle w:val="Heading2"/>
        <w:tabs>
          <w:tab w:val="left" w:pos="7320"/>
        </w:tabs>
        <w:rPr>
          <w:sz w:val="36"/>
          <w:shd w:val="clear" w:color="auto" w:fill="FFFFFF"/>
        </w:rPr>
      </w:pPr>
    </w:p>
    <w:p w:rsidR="000107E0" w:rsidRDefault="000107E0" w:rsidP="000107E0">
      <w:pPr>
        <w:pStyle w:val="Heading2"/>
        <w:tabs>
          <w:tab w:val="left" w:pos="7320"/>
        </w:tabs>
        <w:rPr>
          <w:sz w:val="36"/>
          <w:shd w:val="clear" w:color="auto" w:fill="FFFFFF"/>
        </w:rPr>
      </w:pPr>
    </w:p>
    <w:p w:rsidR="000107E0" w:rsidRDefault="000107E0" w:rsidP="000107E0">
      <w:pPr>
        <w:pStyle w:val="Heading2"/>
        <w:tabs>
          <w:tab w:val="left" w:pos="7320"/>
        </w:tabs>
        <w:rPr>
          <w:sz w:val="36"/>
          <w:shd w:val="clear" w:color="auto" w:fill="FFFFFF"/>
        </w:rPr>
      </w:pPr>
    </w:p>
    <w:p w:rsidR="000107E0" w:rsidRDefault="000107E0" w:rsidP="000107E0">
      <w:pPr>
        <w:pStyle w:val="Heading2"/>
        <w:tabs>
          <w:tab w:val="left" w:pos="7320"/>
        </w:tabs>
        <w:rPr>
          <w:sz w:val="36"/>
          <w:shd w:val="clear" w:color="auto" w:fill="FFFFFF"/>
        </w:rPr>
      </w:pPr>
    </w:p>
    <w:p w:rsidR="000107E0" w:rsidRDefault="000107E0" w:rsidP="000107E0">
      <w:pPr>
        <w:pStyle w:val="Heading2"/>
        <w:tabs>
          <w:tab w:val="left" w:pos="7320"/>
        </w:tabs>
        <w:rPr>
          <w:sz w:val="36"/>
          <w:shd w:val="clear" w:color="auto" w:fill="FFFFFF"/>
        </w:rPr>
      </w:pPr>
    </w:p>
    <w:p w:rsidR="000107E0" w:rsidRDefault="000107E0" w:rsidP="000107E0"/>
    <w:p w:rsidR="000107E0" w:rsidRDefault="000107E0" w:rsidP="000107E0">
      <w:pPr>
        <w:pStyle w:val="Heading2"/>
        <w:tabs>
          <w:tab w:val="left" w:pos="7320"/>
        </w:tabs>
        <w:rPr>
          <w:rFonts w:asciiTheme="minorHAnsi" w:eastAsiaTheme="minorHAnsi" w:hAnsiTheme="minorHAnsi" w:cstheme="minorBidi"/>
          <w:b w:val="0"/>
          <w:bCs w:val="0"/>
          <w:color w:val="auto"/>
          <w:sz w:val="22"/>
          <w:szCs w:val="22"/>
        </w:rPr>
      </w:pPr>
    </w:p>
    <w:p w:rsidR="00E8571B" w:rsidRDefault="00E8571B" w:rsidP="00E8571B"/>
    <w:p w:rsidR="00E8571B" w:rsidRPr="00E8571B" w:rsidRDefault="00E8571B" w:rsidP="00E8571B"/>
    <w:p w:rsidR="000107E0" w:rsidRDefault="00D523CB" w:rsidP="00E8571B">
      <w:pPr>
        <w:pStyle w:val="Heading2"/>
        <w:tabs>
          <w:tab w:val="left" w:pos="7320"/>
        </w:tabs>
        <w:spacing w:before="0"/>
        <w:rPr>
          <w:sz w:val="36"/>
          <w:shd w:val="clear" w:color="auto" w:fill="FFFFFF"/>
        </w:rPr>
      </w:pPr>
      <w:r w:rsidRPr="00D523CB">
        <w:rPr>
          <w:sz w:val="36"/>
          <w:shd w:val="clear" w:color="auto" w:fill="FFFFFF"/>
        </w:rPr>
        <w:lastRenderedPageBreak/>
        <w:t xml:space="preserve">Introduction </w:t>
      </w:r>
    </w:p>
    <w:p w:rsidR="000107E0" w:rsidRPr="000107E0" w:rsidRDefault="000107E0" w:rsidP="000107E0"/>
    <w:p w:rsidR="00D523CB" w:rsidRDefault="000107E0" w:rsidP="00E8571B">
      <w:pPr>
        <w:spacing w:after="0" w:line="360" w:lineRule="auto"/>
        <w:rPr>
          <w:rStyle w:val="color11"/>
          <w:rFonts w:cs="Arial"/>
          <w:color w:val="000000" w:themeColor="text1"/>
          <w:sz w:val="24"/>
          <w:szCs w:val="24"/>
          <w:bdr w:val="none" w:sz="0" w:space="0" w:color="auto" w:frame="1"/>
        </w:rPr>
      </w:pPr>
      <w:r w:rsidRPr="000107E0">
        <w:rPr>
          <w:sz w:val="24"/>
          <w:shd w:val="clear" w:color="auto" w:fill="FFFFFF"/>
        </w:rPr>
        <w:t xml:space="preserve">SeeYouAll is a </w:t>
      </w:r>
      <w:r w:rsidRPr="000107E0">
        <w:rPr>
          <w:b/>
          <w:sz w:val="24"/>
          <w:shd w:val="clear" w:color="auto" w:fill="FFFFFF"/>
        </w:rPr>
        <w:t>FREE</w:t>
      </w:r>
      <w:r w:rsidRPr="000107E0">
        <w:rPr>
          <w:sz w:val="24"/>
          <w:shd w:val="clear" w:color="auto" w:fill="FFFFFF"/>
        </w:rPr>
        <w:t xml:space="preserve"> Smartphone application that allows </w:t>
      </w:r>
      <w:r w:rsidRPr="000107E0">
        <w:rPr>
          <w:sz w:val="24"/>
        </w:rPr>
        <w:t>that makes you organize get together’s and events in a comprehensive, simple and user friendly way</w:t>
      </w:r>
      <w:r>
        <w:rPr>
          <w:sz w:val="24"/>
        </w:rPr>
        <w:t>.</w:t>
      </w:r>
      <w:r>
        <w:rPr>
          <w:sz w:val="24"/>
          <w:shd w:val="clear" w:color="auto" w:fill="FFFFFF"/>
        </w:rPr>
        <w:t xml:space="preserve"> </w:t>
      </w:r>
      <w:r w:rsidRPr="000107E0">
        <w:rPr>
          <w:sz w:val="24"/>
          <w:szCs w:val="24"/>
          <w:shd w:val="clear" w:color="auto" w:fill="FFFFFF"/>
        </w:rPr>
        <w:t xml:space="preserve">You can </w:t>
      </w:r>
      <w:r w:rsidRPr="000107E0">
        <w:rPr>
          <w:rStyle w:val="color11"/>
          <w:rFonts w:cs="Arial"/>
          <w:color w:val="000000" w:themeColor="text1"/>
          <w:sz w:val="24"/>
          <w:szCs w:val="24"/>
          <w:bdr w:val="none" w:sz="0" w:space="0" w:color="auto" w:frame="1"/>
        </w:rPr>
        <w:t xml:space="preserve">organize our real meet ups, set a date, the place or confirm guests and collect the money </w:t>
      </w:r>
      <w:r>
        <w:rPr>
          <w:rStyle w:val="color11"/>
          <w:rFonts w:cs="Arial"/>
          <w:color w:val="000000" w:themeColor="text1"/>
          <w:sz w:val="24"/>
          <w:szCs w:val="24"/>
          <w:bdr w:val="none" w:sz="0" w:space="0" w:color="auto" w:frame="1"/>
        </w:rPr>
        <w:t xml:space="preserve">for these events which </w:t>
      </w:r>
      <w:r w:rsidRPr="000107E0">
        <w:rPr>
          <w:rStyle w:val="color11"/>
          <w:rFonts w:cs="Arial"/>
          <w:color w:val="000000" w:themeColor="text1"/>
          <w:sz w:val="24"/>
          <w:szCs w:val="24"/>
          <w:bdr w:val="none" w:sz="0" w:space="0" w:color="auto" w:frame="1"/>
        </w:rPr>
        <w:t xml:space="preserve">could become </w:t>
      </w:r>
      <w:r>
        <w:rPr>
          <w:rStyle w:val="color11"/>
          <w:rFonts w:cs="Arial"/>
          <w:color w:val="000000" w:themeColor="text1"/>
          <w:sz w:val="24"/>
          <w:szCs w:val="24"/>
          <w:bdr w:val="none" w:sz="0" w:space="0" w:color="auto" w:frame="1"/>
        </w:rPr>
        <w:t>our</w:t>
      </w:r>
      <w:r w:rsidRPr="000107E0">
        <w:rPr>
          <w:rStyle w:val="color11"/>
          <w:rFonts w:cs="Arial"/>
          <w:color w:val="000000" w:themeColor="text1"/>
          <w:sz w:val="24"/>
          <w:szCs w:val="24"/>
          <w:bdr w:val="none" w:sz="0" w:space="0" w:color="auto" w:frame="1"/>
        </w:rPr>
        <w:t xml:space="preserve"> worst nightmare</w:t>
      </w:r>
      <w:r>
        <w:rPr>
          <w:rStyle w:val="color11"/>
          <w:rFonts w:cs="Arial"/>
          <w:color w:val="000000" w:themeColor="text1"/>
          <w:sz w:val="24"/>
          <w:szCs w:val="24"/>
          <w:bdr w:val="none" w:sz="0" w:space="0" w:color="auto" w:frame="1"/>
        </w:rPr>
        <w:t xml:space="preserve"> at times</w:t>
      </w:r>
      <w:r w:rsidRPr="000107E0">
        <w:rPr>
          <w:rStyle w:val="color11"/>
          <w:rFonts w:cs="Arial"/>
          <w:color w:val="000000" w:themeColor="text1"/>
          <w:sz w:val="24"/>
          <w:szCs w:val="24"/>
          <w:bdr w:val="none" w:sz="0" w:space="0" w:color="auto" w:frame="1"/>
        </w:rPr>
        <w:t xml:space="preserve">. SeeYouAll will let you in a very easy, enjoyful and convenient way to organize, plan and participate in more "real life" events. </w:t>
      </w:r>
    </w:p>
    <w:p w:rsidR="000107E0" w:rsidRPr="000107E0" w:rsidRDefault="000107E0" w:rsidP="00E8571B">
      <w:pPr>
        <w:spacing w:after="0" w:line="360" w:lineRule="auto"/>
        <w:rPr>
          <w:sz w:val="24"/>
          <w:shd w:val="clear" w:color="auto" w:fill="FFFFFF"/>
        </w:rPr>
      </w:pPr>
      <w:r>
        <w:rPr>
          <w:rStyle w:val="color11"/>
          <w:rFonts w:cs="Arial"/>
          <w:color w:val="000000" w:themeColor="text1"/>
          <w:sz w:val="24"/>
          <w:szCs w:val="24"/>
          <w:bdr w:val="none" w:sz="0" w:space="0" w:color="auto" w:frame="1"/>
        </w:rPr>
        <w:t>We have been given the task to analyse three countries in or around Europe and help the company decide which country they should internationalise t</w:t>
      </w:r>
      <w:r w:rsidR="009D3EA2">
        <w:rPr>
          <w:rStyle w:val="color11"/>
          <w:rFonts w:cs="Arial"/>
          <w:color w:val="000000" w:themeColor="text1"/>
          <w:sz w:val="24"/>
          <w:szCs w:val="24"/>
          <w:bdr w:val="none" w:sz="0" w:space="0" w:color="auto" w:frame="1"/>
        </w:rPr>
        <w:t xml:space="preserve">o with the correct and justified data. </w:t>
      </w:r>
    </w:p>
    <w:p w:rsidR="00D523CB" w:rsidRDefault="00D523CB" w:rsidP="00046244">
      <w:pPr>
        <w:pStyle w:val="Heading2"/>
        <w:spacing w:before="0"/>
        <w:rPr>
          <w:sz w:val="36"/>
          <w:shd w:val="clear" w:color="auto" w:fill="FFFFFF"/>
        </w:rPr>
      </w:pPr>
      <w:r w:rsidRPr="00D523CB">
        <w:rPr>
          <w:sz w:val="36"/>
          <w:shd w:val="clear" w:color="auto" w:fill="FFFFFF"/>
        </w:rPr>
        <w:t xml:space="preserve">Country 1 Finland: </w:t>
      </w:r>
    </w:p>
    <w:p w:rsidR="00997C37" w:rsidRPr="00997C37" w:rsidRDefault="00997C37" w:rsidP="00997C37"/>
    <w:p w:rsidR="00997C37" w:rsidRPr="00997C37" w:rsidRDefault="00997C37" w:rsidP="00997C37">
      <w:pPr>
        <w:spacing w:after="0" w:line="360" w:lineRule="auto"/>
        <w:rPr>
          <w:sz w:val="24"/>
          <w:szCs w:val="24"/>
        </w:rPr>
      </w:pPr>
      <w:r w:rsidRPr="00997C37">
        <w:rPr>
          <w:sz w:val="24"/>
          <w:szCs w:val="24"/>
        </w:rPr>
        <w:t>Finland has an A2 level of country risk rating, which indicated that it is a highly recommended country to start a business. The A2 rating comes from the strengths of high living standards. The GDP of Finland is 256.9USB$, it is because Finland has a well structured economy. By its economic system Finland attracts a lot of companies and individuals to invest into Finland due to its prudent economic policy, from these points Finland seems to be a strong and independent Economy but on the other hand the Finnish banking sector highly depends on the Swedish and the Danish financial sectors although these two have a strong economy as well.</w:t>
      </w:r>
    </w:p>
    <w:p w:rsidR="00997C37" w:rsidRPr="00997C37" w:rsidRDefault="00997C37" w:rsidP="00997C37">
      <w:pPr>
        <w:spacing w:after="0" w:line="360" w:lineRule="auto"/>
        <w:rPr>
          <w:sz w:val="24"/>
          <w:szCs w:val="24"/>
        </w:rPr>
      </w:pPr>
    </w:p>
    <w:p w:rsidR="00997C37" w:rsidRPr="00997C37" w:rsidRDefault="00997C37" w:rsidP="00997C37">
      <w:pPr>
        <w:spacing w:after="0" w:line="360" w:lineRule="auto"/>
        <w:rPr>
          <w:sz w:val="24"/>
          <w:szCs w:val="24"/>
        </w:rPr>
      </w:pPr>
      <w:r w:rsidRPr="00997C37">
        <w:rPr>
          <w:sz w:val="24"/>
          <w:szCs w:val="24"/>
        </w:rPr>
        <w:t xml:space="preserve">Finland has a total population of 5,471,753. Almost half of the people are a using Smartphone due to the statistics (45,5%) by this we can associate that more or less 90% of the Smartphone users are belongs to a social media community where they speaking with their friends, sharing their personal interest and organizing events. The main sites people are using </w:t>
      </w:r>
      <w:proofErr w:type="gramStart"/>
      <w:r w:rsidRPr="00997C37">
        <w:rPr>
          <w:sz w:val="24"/>
          <w:szCs w:val="24"/>
        </w:rPr>
        <w:t>is</w:t>
      </w:r>
      <w:proofErr w:type="gramEnd"/>
      <w:r w:rsidRPr="00997C37">
        <w:rPr>
          <w:sz w:val="24"/>
          <w:szCs w:val="24"/>
        </w:rPr>
        <w:t xml:space="preserve"> Facebook and Instagram, with these two the users are able to do all the things mentioned above. The population of Finland’s ratio is 50-50 by gender. By this information it is an advantage that if a social application would like to enter the market, because they will have to take the gender differences too serious in fact of the gender ratio. The probability of users would be equally divided.</w:t>
      </w:r>
    </w:p>
    <w:p w:rsidR="00997C37" w:rsidRPr="00997C37" w:rsidRDefault="00997C37" w:rsidP="00997C37">
      <w:pPr>
        <w:spacing w:after="0" w:line="360" w:lineRule="auto"/>
        <w:rPr>
          <w:sz w:val="24"/>
          <w:szCs w:val="24"/>
        </w:rPr>
      </w:pPr>
      <w:r w:rsidRPr="00997C37">
        <w:rPr>
          <w:sz w:val="24"/>
          <w:szCs w:val="24"/>
        </w:rPr>
        <w:lastRenderedPageBreak/>
        <w:t>People are basically not willing to change frequently, so to enter a market might be really difficult with an application that is new and the others already have more or less the same features.</w:t>
      </w:r>
    </w:p>
    <w:p w:rsidR="00997C37" w:rsidRPr="00997C37" w:rsidRDefault="00997C37" w:rsidP="00997C37">
      <w:pPr>
        <w:spacing w:after="0" w:line="360" w:lineRule="auto"/>
        <w:rPr>
          <w:sz w:val="24"/>
          <w:szCs w:val="24"/>
        </w:rPr>
      </w:pPr>
      <w:r w:rsidRPr="00997C37">
        <w:rPr>
          <w:sz w:val="24"/>
          <w:szCs w:val="24"/>
        </w:rPr>
        <w:t>But still the new application with a good marketing and a great introduction it can be a massive competitor for the current applications. Due to the high Smartphone usage, people would definitely try it out but there must be something that makes sure they will not delete it after the first day.</w:t>
      </w:r>
    </w:p>
    <w:p w:rsidR="00997C37" w:rsidRPr="00997C37" w:rsidRDefault="00D523CB" w:rsidP="00997C37">
      <w:pPr>
        <w:pStyle w:val="Heading2"/>
        <w:spacing w:before="0"/>
        <w:rPr>
          <w:sz w:val="36"/>
          <w:shd w:val="clear" w:color="auto" w:fill="FFFFFF"/>
        </w:rPr>
      </w:pPr>
      <w:r w:rsidRPr="00D523CB">
        <w:rPr>
          <w:sz w:val="36"/>
          <w:shd w:val="clear" w:color="auto" w:fill="FFFFFF"/>
        </w:rPr>
        <w:t xml:space="preserve">Country 2 France: </w:t>
      </w:r>
    </w:p>
    <w:p w:rsidR="00D523CB" w:rsidRDefault="00D523CB" w:rsidP="00046244">
      <w:pPr>
        <w:pStyle w:val="Heading2"/>
        <w:spacing w:before="0"/>
        <w:rPr>
          <w:sz w:val="36"/>
          <w:shd w:val="clear" w:color="auto" w:fill="FFFFFF"/>
        </w:rPr>
      </w:pPr>
      <w:r w:rsidRPr="00D523CB">
        <w:rPr>
          <w:sz w:val="36"/>
          <w:shd w:val="clear" w:color="auto" w:fill="FFFFFF"/>
        </w:rPr>
        <w:t xml:space="preserve">Country 3 Portugal: </w:t>
      </w:r>
    </w:p>
    <w:p w:rsidR="00D523CB" w:rsidRDefault="00D523CB" w:rsidP="00046244">
      <w:pPr>
        <w:pStyle w:val="Heading2"/>
        <w:spacing w:before="0"/>
        <w:rPr>
          <w:sz w:val="36"/>
          <w:shd w:val="clear" w:color="auto" w:fill="FFFFFF"/>
        </w:rPr>
      </w:pPr>
      <w:r>
        <w:rPr>
          <w:sz w:val="36"/>
          <w:shd w:val="clear" w:color="auto" w:fill="FFFFFF"/>
        </w:rPr>
        <w:t>Survey A</w:t>
      </w:r>
      <w:r w:rsidRPr="00D523CB">
        <w:rPr>
          <w:sz w:val="36"/>
          <w:shd w:val="clear" w:color="auto" w:fill="FFFFFF"/>
        </w:rPr>
        <w:t xml:space="preserve">nalysis </w:t>
      </w:r>
    </w:p>
    <w:p w:rsidR="00E8571B" w:rsidRPr="00E8571B" w:rsidRDefault="00E8571B" w:rsidP="00E8571B"/>
    <w:p w:rsidR="00E8571B" w:rsidRPr="00046244" w:rsidRDefault="00E8571B" w:rsidP="00046244">
      <w:pPr>
        <w:spacing w:line="360" w:lineRule="auto"/>
        <w:rPr>
          <w:color w:val="000000" w:themeColor="text1"/>
          <w:sz w:val="24"/>
          <w:szCs w:val="24"/>
        </w:rPr>
      </w:pPr>
      <w:r w:rsidRPr="00046244">
        <w:rPr>
          <w:color w:val="000000" w:themeColor="text1"/>
          <w:sz w:val="24"/>
          <w:szCs w:val="24"/>
        </w:rPr>
        <w:t xml:space="preserve">For our survey analysis we created a quick questionnaire </w:t>
      </w:r>
      <w:r w:rsidR="00046244">
        <w:rPr>
          <w:color w:val="000000" w:themeColor="text1"/>
          <w:sz w:val="24"/>
          <w:szCs w:val="24"/>
        </w:rPr>
        <w:t xml:space="preserve">with 10 questions </w:t>
      </w:r>
      <w:r w:rsidRPr="00046244">
        <w:rPr>
          <w:color w:val="000000" w:themeColor="text1"/>
          <w:sz w:val="24"/>
          <w:szCs w:val="24"/>
        </w:rPr>
        <w:t>on surveymonkey.com with the following questions:</w:t>
      </w:r>
    </w:p>
    <w:p w:rsidR="00E8571B" w:rsidRPr="00046244" w:rsidRDefault="00E8571B" w:rsidP="00046244">
      <w:pPr>
        <w:pStyle w:val="ListParagraph"/>
        <w:numPr>
          <w:ilvl w:val="0"/>
          <w:numId w:val="2"/>
        </w:numPr>
        <w:spacing w:line="360" w:lineRule="auto"/>
        <w:rPr>
          <w:b/>
          <w:color w:val="000000" w:themeColor="text1"/>
          <w:sz w:val="24"/>
          <w:szCs w:val="24"/>
        </w:rPr>
      </w:pPr>
      <w:r w:rsidRPr="00046244">
        <w:rPr>
          <w:b/>
          <w:color w:val="000000" w:themeColor="text1"/>
          <w:sz w:val="24"/>
          <w:szCs w:val="24"/>
        </w:rPr>
        <w:t>Are you male or female?</w:t>
      </w:r>
    </w:p>
    <w:p w:rsidR="00E8571B" w:rsidRPr="00046244" w:rsidRDefault="00E8571B" w:rsidP="00046244">
      <w:pPr>
        <w:pStyle w:val="ListParagraph"/>
        <w:numPr>
          <w:ilvl w:val="0"/>
          <w:numId w:val="2"/>
        </w:numPr>
        <w:spacing w:line="360" w:lineRule="auto"/>
        <w:rPr>
          <w:b/>
          <w:color w:val="000000" w:themeColor="text1"/>
          <w:sz w:val="24"/>
          <w:szCs w:val="24"/>
        </w:rPr>
      </w:pPr>
      <w:r w:rsidRPr="00046244">
        <w:rPr>
          <w:b/>
          <w:color w:val="000000" w:themeColor="text1"/>
          <w:sz w:val="24"/>
          <w:szCs w:val="24"/>
        </w:rPr>
        <w:t>How old are you?</w:t>
      </w:r>
    </w:p>
    <w:p w:rsidR="00046244" w:rsidRPr="00046244" w:rsidRDefault="00E8571B" w:rsidP="00046244">
      <w:pPr>
        <w:pStyle w:val="ListParagraph"/>
        <w:numPr>
          <w:ilvl w:val="0"/>
          <w:numId w:val="2"/>
        </w:numPr>
        <w:spacing w:line="360" w:lineRule="auto"/>
        <w:rPr>
          <w:b/>
          <w:color w:val="000000" w:themeColor="text1"/>
          <w:sz w:val="24"/>
          <w:szCs w:val="24"/>
        </w:rPr>
      </w:pPr>
      <w:r w:rsidRPr="00046244">
        <w:rPr>
          <w:b/>
          <w:color w:val="000000" w:themeColor="text1"/>
          <w:sz w:val="24"/>
          <w:szCs w:val="24"/>
        </w:rPr>
        <w:t>What country are you from?</w:t>
      </w:r>
    </w:p>
    <w:p w:rsidR="00046244" w:rsidRPr="00046244" w:rsidRDefault="008B5906"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If you could use only one of the following social networking services, which would you use?</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 xml:space="preserve">How long would you say that you spend on social media/internet in a day? </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Do you use social media to meet with your friends?</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Do you know and/or use Doodle?</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When you look at the SeeYouAll App, do you know similar apps/tools in your countries? </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Do you think SeeYouAll could be an interesting app for your country?</w:t>
      </w:r>
    </w:p>
    <w:p w:rsidR="00046244" w:rsidRPr="00046244" w:rsidRDefault="00046244" w:rsidP="00046244">
      <w:pPr>
        <w:pStyle w:val="ListParagraph"/>
        <w:numPr>
          <w:ilvl w:val="0"/>
          <w:numId w:val="2"/>
        </w:numPr>
        <w:spacing w:line="360" w:lineRule="auto"/>
        <w:rPr>
          <w:b/>
          <w:color w:val="000000" w:themeColor="text1"/>
          <w:sz w:val="24"/>
          <w:szCs w:val="24"/>
        </w:rPr>
      </w:pPr>
      <w:r w:rsidRPr="00046244">
        <w:rPr>
          <w:rFonts w:cs="Arial"/>
          <w:b/>
          <w:color w:val="000000" w:themeColor="text1"/>
          <w:sz w:val="24"/>
          <w:szCs w:val="24"/>
        </w:rPr>
        <w:t>Following question 9, please give your reason for your answer.</w:t>
      </w:r>
    </w:p>
    <w:p w:rsidR="00D523CB" w:rsidRPr="00D523CB" w:rsidRDefault="00D523CB" w:rsidP="00D523CB">
      <w:pPr>
        <w:pStyle w:val="Heading2"/>
        <w:rPr>
          <w:sz w:val="36"/>
          <w:shd w:val="clear" w:color="auto" w:fill="FFFFFF"/>
        </w:rPr>
      </w:pPr>
      <w:r>
        <w:rPr>
          <w:sz w:val="36"/>
          <w:shd w:val="clear" w:color="auto" w:fill="FFFFFF"/>
        </w:rPr>
        <w:t>Table of C</w:t>
      </w:r>
      <w:r w:rsidRPr="00D523CB">
        <w:rPr>
          <w:sz w:val="36"/>
          <w:shd w:val="clear" w:color="auto" w:fill="FFFFFF"/>
        </w:rPr>
        <w:t>omparison</w:t>
      </w:r>
    </w:p>
    <w:p w:rsidR="00D523CB" w:rsidRPr="00D523CB" w:rsidRDefault="00D523CB" w:rsidP="00D523CB">
      <w:pPr>
        <w:pStyle w:val="Heading2"/>
        <w:rPr>
          <w:sz w:val="36"/>
          <w:shd w:val="clear" w:color="auto" w:fill="FFFFFF"/>
        </w:rPr>
      </w:pPr>
      <w:r w:rsidRPr="00D523CB">
        <w:rPr>
          <w:sz w:val="36"/>
          <w:shd w:val="clear" w:color="auto" w:fill="FFFFFF"/>
        </w:rPr>
        <w:t xml:space="preserve">Conclusion </w:t>
      </w:r>
    </w:p>
    <w:p w:rsidR="00D523CB" w:rsidRDefault="00D523CB" w:rsidP="00D523CB">
      <w:pPr>
        <w:pStyle w:val="Heading2"/>
        <w:rPr>
          <w:sz w:val="36"/>
          <w:shd w:val="clear" w:color="auto" w:fill="FFFFFF"/>
        </w:rPr>
      </w:pPr>
      <w:r w:rsidRPr="00D523CB">
        <w:rPr>
          <w:sz w:val="36"/>
          <w:shd w:val="clear" w:color="auto" w:fill="FFFFFF"/>
        </w:rPr>
        <w:t xml:space="preserve">Bibliography </w:t>
      </w:r>
    </w:p>
    <w:p w:rsidR="00E8571B" w:rsidRDefault="00E8571B" w:rsidP="00046244">
      <w:pPr>
        <w:spacing w:after="0"/>
      </w:pPr>
    </w:p>
    <w:p w:rsidR="00E8571B" w:rsidRDefault="00451E8A" w:rsidP="00046244">
      <w:pPr>
        <w:spacing w:after="0"/>
      </w:pPr>
      <w:hyperlink r:id="rId12" w:history="1">
        <w:r w:rsidR="00E8571B" w:rsidRPr="006E0572">
          <w:rPr>
            <w:rStyle w:val="Hyperlink"/>
          </w:rPr>
          <w:t>www.surveymonkey.com</w:t>
        </w:r>
      </w:hyperlink>
    </w:p>
    <w:p w:rsidR="00D523CB" w:rsidRPr="00D523CB" w:rsidRDefault="00D523CB" w:rsidP="00D523CB">
      <w:pPr>
        <w:pStyle w:val="Heading2"/>
        <w:rPr>
          <w:sz w:val="36"/>
        </w:rPr>
      </w:pPr>
      <w:r w:rsidRPr="00D523CB">
        <w:rPr>
          <w:sz w:val="36"/>
          <w:shd w:val="clear" w:color="auto" w:fill="FFFFFF"/>
        </w:rPr>
        <w:t>Annex (the survey)</w:t>
      </w:r>
    </w:p>
    <w:p w:rsidR="00D523CB" w:rsidRDefault="00046244" w:rsidP="00D523CB">
      <w:r>
        <w:rPr>
          <w:noProof/>
          <w:lang w:eastAsia="en-GB"/>
        </w:rPr>
        <w:drawing>
          <wp:anchor distT="0" distB="0" distL="114300" distR="114300" simplePos="0" relativeHeight="251660288" behindDoc="1" locked="0" layoutInCell="1" allowOverlap="1">
            <wp:simplePos x="0" y="0"/>
            <wp:positionH relativeFrom="column">
              <wp:posOffset>2867025</wp:posOffset>
            </wp:positionH>
            <wp:positionV relativeFrom="paragraph">
              <wp:posOffset>413385</wp:posOffset>
            </wp:positionV>
            <wp:extent cx="3667125" cy="2705100"/>
            <wp:effectExtent l="19050" t="19050" r="28575" b="19050"/>
            <wp:wrapTight wrapText="bothSides">
              <wp:wrapPolygon edited="0">
                <wp:start x="-112" y="-152"/>
                <wp:lineTo x="-112" y="21752"/>
                <wp:lineTo x="21768" y="21752"/>
                <wp:lineTo x="21768" y="-152"/>
                <wp:lineTo x="-112" y="-15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39268" t="18072" r="16918" b="14864"/>
                    <a:stretch>
                      <a:fillRect/>
                    </a:stretch>
                  </pic:blipFill>
                  <pic:spPr bwMode="auto">
                    <a:xfrm>
                      <a:off x="0" y="0"/>
                      <a:ext cx="3667125" cy="2705100"/>
                    </a:xfrm>
                    <a:prstGeom prst="rect">
                      <a:avLst/>
                    </a:prstGeom>
                    <a:noFill/>
                    <a:ln w="6350">
                      <a:solidFill>
                        <a:schemeClr val="tx1"/>
                      </a:solidFill>
                      <a:miter lim="800000"/>
                      <a:headEnd/>
                      <a:tailEnd/>
                    </a:ln>
                  </pic:spPr>
                </pic:pic>
              </a:graphicData>
            </a:graphic>
          </wp:anchor>
        </w:drawing>
      </w:r>
      <w:r>
        <w:rPr>
          <w:noProof/>
          <w:lang w:eastAsia="en-GB"/>
        </w:rPr>
        <w:drawing>
          <wp:anchor distT="0" distB="0" distL="114300" distR="114300" simplePos="0" relativeHeight="251659264" behindDoc="1" locked="0" layoutInCell="1" allowOverlap="1">
            <wp:simplePos x="0" y="0"/>
            <wp:positionH relativeFrom="column">
              <wp:posOffset>-819150</wp:posOffset>
            </wp:positionH>
            <wp:positionV relativeFrom="paragraph">
              <wp:posOffset>413385</wp:posOffset>
            </wp:positionV>
            <wp:extent cx="3638550" cy="2705100"/>
            <wp:effectExtent l="19050" t="19050" r="19050" b="19050"/>
            <wp:wrapTight wrapText="bothSides">
              <wp:wrapPolygon edited="0">
                <wp:start x="-113" y="-152"/>
                <wp:lineTo x="-113" y="21752"/>
                <wp:lineTo x="21713" y="21752"/>
                <wp:lineTo x="21713" y="-152"/>
                <wp:lineTo x="-113" y="-152"/>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l="38781" t="28237" r="16682" b="12426"/>
                    <a:stretch>
                      <a:fillRect/>
                    </a:stretch>
                  </pic:blipFill>
                  <pic:spPr bwMode="auto">
                    <a:xfrm>
                      <a:off x="0" y="0"/>
                      <a:ext cx="3638550" cy="2705100"/>
                    </a:xfrm>
                    <a:prstGeom prst="rect">
                      <a:avLst/>
                    </a:prstGeom>
                    <a:noFill/>
                    <a:ln w="6350">
                      <a:solidFill>
                        <a:schemeClr val="tx1"/>
                      </a:solidFill>
                      <a:miter lim="800000"/>
                      <a:headEnd/>
                      <a:tailEnd/>
                    </a:ln>
                  </pic:spPr>
                </pic:pic>
              </a:graphicData>
            </a:graphic>
          </wp:anchor>
        </w:drawing>
      </w:r>
    </w:p>
    <w:p w:rsidR="008B5906" w:rsidRDefault="00345553" w:rsidP="00D523CB">
      <w:r>
        <w:rPr>
          <w:noProof/>
          <w:lang w:eastAsia="en-GB"/>
        </w:rPr>
        <w:drawing>
          <wp:anchor distT="0" distB="0" distL="114300" distR="114300" simplePos="0" relativeHeight="251662336" behindDoc="1" locked="0" layoutInCell="1" allowOverlap="1">
            <wp:simplePos x="0" y="0"/>
            <wp:positionH relativeFrom="column">
              <wp:posOffset>2971800</wp:posOffset>
            </wp:positionH>
            <wp:positionV relativeFrom="paragraph">
              <wp:posOffset>117475</wp:posOffset>
            </wp:positionV>
            <wp:extent cx="3495675" cy="3886200"/>
            <wp:effectExtent l="38100" t="19050" r="28575" b="19050"/>
            <wp:wrapTight wrapText="bothSides">
              <wp:wrapPolygon edited="0">
                <wp:start x="-235" y="-106"/>
                <wp:lineTo x="-235" y="21706"/>
                <wp:lineTo x="21777" y="21706"/>
                <wp:lineTo x="21777" y="-106"/>
                <wp:lineTo x="-235" y="-106"/>
              </wp:wrapPolygon>
            </wp:wrapTight>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l="39552" t="7692" r="19233" b="10651"/>
                    <a:stretch>
                      <a:fillRect/>
                    </a:stretch>
                  </pic:blipFill>
                  <pic:spPr bwMode="auto">
                    <a:xfrm>
                      <a:off x="0" y="0"/>
                      <a:ext cx="3495675" cy="3886200"/>
                    </a:xfrm>
                    <a:prstGeom prst="rect">
                      <a:avLst/>
                    </a:prstGeom>
                    <a:noFill/>
                    <a:ln w="9525">
                      <a:solidFill>
                        <a:schemeClr val="tx1"/>
                      </a:solidFill>
                      <a:miter lim="800000"/>
                      <a:headEnd/>
                      <a:tailEnd/>
                    </a:ln>
                  </pic:spPr>
                </pic:pic>
              </a:graphicData>
            </a:graphic>
          </wp:anchor>
        </w:drawing>
      </w:r>
      <w:r>
        <w:rPr>
          <w:noProof/>
          <w:lang w:eastAsia="en-GB"/>
        </w:rPr>
        <w:drawing>
          <wp:anchor distT="0" distB="0" distL="114300" distR="114300" simplePos="0" relativeHeight="251661312" behindDoc="1" locked="0" layoutInCell="1" allowOverlap="1">
            <wp:simplePos x="0" y="0"/>
            <wp:positionH relativeFrom="column">
              <wp:posOffset>-819150</wp:posOffset>
            </wp:positionH>
            <wp:positionV relativeFrom="paragraph">
              <wp:posOffset>69850</wp:posOffset>
            </wp:positionV>
            <wp:extent cx="3638550" cy="3200400"/>
            <wp:effectExtent l="19050" t="19050" r="19050" b="19050"/>
            <wp:wrapTight wrapText="bothSides">
              <wp:wrapPolygon edited="0">
                <wp:start x="-113" y="-129"/>
                <wp:lineTo x="-113" y="21729"/>
                <wp:lineTo x="21713" y="21729"/>
                <wp:lineTo x="21713" y="-129"/>
                <wp:lineTo x="-113" y="-12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l="39400" t="18728" r="16810" b="9763"/>
                    <a:stretch>
                      <a:fillRect/>
                    </a:stretch>
                  </pic:blipFill>
                  <pic:spPr bwMode="auto">
                    <a:xfrm>
                      <a:off x="0" y="0"/>
                      <a:ext cx="3638550" cy="3200400"/>
                    </a:xfrm>
                    <a:prstGeom prst="rect">
                      <a:avLst/>
                    </a:prstGeom>
                    <a:noFill/>
                    <a:ln w="9525">
                      <a:solidFill>
                        <a:schemeClr val="tx1"/>
                      </a:solidFill>
                      <a:miter lim="800000"/>
                      <a:headEnd/>
                      <a:tailEnd/>
                    </a:ln>
                  </pic:spPr>
                </pic:pic>
              </a:graphicData>
            </a:graphic>
          </wp:anchor>
        </w:drawing>
      </w:r>
    </w:p>
    <w:p w:rsidR="008B5906" w:rsidRDefault="008B5906" w:rsidP="00D523CB"/>
    <w:p w:rsidR="008B5906" w:rsidRDefault="008B5906" w:rsidP="00D523CB"/>
    <w:p w:rsidR="008B5906" w:rsidRDefault="008B5906" w:rsidP="00D523CB"/>
    <w:p w:rsidR="008B5906" w:rsidRDefault="008B5906" w:rsidP="00D523CB"/>
    <w:p w:rsidR="008B5906" w:rsidRDefault="0049734F" w:rsidP="00345553">
      <w:pPr>
        <w:pStyle w:val="Heading1"/>
        <w:spacing w:before="0"/>
        <w:jc w:val="center"/>
        <w:rPr>
          <w:rFonts w:ascii="Arial" w:hAnsi="Arial" w:cs="Arial"/>
          <w:color w:val="333333"/>
          <w:sz w:val="30"/>
          <w:szCs w:val="30"/>
        </w:rPr>
      </w:pPr>
      <w:r>
        <w:rPr>
          <w:rFonts w:ascii="Arial" w:hAnsi="Arial" w:cs="Arial"/>
          <w:noProof/>
          <w:color w:val="333333"/>
          <w:sz w:val="30"/>
          <w:szCs w:val="30"/>
          <w:lang w:eastAsia="en-GB"/>
        </w:rPr>
        <w:lastRenderedPageBreak/>
        <w:drawing>
          <wp:anchor distT="0" distB="0" distL="114300" distR="114300" simplePos="0" relativeHeight="251667456" behindDoc="1" locked="0" layoutInCell="1" allowOverlap="1">
            <wp:simplePos x="0" y="0"/>
            <wp:positionH relativeFrom="column">
              <wp:posOffset>-714375</wp:posOffset>
            </wp:positionH>
            <wp:positionV relativeFrom="paragraph">
              <wp:posOffset>2571750</wp:posOffset>
            </wp:positionV>
            <wp:extent cx="3448050" cy="2933700"/>
            <wp:effectExtent l="19050" t="19050" r="19050" b="19050"/>
            <wp:wrapTight wrapText="bothSides">
              <wp:wrapPolygon edited="0">
                <wp:start x="-119" y="-140"/>
                <wp:lineTo x="-119" y="21740"/>
                <wp:lineTo x="21719" y="21740"/>
                <wp:lineTo x="21719" y="-140"/>
                <wp:lineTo x="-119" y="-140"/>
              </wp:wrapPolygon>
            </wp:wrapTight>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l="38223" t="14497" r="19067" b="20852"/>
                    <a:stretch>
                      <a:fillRect/>
                    </a:stretch>
                  </pic:blipFill>
                  <pic:spPr bwMode="auto">
                    <a:xfrm>
                      <a:off x="0" y="0"/>
                      <a:ext cx="3448050" cy="2933700"/>
                    </a:xfrm>
                    <a:prstGeom prst="rect">
                      <a:avLst/>
                    </a:prstGeom>
                    <a:noFill/>
                    <a:ln w="9525">
                      <a:solidFill>
                        <a:schemeClr val="tx1"/>
                      </a:solidFill>
                      <a:miter lim="800000"/>
                      <a:headEnd/>
                      <a:tailEnd/>
                    </a:ln>
                  </pic:spPr>
                </pic:pic>
              </a:graphicData>
            </a:graphic>
          </wp:anchor>
        </w:drawing>
      </w:r>
      <w:r>
        <w:rPr>
          <w:rFonts w:ascii="Arial" w:hAnsi="Arial" w:cs="Arial"/>
          <w:noProof/>
          <w:color w:val="333333"/>
          <w:sz w:val="30"/>
          <w:szCs w:val="30"/>
          <w:lang w:eastAsia="en-GB"/>
        </w:rPr>
        <w:drawing>
          <wp:anchor distT="0" distB="0" distL="114300" distR="114300" simplePos="0" relativeHeight="251668480" behindDoc="1" locked="0" layoutInCell="1" allowOverlap="1">
            <wp:simplePos x="0" y="0"/>
            <wp:positionH relativeFrom="column">
              <wp:posOffset>-800100</wp:posOffset>
            </wp:positionH>
            <wp:positionV relativeFrom="paragraph">
              <wp:posOffset>-571500</wp:posOffset>
            </wp:positionV>
            <wp:extent cx="3721100" cy="2724150"/>
            <wp:effectExtent l="19050" t="19050" r="12700" b="19050"/>
            <wp:wrapTight wrapText="bothSides">
              <wp:wrapPolygon edited="0">
                <wp:start x="-111" y="-151"/>
                <wp:lineTo x="-111" y="21751"/>
                <wp:lineTo x="21674" y="21751"/>
                <wp:lineTo x="21674" y="-151"/>
                <wp:lineTo x="-111" y="-151"/>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l="39386" t="15385" r="19098" b="30473"/>
                    <a:stretch>
                      <a:fillRect/>
                    </a:stretch>
                  </pic:blipFill>
                  <pic:spPr bwMode="auto">
                    <a:xfrm>
                      <a:off x="0" y="0"/>
                      <a:ext cx="3721100" cy="2724150"/>
                    </a:xfrm>
                    <a:prstGeom prst="rect">
                      <a:avLst/>
                    </a:prstGeom>
                    <a:noFill/>
                    <a:ln w="9525">
                      <a:solidFill>
                        <a:schemeClr val="tx1"/>
                      </a:solidFill>
                      <a:miter lim="800000"/>
                      <a:headEnd/>
                      <a:tailEnd/>
                    </a:ln>
                  </pic:spPr>
                </pic:pic>
              </a:graphicData>
            </a:graphic>
          </wp:anchor>
        </w:drawing>
      </w:r>
      <w:r>
        <w:rPr>
          <w:rFonts w:ascii="Arial" w:hAnsi="Arial" w:cs="Arial"/>
          <w:noProof/>
          <w:color w:val="333333"/>
          <w:sz w:val="30"/>
          <w:szCs w:val="30"/>
          <w:lang w:eastAsia="en-GB"/>
        </w:rPr>
        <w:drawing>
          <wp:anchor distT="0" distB="0" distL="114300" distR="114300" simplePos="0" relativeHeight="251665408" behindDoc="1" locked="0" layoutInCell="1" allowOverlap="1">
            <wp:simplePos x="0" y="0"/>
            <wp:positionH relativeFrom="column">
              <wp:posOffset>3009900</wp:posOffset>
            </wp:positionH>
            <wp:positionV relativeFrom="paragraph">
              <wp:posOffset>-104775</wp:posOffset>
            </wp:positionV>
            <wp:extent cx="3448050" cy="3114675"/>
            <wp:effectExtent l="19050" t="19050" r="19050" b="28575"/>
            <wp:wrapTight wrapText="bothSides">
              <wp:wrapPolygon edited="0">
                <wp:start x="-119" y="-132"/>
                <wp:lineTo x="-119" y="21798"/>
                <wp:lineTo x="21719" y="21798"/>
                <wp:lineTo x="21719" y="-132"/>
                <wp:lineTo x="-119" y="-13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l="39220" t="16864" r="20397" b="25444"/>
                    <a:stretch>
                      <a:fillRect/>
                    </a:stretch>
                  </pic:blipFill>
                  <pic:spPr bwMode="auto">
                    <a:xfrm>
                      <a:off x="0" y="0"/>
                      <a:ext cx="3448050" cy="3114675"/>
                    </a:xfrm>
                    <a:prstGeom prst="rect">
                      <a:avLst/>
                    </a:prstGeom>
                    <a:noFill/>
                    <a:ln w="9525">
                      <a:solidFill>
                        <a:schemeClr val="tx1"/>
                      </a:solidFill>
                      <a:miter lim="800000"/>
                      <a:headEnd/>
                      <a:tailEnd/>
                    </a:ln>
                  </pic:spPr>
                </pic:pic>
              </a:graphicData>
            </a:graphic>
          </wp:anchor>
        </w:drawing>
      </w:r>
    </w:p>
    <w:p w:rsidR="0049734F" w:rsidRPr="0049734F" w:rsidRDefault="0049734F" w:rsidP="0049734F">
      <w:r>
        <w:rPr>
          <w:noProof/>
          <w:lang w:eastAsia="en-GB"/>
        </w:rPr>
        <w:drawing>
          <wp:anchor distT="0" distB="0" distL="114300" distR="114300" simplePos="0" relativeHeight="251670528" behindDoc="1" locked="0" layoutInCell="1" allowOverlap="1">
            <wp:simplePos x="0" y="0"/>
            <wp:positionH relativeFrom="column">
              <wp:posOffset>-3666490</wp:posOffset>
            </wp:positionH>
            <wp:positionV relativeFrom="paragraph">
              <wp:posOffset>2666365</wp:posOffset>
            </wp:positionV>
            <wp:extent cx="3638550" cy="3314700"/>
            <wp:effectExtent l="19050" t="19050" r="19050" b="19050"/>
            <wp:wrapTight wrapText="bothSides">
              <wp:wrapPolygon edited="0">
                <wp:start x="-113" y="-124"/>
                <wp:lineTo x="-113" y="21724"/>
                <wp:lineTo x="21713" y="21724"/>
                <wp:lineTo x="21713" y="-124"/>
                <wp:lineTo x="-113" y="-124"/>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l="39885" t="12130" r="18901" b="30769"/>
                    <a:stretch>
                      <a:fillRect/>
                    </a:stretch>
                  </pic:blipFill>
                  <pic:spPr bwMode="auto">
                    <a:xfrm>
                      <a:off x="0" y="0"/>
                      <a:ext cx="3638550" cy="3314700"/>
                    </a:xfrm>
                    <a:prstGeom prst="rect">
                      <a:avLst/>
                    </a:prstGeom>
                    <a:noFill/>
                    <a:ln w="9525">
                      <a:solidFill>
                        <a:schemeClr val="tx1"/>
                      </a:solidFill>
                      <a:miter lim="800000"/>
                      <a:headEnd/>
                      <a:tailEnd/>
                    </a:ln>
                  </pic:spPr>
                </pic:pic>
              </a:graphicData>
            </a:graphic>
          </wp:anchor>
        </w:drawing>
      </w:r>
      <w:r>
        <w:rPr>
          <w:noProof/>
          <w:lang w:eastAsia="en-GB"/>
        </w:rPr>
        <w:drawing>
          <wp:anchor distT="0" distB="0" distL="114300" distR="114300" simplePos="0" relativeHeight="251669504" behindDoc="1" locked="0" layoutInCell="1" allowOverlap="1">
            <wp:simplePos x="0" y="0"/>
            <wp:positionH relativeFrom="column">
              <wp:posOffset>54610</wp:posOffset>
            </wp:positionH>
            <wp:positionV relativeFrom="paragraph">
              <wp:posOffset>142240</wp:posOffset>
            </wp:positionV>
            <wp:extent cx="3581400" cy="3219450"/>
            <wp:effectExtent l="19050" t="19050" r="19050" b="19050"/>
            <wp:wrapTight wrapText="bothSides">
              <wp:wrapPolygon edited="0">
                <wp:start x="-115" y="-128"/>
                <wp:lineTo x="-115" y="21728"/>
                <wp:lineTo x="21715" y="21728"/>
                <wp:lineTo x="21715" y="-128"/>
                <wp:lineTo x="-115" y="-128"/>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l="40217" t="15089" r="18569" b="22781"/>
                    <a:stretch>
                      <a:fillRect/>
                    </a:stretch>
                  </pic:blipFill>
                  <pic:spPr bwMode="auto">
                    <a:xfrm>
                      <a:off x="0" y="0"/>
                      <a:ext cx="3581400" cy="3219450"/>
                    </a:xfrm>
                    <a:prstGeom prst="rect">
                      <a:avLst/>
                    </a:prstGeom>
                    <a:noFill/>
                    <a:ln w="9525">
                      <a:solidFill>
                        <a:schemeClr val="tx1"/>
                      </a:solidFill>
                      <a:miter lim="800000"/>
                      <a:headEnd/>
                      <a:tailEnd/>
                    </a:ln>
                  </pic:spPr>
                </pic:pic>
              </a:graphicData>
            </a:graphic>
          </wp:anchor>
        </w:drawing>
      </w:r>
    </w:p>
    <w:p w:rsidR="008B5906" w:rsidRDefault="008B5906" w:rsidP="00D523CB"/>
    <w:p w:rsidR="008B5906" w:rsidRDefault="008B5906" w:rsidP="00D523CB"/>
    <w:p w:rsidR="008B5906" w:rsidRDefault="008B5906" w:rsidP="00D523CB"/>
    <w:p w:rsidR="008B5906" w:rsidRDefault="008B5906" w:rsidP="00D523CB"/>
    <w:p w:rsidR="008B5906" w:rsidRDefault="008B5906" w:rsidP="00D523CB"/>
    <w:p w:rsidR="00E8571B" w:rsidRPr="00D523CB" w:rsidRDefault="00E8571B" w:rsidP="00D523CB"/>
    <w:sectPr w:rsidR="00E8571B" w:rsidRPr="00D523CB" w:rsidSect="00AF4468">
      <w:footerReference w:type="default" r:id="rId2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75F2" w:rsidRDefault="006075F2" w:rsidP="006075F2">
      <w:pPr>
        <w:spacing w:after="0" w:line="240" w:lineRule="auto"/>
      </w:pPr>
      <w:r>
        <w:separator/>
      </w:r>
    </w:p>
  </w:endnote>
  <w:endnote w:type="continuationSeparator" w:id="0">
    <w:p w:rsidR="006075F2" w:rsidRDefault="006075F2" w:rsidP="006075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0109"/>
      <w:docPartObj>
        <w:docPartGallery w:val="Page Numbers (Bottom of Page)"/>
        <w:docPartUnique/>
      </w:docPartObj>
    </w:sdtPr>
    <w:sdtContent>
      <w:p w:rsidR="006075F2" w:rsidRDefault="006075F2">
        <w:pPr>
          <w:pStyle w:val="Footer"/>
          <w:jc w:val="center"/>
        </w:pPr>
        <w:fldSimple w:instr=" PAGE   \* MERGEFORMAT ">
          <w:r>
            <w:rPr>
              <w:noProof/>
            </w:rPr>
            <w:t>1</w:t>
          </w:r>
        </w:fldSimple>
      </w:p>
    </w:sdtContent>
  </w:sdt>
  <w:p w:rsidR="006075F2" w:rsidRDefault="006075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75F2" w:rsidRDefault="006075F2" w:rsidP="006075F2">
      <w:pPr>
        <w:spacing w:after="0" w:line="240" w:lineRule="auto"/>
      </w:pPr>
      <w:r>
        <w:separator/>
      </w:r>
    </w:p>
  </w:footnote>
  <w:footnote w:type="continuationSeparator" w:id="0">
    <w:p w:rsidR="006075F2" w:rsidRDefault="006075F2" w:rsidP="006075F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A157A"/>
    <w:multiLevelType w:val="hybridMultilevel"/>
    <w:tmpl w:val="6EC4E6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E19255A"/>
    <w:multiLevelType w:val="multilevel"/>
    <w:tmpl w:val="28A6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523CB"/>
    <w:rsid w:val="000107E0"/>
    <w:rsid w:val="00046244"/>
    <w:rsid w:val="00345553"/>
    <w:rsid w:val="00451E8A"/>
    <w:rsid w:val="0049734F"/>
    <w:rsid w:val="006075F2"/>
    <w:rsid w:val="00674D8E"/>
    <w:rsid w:val="00831978"/>
    <w:rsid w:val="008B5906"/>
    <w:rsid w:val="00997C37"/>
    <w:rsid w:val="009D3EA2"/>
    <w:rsid w:val="00AF4468"/>
    <w:rsid w:val="00D523CB"/>
    <w:rsid w:val="00E8571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468"/>
  </w:style>
  <w:style w:type="paragraph" w:styleId="Heading1">
    <w:name w:val="heading 1"/>
    <w:basedOn w:val="Normal"/>
    <w:next w:val="Normal"/>
    <w:link w:val="Heading1Char"/>
    <w:uiPriority w:val="9"/>
    <w:qFormat/>
    <w:rsid w:val="008B59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23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3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3CB"/>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523C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523CB"/>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D523CB"/>
    <w:rPr>
      <w:color w:val="0000FF"/>
      <w:u w:val="single"/>
    </w:rPr>
  </w:style>
  <w:style w:type="paragraph" w:styleId="BalloonText">
    <w:name w:val="Balloon Text"/>
    <w:basedOn w:val="Normal"/>
    <w:link w:val="BalloonTextChar"/>
    <w:uiPriority w:val="99"/>
    <w:semiHidden/>
    <w:unhideWhenUsed/>
    <w:rsid w:val="00D523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3CB"/>
    <w:rPr>
      <w:rFonts w:ascii="Tahoma" w:hAnsi="Tahoma" w:cs="Tahoma"/>
      <w:sz w:val="16"/>
      <w:szCs w:val="16"/>
    </w:rPr>
  </w:style>
  <w:style w:type="character" w:customStyle="1" w:styleId="Heading2Char">
    <w:name w:val="Heading 2 Char"/>
    <w:basedOn w:val="DefaultParagraphFont"/>
    <w:link w:val="Heading2"/>
    <w:uiPriority w:val="9"/>
    <w:rsid w:val="00D523CB"/>
    <w:rPr>
      <w:rFonts w:asciiTheme="majorHAnsi" w:eastAsiaTheme="majorEastAsia" w:hAnsiTheme="majorHAnsi" w:cstheme="majorBidi"/>
      <w:b/>
      <w:bCs/>
      <w:color w:val="4F81BD" w:themeColor="accent1"/>
      <w:sz w:val="26"/>
      <w:szCs w:val="26"/>
    </w:rPr>
  </w:style>
  <w:style w:type="paragraph" w:customStyle="1" w:styleId="font8">
    <w:name w:val="font_8"/>
    <w:basedOn w:val="Normal"/>
    <w:rsid w:val="000107E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lor11">
    <w:name w:val="color_11"/>
    <w:basedOn w:val="DefaultParagraphFont"/>
    <w:rsid w:val="000107E0"/>
  </w:style>
  <w:style w:type="paragraph" w:styleId="ListParagraph">
    <w:name w:val="List Paragraph"/>
    <w:basedOn w:val="Normal"/>
    <w:uiPriority w:val="34"/>
    <w:qFormat/>
    <w:rsid w:val="00E8571B"/>
    <w:pPr>
      <w:ind w:left="720"/>
      <w:contextualSpacing/>
    </w:pPr>
  </w:style>
  <w:style w:type="character" w:customStyle="1" w:styleId="Heading1Char">
    <w:name w:val="Heading 1 Char"/>
    <w:basedOn w:val="DefaultParagraphFont"/>
    <w:link w:val="Heading1"/>
    <w:uiPriority w:val="9"/>
    <w:rsid w:val="008B5906"/>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075F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075F2"/>
  </w:style>
  <w:style w:type="paragraph" w:styleId="Footer">
    <w:name w:val="footer"/>
    <w:basedOn w:val="Normal"/>
    <w:link w:val="FooterChar"/>
    <w:uiPriority w:val="99"/>
    <w:unhideWhenUsed/>
    <w:rsid w:val="00607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5F2"/>
  </w:style>
</w:styles>
</file>

<file path=word/webSettings.xml><?xml version="1.0" encoding="utf-8"?>
<w:webSettings xmlns:r="http://schemas.openxmlformats.org/officeDocument/2006/relationships" xmlns:w="http://schemas.openxmlformats.org/wordprocessingml/2006/main">
  <w:divs>
    <w:div w:id="84159649">
      <w:bodyDiv w:val="1"/>
      <w:marLeft w:val="0"/>
      <w:marRight w:val="0"/>
      <w:marTop w:val="0"/>
      <w:marBottom w:val="0"/>
      <w:divBdr>
        <w:top w:val="none" w:sz="0" w:space="0" w:color="auto"/>
        <w:left w:val="none" w:sz="0" w:space="0" w:color="auto"/>
        <w:bottom w:val="none" w:sz="0" w:space="0" w:color="auto"/>
        <w:right w:val="none" w:sz="0" w:space="0" w:color="auto"/>
      </w:divBdr>
    </w:div>
    <w:div w:id="202865156">
      <w:bodyDiv w:val="1"/>
      <w:marLeft w:val="0"/>
      <w:marRight w:val="0"/>
      <w:marTop w:val="0"/>
      <w:marBottom w:val="0"/>
      <w:divBdr>
        <w:top w:val="none" w:sz="0" w:space="0" w:color="auto"/>
        <w:left w:val="none" w:sz="0" w:space="0" w:color="auto"/>
        <w:bottom w:val="none" w:sz="0" w:space="0" w:color="auto"/>
        <w:right w:val="none" w:sz="0" w:space="0" w:color="auto"/>
      </w:divBdr>
      <w:divsChild>
        <w:div w:id="1900628454">
          <w:marLeft w:val="0"/>
          <w:marRight w:val="0"/>
          <w:marTop w:val="0"/>
          <w:marBottom w:val="0"/>
          <w:divBdr>
            <w:top w:val="none" w:sz="0" w:space="0" w:color="auto"/>
            <w:left w:val="none" w:sz="0" w:space="0" w:color="auto"/>
            <w:bottom w:val="none" w:sz="0" w:space="0" w:color="auto"/>
            <w:right w:val="none" w:sz="0" w:space="0" w:color="auto"/>
          </w:divBdr>
        </w:div>
        <w:div w:id="728960231">
          <w:marLeft w:val="0"/>
          <w:marRight w:val="0"/>
          <w:marTop w:val="0"/>
          <w:marBottom w:val="0"/>
          <w:divBdr>
            <w:top w:val="none" w:sz="0" w:space="0" w:color="auto"/>
            <w:left w:val="none" w:sz="0" w:space="0" w:color="auto"/>
            <w:bottom w:val="none" w:sz="0" w:space="0" w:color="auto"/>
            <w:right w:val="none" w:sz="0" w:space="0" w:color="auto"/>
          </w:divBdr>
        </w:div>
      </w:divsChild>
    </w:div>
    <w:div w:id="218174256">
      <w:bodyDiv w:val="1"/>
      <w:marLeft w:val="0"/>
      <w:marRight w:val="0"/>
      <w:marTop w:val="0"/>
      <w:marBottom w:val="0"/>
      <w:divBdr>
        <w:top w:val="none" w:sz="0" w:space="0" w:color="auto"/>
        <w:left w:val="none" w:sz="0" w:space="0" w:color="auto"/>
        <w:bottom w:val="none" w:sz="0" w:space="0" w:color="auto"/>
        <w:right w:val="none" w:sz="0" w:space="0" w:color="auto"/>
      </w:divBdr>
    </w:div>
    <w:div w:id="511719959">
      <w:bodyDiv w:val="1"/>
      <w:marLeft w:val="0"/>
      <w:marRight w:val="0"/>
      <w:marTop w:val="0"/>
      <w:marBottom w:val="0"/>
      <w:divBdr>
        <w:top w:val="none" w:sz="0" w:space="0" w:color="auto"/>
        <w:left w:val="none" w:sz="0" w:space="0" w:color="auto"/>
        <w:bottom w:val="none" w:sz="0" w:space="0" w:color="auto"/>
        <w:right w:val="none" w:sz="0" w:space="0" w:color="auto"/>
      </w:divBdr>
    </w:div>
    <w:div w:id="814181328">
      <w:bodyDiv w:val="1"/>
      <w:marLeft w:val="0"/>
      <w:marRight w:val="0"/>
      <w:marTop w:val="0"/>
      <w:marBottom w:val="0"/>
      <w:divBdr>
        <w:top w:val="none" w:sz="0" w:space="0" w:color="auto"/>
        <w:left w:val="none" w:sz="0" w:space="0" w:color="auto"/>
        <w:bottom w:val="none" w:sz="0" w:space="0" w:color="auto"/>
        <w:right w:val="none" w:sz="0" w:space="0" w:color="auto"/>
      </w:divBdr>
    </w:div>
    <w:div w:id="1066030018">
      <w:bodyDiv w:val="1"/>
      <w:marLeft w:val="0"/>
      <w:marRight w:val="0"/>
      <w:marTop w:val="0"/>
      <w:marBottom w:val="0"/>
      <w:divBdr>
        <w:top w:val="none" w:sz="0" w:space="0" w:color="auto"/>
        <w:left w:val="none" w:sz="0" w:space="0" w:color="auto"/>
        <w:bottom w:val="none" w:sz="0" w:space="0" w:color="auto"/>
        <w:right w:val="none" w:sz="0" w:space="0" w:color="auto"/>
      </w:divBdr>
    </w:div>
    <w:div w:id="1084228247">
      <w:bodyDiv w:val="1"/>
      <w:marLeft w:val="0"/>
      <w:marRight w:val="0"/>
      <w:marTop w:val="0"/>
      <w:marBottom w:val="0"/>
      <w:divBdr>
        <w:top w:val="none" w:sz="0" w:space="0" w:color="auto"/>
        <w:left w:val="none" w:sz="0" w:space="0" w:color="auto"/>
        <w:bottom w:val="none" w:sz="0" w:space="0" w:color="auto"/>
        <w:right w:val="none" w:sz="0" w:space="0" w:color="auto"/>
      </w:divBdr>
      <w:divsChild>
        <w:div w:id="619800302">
          <w:marLeft w:val="0"/>
          <w:marRight w:val="0"/>
          <w:marTop w:val="0"/>
          <w:marBottom w:val="0"/>
          <w:divBdr>
            <w:top w:val="none" w:sz="0" w:space="0" w:color="auto"/>
            <w:left w:val="none" w:sz="0" w:space="0" w:color="auto"/>
            <w:bottom w:val="none" w:sz="0" w:space="0" w:color="auto"/>
            <w:right w:val="none" w:sz="0" w:space="0" w:color="auto"/>
          </w:divBdr>
          <w:divsChild>
            <w:div w:id="764957085">
              <w:marLeft w:val="0"/>
              <w:marRight w:val="0"/>
              <w:marTop w:val="0"/>
              <w:marBottom w:val="0"/>
              <w:divBdr>
                <w:top w:val="none" w:sz="0" w:space="0" w:color="auto"/>
                <w:left w:val="none" w:sz="0" w:space="0" w:color="auto"/>
                <w:bottom w:val="none" w:sz="0" w:space="0" w:color="auto"/>
                <w:right w:val="none" w:sz="0" w:space="0" w:color="auto"/>
              </w:divBdr>
              <w:divsChild>
                <w:div w:id="7557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7529">
          <w:marLeft w:val="0"/>
          <w:marRight w:val="0"/>
          <w:marTop w:val="0"/>
          <w:marBottom w:val="0"/>
          <w:divBdr>
            <w:top w:val="none" w:sz="0" w:space="0" w:color="auto"/>
            <w:left w:val="none" w:sz="0" w:space="0" w:color="auto"/>
            <w:bottom w:val="none" w:sz="0" w:space="0" w:color="auto"/>
            <w:right w:val="none" w:sz="0" w:space="0" w:color="auto"/>
          </w:divBdr>
          <w:divsChild>
            <w:div w:id="1570849384">
              <w:marLeft w:val="0"/>
              <w:marRight w:val="0"/>
              <w:marTop w:val="0"/>
              <w:marBottom w:val="0"/>
              <w:divBdr>
                <w:top w:val="none" w:sz="0" w:space="0" w:color="auto"/>
                <w:left w:val="none" w:sz="0" w:space="0" w:color="auto"/>
                <w:bottom w:val="none" w:sz="0" w:space="0" w:color="auto"/>
                <w:right w:val="none" w:sz="0" w:space="0" w:color="auto"/>
              </w:divBdr>
              <w:divsChild>
                <w:div w:id="13106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99052">
      <w:bodyDiv w:val="1"/>
      <w:marLeft w:val="0"/>
      <w:marRight w:val="0"/>
      <w:marTop w:val="0"/>
      <w:marBottom w:val="0"/>
      <w:divBdr>
        <w:top w:val="none" w:sz="0" w:space="0" w:color="auto"/>
        <w:left w:val="none" w:sz="0" w:space="0" w:color="auto"/>
        <w:bottom w:val="none" w:sz="0" w:space="0" w:color="auto"/>
        <w:right w:val="none" w:sz="0" w:space="0" w:color="auto"/>
      </w:divBdr>
    </w:div>
    <w:div w:id="1970355487">
      <w:bodyDiv w:val="1"/>
      <w:marLeft w:val="0"/>
      <w:marRight w:val="0"/>
      <w:marTop w:val="0"/>
      <w:marBottom w:val="0"/>
      <w:divBdr>
        <w:top w:val="none" w:sz="0" w:space="0" w:color="auto"/>
        <w:left w:val="none" w:sz="0" w:space="0" w:color="auto"/>
        <w:bottom w:val="none" w:sz="0" w:space="0" w:color="auto"/>
        <w:right w:val="none" w:sz="0" w:space="0" w:color="auto"/>
      </w:divBdr>
    </w:div>
    <w:div w:id="19896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julie.veronnet"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facebook.com/precilia.tecassala" TargetMode="External"/><Relationship Id="rId12" Type="http://schemas.openxmlformats.org/officeDocument/2006/relationships/hyperlink" Target="http://www.surveymonkey.com"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facebook.com/otrebor.acosta"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facebook.com/paulovics"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6</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dcterms:created xsi:type="dcterms:W3CDTF">2016-06-01T09:20:00Z</dcterms:created>
  <dcterms:modified xsi:type="dcterms:W3CDTF">2016-06-02T09:00:00Z</dcterms:modified>
</cp:coreProperties>
</file>