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B2450" w14:textId="77777777" w:rsidR="00FA76A2" w:rsidRPr="00D96D8E" w:rsidRDefault="00D96D8E" w:rsidP="00D96D8E">
      <w:pPr>
        <w:spacing w:after="0"/>
        <w:rPr>
          <w:b/>
        </w:rPr>
      </w:pPr>
      <w:r w:rsidRPr="00D96D8E">
        <w:rPr>
          <w:b/>
        </w:rPr>
        <w:t>History 475B</w:t>
      </w:r>
    </w:p>
    <w:p w14:paraId="1B3CE61C" w14:textId="77777777" w:rsidR="00D96D8E" w:rsidRPr="00D96D8E" w:rsidRDefault="00D96D8E" w:rsidP="00D96D8E">
      <w:pPr>
        <w:spacing w:after="0"/>
        <w:rPr>
          <w:b/>
        </w:rPr>
      </w:pPr>
      <w:r w:rsidRPr="00D96D8E">
        <w:rPr>
          <w:b/>
        </w:rPr>
        <w:t>Discussion Questions</w:t>
      </w:r>
    </w:p>
    <w:p w14:paraId="0A5479DF" w14:textId="77777777" w:rsidR="00D96D8E" w:rsidRPr="00D96D8E" w:rsidRDefault="00D96D8E" w:rsidP="00D96D8E">
      <w:pPr>
        <w:spacing w:after="0"/>
        <w:rPr>
          <w:b/>
          <w:i/>
        </w:rPr>
      </w:pPr>
      <w:r w:rsidRPr="00D96D8E">
        <w:rPr>
          <w:b/>
          <w:i/>
        </w:rPr>
        <w:t>The Rebellious Life of Mrs. Rosa Parks</w:t>
      </w:r>
    </w:p>
    <w:p w14:paraId="13333D23" w14:textId="77777777" w:rsidR="00D96D8E" w:rsidRDefault="00D96D8E" w:rsidP="00D96D8E">
      <w:pPr>
        <w:spacing w:after="0"/>
      </w:pPr>
      <w:bookmarkStart w:id="0" w:name="_GoBack"/>
      <w:bookmarkEnd w:id="0"/>
    </w:p>
    <w:p w14:paraId="2FBD2EAC" w14:textId="77777777" w:rsidR="00D96D8E" w:rsidRDefault="00D96D8E" w:rsidP="00D96D8E">
      <w:pPr>
        <w:spacing w:after="0"/>
      </w:pPr>
      <w:r>
        <w:t xml:space="preserve">1.  </w:t>
      </w:r>
      <w:r w:rsidR="00523811">
        <w:t>What evidence does Theoharis provide about Rosa Parks’ early years that help explain her “life history of being rebellious?”</w:t>
      </w:r>
    </w:p>
    <w:p w14:paraId="07B456DA" w14:textId="77777777" w:rsidR="00523811" w:rsidRDefault="00523811" w:rsidP="00D96D8E">
      <w:pPr>
        <w:spacing w:after="0"/>
      </w:pPr>
    </w:p>
    <w:p w14:paraId="2C749EEC" w14:textId="77777777" w:rsidR="00523811" w:rsidRDefault="00523811" w:rsidP="00D96D8E">
      <w:pPr>
        <w:spacing w:after="0"/>
      </w:pPr>
      <w:r>
        <w:t xml:space="preserve">2.  </w:t>
      </w:r>
      <w:r w:rsidR="008D7FF5">
        <w:t>What details about civil rights activism in the 1940s and early 1950s does Theoharis provide that have been left out of the trad</w:t>
      </w:r>
      <w:r w:rsidR="007E0961">
        <w:t>itional narrative of the Civil Rights M</w:t>
      </w:r>
      <w:r w:rsidR="008D7FF5">
        <w:t>ovement?</w:t>
      </w:r>
    </w:p>
    <w:p w14:paraId="11018048" w14:textId="77777777" w:rsidR="008D7FF5" w:rsidRDefault="008D7FF5" w:rsidP="00D96D8E">
      <w:pPr>
        <w:spacing w:after="0"/>
      </w:pPr>
    </w:p>
    <w:p w14:paraId="01A2F4A5" w14:textId="77777777" w:rsidR="008D7FF5" w:rsidRDefault="008D7FF5" w:rsidP="00D96D8E">
      <w:pPr>
        <w:spacing w:after="0"/>
      </w:pPr>
      <w:r>
        <w:t>3. Besides Parks, who were some of the other early challengers to Montgomery’s segregated bus system?</w:t>
      </w:r>
      <w:r w:rsidR="00A134C0">
        <w:t xml:space="preserve">  What kinds of indignities did black bus riders have to endure before the bus boycott?  </w:t>
      </w:r>
    </w:p>
    <w:p w14:paraId="6390110A" w14:textId="77777777" w:rsidR="008D7FF5" w:rsidRDefault="008D7FF5" w:rsidP="00D96D8E">
      <w:pPr>
        <w:spacing w:after="0"/>
      </w:pPr>
    </w:p>
    <w:p w14:paraId="28EAA831" w14:textId="77777777" w:rsidR="00A24447" w:rsidRDefault="008D7FF5" w:rsidP="00D96D8E">
      <w:pPr>
        <w:spacing w:after="0"/>
      </w:pPr>
      <w:r>
        <w:t xml:space="preserve">4.  </w:t>
      </w:r>
      <w:r w:rsidR="00A24447">
        <w:t xml:space="preserve">What leads to the bus boycott after Rosa’s arrest?  What role did Parks play in the boycott?  What contributes to the boycott’s success?  </w:t>
      </w:r>
    </w:p>
    <w:p w14:paraId="4D4332E5" w14:textId="77777777" w:rsidR="00A24447" w:rsidRDefault="00A24447" w:rsidP="00D96D8E">
      <w:pPr>
        <w:spacing w:after="0"/>
      </w:pPr>
    </w:p>
    <w:p w14:paraId="260465E4" w14:textId="77777777" w:rsidR="00A134C0" w:rsidRDefault="00A24447" w:rsidP="00D96D8E">
      <w:pPr>
        <w:spacing w:after="0"/>
      </w:pPr>
      <w:r>
        <w:t>5</w:t>
      </w:r>
      <w:r w:rsidR="00A134C0">
        <w:t>.</w:t>
      </w:r>
      <w:r w:rsidR="00A134C0" w:rsidRPr="00A134C0">
        <w:t xml:space="preserve"> </w:t>
      </w:r>
      <w:r w:rsidR="00A134C0">
        <w:t xml:space="preserve">How does the story of the Montgomery Bus Boycott differ in </w:t>
      </w:r>
      <w:r w:rsidR="00A134C0" w:rsidRPr="00A134C0">
        <w:rPr>
          <w:i/>
        </w:rPr>
        <w:t>The Rebellious Life of Mrs. Rosa Parks</w:t>
      </w:r>
      <w:r w:rsidR="00A134C0">
        <w:t xml:space="preserve"> from the traditional story you heard either in your previous history courses in high school and college?  </w:t>
      </w:r>
    </w:p>
    <w:p w14:paraId="11C5A87C" w14:textId="77777777" w:rsidR="00A24447" w:rsidRDefault="00A24447" w:rsidP="00D96D8E">
      <w:pPr>
        <w:spacing w:after="0"/>
      </w:pPr>
    </w:p>
    <w:p w14:paraId="66DD498D" w14:textId="77777777" w:rsidR="00A24447" w:rsidRDefault="00A24447" w:rsidP="00A24447">
      <w:pPr>
        <w:spacing w:after="0"/>
      </w:pPr>
      <w:r>
        <w:t>6. What kinds of hardships did Parks and others face for their civil rights activism?  Why has this been left out of the traditional story of Rosa Parks?</w:t>
      </w:r>
    </w:p>
    <w:p w14:paraId="525BA261" w14:textId="77777777" w:rsidR="00A24447" w:rsidRDefault="00A24447" w:rsidP="00A24447">
      <w:pPr>
        <w:spacing w:after="0"/>
      </w:pPr>
    </w:p>
    <w:p w14:paraId="20713C41" w14:textId="77777777" w:rsidR="00A24447" w:rsidRDefault="00A24447" w:rsidP="00A24447">
      <w:pPr>
        <w:spacing w:after="0"/>
      </w:pPr>
      <w:r>
        <w:t>7.  What kind of activism did Parks participate in after leaving Montgomery?  How does her activism in her later years change the way you view her?</w:t>
      </w:r>
    </w:p>
    <w:p w14:paraId="33215B5C" w14:textId="77777777" w:rsidR="00823107" w:rsidRDefault="00823107" w:rsidP="00A24447">
      <w:pPr>
        <w:spacing w:after="0"/>
      </w:pPr>
    </w:p>
    <w:p w14:paraId="21BAB8C8" w14:textId="77777777" w:rsidR="00823107" w:rsidRDefault="00823107" w:rsidP="00A24447">
      <w:pPr>
        <w:spacing w:after="0"/>
      </w:pPr>
      <w:r>
        <w:t>8.  What’s the best new detail you learned about Parks’ life from this text?</w:t>
      </w:r>
    </w:p>
    <w:p w14:paraId="134F9AC3" w14:textId="77777777" w:rsidR="00A24447" w:rsidRDefault="00A24447" w:rsidP="00A24447">
      <w:pPr>
        <w:spacing w:after="0"/>
      </w:pPr>
    </w:p>
    <w:p w14:paraId="6FF0F6F7" w14:textId="77777777" w:rsidR="00A24447" w:rsidRDefault="00A24447" w:rsidP="00D96D8E">
      <w:pPr>
        <w:spacing w:after="0"/>
      </w:pPr>
    </w:p>
    <w:p w14:paraId="0A3F508E" w14:textId="77777777" w:rsidR="00523811" w:rsidRDefault="00523811" w:rsidP="00D96D8E">
      <w:pPr>
        <w:spacing w:after="0"/>
      </w:pPr>
    </w:p>
    <w:sectPr w:rsidR="00523811" w:rsidSect="00FA76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8E"/>
    <w:rsid w:val="00523811"/>
    <w:rsid w:val="005771A2"/>
    <w:rsid w:val="007E0961"/>
    <w:rsid w:val="008077E6"/>
    <w:rsid w:val="00823107"/>
    <w:rsid w:val="008D7FF5"/>
    <w:rsid w:val="00A134C0"/>
    <w:rsid w:val="00A24447"/>
    <w:rsid w:val="00C976A2"/>
    <w:rsid w:val="00D96D8E"/>
    <w:rsid w:val="00FA76A2"/>
    <w:rsid w:val="00FE3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9C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E335A"/>
    <w:pPr>
      <w:spacing w:after="0"/>
      <w:ind w:firstLine="720"/>
    </w:pPr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FE335A"/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52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E335A"/>
    <w:pPr>
      <w:spacing w:after="0"/>
      <w:ind w:firstLine="720"/>
    </w:pPr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FE335A"/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52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5FB6E-DC3F-4BA3-8FCA-5838022F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Fousekis</dc:creator>
  <cp:lastModifiedBy>Loupe, Lelua</cp:lastModifiedBy>
  <cp:revision>2</cp:revision>
  <dcterms:created xsi:type="dcterms:W3CDTF">2015-04-09T18:52:00Z</dcterms:created>
  <dcterms:modified xsi:type="dcterms:W3CDTF">2015-04-09T18:52:00Z</dcterms:modified>
</cp:coreProperties>
</file>