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4B27" w:rsidRDefault="000E4B27">
      <w:pPr>
        <w:rPr>
          <w:lang w:val="cs-CZ"/>
        </w:rPr>
      </w:pPr>
    </w:p>
    <w:p w:rsidR="000E4B27" w:rsidRDefault="000E4B27">
      <w:pPr>
        <w:rPr>
          <w:lang w:val="cs-CZ"/>
        </w:rPr>
      </w:pPr>
    </w:p>
    <w:p w:rsidR="000E4B27" w:rsidRDefault="000E4B27">
      <w:pPr>
        <w:rPr>
          <w:lang w:val="cs-CZ"/>
        </w:rPr>
      </w:pPr>
    </w:p>
    <w:p w:rsidR="000E4B27" w:rsidRDefault="000E4B27">
      <w:pPr>
        <w:rPr>
          <w:lang w:val="cs-CZ"/>
        </w:rPr>
      </w:pPr>
    </w:p>
    <w:p w:rsidR="000E4B27" w:rsidRPr="00B10F02" w:rsidRDefault="000E4B27" w:rsidP="00B10F02">
      <w:pPr>
        <w:jc w:val="center"/>
        <w:rPr>
          <w:rFonts w:ascii="Comic Sans MS" w:hAnsi="Comic Sans MS" w:cs="Arial"/>
          <w:color w:val="000080"/>
          <w:sz w:val="60"/>
          <w:szCs w:val="60"/>
          <w:lang w:val="cs-CZ"/>
        </w:rPr>
      </w:pPr>
      <w:r w:rsidRPr="00B10F02">
        <w:rPr>
          <w:rFonts w:ascii="Comic Sans MS" w:hAnsi="Comic Sans MS" w:cs="Arial"/>
          <w:color w:val="000080"/>
          <w:sz w:val="60"/>
          <w:szCs w:val="60"/>
          <w:lang w:val="cs-CZ"/>
        </w:rPr>
        <w:t>Nabídka ovocných kytic</w:t>
      </w:r>
    </w:p>
    <w:p w:rsidR="000E4B27" w:rsidRDefault="000E4B27">
      <w:pPr>
        <w:rPr>
          <w:lang w:val="cs-CZ"/>
        </w:rPr>
      </w:pPr>
    </w:p>
    <w:p w:rsidR="000E4B27" w:rsidRDefault="000E4B27">
      <w:pPr>
        <w:rPr>
          <w:lang w:val="cs-CZ"/>
        </w:rPr>
      </w:pPr>
    </w:p>
    <w:p w:rsidR="000E4B27" w:rsidRDefault="000E4B27">
      <w:pPr>
        <w:rPr>
          <w:rFonts w:ascii="Comic Sans MS" w:hAnsi="Comic Sans MS"/>
          <w:color w:val="000080"/>
          <w:lang w:val="cs-CZ"/>
        </w:rPr>
      </w:pPr>
      <w:r w:rsidRPr="00B10F02">
        <w:rPr>
          <w:rFonts w:ascii="Comic Sans MS" w:hAnsi="Comic Sans MS"/>
          <w:color w:val="000080"/>
          <w:lang w:val="cs-CZ"/>
        </w:rPr>
        <w:t>Kytice malá v květináči 700 Kč</w:t>
      </w:r>
      <w:r>
        <w:rPr>
          <w:rFonts w:ascii="Comic Sans MS" w:hAnsi="Comic Sans MS"/>
          <w:color w:val="000080"/>
          <w:lang w:val="cs-CZ"/>
        </w:rPr>
        <w:t xml:space="preserve">                Kytice velká v květináči 1 350 Kč         Kytice velká v dárkovém koši 1 950 Kč</w:t>
      </w:r>
    </w:p>
    <w:p w:rsidR="000E4B27" w:rsidRDefault="000E4B27">
      <w:pPr>
        <w:rPr>
          <w:rFonts w:ascii="Comic Sans MS" w:hAnsi="Comic Sans MS"/>
          <w:color w:val="000080"/>
          <w:lang w:val="cs-CZ"/>
        </w:rPr>
      </w:pPr>
      <w:r>
        <w:rPr>
          <w:noProof/>
          <w:lang w:val="cs-CZ" w:eastAsia="cs-CZ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459pt;margin-top:10.05pt;width:175.5pt;height:234pt;z-index:251658752">
            <v:imagedata r:id="rId6" o:title=""/>
            <w10:wrap type="square"/>
          </v:shape>
        </w:pict>
      </w:r>
      <w:r>
        <w:rPr>
          <w:noProof/>
          <w:lang w:val="cs-CZ" w:eastAsia="cs-CZ"/>
        </w:rPr>
        <w:pict>
          <v:shape id="_x0000_s1028" type="#_x0000_t75" style="position:absolute;margin-left:234pt;margin-top:10.05pt;width:175.5pt;height:234pt;z-index:251657728">
            <v:imagedata r:id="rId7" o:title=""/>
            <w10:wrap type="square"/>
          </v:shape>
        </w:pict>
      </w:r>
      <w:r>
        <w:rPr>
          <w:noProof/>
          <w:lang w:val="cs-CZ" w:eastAsia="cs-CZ"/>
        </w:rPr>
        <w:pict>
          <v:shape id="_x0000_s1029" type="#_x0000_t75" style="position:absolute;margin-left:0;margin-top:10.05pt;width:176.15pt;height:234.9pt;z-index:251656704">
            <v:imagedata r:id="rId8" o:title=""/>
            <w10:wrap type="square"/>
          </v:shape>
        </w:pict>
      </w:r>
    </w:p>
    <w:p w:rsidR="000E4B27" w:rsidRPr="00B10F02" w:rsidRDefault="000E4B27" w:rsidP="00B10F02">
      <w:pPr>
        <w:rPr>
          <w:rFonts w:ascii="Comic Sans MS" w:hAnsi="Comic Sans MS"/>
          <w:lang w:val="cs-CZ"/>
        </w:rPr>
      </w:pPr>
    </w:p>
    <w:p w:rsidR="000E4B27" w:rsidRPr="00B10F02" w:rsidRDefault="000E4B27" w:rsidP="00B10F02">
      <w:pPr>
        <w:rPr>
          <w:rFonts w:ascii="Comic Sans MS" w:hAnsi="Comic Sans MS"/>
          <w:lang w:val="cs-CZ"/>
        </w:rPr>
      </w:pPr>
    </w:p>
    <w:p w:rsidR="000E4B27" w:rsidRPr="00B10F02" w:rsidRDefault="000E4B27" w:rsidP="00B10F02">
      <w:pPr>
        <w:rPr>
          <w:rFonts w:ascii="Comic Sans MS" w:hAnsi="Comic Sans MS"/>
          <w:lang w:val="cs-CZ"/>
        </w:rPr>
      </w:pPr>
    </w:p>
    <w:p w:rsidR="000E4B27" w:rsidRPr="00B10F02" w:rsidRDefault="000E4B27" w:rsidP="00B10F02">
      <w:pPr>
        <w:rPr>
          <w:rFonts w:ascii="Comic Sans MS" w:hAnsi="Comic Sans MS"/>
          <w:lang w:val="cs-CZ"/>
        </w:rPr>
      </w:pPr>
    </w:p>
    <w:p w:rsidR="000E4B27" w:rsidRPr="00B10F02" w:rsidRDefault="000E4B27" w:rsidP="00B10F02">
      <w:pPr>
        <w:rPr>
          <w:rFonts w:ascii="Comic Sans MS" w:hAnsi="Comic Sans MS"/>
          <w:lang w:val="cs-CZ"/>
        </w:rPr>
      </w:pPr>
    </w:p>
    <w:p w:rsidR="000E4B27" w:rsidRPr="00B10F02" w:rsidRDefault="000E4B27" w:rsidP="00B10F02">
      <w:pPr>
        <w:rPr>
          <w:rFonts w:ascii="Comic Sans MS" w:hAnsi="Comic Sans MS"/>
          <w:lang w:val="cs-CZ"/>
        </w:rPr>
      </w:pPr>
    </w:p>
    <w:p w:rsidR="000E4B27" w:rsidRPr="00B10F02" w:rsidRDefault="000E4B27" w:rsidP="00B10F02">
      <w:pPr>
        <w:rPr>
          <w:rFonts w:ascii="Comic Sans MS" w:hAnsi="Comic Sans MS"/>
          <w:lang w:val="cs-CZ"/>
        </w:rPr>
      </w:pPr>
    </w:p>
    <w:p w:rsidR="000E4B27" w:rsidRPr="00B10F02" w:rsidRDefault="000E4B27" w:rsidP="00B10F02">
      <w:pPr>
        <w:rPr>
          <w:rFonts w:ascii="Comic Sans MS" w:hAnsi="Comic Sans MS"/>
          <w:lang w:val="cs-CZ"/>
        </w:rPr>
      </w:pPr>
    </w:p>
    <w:p w:rsidR="000E4B27" w:rsidRPr="00B10F02" w:rsidRDefault="000E4B27" w:rsidP="00B10F02">
      <w:pPr>
        <w:rPr>
          <w:rFonts w:ascii="Comic Sans MS" w:hAnsi="Comic Sans MS"/>
          <w:lang w:val="cs-CZ"/>
        </w:rPr>
      </w:pPr>
    </w:p>
    <w:p w:rsidR="000E4B27" w:rsidRPr="00B10F02" w:rsidRDefault="000E4B27" w:rsidP="00B10F02">
      <w:pPr>
        <w:rPr>
          <w:rFonts w:ascii="Comic Sans MS" w:hAnsi="Comic Sans MS"/>
          <w:lang w:val="cs-CZ"/>
        </w:rPr>
      </w:pPr>
    </w:p>
    <w:p w:rsidR="000E4B27" w:rsidRPr="00B10F02" w:rsidRDefault="000E4B27" w:rsidP="00B10F02">
      <w:pPr>
        <w:rPr>
          <w:rFonts w:ascii="Comic Sans MS" w:hAnsi="Comic Sans MS"/>
          <w:lang w:val="cs-CZ"/>
        </w:rPr>
      </w:pPr>
    </w:p>
    <w:p w:rsidR="000E4B27" w:rsidRPr="00B10F02" w:rsidRDefault="000E4B27" w:rsidP="00B10F02">
      <w:pPr>
        <w:rPr>
          <w:rFonts w:ascii="Comic Sans MS" w:hAnsi="Comic Sans MS"/>
          <w:lang w:val="cs-CZ"/>
        </w:rPr>
      </w:pPr>
    </w:p>
    <w:p w:rsidR="000E4B27" w:rsidRPr="00B10F02" w:rsidRDefault="000E4B27" w:rsidP="00B10F02">
      <w:pPr>
        <w:rPr>
          <w:rFonts w:ascii="Comic Sans MS" w:hAnsi="Comic Sans MS"/>
          <w:lang w:val="cs-CZ"/>
        </w:rPr>
      </w:pPr>
    </w:p>
    <w:p w:rsidR="000E4B27" w:rsidRDefault="000E4B27" w:rsidP="00B10F02">
      <w:pPr>
        <w:rPr>
          <w:rFonts w:ascii="Comic Sans MS" w:hAnsi="Comic Sans MS"/>
          <w:lang w:val="cs-CZ"/>
        </w:rPr>
      </w:pPr>
    </w:p>
    <w:p w:rsidR="000E4B27" w:rsidRPr="00F21366" w:rsidRDefault="000E4B27" w:rsidP="00F21366">
      <w:pPr>
        <w:jc w:val="center"/>
        <w:rPr>
          <w:rFonts w:ascii="Comic Sans MS" w:hAnsi="Comic Sans MS"/>
          <w:color w:val="000080"/>
          <w:sz w:val="28"/>
          <w:szCs w:val="28"/>
          <w:lang w:val="cs-CZ"/>
        </w:rPr>
      </w:pPr>
    </w:p>
    <w:p w:rsidR="000E4B27" w:rsidRPr="00F21366" w:rsidRDefault="000E4B27" w:rsidP="00F21366">
      <w:pPr>
        <w:jc w:val="center"/>
        <w:rPr>
          <w:rFonts w:ascii="Comic Sans MS" w:hAnsi="Comic Sans MS"/>
          <w:color w:val="000080"/>
          <w:sz w:val="28"/>
          <w:szCs w:val="28"/>
          <w:lang w:val="cs-CZ"/>
        </w:rPr>
      </w:pPr>
      <w:r w:rsidRPr="00F21366">
        <w:rPr>
          <w:rFonts w:ascii="Comic Sans MS" w:hAnsi="Comic Sans MS"/>
          <w:color w:val="000080"/>
          <w:sz w:val="28"/>
          <w:szCs w:val="28"/>
          <w:lang w:val="cs-CZ"/>
        </w:rPr>
        <w:t>Kytice je nutné objednat 3 dny předem a jsou určeny k okamžité spotřebě</w:t>
      </w:r>
      <w:r>
        <w:rPr>
          <w:rFonts w:ascii="Comic Sans MS" w:hAnsi="Comic Sans MS"/>
          <w:color w:val="000080"/>
          <w:sz w:val="28"/>
          <w:szCs w:val="28"/>
          <w:lang w:val="cs-CZ"/>
        </w:rPr>
        <w:t>.</w:t>
      </w:r>
    </w:p>
    <w:sectPr w:rsidR="000E4B27" w:rsidRPr="00F21366" w:rsidSect="00B10F02">
      <w:headerReference w:type="default" r:id="rId9"/>
      <w:footerReference w:type="default" r:id="rId10"/>
      <w:pgSz w:w="16840" w:h="11900" w:orient="landscape"/>
      <w:pgMar w:top="1134" w:right="2268" w:bottom="1134" w:left="1440" w:header="709" w:footer="794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E4B27" w:rsidRDefault="000E4B27" w:rsidP="0085352B">
      <w:r>
        <w:separator/>
      </w:r>
    </w:p>
  </w:endnote>
  <w:endnote w:type="continuationSeparator" w:id="0">
    <w:p w:rsidR="000E4B27" w:rsidRDefault="000E4B27" w:rsidP="0085352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  <w:font w:name="MS ??">
    <w:altName w:val="Arial Unicode MS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Lucida Grande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EE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E4B27" w:rsidRPr="001D244E" w:rsidRDefault="000E4B27" w:rsidP="0085352B">
    <w:pPr>
      <w:rPr>
        <w:rFonts w:ascii="Arial" w:hAnsi="Arial" w:cs="Arial"/>
        <w:color w:val="000090"/>
        <w:sz w:val="16"/>
        <w:szCs w:val="16"/>
      </w:rPr>
    </w:pPr>
    <w:bookmarkStart w:id="0" w:name="_GoBack"/>
    <w:bookmarkEnd w:id="0"/>
    <w:r w:rsidRPr="001D244E">
      <w:rPr>
        <w:rFonts w:ascii="Arial" w:hAnsi="Arial" w:cs="Arial"/>
        <w:color w:val="000090"/>
        <w:sz w:val="16"/>
        <w:szCs w:val="16"/>
      </w:rPr>
      <w:t>Sodexo s.r.o.</w:t>
    </w:r>
  </w:p>
  <w:p w:rsidR="000E4B27" w:rsidRPr="001D244E" w:rsidRDefault="000E4B27" w:rsidP="0085352B">
    <w:pPr>
      <w:rPr>
        <w:rFonts w:ascii="Arial" w:hAnsi="Arial" w:cs="Arial"/>
        <w:color w:val="000090"/>
        <w:sz w:val="16"/>
        <w:szCs w:val="16"/>
      </w:rPr>
    </w:pPr>
    <w:r w:rsidRPr="001D244E">
      <w:rPr>
        <w:rFonts w:ascii="Arial" w:hAnsi="Arial" w:cs="Arial"/>
        <w:color w:val="000090"/>
        <w:sz w:val="16"/>
        <w:szCs w:val="16"/>
      </w:rPr>
      <w:t>Hvězdova 1716/2b, 140 78  Praha 4, Česká republika</w:t>
    </w:r>
  </w:p>
  <w:p w:rsidR="000E4B27" w:rsidRPr="001D244E" w:rsidRDefault="000E4B27" w:rsidP="0085352B">
    <w:pPr>
      <w:rPr>
        <w:rFonts w:ascii="Arial" w:hAnsi="Arial" w:cs="Arial"/>
        <w:color w:val="000090"/>
        <w:sz w:val="13"/>
        <w:szCs w:val="13"/>
      </w:rPr>
    </w:pPr>
    <w:r w:rsidRPr="001D244E">
      <w:rPr>
        <w:rFonts w:ascii="Arial" w:hAnsi="Arial" w:cs="Arial"/>
        <w:color w:val="000090"/>
        <w:sz w:val="13"/>
        <w:szCs w:val="13"/>
      </w:rPr>
      <w:t>IČ: 44569165  DIČ: CZ699003403, Zapsaná v OR u Městského soudu v Praze, oddíl C, vložka 24728</w:t>
    </w:r>
  </w:p>
  <w:p w:rsidR="000E4B27" w:rsidRPr="001D244E" w:rsidRDefault="000E4B27" w:rsidP="0085352B">
    <w:pPr>
      <w:pStyle w:val="Footer"/>
      <w:rPr>
        <w:rFonts w:ascii="Arial" w:hAnsi="Arial" w:cs="Arial"/>
        <w:b/>
        <w:color w:val="000090"/>
        <w:sz w:val="16"/>
        <w:szCs w:val="16"/>
      </w:rPr>
    </w:pPr>
    <w:r w:rsidRPr="001D244E">
      <w:rPr>
        <w:rFonts w:ascii="Arial" w:hAnsi="Arial" w:cs="Arial"/>
        <w:b/>
        <w:color w:val="000090"/>
        <w:sz w:val="16"/>
        <w:szCs w:val="16"/>
      </w:rPr>
      <w:t>www.sodexo.cz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E4B27" w:rsidRDefault="000E4B27" w:rsidP="0085352B">
      <w:r>
        <w:separator/>
      </w:r>
    </w:p>
  </w:footnote>
  <w:footnote w:type="continuationSeparator" w:id="0">
    <w:p w:rsidR="000E4B27" w:rsidRDefault="000E4B27" w:rsidP="0085352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E4B27" w:rsidRPr="00F85A09" w:rsidRDefault="000E4B27" w:rsidP="00F85A09">
    <w:pPr>
      <w:pStyle w:val="Header"/>
    </w:pPr>
    <w:r>
      <w:rPr>
        <w:noProof/>
        <w:lang w:val="cs-CZ" w:eastAsia="cs-CZ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icture 1" o:spid="_x0000_s2049" type="#_x0000_t75" style="position:absolute;margin-left:-56.75pt;margin-top:-39.05pt;width:597.6pt;height:844.7pt;z-index:-251656192;visibility:visible">
          <v:imagedata r:id="rId1" o:title="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hyphenationZone w:val="425"/>
  <w:characterSpacingControl w:val="doNotCompress"/>
  <w:savePreviewPicture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85352B"/>
    <w:rsid w:val="000C0598"/>
    <w:rsid w:val="000E4B27"/>
    <w:rsid w:val="001D244E"/>
    <w:rsid w:val="003702F1"/>
    <w:rsid w:val="004368E9"/>
    <w:rsid w:val="004E4C68"/>
    <w:rsid w:val="0085352B"/>
    <w:rsid w:val="009A4146"/>
    <w:rsid w:val="00AA713C"/>
    <w:rsid w:val="00B10F02"/>
    <w:rsid w:val="00B75DBC"/>
    <w:rsid w:val="00D27939"/>
    <w:rsid w:val="00E962DD"/>
    <w:rsid w:val="00F06831"/>
    <w:rsid w:val="00F21366"/>
    <w:rsid w:val="00F85A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mbria" w:eastAsia="MS ??" w:hAnsi="Cambria" w:cs="Times New Roman"/>
        <w:sz w:val="22"/>
        <w:szCs w:val="22"/>
        <w:lang w:val="cs-CZ" w:eastAsia="cs-CZ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footer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4C68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85352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85352B"/>
    <w:rPr>
      <w:rFonts w:cs="Times New Roman"/>
    </w:rPr>
  </w:style>
  <w:style w:type="paragraph" w:styleId="Footer">
    <w:name w:val="footer"/>
    <w:basedOn w:val="Normal"/>
    <w:link w:val="FooterChar"/>
    <w:uiPriority w:val="99"/>
    <w:rsid w:val="0085352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85352B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85352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85352B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13</TotalTime>
  <Pages>1</Pages>
  <Words>35</Words>
  <Characters>212</Characters>
  <Application>Microsoft Office Outlook</Application>
  <DocSecurity>0</DocSecurity>
  <Lines>0</Lines>
  <Paragraphs>0</Paragraphs>
  <ScaleCrop>false</ScaleCrop>
  <Company>Helf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Nabídka ovocných kytic</dc:title>
  <dc:subject/>
  <dc:creator>Helena Fehrerova</dc:creator>
  <cp:keywords/>
  <dc:description/>
  <cp:lastModifiedBy>Anna Sevčíková</cp:lastModifiedBy>
  <cp:revision>2</cp:revision>
  <dcterms:created xsi:type="dcterms:W3CDTF">2016-01-06T10:41:00Z</dcterms:created>
  <dcterms:modified xsi:type="dcterms:W3CDTF">2016-01-06T10:41:00Z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0x01010083409C427635074BB75B226693FF234B</vt:lpwstr>
  </property>
</Properties>
</file>