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vertAnchor="text" w:tblpX="216" w:tblpY="1"/>
        <w:tblOverlap w:val="never"/>
        <w:tblW w:w="0" w:type="auto"/>
        <w:tblLook w:val="00A0" w:firstRow="1" w:lastRow="0" w:firstColumn="1" w:lastColumn="0" w:noHBand="0" w:noVBand="0"/>
      </w:tblPr>
      <w:tblGrid>
        <w:gridCol w:w="5051"/>
        <w:gridCol w:w="3239"/>
        <w:gridCol w:w="332"/>
      </w:tblGrid>
      <w:tr w:rsidR="008D206F" w:rsidRPr="00E46815" w:rsidTr="00F73EE7">
        <w:trPr>
          <w:trHeight w:val="993"/>
        </w:trPr>
        <w:tc>
          <w:tcPr>
            <w:tcW w:w="5051" w:type="dxa"/>
            <w:shd w:val="clear" w:color="auto" w:fill="F2F2F2"/>
            <w:vAlign w:val="center"/>
          </w:tcPr>
          <w:p w:rsidR="00E46815" w:rsidRDefault="00E46815" w:rsidP="00F73EE7">
            <w:pPr>
              <w:spacing w:after="0" w:line="240" w:lineRule="auto"/>
              <w:rPr>
                <w:rFonts w:cs="Lucida Sans Unicode"/>
                <w:b/>
                <w:sz w:val="38"/>
                <w:szCs w:val="52"/>
                <w:lang w:val="es-ES_tradnl"/>
              </w:rPr>
            </w:pPr>
            <w:r>
              <w:rPr>
                <w:rFonts w:cs="Lucida Sans Unicode"/>
                <w:b/>
                <w:noProof/>
                <w:sz w:val="38"/>
                <w:szCs w:val="52"/>
                <w:lang w:val="es-NI" w:eastAsia="es-NI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-1010285</wp:posOffset>
                  </wp:positionH>
                  <wp:positionV relativeFrom="paragraph">
                    <wp:posOffset>0</wp:posOffset>
                  </wp:positionV>
                  <wp:extent cx="1000125" cy="1266825"/>
                  <wp:effectExtent l="0" t="0" r="9525" b="9525"/>
                  <wp:wrapSquare wrapText="bothSides"/>
                  <wp:docPr id="2" name="Imagen 2" descr="C:\Users\JFJuigalpa\Downloads\IMG_096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JFJuigalpa\Downloads\IMG_096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0125" cy="1266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cs="Lucida Sans Unicode"/>
                <w:b/>
                <w:sz w:val="38"/>
                <w:szCs w:val="52"/>
                <w:lang w:val="es-ES_tradnl"/>
              </w:rPr>
              <w:t xml:space="preserve"> </w:t>
            </w:r>
          </w:p>
          <w:p w:rsidR="00E46815" w:rsidRDefault="00E46815" w:rsidP="00F73EE7">
            <w:pPr>
              <w:spacing w:after="0" w:line="240" w:lineRule="auto"/>
              <w:rPr>
                <w:rFonts w:cs="Lucida Sans Unicode"/>
                <w:b/>
                <w:sz w:val="38"/>
                <w:szCs w:val="52"/>
                <w:lang w:val="es-ES_tradnl"/>
              </w:rPr>
            </w:pPr>
          </w:p>
          <w:p w:rsidR="008D206F" w:rsidRPr="00F73EE7" w:rsidRDefault="008D206F" w:rsidP="00F73EE7">
            <w:pPr>
              <w:spacing w:after="0" w:line="240" w:lineRule="auto"/>
              <w:rPr>
                <w:rFonts w:cs="Lucida Sans Unicode"/>
                <w:b/>
                <w:sz w:val="38"/>
                <w:szCs w:val="52"/>
                <w:lang w:val="es-ES_tradnl"/>
              </w:rPr>
            </w:pPr>
            <w:r w:rsidRPr="00F73EE7">
              <w:rPr>
                <w:rFonts w:cs="Lucida Sans Unicode"/>
                <w:b/>
                <w:sz w:val="38"/>
                <w:szCs w:val="52"/>
                <w:lang w:val="es-ES_tradnl"/>
              </w:rPr>
              <w:t>Ing. Héctor Francisco Ríos</w:t>
            </w:r>
          </w:p>
          <w:p w:rsidR="008D206F" w:rsidRPr="00F73EE7" w:rsidRDefault="008D206F" w:rsidP="00F73EE7">
            <w:pPr>
              <w:spacing w:after="0" w:line="240" w:lineRule="auto"/>
              <w:rPr>
                <w:rFonts w:cs="Lucida Sans Unicode"/>
                <w:b/>
                <w:i/>
                <w:sz w:val="24"/>
                <w:szCs w:val="24"/>
                <w:lang w:val="es-ES_tradnl"/>
              </w:rPr>
            </w:pPr>
            <w:r w:rsidRPr="00F73EE7">
              <w:rPr>
                <w:rFonts w:cs="Lucida Sans Unicode"/>
                <w:b/>
                <w:i/>
                <w:sz w:val="24"/>
                <w:szCs w:val="24"/>
                <w:lang w:val="es-ES_tradnl"/>
              </w:rPr>
              <w:t xml:space="preserve"> </w:t>
            </w:r>
          </w:p>
        </w:tc>
        <w:tc>
          <w:tcPr>
            <w:tcW w:w="3571" w:type="dxa"/>
            <w:gridSpan w:val="2"/>
            <w:shd w:val="clear" w:color="auto" w:fill="F2F2F2"/>
            <w:vAlign w:val="center"/>
          </w:tcPr>
          <w:p w:rsidR="008D206F" w:rsidRPr="001B0B68" w:rsidRDefault="008D206F" w:rsidP="00F73EE7">
            <w:pPr>
              <w:spacing w:after="0" w:line="240" w:lineRule="auto"/>
              <w:jc w:val="right"/>
              <w:rPr>
                <w:sz w:val="20"/>
                <w:szCs w:val="20"/>
                <w:lang w:val="es-ES_tradnl"/>
              </w:rPr>
            </w:pPr>
            <w:r w:rsidRPr="001B0B68">
              <w:rPr>
                <w:sz w:val="20"/>
                <w:szCs w:val="20"/>
                <w:lang w:val="es-ES_tradnl"/>
              </w:rPr>
              <w:t xml:space="preserve">Managua, Nicaragua </w:t>
            </w:r>
          </w:p>
          <w:p w:rsidR="008D206F" w:rsidRPr="001B0B68" w:rsidRDefault="008D206F" w:rsidP="00F73EE7">
            <w:pPr>
              <w:spacing w:after="0" w:line="240" w:lineRule="auto"/>
              <w:jc w:val="right"/>
              <w:rPr>
                <w:sz w:val="20"/>
                <w:szCs w:val="20"/>
                <w:lang w:val="es-ES_tradnl"/>
              </w:rPr>
            </w:pPr>
            <w:r w:rsidRPr="001B0B68">
              <w:rPr>
                <w:sz w:val="20"/>
                <w:szCs w:val="20"/>
                <w:lang w:val="es-ES_tradnl"/>
              </w:rPr>
              <w:t xml:space="preserve">hectorfranciscorios@gmail.com </w:t>
            </w:r>
          </w:p>
          <w:p w:rsidR="008D206F" w:rsidRPr="001B0B68" w:rsidRDefault="008D206F" w:rsidP="00F73EE7">
            <w:pPr>
              <w:spacing w:after="0" w:line="240" w:lineRule="auto"/>
              <w:jc w:val="right"/>
              <w:rPr>
                <w:caps/>
                <w:sz w:val="20"/>
                <w:lang w:val="es-ES_tradnl"/>
              </w:rPr>
            </w:pPr>
            <w:r w:rsidRPr="001B0B68">
              <w:rPr>
                <w:caps/>
                <w:sz w:val="20"/>
                <w:lang w:val="es-ES_tradnl"/>
              </w:rPr>
              <w:t xml:space="preserve">+505 8239 6197 </w:t>
            </w:r>
          </w:p>
          <w:p w:rsidR="008D206F" w:rsidRPr="001B0B68" w:rsidRDefault="008D206F" w:rsidP="00F73EE7">
            <w:pPr>
              <w:spacing w:after="0" w:line="240" w:lineRule="auto"/>
              <w:jc w:val="right"/>
              <w:rPr>
                <w:caps/>
                <w:lang w:val="es-ES_tradnl"/>
              </w:rPr>
            </w:pPr>
          </w:p>
        </w:tc>
      </w:tr>
      <w:tr w:rsidR="008D206F" w:rsidRPr="001B0B68" w:rsidTr="00F73EE7">
        <w:trPr>
          <w:gridAfter w:val="1"/>
          <w:wAfter w:w="332" w:type="dxa"/>
        </w:trPr>
        <w:tc>
          <w:tcPr>
            <w:tcW w:w="8290" w:type="dxa"/>
            <w:gridSpan w:val="2"/>
          </w:tcPr>
          <w:p w:rsidR="008D206F" w:rsidRPr="001B0B68" w:rsidRDefault="008D206F" w:rsidP="00F73EE7">
            <w:pPr>
              <w:pBdr>
                <w:bottom w:val="single" w:sz="4" w:space="1" w:color="808080"/>
              </w:pBdr>
              <w:spacing w:after="0" w:line="240" w:lineRule="auto"/>
              <w:rPr>
                <w:b/>
                <w:sz w:val="8"/>
                <w:szCs w:val="28"/>
                <w:lang w:val="es-ES_tradnl"/>
              </w:rPr>
            </w:pPr>
          </w:p>
          <w:p w:rsidR="008D206F" w:rsidRPr="001B0B68" w:rsidRDefault="008D206F" w:rsidP="00F73EE7">
            <w:pPr>
              <w:pBdr>
                <w:bottom w:val="single" w:sz="4" w:space="1" w:color="808080"/>
              </w:pBdr>
              <w:spacing w:after="0" w:line="240" w:lineRule="auto"/>
              <w:rPr>
                <w:b/>
                <w:sz w:val="28"/>
                <w:szCs w:val="28"/>
                <w:lang w:val="es-ES_tradnl"/>
              </w:rPr>
            </w:pPr>
            <w:r w:rsidRPr="001B0B68">
              <w:rPr>
                <w:b/>
                <w:sz w:val="28"/>
                <w:szCs w:val="28"/>
                <w:lang w:val="es-ES_tradnl"/>
              </w:rPr>
              <w:t>PERFIL PROFESIONAL:</w:t>
            </w:r>
          </w:p>
          <w:p w:rsidR="008D206F" w:rsidRPr="001B0B68" w:rsidRDefault="008D206F" w:rsidP="00F73EE7">
            <w:pPr>
              <w:spacing w:after="0" w:line="240" w:lineRule="auto"/>
              <w:jc w:val="both"/>
              <w:rPr>
                <w:rFonts w:cs="Times"/>
                <w:sz w:val="20"/>
                <w:szCs w:val="20"/>
                <w:lang w:val="es-ES_tradnl"/>
              </w:rPr>
            </w:pPr>
            <w:r w:rsidRPr="001B0B68">
              <w:rPr>
                <w:rFonts w:cs="Times"/>
                <w:sz w:val="20"/>
                <w:szCs w:val="20"/>
                <w:lang w:val="es-ES_tradnl"/>
              </w:rPr>
              <w:t xml:space="preserve">Ingeniero industrial, con mención en agro-industria, postgrado en </w:t>
            </w:r>
            <w:r w:rsidRPr="001B0B68">
              <w:rPr>
                <w:rFonts w:cs="Times"/>
                <w:i/>
                <w:sz w:val="20"/>
                <w:szCs w:val="20"/>
                <w:lang w:val="es-ES_tradnl"/>
              </w:rPr>
              <w:t>operaciones y logística</w:t>
            </w:r>
            <w:r w:rsidRPr="001B0B68">
              <w:rPr>
                <w:rFonts w:cs="Times"/>
                <w:sz w:val="20"/>
                <w:szCs w:val="20"/>
                <w:lang w:val="es-ES_tradnl"/>
              </w:rPr>
              <w:t>. Con cuatro años de experiencia en coord</w:t>
            </w:r>
            <w:bookmarkStart w:id="0" w:name="_GoBack"/>
            <w:bookmarkEnd w:id="0"/>
            <w:r w:rsidRPr="001B0B68">
              <w:rPr>
                <w:rFonts w:cs="Times"/>
                <w:sz w:val="20"/>
                <w:szCs w:val="20"/>
                <w:lang w:val="es-ES_tradnl"/>
              </w:rPr>
              <w:t>inación general de operaciones empresariales</w:t>
            </w:r>
            <w:r w:rsidR="00D62458">
              <w:rPr>
                <w:rFonts w:cs="Times"/>
                <w:sz w:val="20"/>
                <w:szCs w:val="20"/>
                <w:lang w:val="es-ES_tradnl"/>
              </w:rPr>
              <w:t xml:space="preserve"> y comerciales</w:t>
            </w:r>
            <w:r w:rsidRPr="001B0B68">
              <w:rPr>
                <w:rFonts w:cs="Times"/>
                <w:sz w:val="20"/>
                <w:szCs w:val="20"/>
                <w:lang w:val="es-ES_tradnl"/>
              </w:rPr>
              <w:t>, así como logística, ergonomía y seguridad industrial (higiene y seguridad laboral), manejo de importaciones de bienes y  adquisiciones locales, controles de calidad para medir la satisf</w:t>
            </w:r>
            <w:r w:rsidR="00D62458">
              <w:rPr>
                <w:rFonts w:cs="Times"/>
                <w:sz w:val="20"/>
                <w:szCs w:val="20"/>
                <w:lang w:val="es-ES_tradnl"/>
              </w:rPr>
              <w:t>acción y atención al cliente, administración y gerencia de sucursales, ventas de consumo masivo y Operaciones.</w:t>
            </w:r>
          </w:p>
          <w:p w:rsidR="008D206F" w:rsidRPr="001B0B68" w:rsidRDefault="008D206F" w:rsidP="00F73EE7">
            <w:pPr>
              <w:spacing w:after="0" w:line="240" w:lineRule="auto"/>
              <w:jc w:val="both"/>
              <w:rPr>
                <w:rFonts w:cs="Times"/>
                <w:sz w:val="20"/>
                <w:szCs w:val="20"/>
                <w:lang w:val="es-ES_tradnl"/>
              </w:rPr>
            </w:pPr>
          </w:p>
          <w:p w:rsidR="008D206F" w:rsidRPr="001B0B68" w:rsidRDefault="008D206F" w:rsidP="00F73EE7">
            <w:pPr>
              <w:spacing w:after="0" w:line="240" w:lineRule="auto"/>
              <w:jc w:val="both"/>
              <w:rPr>
                <w:rFonts w:cs="Times"/>
                <w:sz w:val="20"/>
                <w:szCs w:val="20"/>
                <w:lang w:val="es-ES_tradnl"/>
              </w:rPr>
            </w:pPr>
            <w:r w:rsidRPr="001B0B68">
              <w:rPr>
                <w:rFonts w:cs="Times"/>
                <w:sz w:val="20"/>
                <w:szCs w:val="20"/>
                <w:lang w:val="es-ES_tradnl"/>
              </w:rPr>
              <w:t xml:space="preserve">Gestión administrativa general e integral: proyecciones de ventas y control de ingresos, previsiones para manejo del flujo económico operativo de sucursales-divisiones, administración general de agencias, control presupuestario de gastos, resultados, auditoría cumplimiento de obligaciones con clientes y proveedores, cumplimiento de metas. </w:t>
            </w:r>
          </w:p>
          <w:p w:rsidR="008D206F" w:rsidRPr="001B0B68" w:rsidRDefault="008D206F" w:rsidP="00F73EE7">
            <w:pPr>
              <w:spacing w:after="0" w:line="240" w:lineRule="auto"/>
              <w:jc w:val="both"/>
              <w:rPr>
                <w:rFonts w:cs="Times"/>
                <w:sz w:val="20"/>
                <w:szCs w:val="20"/>
                <w:lang w:val="es-ES_tradnl"/>
              </w:rPr>
            </w:pPr>
          </w:p>
          <w:p w:rsidR="008D206F" w:rsidRPr="001B0B68" w:rsidRDefault="008D206F" w:rsidP="00F73EE7">
            <w:pPr>
              <w:spacing w:after="0" w:line="240" w:lineRule="auto"/>
              <w:jc w:val="both"/>
              <w:rPr>
                <w:rFonts w:cs="Times"/>
                <w:sz w:val="20"/>
                <w:szCs w:val="20"/>
                <w:lang w:val="es-ES_tradnl"/>
              </w:rPr>
            </w:pPr>
            <w:r w:rsidRPr="001B0B68">
              <w:rPr>
                <w:rFonts w:cs="Times"/>
                <w:sz w:val="20"/>
                <w:szCs w:val="20"/>
                <w:lang w:val="es-ES_tradnl"/>
              </w:rPr>
              <w:t xml:space="preserve">Aplicación de sistemas y normas internacionales de gestión de calidad como SAP, con estudios generales y especializados en Buenas Prácticas de Manufactura (BPM), Buenas Prácticas Agrícolas (BPA), Sistemas Operacionales de Saneamientos (SSOP), Análisis de Riesgos y Puntos Críticos de Controles (HACCP), Desarrollo del Talento Humano, ISO 90001 e ISO 22001 y Liderazgo Empresarial. </w:t>
            </w:r>
          </w:p>
          <w:p w:rsidR="008D206F" w:rsidRPr="001B0B68" w:rsidRDefault="008D206F" w:rsidP="00F73EE7">
            <w:pPr>
              <w:spacing w:after="0" w:line="240" w:lineRule="auto"/>
              <w:jc w:val="both"/>
              <w:rPr>
                <w:rFonts w:cs="Times"/>
                <w:sz w:val="20"/>
                <w:szCs w:val="20"/>
                <w:lang w:val="es-ES_tradnl"/>
              </w:rPr>
            </w:pPr>
          </w:p>
          <w:p w:rsidR="008D206F" w:rsidRPr="001B0B68" w:rsidRDefault="008D206F" w:rsidP="00F73EE7">
            <w:pPr>
              <w:spacing w:after="0" w:line="240" w:lineRule="auto"/>
              <w:jc w:val="both"/>
              <w:rPr>
                <w:rFonts w:cs="Times"/>
                <w:sz w:val="20"/>
                <w:szCs w:val="20"/>
                <w:lang w:val="es-ES_tradnl"/>
              </w:rPr>
            </w:pPr>
            <w:r w:rsidRPr="001B0B68">
              <w:rPr>
                <w:rFonts w:cs="Times"/>
                <w:sz w:val="20"/>
                <w:szCs w:val="20"/>
                <w:lang w:val="es-ES_tradnl"/>
              </w:rPr>
              <w:t>Proactivo, orientado a resultados, al cumplimiento de metas, con habilidades de liderazgo y con facilidad para el trabajo equipo, multitareas, organizado-planificado, con conciencia social e inteligencia emocional. Intereses personales: literatura (desarrollo personal; estudios de casos, filosofía</w:t>
            </w:r>
            <w:r w:rsidR="00D62458">
              <w:rPr>
                <w:rFonts w:cs="Times"/>
                <w:sz w:val="20"/>
                <w:szCs w:val="20"/>
                <w:lang w:val="es-ES_tradnl"/>
              </w:rPr>
              <w:t>)</w:t>
            </w:r>
            <w:r w:rsidRPr="001B0B68">
              <w:rPr>
                <w:rFonts w:cs="Times"/>
                <w:sz w:val="20"/>
                <w:szCs w:val="20"/>
                <w:lang w:val="es-ES_tradnl"/>
              </w:rPr>
              <w:t xml:space="preserve">. </w:t>
            </w:r>
          </w:p>
          <w:p w:rsidR="008D206F" w:rsidRPr="001B0B68" w:rsidRDefault="008D206F" w:rsidP="00F73EE7">
            <w:pPr>
              <w:spacing w:after="0" w:line="240" w:lineRule="auto"/>
              <w:rPr>
                <w:rFonts w:cs="Times"/>
                <w:sz w:val="20"/>
                <w:szCs w:val="20"/>
                <w:lang w:val="es-ES_tradnl"/>
              </w:rPr>
            </w:pPr>
          </w:p>
          <w:p w:rsidR="008D206F" w:rsidRPr="001B0B68" w:rsidRDefault="008D206F" w:rsidP="00F73EE7">
            <w:pPr>
              <w:pBdr>
                <w:bottom w:val="single" w:sz="4" w:space="1" w:color="808080"/>
              </w:pBdr>
              <w:spacing w:after="0" w:line="240" w:lineRule="auto"/>
              <w:rPr>
                <w:b/>
                <w:sz w:val="28"/>
                <w:szCs w:val="28"/>
                <w:lang w:val="es-ES_tradnl"/>
              </w:rPr>
            </w:pPr>
            <w:r w:rsidRPr="001B0B68">
              <w:rPr>
                <w:b/>
                <w:sz w:val="28"/>
                <w:szCs w:val="28"/>
                <w:lang w:val="es-ES_tradnl"/>
              </w:rPr>
              <w:t>EXPERIENCIA LABORAL</w:t>
            </w:r>
          </w:p>
          <w:p w:rsidR="008D206F" w:rsidRPr="001B0B68" w:rsidRDefault="008D206F" w:rsidP="00F73EE7">
            <w:pPr>
              <w:spacing w:after="0" w:line="240" w:lineRule="auto"/>
              <w:rPr>
                <w:rFonts w:cs="Times"/>
                <w:sz w:val="21"/>
                <w:szCs w:val="21"/>
                <w:lang w:val="es-ES_tradnl"/>
              </w:rPr>
            </w:pPr>
          </w:p>
          <w:p w:rsidR="008D206F" w:rsidRPr="001B0B68" w:rsidRDefault="00A06362" w:rsidP="00F73EE7">
            <w:pPr>
              <w:spacing w:after="0" w:line="240" w:lineRule="auto"/>
              <w:rPr>
                <w:rFonts w:cs="Times"/>
                <w:b/>
                <w:sz w:val="21"/>
                <w:szCs w:val="21"/>
                <w:lang w:val="es-ES_tradnl"/>
              </w:rPr>
            </w:pPr>
            <w:r>
              <w:rPr>
                <w:rFonts w:cs="Times"/>
                <w:b/>
                <w:sz w:val="21"/>
                <w:szCs w:val="21"/>
                <w:lang w:val="es-ES_tradnl"/>
              </w:rPr>
              <w:t>Marzo 2015 – Actualmente</w:t>
            </w:r>
          </w:p>
          <w:p w:rsidR="008D206F" w:rsidRPr="001B0B68" w:rsidRDefault="00A06362" w:rsidP="00F73EE7">
            <w:pPr>
              <w:spacing w:after="0" w:line="240" w:lineRule="auto"/>
              <w:rPr>
                <w:rFonts w:cs="Times"/>
                <w:b/>
                <w:sz w:val="21"/>
                <w:szCs w:val="21"/>
                <w:lang w:val="es-ES_tradnl"/>
              </w:rPr>
            </w:pPr>
            <w:r>
              <w:rPr>
                <w:rFonts w:cs="Times"/>
                <w:b/>
                <w:sz w:val="21"/>
                <w:szCs w:val="21"/>
                <w:lang w:val="es-ES_tradnl"/>
              </w:rPr>
              <w:t>Jefe de Sucursal, Productos del Aire de Nicaragua</w:t>
            </w:r>
            <w:r w:rsidR="008D206F" w:rsidRPr="001B0B68">
              <w:rPr>
                <w:rFonts w:cs="Times"/>
                <w:b/>
                <w:sz w:val="21"/>
                <w:szCs w:val="21"/>
                <w:lang w:val="es-ES_tradnl"/>
              </w:rPr>
              <w:t>.</w:t>
            </w:r>
          </w:p>
          <w:p w:rsidR="008D206F" w:rsidRDefault="008D206F" w:rsidP="00F73EE7">
            <w:pPr>
              <w:spacing w:after="0" w:line="240" w:lineRule="auto"/>
              <w:jc w:val="both"/>
              <w:rPr>
                <w:rFonts w:cs="Times"/>
                <w:sz w:val="21"/>
                <w:szCs w:val="21"/>
                <w:lang w:val="es-ES_tradnl"/>
              </w:rPr>
            </w:pPr>
            <w:r w:rsidRPr="001B0B68">
              <w:rPr>
                <w:rFonts w:cs="Times"/>
                <w:sz w:val="21"/>
                <w:szCs w:val="21"/>
                <w:lang w:val="es-ES_tradnl"/>
              </w:rPr>
              <w:t>Responsa</w:t>
            </w:r>
            <w:r w:rsidR="00A06362">
              <w:rPr>
                <w:rFonts w:cs="Times"/>
                <w:sz w:val="21"/>
                <w:szCs w:val="21"/>
                <w:lang w:val="es-ES_tradnl"/>
              </w:rPr>
              <w:t>ble de la administración y gerencia de</w:t>
            </w:r>
            <w:r w:rsidR="00D62458">
              <w:rPr>
                <w:rFonts w:cs="Times"/>
                <w:sz w:val="21"/>
                <w:szCs w:val="21"/>
                <w:lang w:val="es-ES_tradnl"/>
              </w:rPr>
              <w:t xml:space="preserve"> la</w:t>
            </w:r>
            <w:r w:rsidR="00A06362">
              <w:rPr>
                <w:rFonts w:cs="Times"/>
                <w:sz w:val="21"/>
                <w:szCs w:val="21"/>
                <w:lang w:val="es-ES_tradnl"/>
              </w:rPr>
              <w:t xml:space="preserve"> sucursal y bajo la responsabilidad de las áreas operativa, administrativa y comercial para la zona centro, en la posición </w:t>
            </w:r>
            <w:r w:rsidR="00D62458">
              <w:rPr>
                <w:rFonts w:cs="Times"/>
                <w:sz w:val="21"/>
                <w:szCs w:val="21"/>
                <w:lang w:val="es-ES_tradnl"/>
              </w:rPr>
              <w:t xml:space="preserve">se diseñó un plan para captar nuevos clientes, así como un base a maestros de clientes, </w:t>
            </w:r>
            <w:r w:rsidR="00A06362">
              <w:rPr>
                <w:rFonts w:cs="Times"/>
                <w:sz w:val="21"/>
                <w:szCs w:val="21"/>
                <w:lang w:val="es-ES_tradnl"/>
              </w:rPr>
              <w:t>creamos estrategias para</w:t>
            </w:r>
            <w:r w:rsidR="00D62458">
              <w:rPr>
                <w:rFonts w:cs="Times"/>
                <w:sz w:val="21"/>
                <w:szCs w:val="21"/>
                <w:lang w:val="es-ES_tradnl"/>
              </w:rPr>
              <w:t xml:space="preserve"> </w:t>
            </w:r>
            <w:r w:rsidR="00A06362">
              <w:rPr>
                <w:rFonts w:cs="Times"/>
                <w:sz w:val="21"/>
                <w:szCs w:val="21"/>
                <w:lang w:val="es-ES_tradnl"/>
              </w:rPr>
              <w:t xml:space="preserve"> lograr incrementos en ventas y po</w:t>
            </w:r>
            <w:r w:rsidR="00045D6D">
              <w:rPr>
                <w:rFonts w:cs="Times"/>
                <w:sz w:val="21"/>
                <w:szCs w:val="21"/>
                <w:lang w:val="es-ES_tradnl"/>
              </w:rPr>
              <w:t>sicionar los productos y servicios</w:t>
            </w:r>
            <w:r w:rsidR="00A06362">
              <w:rPr>
                <w:rFonts w:cs="Times"/>
                <w:sz w:val="21"/>
                <w:szCs w:val="21"/>
                <w:lang w:val="es-ES_tradnl"/>
              </w:rPr>
              <w:t xml:space="preserve"> en el mercado, así como apertura de nuevos clientes</w:t>
            </w:r>
            <w:r w:rsidR="00045D6D">
              <w:rPr>
                <w:rFonts w:cs="Times"/>
                <w:sz w:val="21"/>
                <w:szCs w:val="21"/>
                <w:lang w:val="es-ES_tradnl"/>
              </w:rPr>
              <w:t>. En el área administrativa velamos por el tema de las finanzas, Logistica, presupuesto, proyecciones de inventario, así como el manejo y dirección del personal (10 personas).</w:t>
            </w:r>
          </w:p>
          <w:p w:rsidR="00A06362" w:rsidRPr="001B0B68" w:rsidRDefault="00A06362" w:rsidP="00F73EE7">
            <w:pPr>
              <w:spacing w:after="0" w:line="240" w:lineRule="auto"/>
              <w:jc w:val="both"/>
              <w:rPr>
                <w:rFonts w:cs="Times"/>
                <w:b/>
                <w:sz w:val="21"/>
                <w:szCs w:val="21"/>
                <w:lang w:val="es-ES_tradnl"/>
              </w:rPr>
            </w:pPr>
          </w:p>
          <w:p w:rsidR="008D206F" w:rsidRPr="001B0B68" w:rsidRDefault="008D206F" w:rsidP="00F73EE7">
            <w:pPr>
              <w:spacing w:after="0" w:line="240" w:lineRule="auto"/>
              <w:rPr>
                <w:rFonts w:cs="Times"/>
                <w:b/>
                <w:sz w:val="21"/>
                <w:szCs w:val="21"/>
                <w:lang w:val="es-ES_tradnl"/>
              </w:rPr>
            </w:pPr>
            <w:r w:rsidRPr="001B0B68">
              <w:rPr>
                <w:rFonts w:cs="Times"/>
                <w:b/>
                <w:sz w:val="21"/>
                <w:szCs w:val="21"/>
                <w:lang w:val="es-ES_tradnl"/>
              </w:rPr>
              <w:t>Marzo 2013 - marzo 2015</w:t>
            </w:r>
          </w:p>
          <w:p w:rsidR="008D206F" w:rsidRPr="001B0B68" w:rsidRDefault="008D206F" w:rsidP="00F73EE7">
            <w:pPr>
              <w:spacing w:after="0" w:line="240" w:lineRule="auto"/>
              <w:rPr>
                <w:rFonts w:cs="Times"/>
                <w:b/>
                <w:sz w:val="21"/>
                <w:szCs w:val="21"/>
                <w:lang w:val="es-ES_tradnl"/>
              </w:rPr>
            </w:pPr>
            <w:r>
              <w:rPr>
                <w:rFonts w:cs="Times"/>
                <w:b/>
                <w:sz w:val="21"/>
                <w:szCs w:val="21"/>
                <w:lang w:val="es-ES_tradnl"/>
              </w:rPr>
              <w:t>Coordinador</w:t>
            </w:r>
            <w:r w:rsidRPr="001B0B68">
              <w:rPr>
                <w:rFonts w:cs="Times"/>
                <w:b/>
                <w:sz w:val="21"/>
                <w:szCs w:val="21"/>
                <w:lang w:val="es-ES_tradnl"/>
              </w:rPr>
              <w:t xml:space="preserve"> de operaciones y servicios generales, Embotelladora Nacional Pepsi.</w:t>
            </w:r>
          </w:p>
          <w:p w:rsidR="008D206F" w:rsidRPr="001B0B68" w:rsidRDefault="008D206F" w:rsidP="00F73EE7">
            <w:pPr>
              <w:spacing w:after="0" w:line="240" w:lineRule="auto"/>
              <w:jc w:val="both"/>
              <w:rPr>
                <w:rFonts w:cs="Times"/>
                <w:b/>
                <w:sz w:val="21"/>
                <w:szCs w:val="21"/>
                <w:lang w:val="es-ES_tradnl"/>
              </w:rPr>
            </w:pPr>
            <w:r w:rsidRPr="001B0B68">
              <w:rPr>
                <w:rFonts w:cs="Times"/>
                <w:sz w:val="21"/>
                <w:szCs w:val="21"/>
                <w:lang w:val="es-ES_tradnl"/>
              </w:rPr>
              <w:t xml:space="preserve">Coordinador de las operaciones y servicios generales para la zona centro (Boaco, Chontales y río San Juan). Inicié como coordinador del área y recibí un ascenso por la eficiencia del trabajo y resultados alcanzados en los primeros tres meses en la sucursal. En la jefatura tenía que coordinar la administración del presupuesto de gastos, manejo de 35 personal (de planta y </w:t>
            </w:r>
            <w:r w:rsidRPr="001B0B68">
              <w:rPr>
                <w:rFonts w:cs="Times"/>
                <w:sz w:val="21"/>
                <w:szCs w:val="21"/>
                <w:lang w:val="es-ES_tradnl"/>
              </w:rPr>
              <w:lastRenderedPageBreak/>
              <w:t xml:space="preserve">temporal), ventas, logística, atención al cliente, manejo de inventario en bodega, canales de distribución, administración de la agencia, seguridad ocupacional. Además, </w:t>
            </w:r>
            <w:r>
              <w:rPr>
                <w:rFonts w:cs="Times"/>
                <w:sz w:val="21"/>
                <w:szCs w:val="21"/>
                <w:lang w:val="es-ES_tradnl"/>
              </w:rPr>
              <w:t xml:space="preserve">manejaba </w:t>
            </w:r>
            <w:r w:rsidRPr="001B0B68">
              <w:rPr>
                <w:rFonts w:cs="Times"/>
                <w:sz w:val="21"/>
                <w:szCs w:val="21"/>
                <w:lang w:val="es-ES_tradnl"/>
              </w:rPr>
              <w:t xml:space="preserve">el sistema SAP a través del cual se comunicaba y controlaba la parte administrativa de la compañía y como logro, a nivel nacional, durante dos años, mantuvimos el cumplimiento con las metas. Por ejemplo, como resultados se manejaba en cero las diferencias entre el sistema y la bodega, había bajo índices de almacenamiento o inventario, se incrementaron los índices de ventas en un 70% de incremento anual, resultados en auditorias en categoría excelente, controles y procesos, baja rotación de personal y empoderamiento del mismo e incrementos de eficiencia. </w:t>
            </w:r>
          </w:p>
          <w:p w:rsidR="008D206F" w:rsidRPr="001B0B68" w:rsidRDefault="008D206F" w:rsidP="00F73EE7">
            <w:pPr>
              <w:spacing w:after="0" w:line="240" w:lineRule="auto"/>
              <w:jc w:val="both"/>
              <w:rPr>
                <w:sz w:val="28"/>
                <w:szCs w:val="20"/>
                <w:lang w:val="es-ES_tradnl"/>
              </w:rPr>
            </w:pPr>
          </w:p>
          <w:p w:rsidR="008D206F" w:rsidRPr="00F73EE7" w:rsidRDefault="008D206F" w:rsidP="00F73EE7">
            <w:pPr>
              <w:spacing w:after="0" w:line="240" w:lineRule="auto"/>
              <w:rPr>
                <w:rFonts w:cs="Times"/>
                <w:b/>
                <w:sz w:val="28"/>
                <w:szCs w:val="28"/>
                <w:lang w:val="es-ES_tradnl"/>
              </w:rPr>
            </w:pPr>
            <w:r w:rsidRPr="00F73EE7">
              <w:rPr>
                <w:rFonts w:cs="Times"/>
                <w:b/>
                <w:sz w:val="28"/>
                <w:szCs w:val="28"/>
                <w:lang w:val="es-ES_tradnl"/>
              </w:rPr>
              <w:t>PASANTIAS 2011-2012</w:t>
            </w:r>
          </w:p>
          <w:p w:rsidR="008D206F" w:rsidRDefault="008D206F" w:rsidP="008D206F">
            <w:pPr>
              <w:pStyle w:val="Prrafodelista"/>
              <w:numPr>
                <w:ilvl w:val="0"/>
                <w:numId w:val="4"/>
              </w:numPr>
              <w:rPr>
                <w:rFonts w:cs="Times"/>
                <w:b/>
                <w:sz w:val="21"/>
                <w:szCs w:val="21"/>
                <w:lang w:val="es-ES_tradnl"/>
              </w:rPr>
            </w:pPr>
            <w:r w:rsidRPr="00F73EE7">
              <w:rPr>
                <w:rFonts w:cs="Times"/>
                <w:sz w:val="21"/>
                <w:szCs w:val="21"/>
                <w:lang w:val="es-ES_tradnl"/>
              </w:rPr>
              <w:t>Matadero industrial</w:t>
            </w:r>
            <w:r>
              <w:rPr>
                <w:rFonts w:cs="Times"/>
                <w:b/>
                <w:sz w:val="21"/>
                <w:szCs w:val="21"/>
                <w:lang w:val="es-ES_tradnl"/>
              </w:rPr>
              <w:t xml:space="preserve"> SAN MARTIN</w:t>
            </w:r>
          </w:p>
          <w:p w:rsidR="008D206F" w:rsidRPr="00F73EE7" w:rsidRDefault="008D206F" w:rsidP="00F73EE7">
            <w:pPr>
              <w:pStyle w:val="Prrafodelista"/>
              <w:jc w:val="both"/>
              <w:rPr>
                <w:rFonts w:cs="Times"/>
                <w:sz w:val="21"/>
                <w:szCs w:val="21"/>
                <w:lang w:val="es-ES_tradnl"/>
              </w:rPr>
            </w:pPr>
            <w:r>
              <w:rPr>
                <w:rFonts w:cs="Times"/>
                <w:b/>
                <w:sz w:val="21"/>
                <w:szCs w:val="21"/>
                <w:lang w:val="es-ES_tradnl"/>
              </w:rPr>
              <w:t xml:space="preserve">ACTIVIDADES: </w:t>
            </w:r>
            <w:r w:rsidRPr="00F73EE7">
              <w:rPr>
                <w:rFonts w:cs="Times"/>
                <w:sz w:val="21"/>
                <w:szCs w:val="21"/>
                <w:lang w:val="es-ES_tradnl"/>
              </w:rPr>
              <w:t>Propuesta de estudio en sistema de gestión de calidad utilizando las normas ISO 22000 y HACCP.</w:t>
            </w:r>
          </w:p>
          <w:p w:rsidR="008D206F" w:rsidRPr="00F73EE7" w:rsidRDefault="008D206F" w:rsidP="008D206F">
            <w:pPr>
              <w:pStyle w:val="Prrafodelista"/>
              <w:numPr>
                <w:ilvl w:val="0"/>
                <w:numId w:val="4"/>
              </w:numPr>
              <w:rPr>
                <w:rFonts w:cs="Times"/>
                <w:b/>
                <w:sz w:val="21"/>
                <w:szCs w:val="21"/>
                <w:lang w:val="es-ES_tradnl"/>
              </w:rPr>
            </w:pPr>
            <w:r w:rsidRPr="00F73EE7">
              <w:rPr>
                <w:rFonts w:cs="Times"/>
                <w:sz w:val="21"/>
                <w:szCs w:val="21"/>
                <w:lang w:val="es-ES_tradnl"/>
              </w:rPr>
              <w:t>Matadero</w:t>
            </w:r>
            <w:r>
              <w:rPr>
                <w:rFonts w:cs="Times"/>
                <w:b/>
                <w:sz w:val="21"/>
                <w:szCs w:val="21"/>
                <w:lang w:val="es-ES_tradnl"/>
              </w:rPr>
              <w:t xml:space="preserve"> NUEVO CARNIC</w:t>
            </w:r>
          </w:p>
          <w:p w:rsidR="008D206F" w:rsidRPr="00F73EE7" w:rsidRDefault="008D206F" w:rsidP="00F73EE7">
            <w:pPr>
              <w:pStyle w:val="Prrafodelista"/>
              <w:jc w:val="both"/>
              <w:rPr>
                <w:sz w:val="28"/>
                <w:szCs w:val="20"/>
              </w:rPr>
            </w:pPr>
            <w:r>
              <w:rPr>
                <w:rFonts w:cs="Times"/>
                <w:b/>
                <w:sz w:val="21"/>
                <w:szCs w:val="21"/>
                <w:lang w:val="es-ES_tradnl"/>
              </w:rPr>
              <w:t xml:space="preserve">ACTIVIDADES: </w:t>
            </w:r>
            <w:r w:rsidRPr="00F73EE7">
              <w:rPr>
                <w:rFonts w:cs="Times"/>
                <w:sz w:val="21"/>
                <w:szCs w:val="21"/>
                <w:lang w:val="es-ES_tradnl"/>
              </w:rPr>
              <w:t xml:space="preserve">Propuesta y/o estudio de balance de línea en el área de subproducto. </w:t>
            </w:r>
          </w:p>
          <w:p w:rsidR="008D206F" w:rsidRPr="001B0B68" w:rsidRDefault="008D206F" w:rsidP="00F73EE7">
            <w:pPr>
              <w:spacing w:after="0" w:line="240" w:lineRule="auto"/>
              <w:jc w:val="both"/>
              <w:rPr>
                <w:sz w:val="28"/>
                <w:szCs w:val="20"/>
                <w:lang w:val="es-ES_tradnl"/>
              </w:rPr>
            </w:pPr>
          </w:p>
          <w:p w:rsidR="008D206F" w:rsidRPr="001B0B68" w:rsidRDefault="008D206F" w:rsidP="00F73EE7">
            <w:pPr>
              <w:pBdr>
                <w:bottom w:val="single" w:sz="4" w:space="1" w:color="808080"/>
              </w:pBdr>
              <w:spacing w:after="0" w:line="240" w:lineRule="auto"/>
              <w:rPr>
                <w:b/>
                <w:sz w:val="28"/>
                <w:szCs w:val="28"/>
                <w:lang w:val="es-ES_tradnl"/>
              </w:rPr>
            </w:pPr>
            <w:r w:rsidRPr="001B0B68">
              <w:rPr>
                <w:b/>
                <w:sz w:val="28"/>
                <w:szCs w:val="28"/>
                <w:lang w:val="es-ES_tradnl"/>
              </w:rPr>
              <w:t>IDIOMAS:</w:t>
            </w:r>
          </w:p>
          <w:p w:rsidR="008D206F" w:rsidRPr="001B0B68" w:rsidRDefault="008D206F" w:rsidP="00F73EE7">
            <w:pPr>
              <w:spacing w:after="0" w:line="240" w:lineRule="auto"/>
              <w:rPr>
                <w:rFonts w:cs="Times"/>
                <w:szCs w:val="20"/>
                <w:lang w:val="es-ES_tradnl"/>
              </w:rPr>
            </w:pPr>
            <w:r w:rsidRPr="001B0B68">
              <w:rPr>
                <w:rFonts w:cs="Times"/>
                <w:b/>
                <w:szCs w:val="20"/>
                <w:lang w:val="es-ES_tradnl"/>
              </w:rPr>
              <w:t>Español</w:t>
            </w:r>
            <w:r w:rsidRPr="001B0B68">
              <w:rPr>
                <w:rFonts w:cs="Times"/>
                <w:szCs w:val="20"/>
                <w:lang w:val="es-ES_tradnl"/>
              </w:rPr>
              <w:t xml:space="preserve">, lengua materna. </w:t>
            </w:r>
          </w:p>
          <w:p w:rsidR="008D206F" w:rsidRPr="001B0B68" w:rsidRDefault="008D206F" w:rsidP="00F73EE7">
            <w:pPr>
              <w:spacing w:after="0" w:line="240" w:lineRule="auto"/>
              <w:rPr>
                <w:rFonts w:cs="Times"/>
                <w:szCs w:val="20"/>
                <w:lang w:val="es-ES_tradnl"/>
              </w:rPr>
            </w:pPr>
            <w:r w:rsidRPr="001B0B68">
              <w:rPr>
                <w:rFonts w:cs="Times"/>
                <w:b/>
                <w:szCs w:val="20"/>
                <w:lang w:val="es-ES_tradnl"/>
              </w:rPr>
              <w:t>Inglés</w:t>
            </w:r>
            <w:r w:rsidRPr="001B0B68">
              <w:rPr>
                <w:rFonts w:cs="Times"/>
                <w:szCs w:val="20"/>
                <w:lang w:val="es-ES_tradnl"/>
              </w:rPr>
              <w:t>, básico. Nivel 3, Universidad Nacional Autónoma de Nicaragua-UNAN Managua.</w:t>
            </w:r>
          </w:p>
          <w:p w:rsidR="008D206F" w:rsidRPr="001B0B68" w:rsidRDefault="008D206F" w:rsidP="00F73EE7">
            <w:pPr>
              <w:spacing w:after="0" w:line="240" w:lineRule="auto"/>
              <w:rPr>
                <w:rFonts w:cs="Times"/>
                <w:szCs w:val="20"/>
                <w:lang w:val="es-ES_tradnl"/>
              </w:rPr>
            </w:pPr>
          </w:p>
          <w:p w:rsidR="008D206F" w:rsidRPr="001B0B68" w:rsidRDefault="008D206F" w:rsidP="00F73EE7">
            <w:pPr>
              <w:pBdr>
                <w:bottom w:val="single" w:sz="4" w:space="1" w:color="808080"/>
              </w:pBdr>
              <w:spacing w:after="0" w:line="240" w:lineRule="auto"/>
              <w:rPr>
                <w:b/>
                <w:sz w:val="28"/>
                <w:szCs w:val="28"/>
                <w:lang w:val="es-ES_tradnl"/>
              </w:rPr>
            </w:pPr>
            <w:r w:rsidRPr="001B0B68">
              <w:rPr>
                <w:b/>
                <w:sz w:val="28"/>
                <w:szCs w:val="28"/>
                <w:lang w:val="es-ES_tradnl"/>
              </w:rPr>
              <w:t>EDUCACIÓN ACADÉMICA</w:t>
            </w:r>
          </w:p>
          <w:p w:rsidR="008D206F" w:rsidRPr="001B0B68" w:rsidRDefault="008D206F" w:rsidP="00F73EE7">
            <w:pPr>
              <w:numPr>
                <w:ilvl w:val="0"/>
                <w:numId w:val="1"/>
              </w:numPr>
              <w:spacing w:after="0" w:line="240" w:lineRule="auto"/>
              <w:rPr>
                <w:rFonts w:cs="Times"/>
                <w:b/>
                <w:szCs w:val="20"/>
                <w:lang w:val="es-ES_tradnl"/>
              </w:rPr>
            </w:pPr>
            <w:r w:rsidRPr="001B0B68">
              <w:rPr>
                <w:rFonts w:cs="Times"/>
                <w:szCs w:val="20"/>
                <w:lang w:val="es-ES_tradnl"/>
              </w:rPr>
              <w:t xml:space="preserve">2008 - 2012 Ingeniería Industrial con mención en agro-industria, </w:t>
            </w:r>
            <w:r w:rsidRPr="001B0B68">
              <w:rPr>
                <w:rFonts w:cs="Times"/>
                <w:b/>
                <w:szCs w:val="20"/>
                <w:lang w:val="es-ES_tradnl"/>
              </w:rPr>
              <w:t>Universidad Nacional Autónoma de Nicaragua-UNAN Managua.</w:t>
            </w:r>
          </w:p>
          <w:p w:rsidR="008D206F" w:rsidRPr="001B0B68" w:rsidRDefault="008D206F" w:rsidP="00F73EE7">
            <w:pPr>
              <w:numPr>
                <w:ilvl w:val="0"/>
                <w:numId w:val="1"/>
              </w:numPr>
              <w:spacing w:after="0" w:line="240" w:lineRule="auto"/>
              <w:rPr>
                <w:rFonts w:cs="Times"/>
                <w:b/>
                <w:szCs w:val="20"/>
                <w:lang w:val="es-ES_tradnl"/>
              </w:rPr>
            </w:pPr>
            <w:r w:rsidRPr="001B0B68">
              <w:rPr>
                <w:rFonts w:cs="Times"/>
                <w:szCs w:val="20"/>
                <w:lang w:val="es-ES_tradnl"/>
              </w:rPr>
              <w:t>2015 Postgrado Operaciones y Logística</w:t>
            </w:r>
            <w:r w:rsidRPr="001B0B68">
              <w:rPr>
                <w:rFonts w:cs="Times"/>
                <w:b/>
                <w:szCs w:val="20"/>
                <w:lang w:val="es-ES_tradnl"/>
              </w:rPr>
              <w:t>,  Universidad Nacional Autónoma de Nicaragua-UNAN Managua.</w:t>
            </w:r>
          </w:p>
          <w:p w:rsidR="008D206F" w:rsidRDefault="008D206F" w:rsidP="00F73EE7">
            <w:pPr>
              <w:spacing w:after="0" w:line="240" w:lineRule="auto"/>
              <w:ind w:left="720"/>
              <w:rPr>
                <w:rFonts w:cs="Times"/>
                <w:b/>
                <w:szCs w:val="20"/>
                <w:lang w:val="es-ES_tradnl"/>
              </w:rPr>
            </w:pPr>
          </w:p>
          <w:p w:rsidR="008D206F" w:rsidRPr="008D206F" w:rsidRDefault="008D206F" w:rsidP="008D206F">
            <w:pPr>
              <w:pBdr>
                <w:bottom w:val="single" w:sz="4" w:space="1" w:color="808080"/>
              </w:pBdr>
              <w:tabs>
                <w:tab w:val="left" w:pos="2085"/>
              </w:tabs>
              <w:spacing w:after="0" w:line="240" w:lineRule="auto"/>
              <w:rPr>
                <w:b/>
                <w:sz w:val="28"/>
                <w:szCs w:val="28"/>
                <w:lang w:val="es-ES_tradnl"/>
              </w:rPr>
            </w:pPr>
            <w:r>
              <w:rPr>
                <w:b/>
                <w:sz w:val="28"/>
                <w:szCs w:val="28"/>
                <w:lang w:val="es-ES_tradnl"/>
              </w:rPr>
              <w:tab/>
            </w:r>
          </w:p>
          <w:p w:rsidR="008D206F" w:rsidRPr="001B0B68" w:rsidRDefault="008D206F" w:rsidP="00F73EE7">
            <w:pPr>
              <w:pBdr>
                <w:bottom w:val="single" w:sz="4" w:space="1" w:color="808080"/>
              </w:pBdr>
              <w:spacing w:after="0" w:line="240" w:lineRule="auto"/>
              <w:rPr>
                <w:b/>
                <w:sz w:val="28"/>
                <w:szCs w:val="28"/>
                <w:lang w:val="es-ES_tradnl"/>
              </w:rPr>
            </w:pPr>
            <w:r w:rsidRPr="001B0B68">
              <w:rPr>
                <w:b/>
                <w:sz w:val="28"/>
                <w:szCs w:val="28"/>
                <w:lang w:val="es-ES_tradnl"/>
              </w:rPr>
              <w:t xml:space="preserve">REFERENCIAS </w:t>
            </w:r>
          </w:p>
        </w:tc>
      </w:tr>
    </w:tbl>
    <w:p w:rsidR="008D206F" w:rsidRPr="00F73EE7" w:rsidRDefault="008D206F" w:rsidP="008D206F">
      <w:pPr>
        <w:pStyle w:val="Prrafodelista"/>
        <w:numPr>
          <w:ilvl w:val="0"/>
          <w:numId w:val="3"/>
        </w:numPr>
        <w:rPr>
          <w:b/>
          <w:lang w:val="es-ES_tradnl"/>
        </w:rPr>
      </w:pPr>
      <w:r w:rsidRPr="00F73EE7">
        <w:rPr>
          <w:rFonts w:ascii="Calibri" w:hAnsi="Calibri"/>
          <w:lang w:val="es-ES_tradnl"/>
        </w:rPr>
        <w:lastRenderedPageBreak/>
        <w:t xml:space="preserve">Cecilia del Carmen Quezada,  </w:t>
      </w:r>
      <w:r w:rsidRPr="00F73EE7">
        <w:rPr>
          <w:rFonts w:ascii="Calibri" w:hAnsi="Calibri"/>
          <w:b/>
          <w:lang w:val="es-ES_tradnl"/>
        </w:rPr>
        <w:t xml:space="preserve">Jefa de Gente y Gestión Pepsi </w:t>
      </w:r>
    </w:p>
    <w:p w:rsidR="008D206F" w:rsidRPr="001B0B68" w:rsidRDefault="008D206F" w:rsidP="008D206F">
      <w:pPr>
        <w:spacing w:after="0" w:line="240" w:lineRule="auto"/>
        <w:rPr>
          <w:b/>
          <w:lang w:val="es-ES_tradnl"/>
        </w:rPr>
      </w:pPr>
      <w:r w:rsidRPr="001B0B68">
        <w:rPr>
          <w:b/>
          <w:lang w:val="es-ES_tradnl"/>
        </w:rPr>
        <w:t xml:space="preserve">Teléfono: +505 8661 – 7962 </w:t>
      </w:r>
    </w:p>
    <w:p w:rsidR="008D206F" w:rsidRPr="00045D6D" w:rsidRDefault="008D206F" w:rsidP="008D206F">
      <w:pPr>
        <w:spacing w:after="0" w:line="240" w:lineRule="auto"/>
        <w:rPr>
          <w:u w:val="single"/>
          <w:lang w:val="es-ES_tradnl"/>
        </w:rPr>
      </w:pPr>
      <w:r w:rsidRPr="00045D6D">
        <w:rPr>
          <w:b/>
          <w:lang w:val="es-ES_tradnl"/>
        </w:rPr>
        <w:t>Correo Electrónico:</w:t>
      </w:r>
      <w:r w:rsidRPr="00045D6D">
        <w:rPr>
          <w:lang w:val="es-ES_tradnl"/>
        </w:rPr>
        <w:t xml:space="preserve"> </w:t>
      </w:r>
      <w:r w:rsidRPr="00045D6D">
        <w:rPr>
          <w:rFonts w:asciiTheme="minorHAnsi" w:hAnsiTheme="minorHAnsi"/>
          <w:sz w:val="20"/>
          <w:szCs w:val="20"/>
          <w:u w:val="single"/>
          <w:lang w:val="es-ES_tradnl"/>
        </w:rPr>
        <w:t>cquezada</w:t>
      </w:r>
      <w:r w:rsidRPr="00045D6D">
        <w:rPr>
          <w:rFonts w:asciiTheme="minorHAnsi" w:hAnsiTheme="minorHAnsi" w:cs="Arial"/>
          <w:color w:val="545454"/>
          <w:sz w:val="20"/>
          <w:szCs w:val="20"/>
          <w:u w:val="single"/>
          <w:shd w:val="clear" w:color="auto" w:fill="FFFFFF"/>
          <w:lang w:val="es-NI"/>
        </w:rPr>
        <w:t>@cbc.co</w:t>
      </w:r>
    </w:p>
    <w:p w:rsidR="008D206F" w:rsidRPr="00045D6D" w:rsidRDefault="008D206F" w:rsidP="008D206F">
      <w:pPr>
        <w:spacing w:after="0" w:line="240" w:lineRule="auto"/>
        <w:rPr>
          <w:lang w:val="es-ES_tradnl"/>
        </w:rPr>
      </w:pPr>
    </w:p>
    <w:p w:rsidR="008D206F" w:rsidRPr="00045D6D" w:rsidRDefault="00045D6D" w:rsidP="008D206F">
      <w:pPr>
        <w:pStyle w:val="Prrafodelista"/>
        <w:numPr>
          <w:ilvl w:val="0"/>
          <w:numId w:val="2"/>
        </w:numPr>
        <w:rPr>
          <w:b/>
          <w:lang w:val="es-NI"/>
        </w:rPr>
      </w:pPr>
      <w:r w:rsidRPr="00045D6D">
        <w:rPr>
          <w:rFonts w:ascii="Calibri" w:hAnsi="Calibri"/>
          <w:lang w:val="es-NI"/>
        </w:rPr>
        <w:t xml:space="preserve">María Haydee Espinoza, </w:t>
      </w:r>
      <w:r w:rsidRPr="00045D6D">
        <w:rPr>
          <w:rFonts w:ascii="Calibri" w:hAnsi="Calibri"/>
          <w:b/>
          <w:lang w:val="es-NI"/>
        </w:rPr>
        <w:t>Gerente de RRHH Productos del Aire de Nicaragua, S.A</w:t>
      </w:r>
    </w:p>
    <w:p w:rsidR="008D206F" w:rsidRPr="00F73EE7" w:rsidRDefault="00045D6D" w:rsidP="008D206F">
      <w:pPr>
        <w:spacing w:after="0" w:line="240" w:lineRule="auto"/>
        <w:rPr>
          <w:b/>
          <w:lang w:val="es-ES_tradnl"/>
        </w:rPr>
      </w:pPr>
      <w:r>
        <w:rPr>
          <w:b/>
          <w:lang w:val="es-ES_tradnl"/>
        </w:rPr>
        <w:t>Teléfono: + 505 8810-4633</w:t>
      </w:r>
    </w:p>
    <w:p w:rsidR="008D206F" w:rsidRPr="00045D6D" w:rsidRDefault="008D206F" w:rsidP="008D206F">
      <w:pPr>
        <w:spacing w:after="0" w:line="240" w:lineRule="auto"/>
        <w:rPr>
          <w:lang w:val="es-ES_tradnl"/>
        </w:rPr>
      </w:pPr>
      <w:r w:rsidRPr="00045D6D">
        <w:rPr>
          <w:b/>
          <w:lang w:val="es-ES_tradnl"/>
        </w:rPr>
        <w:t>Correo Electrónico</w:t>
      </w:r>
      <w:r w:rsidRPr="00045D6D">
        <w:rPr>
          <w:lang w:val="es-ES_tradnl"/>
        </w:rPr>
        <w:t xml:space="preserve">: </w:t>
      </w:r>
      <w:r w:rsidR="00045D6D" w:rsidRPr="00045D6D">
        <w:rPr>
          <w:u w:val="single"/>
          <w:lang w:val="es-ES_tradnl"/>
        </w:rPr>
        <w:t>grecursoshumanos@pdelaire.com.ni</w:t>
      </w:r>
    </w:p>
    <w:p w:rsidR="008D206F" w:rsidRPr="00045D6D" w:rsidRDefault="008D206F" w:rsidP="008D206F">
      <w:pPr>
        <w:spacing w:after="0" w:line="240" w:lineRule="auto"/>
        <w:rPr>
          <w:lang w:val="es-ES_tradnl"/>
        </w:rPr>
      </w:pPr>
    </w:p>
    <w:p w:rsidR="008D206F" w:rsidRPr="00F73EE7" w:rsidRDefault="008D206F" w:rsidP="008D206F">
      <w:pPr>
        <w:pStyle w:val="Prrafodelista"/>
        <w:numPr>
          <w:ilvl w:val="0"/>
          <w:numId w:val="2"/>
        </w:numPr>
        <w:rPr>
          <w:b/>
          <w:lang w:val="es-ES_tradnl"/>
        </w:rPr>
      </w:pPr>
      <w:r w:rsidRPr="00F73EE7">
        <w:rPr>
          <w:rFonts w:ascii="Calibri" w:hAnsi="Calibri"/>
          <w:lang w:val="es-ES_tradnl"/>
        </w:rPr>
        <w:t>Gerardo Espinoza</w:t>
      </w:r>
      <w:r w:rsidRPr="00F73EE7">
        <w:rPr>
          <w:rFonts w:ascii="Calibri" w:hAnsi="Calibri"/>
          <w:b/>
          <w:lang w:val="es-ES_tradnl"/>
        </w:rPr>
        <w:t xml:space="preserve">, Gerente de Maxi </w:t>
      </w:r>
      <w:proofErr w:type="spellStart"/>
      <w:r w:rsidRPr="00F73EE7">
        <w:rPr>
          <w:rFonts w:ascii="Calibri" w:hAnsi="Calibri"/>
          <w:b/>
          <w:lang w:val="es-ES_tradnl"/>
        </w:rPr>
        <w:t>Palí</w:t>
      </w:r>
      <w:proofErr w:type="spellEnd"/>
      <w:r w:rsidRPr="00F73EE7">
        <w:rPr>
          <w:rFonts w:ascii="Calibri" w:hAnsi="Calibri"/>
          <w:b/>
          <w:lang w:val="es-ES_tradnl"/>
        </w:rPr>
        <w:t xml:space="preserve"> Masaya</w:t>
      </w:r>
    </w:p>
    <w:p w:rsidR="008D206F" w:rsidRPr="001B0B68" w:rsidRDefault="008D206F" w:rsidP="008D206F">
      <w:pPr>
        <w:spacing w:after="0" w:line="240" w:lineRule="auto"/>
        <w:rPr>
          <w:b/>
          <w:lang w:val="es-ES_tradnl"/>
        </w:rPr>
      </w:pPr>
      <w:r w:rsidRPr="00F73EE7">
        <w:rPr>
          <w:b/>
          <w:lang w:val="es-ES_tradnl"/>
        </w:rPr>
        <w:t xml:space="preserve">Teléfono: +505 8661 – 7962 </w:t>
      </w:r>
    </w:p>
    <w:p w:rsidR="008D206F" w:rsidRPr="001B0B68" w:rsidRDefault="008D206F" w:rsidP="008D206F">
      <w:pPr>
        <w:spacing w:after="0" w:line="240" w:lineRule="auto"/>
        <w:rPr>
          <w:b/>
          <w:lang w:val="es-ES_tradnl"/>
        </w:rPr>
      </w:pPr>
    </w:p>
    <w:p w:rsidR="008D206F" w:rsidRPr="00A06362" w:rsidRDefault="008D206F" w:rsidP="008D206F">
      <w:pPr>
        <w:rPr>
          <w:lang w:val="es-NI"/>
        </w:rPr>
      </w:pPr>
    </w:p>
    <w:p w:rsidR="00122039" w:rsidRPr="00A06362" w:rsidRDefault="00122039">
      <w:pPr>
        <w:rPr>
          <w:lang w:val="es-NI"/>
        </w:rPr>
      </w:pPr>
    </w:p>
    <w:sectPr w:rsidR="00122039" w:rsidRPr="00A0636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86AD1"/>
    <w:multiLevelType w:val="hybridMultilevel"/>
    <w:tmpl w:val="61F0AF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E62744"/>
    <w:multiLevelType w:val="hybridMultilevel"/>
    <w:tmpl w:val="45FE7F2A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C1715D"/>
    <w:multiLevelType w:val="hybridMultilevel"/>
    <w:tmpl w:val="741837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304224"/>
    <w:multiLevelType w:val="hybridMultilevel"/>
    <w:tmpl w:val="83DE68CC"/>
    <w:lvl w:ilvl="0" w:tplc="4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206F"/>
    <w:rsid w:val="00045D6D"/>
    <w:rsid w:val="00122039"/>
    <w:rsid w:val="002874E9"/>
    <w:rsid w:val="00585D7C"/>
    <w:rsid w:val="008D206F"/>
    <w:rsid w:val="00A06362"/>
    <w:rsid w:val="00D62458"/>
    <w:rsid w:val="00E46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206F"/>
    <w:pPr>
      <w:spacing w:after="200" w:line="276" w:lineRule="auto"/>
    </w:pPr>
    <w:rPr>
      <w:rFonts w:ascii="Calibri" w:eastAsia="Times New Roman" w:hAnsi="Calibri" w:cs="Times New Roman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D206F"/>
    <w:pPr>
      <w:spacing w:after="0" w:line="240" w:lineRule="auto"/>
      <w:ind w:left="720"/>
      <w:contextualSpacing/>
    </w:pPr>
    <w:rPr>
      <w:rFonts w:ascii="Times New Roman" w:eastAsia="SimSun" w:hAnsi="Times New Roman"/>
      <w:sz w:val="24"/>
      <w:szCs w:val="24"/>
      <w:lang w:val="es-MX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468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46815"/>
    <w:rPr>
      <w:rFonts w:ascii="Tahoma" w:eastAsia="Times New Roman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206F"/>
    <w:pPr>
      <w:spacing w:after="200" w:line="276" w:lineRule="auto"/>
    </w:pPr>
    <w:rPr>
      <w:rFonts w:ascii="Calibri" w:eastAsia="Times New Roman" w:hAnsi="Calibri" w:cs="Times New Roman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D206F"/>
    <w:pPr>
      <w:spacing w:after="0" w:line="240" w:lineRule="auto"/>
      <w:ind w:left="720"/>
      <w:contextualSpacing/>
    </w:pPr>
    <w:rPr>
      <w:rFonts w:ascii="Times New Roman" w:eastAsia="SimSun" w:hAnsi="Times New Roman"/>
      <w:sz w:val="24"/>
      <w:szCs w:val="24"/>
      <w:lang w:val="es-MX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468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46815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697</Words>
  <Characters>3836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Productos del Aire de Nicaragua S.A.</Company>
  <LinksUpToDate>false</LinksUpToDate>
  <CharactersWithSpaces>4524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Hector rios</dc:creator>
  <cp:lastModifiedBy>Jefe Juigalpa</cp:lastModifiedBy>
  <cp:revision>6</cp:revision>
  <dcterms:created xsi:type="dcterms:W3CDTF">2016-01-07T18:13:00Z</dcterms:created>
  <dcterms:modified xsi:type="dcterms:W3CDTF">2016-05-05T15:37:00Z</dcterms:modified>
</cp:coreProperties>
</file>