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bookmarkStart w:id="0" w:name="_GoBack"/>
      <w:r>
        <w:rPr>
          <w:rFonts w:ascii="Arial TUR" w:hAnsi="Arial TUR" w:cs="Arial TUR"/>
          <w:sz w:val="18"/>
          <w:szCs w:val="18"/>
          <w:highlight w:val="white"/>
        </w:rPr>
        <w:tab/>
        <w:t xml:space="preserve"> </w:t>
      </w:r>
      <w:r>
        <w:rPr>
          <w:rFonts w:ascii="Times New Roman TUR" w:hAnsi="Times New Roman TUR" w:cs="Times New Roman TUR"/>
          <w:b/>
          <w:bCs/>
          <w:color w:val="00008B"/>
          <w:sz w:val="28"/>
          <w:szCs w:val="28"/>
          <w:highlight w:val="white"/>
        </w:rPr>
        <w:t>TENTH FLASH</w:t>
      </w: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r>
        <w:rPr>
          <w:rFonts w:ascii="Times New Roman TUR" w:hAnsi="Times New Roman TUR" w:cs="Times New Roman TUR"/>
          <w:color w:val="00008B"/>
          <w:sz w:val="28"/>
          <w:szCs w:val="28"/>
          <w:highlight w:val="white"/>
        </w:rPr>
        <w:tab/>
        <w:t>Just as life, which displays a manifestation of Divine beauty, is a proof of Divine oneness, and a sort of manifestation of unity, death too, which displays the manifestation of Divine glory, is a proof of Divine unity.</w:t>
      </w: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r>
        <w:rPr>
          <w:rFonts w:ascii="Times New Roman TUR" w:hAnsi="Times New Roman TUR" w:cs="Times New Roman TUR"/>
          <w:color w:val="00008B"/>
          <w:sz w:val="28"/>
          <w:szCs w:val="28"/>
          <w:highlight w:val="white"/>
        </w:rPr>
        <w:tab/>
        <w:t>For example,</w:t>
      </w:r>
      <w:r w:rsidR="009E0525">
        <w:rPr>
          <w:rFonts w:ascii="Times New Roman TUR" w:hAnsi="Times New Roman TUR" w:cs="Times New Roman TUR"/>
          <w:color w:val="00008B"/>
          <w:sz w:val="28"/>
          <w:szCs w:val="28"/>
          <w:highlight w:val="white"/>
        </w:rPr>
        <w:t xml:space="preserve"> </w:t>
      </w:r>
      <w:r>
        <w:rPr>
          <w:rFonts w:ascii="Times New Roman TUR" w:hAnsi="Times New Roman TUR" w:cs="Times New Roman TUR"/>
          <w:i/>
          <w:iCs/>
          <w:color w:val="00008B"/>
          <w:sz w:val="28"/>
          <w:szCs w:val="28"/>
          <w:highlight w:val="white"/>
        </w:rPr>
        <w:t xml:space="preserve">And God's is the highest similitude, </w:t>
      </w:r>
      <w:r>
        <w:rPr>
          <w:rFonts w:ascii="Times New Roman TUR" w:hAnsi="Times New Roman TUR" w:cs="Times New Roman TUR"/>
          <w:color w:val="00008B"/>
          <w:sz w:val="28"/>
          <w:szCs w:val="28"/>
          <w:highlight w:val="white"/>
        </w:rPr>
        <w:t xml:space="preserve">by showing the sun's light and reflection, the bubbles on a wide flowing river which sparkle in the sun and transparent objects which glisten on the face of the earth testify to the sun. </w:t>
      </w:r>
      <w:proofErr w:type="gramStart"/>
      <w:r>
        <w:rPr>
          <w:rFonts w:ascii="Times New Roman TUR" w:hAnsi="Times New Roman TUR" w:cs="Times New Roman TUR"/>
          <w:color w:val="00008B"/>
          <w:sz w:val="28"/>
          <w:szCs w:val="28"/>
          <w:highlight w:val="white"/>
        </w:rPr>
        <w:t xml:space="preserve">On those tribes of bubbles and transparent objects disappearing, the continued magnificent manifestation of the sun and the uninterrupted and constant display of its light on the successive groups and tribes of bubbles and transparent objects which follow on after them, testify decisively that the little images of the sun and the lights and flashes which appear and sparkle, flare up and die away, and are changed and </w:t>
      </w:r>
      <w:proofErr w:type="gramEnd"/>
      <w:r>
        <w:rPr>
          <w:rFonts w:ascii="Times New Roman TUR" w:hAnsi="Times New Roman TUR" w:cs="Times New Roman TUR"/>
          <w:color w:val="00008B"/>
          <w:sz w:val="28"/>
          <w:szCs w:val="28"/>
          <w:highlight w:val="white"/>
        </w:rPr>
        <w:t xml:space="preserve">renewed, are the manifestations of an enduring, perpetual, elevated, single </w:t>
      </w:r>
      <w:proofErr w:type="gramStart"/>
      <w:r>
        <w:rPr>
          <w:rFonts w:ascii="Times New Roman TUR" w:hAnsi="Times New Roman TUR" w:cs="Times New Roman TUR"/>
          <w:color w:val="00008B"/>
          <w:sz w:val="28"/>
          <w:szCs w:val="28"/>
          <w:highlight w:val="white"/>
        </w:rPr>
        <w:t>Sun</w:t>
      </w:r>
      <w:proofErr w:type="gramEnd"/>
      <w:r>
        <w:rPr>
          <w:rFonts w:ascii="Times New Roman TUR" w:hAnsi="Times New Roman TUR" w:cs="Times New Roman TUR"/>
          <w:color w:val="00008B"/>
          <w:sz w:val="28"/>
          <w:szCs w:val="28"/>
          <w:highlight w:val="white"/>
        </w:rPr>
        <w:t xml:space="preserve"> whose manifestation is undying. That is to say, just as through their appearance and becoming visible, the shining droplets demonstrate the sun's existence, so with their disappearance and extinction, they demonstrate its continuation, permanence, and unity.</w:t>
      </w: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r>
        <w:rPr>
          <w:rFonts w:ascii="Times New Roman TUR" w:hAnsi="Times New Roman TUR" w:cs="Times New Roman TUR"/>
          <w:color w:val="00008B"/>
          <w:sz w:val="28"/>
          <w:szCs w:val="28"/>
          <w:highlight w:val="white"/>
        </w:rPr>
        <w:tab/>
        <w:t xml:space="preserve">In exactly the same way, through their existence and lives these flowing beings testify to the necessary existence and oneness of the Necessarily Existent One, and with their deaths and disappearance, they testify to the His pre-eternity, everlastingness, and unity. </w:t>
      </w:r>
      <w:proofErr w:type="gramStart"/>
      <w:r>
        <w:rPr>
          <w:rFonts w:ascii="Times New Roman TUR" w:hAnsi="Times New Roman TUR" w:cs="Times New Roman TUR"/>
          <w:color w:val="00008B"/>
          <w:sz w:val="28"/>
          <w:szCs w:val="28"/>
          <w:highlight w:val="white"/>
        </w:rPr>
        <w:t xml:space="preserve">Yes, the beautiful creatures and fine beings which are renewed and restored within the decline and disappearance that occur through the alternation of night and day, winter and summer, and the centuries and ages, surely point to the existence, continuance, and unity of an elevated, eternal possessor of continually manifested beauty. </w:t>
      </w:r>
      <w:proofErr w:type="gramEnd"/>
      <w:r>
        <w:rPr>
          <w:rFonts w:ascii="Times New Roman TUR" w:hAnsi="Times New Roman TUR" w:cs="Times New Roman TUR"/>
          <w:color w:val="00008B"/>
          <w:sz w:val="28"/>
          <w:szCs w:val="28"/>
          <w:highlight w:val="white"/>
        </w:rPr>
        <w:t xml:space="preserve">While the deaths and disappearance of those beings together with their apparent and lowly causes demonstrate that the causes are </w:t>
      </w:r>
      <w:r>
        <w:rPr>
          <w:rFonts w:ascii="Times New Roman TUR" w:hAnsi="Times New Roman TUR" w:cs="Times New Roman TUR"/>
          <w:color w:val="00008B"/>
          <w:sz w:val="28"/>
          <w:szCs w:val="28"/>
          <w:highlight w:val="white"/>
        </w:rPr>
        <w:lastRenderedPageBreak/>
        <w:t xml:space="preserve">nothing but a mere veil. </w:t>
      </w:r>
      <w:proofErr w:type="gramStart"/>
      <w:r>
        <w:rPr>
          <w:rFonts w:ascii="Times New Roman TUR" w:hAnsi="Times New Roman TUR" w:cs="Times New Roman TUR"/>
          <w:color w:val="00008B"/>
          <w:sz w:val="28"/>
          <w:szCs w:val="28"/>
          <w:highlight w:val="white"/>
        </w:rPr>
        <w:t>This situation proves decisively that these arts, these inscriptions, these manifestations, are the constantly renewed arts, the changing inscriptions, the moving mirrors of an All-Beauteous One of Glory, all of Whose Names are sacred and beautiful; that they are His seals which follow on one after the other, and His stamps that are changed with wisdom.</w:t>
      </w:r>
      <w:proofErr w:type="gramEnd"/>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r>
        <w:rPr>
          <w:rFonts w:ascii="Arial TUR" w:hAnsi="Arial TUR" w:cs="Arial TUR"/>
          <w:sz w:val="18"/>
          <w:szCs w:val="18"/>
          <w:highlight w:val="white"/>
        </w:rPr>
        <w:tab/>
        <w:t xml:space="preserve"> </w:t>
      </w:r>
      <w:r>
        <w:rPr>
          <w:rFonts w:ascii="Times New Roman TUR" w:hAnsi="Times New Roman TUR" w:cs="Times New Roman TUR"/>
          <w:b/>
          <w:bCs/>
          <w:color w:val="00008B"/>
          <w:sz w:val="28"/>
          <w:szCs w:val="28"/>
          <w:highlight w:val="white"/>
        </w:rPr>
        <w:t xml:space="preserve">In Short: </w:t>
      </w:r>
      <w:r>
        <w:rPr>
          <w:rFonts w:ascii="Times New Roman TUR" w:hAnsi="Times New Roman TUR" w:cs="Times New Roman TUR"/>
          <w:color w:val="00008B"/>
          <w:sz w:val="28"/>
          <w:szCs w:val="28"/>
          <w:highlight w:val="white"/>
        </w:rPr>
        <w:t xml:space="preserve">The mighty book of the universe both teaches us the creational signs concerning Divine existence and unity, and it testifies to all the attributes of perfection, beauty, and glory of that All-Glorious One. And they prove the perfection of the Divine Essence faultlessly and without defect. For it is obvious that perfection in a work points to the perfection of the act which is the source and origin of the work. </w:t>
      </w:r>
      <w:proofErr w:type="gramStart"/>
      <w:r>
        <w:rPr>
          <w:rFonts w:ascii="Times New Roman TUR" w:hAnsi="Times New Roman TUR" w:cs="Times New Roman TUR"/>
          <w:color w:val="00008B"/>
          <w:sz w:val="28"/>
          <w:szCs w:val="28"/>
          <w:highlight w:val="white"/>
        </w:rPr>
        <w:t>And the perfection of the act points to the perfection of the name, and the perfection of the name, to the perfection of the attribute, and perfection of the attribute to the perfection of the essential qualities, and the perfection of the qualities point necessarily and self-evidently to the perfection of the essence possessing those qualities.</w:t>
      </w:r>
      <w:proofErr w:type="gramEnd"/>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r>
        <w:rPr>
          <w:rFonts w:ascii="Times New Roman TUR" w:hAnsi="Times New Roman TUR" w:cs="Times New Roman TUR"/>
          <w:color w:val="00008B"/>
          <w:sz w:val="28"/>
          <w:szCs w:val="28"/>
          <w:highlight w:val="white"/>
        </w:rPr>
        <w:tab/>
        <w:t>For example, the perfect inscriptions and adornments of a faultless palace indicate the perfection of a master builder's acts behind them. And the perfection of the acts shows the perfection of that active master's titles and names, which demonstrate his rank. And the perfection of the names and titles show the perfection of the other attributes qualifying the master builder's art. And the perfection of the art and attributes show the perfection of the abilities and essential capacity of that craftsman, which are called the essential qualities. And the perfection of those essential qualities and abilities show the perfection of the master's essential nature.</w:t>
      </w: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r>
        <w:rPr>
          <w:rFonts w:ascii="Times New Roman TUR" w:hAnsi="Times New Roman TUR" w:cs="Times New Roman TUR"/>
          <w:color w:val="00008B"/>
          <w:sz w:val="28"/>
          <w:szCs w:val="28"/>
          <w:highlight w:val="white"/>
        </w:rPr>
        <w:lastRenderedPageBreak/>
        <w:tab/>
        <w:t>In exactly the same way, the faultless works observed in the world, which manifest the meaning of</w:t>
      </w:r>
      <w:r w:rsidR="00F1087C">
        <w:rPr>
          <w:rFonts w:ascii="Times New Roman TUR" w:hAnsi="Times New Roman TUR" w:cs="Times New Roman TUR"/>
          <w:color w:val="00008B"/>
          <w:sz w:val="28"/>
          <w:szCs w:val="28"/>
          <w:highlight w:val="white"/>
        </w:rPr>
        <w:t xml:space="preserve"> </w:t>
      </w:r>
      <w:r w:rsidR="009E0525">
        <w:rPr>
          <w:rFonts w:ascii="Times New Roman TUR" w:hAnsi="Times New Roman TUR" w:cs="Times New Roman TUR"/>
          <w:i/>
          <w:iCs/>
          <w:color w:val="00008B"/>
          <w:sz w:val="28"/>
          <w:szCs w:val="28"/>
          <w:highlight w:val="white"/>
        </w:rPr>
        <w:t>Do you see any flaw</w:t>
      </w:r>
      <w:proofErr w:type="gramStart"/>
      <w:r w:rsidR="009E0525">
        <w:rPr>
          <w:rFonts w:ascii="Times New Roman TUR" w:hAnsi="Times New Roman TUR" w:cs="Times New Roman TUR"/>
          <w:i/>
          <w:iCs/>
          <w:color w:val="00008B"/>
          <w:sz w:val="28"/>
          <w:szCs w:val="28"/>
          <w:highlight w:val="white"/>
        </w:rPr>
        <w:t>?,</w:t>
      </w:r>
      <w:proofErr w:type="gramEnd"/>
      <w:r w:rsidR="009E0525">
        <w:rPr>
          <w:rFonts w:ascii="Times New Roman TUR" w:hAnsi="Times New Roman TUR" w:cs="Times New Roman TUR"/>
          <w:i/>
          <w:iCs/>
          <w:color w:val="00008B"/>
          <w:sz w:val="28"/>
          <w:szCs w:val="28"/>
          <w:highlight w:val="white"/>
        </w:rPr>
        <w:t xml:space="preserve"> </w:t>
      </w:r>
      <w:r w:rsidR="009E0525">
        <w:rPr>
          <w:rFonts w:ascii="Times New Roman TUR" w:hAnsi="Times New Roman TUR" w:cs="Times New Roman TUR"/>
          <w:color w:val="00008B"/>
          <w:sz w:val="28"/>
          <w:szCs w:val="28"/>
          <w:highlight w:val="white"/>
        </w:rPr>
        <w:t>(</w:t>
      </w:r>
      <w:r w:rsidR="009E0525">
        <w:rPr>
          <w:rFonts w:ascii="Times New Roman TUR" w:hAnsi="Times New Roman TUR" w:cs="Times New Roman TUR"/>
          <w:color w:val="00008B"/>
          <w:sz w:val="28"/>
          <w:szCs w:val="28"/>
          <w:highlight w:val="white"/>
        </w:rPr>
        <w:t>Qur'an, 67:3.</w:t>
      </w:r>
      <w:r w:rsidR="009E0525">
        <w:rPr>
          <w:rFonts w:ascii="Times New Roman TUR" w:hAnsi="Times New Roman TUR" w:cs="Times New Roman TUR"/>
          <w:color w:val="00008B"/>
          <w:sz w:val="28"/>
          <w:szCs w:val="28"/>
          <w:highlight w:val="white"/>
        </w:rPr>
        <w:t>)</w:t>
      </w:r>
      <w:r>
        <w:rPr>
          <w:rFonts w:ascii="Times New Roman TUR" w:hAnsi="Times New Roman TUR" w:cs="Times New Roman TUR"/>
          <w:color w:val="00008B"/>
          <w:sz w:val="28"/>
          <w:szCs w:val="28"/>
          <w:highlight w:val="white"/>
        </w:rPr>
        <w:t xml:space="preserve"> this art in the well-ordered beings of the universe, point observedly to the perfect acts of an active possessor of power. And those perfect acts point clearly to the perfect Names of a Glorious Agent. And that perfection necessarily points to and testifies to the perfect attributes of the Beauteous One signified by the</w:t>
      </w:r>
      <w:r w:rsidR="009E0525">
        <w:rPr>
          <w:rFonts w:ascii="Times New Roman TUR" w:hAnsi="Times New Roman TUR" w:cs="Times New Roman TUR"/>
          <w:color w:val="00008B"/>
          <w:sz w:val="28"/>
          <w:szCs w:val="28"/>
          <w:highlight w:val="white"/>
        </w:rPr>
        <w:t xml:space="preserve"> </w:t>
      </w:r>
      <w:r>
        <w:rPr>
          <w:rFonts w:ascii="Times New Roman TUR" w:hAnsi="Times New Roman TUR" w:cs="Times New Roman TUR"/>
          <w:color w:val="00008B"/>
          <w:sz w:val="28"/>
          <w:szCs w:val="28"/>
          <w:highlight w:val="white"/>
        </w:rPr>
        <w:t xml:space="preserve">Names. And certainly those perfect attributes point and testify to the perfection of the Perfect One qualified by the attributes. </w:t>
      </w:r>
      <w:proofErr w:type="gramStart"/>
      <w:r>
        <w:rPr>
          <w:rFonts w:ascii="Times New Roman TUR" w:hAnsi="Times New Roman TUR" w:cs="Times New Roman TUR"/>
          <w:color w:val="00008B"/>
          <w:sz w:val="28"/>
          <w:szCs w:val="28"/>
          <w:highlight w:val="white"/>
        </w:rPr>
        <w:t>And those perfect qualities point with such absolute certainty to the perfect Essence of the One possessing the qualities that they indicate that all the sorts of perfection to be seen in the whole universe are but signs of His perfections, hints of His Glory, and allusions to His beauty, and pale, weak shadows in relation to His perfection.</w:t>
      </w:r>
      <w:proofErr w:type="gramEnd"/>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r>
        <w:rPr>
          <w:rFonts w:ascii="Arial TUR" w:hAnsi="Arial TUR" w:cs="Arial TUR"/>
          <w:sz w:val="18"/>
          <w:szCs w:val="18"/>
          <w:highlight w:val="white"/>
        </w:rPr>
        <w:tab/>
        <w:t xml:space="preserve"> </w:t>
      </w:r>
      <w:r>
        <w:rPr>
          <w:rFonts w:ascii="Times New Roman TUR" w:hAnsi="Times New Roman TUR" w:cs="Times New Roman TUR"/>
          <w:b/>
          <w:bCs/>
          <w:color w:val="00008B"/>
          <w:sz w:val="28"/>
          <w:szCs w:val="28"/>
          <w:highlight w:val="white"/>
        </w:rPr>
        <w:t>THE ELEVENTH FLASH, WHICH HAS THE STRENGTH OF SUNS</w:t>
      </w: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r>
        <w:rPr>
          <w:rFonts w:ascii="Times New Roman TUR" w:hAnsi="Times New Roman TUR" w:cs="Times New Roman TUR"/>
          <w:color w:val="00008B"/>
          <w:sz w:val="28"/>
          <w:szCs w:val="28"/>
          <w:highlight w:val="white"/>
        </w:rPr>
        <w:tab/>
      </w:r>
      <w:proofErr w:type="gramStart"/>
      <w:r>
        <w:rPr>
          <w:rFonts w:ascii="Times New Roman TUR" w:hAnsi="Times New Roman TUR" w:cs="Times New Roman TUR"/>
          <w:color w:val="00008B"/>
          <w:sz w:val="28"/>
          <w:szCs w:val="28"/>
          <w:highlight w:val="white"/>
        </w:rPr>
        <w:t xml:space="preserve">As is defined in the Nineteenth Word, our master Muhammad the Trustworthy (Peace and blessings be upon him) is the supreme sign of the mighty Book of the Universe and the Greatest Name of that mighty Qur'an, the seed of the tree of the universe and its most luminous fruit, the sun of the palace of the world and the radiant moon of the world of Islam, the herald of the sovereignty of Divine dominicality, and the wise discloser of the talisman of the universe, who flies in the levels of reality with the wings of Messengership, which take under their shade all the prophets, and the wings of Islam, which take under their protection all the world of Islam; who took behind him all the prophets and messengers, all the saints and veracious ones, all the purified and the scholars, and demonstrated Divine unity with all his strength and opened up the way to Divine oneness; has any doubt or suspicion, then, the power to conceal or obscure the belief in God which he </w:t>
      </w:r>
      <w:r>
        <w:rPr>
          <w:rFonts w:ascii="Times New Roman TUR" w:hAnsi="Times New Roman TUR" w:cs="Times New Roman TUR"/>
          <w:color w:val="00008B"/>
          <w:sz w:val="28"/>
          <w:szCs w:val="28"/>
          <w:highlight w:val="white"/>
        </w:rPr>
        <w:lastRenderedPageBreak/>
        <w:t>demonstrated, or the Divine unity which he proved? Since in the Nineteenth Word and Nineteenth Letter we have defined and described briefly and to a small degree in Fourteen Droplets and Nineteen Signs from the water of life of that Clear Proof's knowledge that miracle-displaying Being together with his various miracles, we shall here content ourselves with this indication, and conclude with a benediction for him:</w:t>
      </w:r>
      <w:proofErr w:type="gramEnd"/>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r>
        <w:rPr>
          <w:rFonts w:ascii="Times New Roman TUR" w:hAnsi="Times New Roman TUR" w:cs="Times New Roman TUR"/>
          <w:color w:val="00008B"/>
          <w:sz w:val="28"/>
          <w:szCs w:val="28"/>
          <w:highlight w:val="white"/>
        </w:rPr>
        <w:tab/>
      </w:r>
      <w:r>
        <w:rPr>
          <w:rFonts w:ascii="Times New Roman TUR" w:hAnsi="Times New Roman TUR" w:cs="Times New Roman TUR"/>
          <w:i/>
          <w:iCs/>
          <w:color w:val="00008B"/>
          <w:sz w:val="28"/>
          <w:szCs w:val="28"/>
          <w:highlight w:val="white"/>
        </w:rPr>
        <w:t xml:space="preserve">O God! </w:t>
      </w:r>
      <w:proofErr w:type="gramStart"/>
      <w:r>
        <w:rPr>
          <w:rFonts w:ascii="Times New Roman TUR" w:hAnsi="Times New Roman TUR" w:cs="Times New Roman TUR"/>
          <w:i/>
          <w:iCs/>
          <w:color w:val="00008B"/>
          <w:sz w:val="28"/>
          <w:szCs w:val="28"/>
          <w:highlight w:val="white"/>
        </w:rPr>
        <w:t>Grant blessings to the one who demonstrated Your necessary existence and unity, and testified to Your glory and beauty and perfection; the verified and veracious witness, the verifying articulate proof; the lord of the prophets and messengers, the bearer of the mystery of their consensus, affirmation, and miracles; the leader of the saints and veracious ones, the holder of the mystery of their accord, verifications, and wonder-working; the one with evident miracles, clear marvels, and decisive evidences which corroborated and affirmed him; who displayed exalted purity in his self, elevated morals in his duty, and lofty qualities in his Shari'a, perfect and free of all contradiction, to whom according to the consensus of the revealed and the Revealer and the one who revealed it to him, dominical revelation</w:t>
      </w:r>
      <w:r w:rsidR="00F1087C">
        <w:rPr>
          <w:rFonts w:ascii="Times New Roman TUR" w:hAnsi="Times New Roman TUR" w:cs="Times New Roman TUR"/>
          <w:i/>
          <w:iCs/>
          <w:color w:val="00008B"/>
          <w:sz w:val="28"/>
          <w:szCs w:val="28"/>
          <w:highlight w:val="white"/>
        </w:rPr>
        <w:t xml:space="preserve"> </w:t>
      </w:r>
      <w:r>
        <w:rPr>
          <w:rFonts w:ascii="Times New Roman TUR" w:hAnsi="Times New Roman TUR" w:cs="Times New Roman TUR"/>
          <w:i/>
          <w:iCs/>
          <w:color w:val="00008B"/>
          <w:sz w:val="28"/>
          <w:szCs w:val="28"/>
          <w:highlight w:val="white"/>
        </w:rPr>
        <w:t xml:space="preserve">descended; the traveller through the Worlds of the Unseen and of the Inner Dimensions of Things; the observer of spirits, who conversed with the angels; the sample of the perfections of the universe, in regard to both individuals, and species, and realms of beings; the most luminous of the fruits of the tree of creation; the lamp of truth; the proof of reality; the embodiment of mercy; the exemplification of love; the discloser of the talisman of the universe; the herald of the sovereignty of dominicality; the sign that the elevatedness of his collective personality was before the eyes of the world's Creator at the creation of the universe; the possessor of a Shari'a that indicates through the breadth of its </w:t>
      </w:r>
      <w:r>
        <w:rPr>
          <w:rFonts w:ascii="Times New Roman TUR" w:hAnsi="Times New Roman TUR" w:cs="Times New Roman TUR"/>
          <w:i/>
          <w:iCs/>
          <w:color w:val="00008B"/>
          <w:sz w:val="28"/>
          <w:szCs w:val="28"/>
          <w:highlight w:val="white"/>
        </w:rPr>
        <w:lastRenderedPageBreak/>
        <w:t>principles and strength that it is the order of the Orderer of the World, drawn up by the Creator of the Universe.</w:t>
      </w:r>
      <w:proofErr w:type="gramEnd"/>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r>
        <w:rPr>
          <w:rFonts w:ascii="Times New Roman TUR" w:hAnsi="Times New Roman TUR" w:cs="Times New Roman TUR"/>
          <w:color w:val="00008B"/>
          <w:sz w:val="28"/>
          <w:szCs w:val="28"/>
          <w:highlight w:val="white"/>
        </w:rPr>
        <w:tab/>
      </w:r>
      <w:proofErr w:type="gramStart"/>
      <w:r>
        <w:rPr>
          <w:rFonts w:ascii="Times New Roman TUR" w:hAnsi="Times New Roman TUR" w:cs="Times New Roman TUR"/>
          <w:i/>
          <w:iCs/>
          <w:color w:val="00008B"/>
          <w:sz w:val="28"/>
          <w:szCs w:val="28"/>
          <w:highlight w:val="white"/>
        </w:rPr>
        <w:t>Yes, the One Who ordered the universe with this perfect and total order is He Who ordered this religion with its fine and beautiful order, our master, we are the community of the sons of Adam, our guide to belief, we are the community of believers, Muhammad ibn 'Abdullah ibn 'Abd al-Mutallib, Upon him be the most perfect blessings and most complete peace as long as the heavens and earth subsist, for he is the veracious and verified witness who summoned the leaders of witnesses and has instructed the branches of mankind throughout the centuries and all the regions of the world in elevated fashion with all his strength, with complete seriousness and utter steadfastness, and with the power of his certainty and perfect belief, testifying:</w:t>
      </w:r>
      <w:proofErr w:type="gramEnd"/>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r>
        <w:rPr>
          <w:rFonts w:ascii="Times New Roman TUR" w:hAnsi="Times New Roman TUR" w:cs="Times New Roman TUR"/>
          <w:color w:val="00008B"/>
          <w:sz w:val="28"/>
          <w:szCs w:val="28"/>
          <w:highlight w:val="white"/>
        </w:rPr>
        <w:tab/>
      </w:r>
      <w:r>
        <w:rPr>
          <w:rFonts w:ascii="Times New Roman TUR" w:hAnsi="Times New Roman TUR" w:cs="Times New Roman TUR"/>
          <w:i/>
          <w:iCs/>
          <w:color w:val="00008B"/>
          <w:sz w:val="28"/>
          <w:szCs w:val="28"/>
          <w:highlight w:val="white"/>
        </w:rPr>
        <w:t xml:space="preserve">"I testify that there is no god but God, the One, He has no </w:t>
      </w:r>
      <w:proofErr w:type="gramStart"/>
      <w:r>
        <w:rPr>
          <w:rFonts w:ascii="Times New Roman TUR" w:hAnsi="Times New Roman TUR" w:cs="Times New Roman TUR"/>
          <w:i/>
          <w:iCs/>
          <w:color w:val="00008B"/>
          <w:sz w:val="28"/>
          <w:szCs w:val="28"/>
          <w:highlight w:val="white"/>
        </w:rPr>
        <w:t>partner</w:t>
      </w:r>
      <w:proofErr w:type="gramEnd"/>
      <w:r>
        <w:rPr>
          <w:rFonts w:ascii="Times New Roman TUR" w:hAnsi="Times New Roman TUR" w:cs="Times New Roman TUR"/>
          <w:i/>
          <w:iCs/>
          <w:color w:val="00008B"/>
          <w:sz w:val="28"/>
          <w:szCs w:val="28"/>
          <w:highlight w:val="white"/>
        </w:rPr>
        <w:t>."</w:t>
      </w: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r>
        <w:rPr>
          <w:rFonts w:ascii="Arial TUR" w:hAnsi="Arial TUR" w:cs="Arial TUR"/>
          <w:sz w:val="18"/>
          <w:szCs w:val="18"/>
          <w:highlight w:val="white"/>
        </w:rPr>
        <w:tab/>
        <w:t xml:space="preserve"> </w:t>
      </w:r>
      <w:r>
        <w:rPr>
          <w:rFonts w:ascii="Times New Roman TUR" w:hAnsi="Times New Roman TUR" w:cs="Times New Roman TUR"/>
          <w:b/>
          <w:bCs/>
          <w:color w:val="00008B"/>
          <w:sz w:val="28"/>
          <w:szCs w:val="28"/>
          <w:highlight w:val="white"/>
        </w:rPr>
        <w:t>THE TWELFTH FLASH, WHICH HAS THE STRENGTH OF SUNS</w:t>
      </w: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r>
        <w:rPr>
          <w:rFonts w:ascii="Times New Roman TUR" w:hAnsi="Times New Roman TUR" w:cs="Times New Roman TUR"/>
          <w:color w:val="00008B"/>
          <w:sz w:val="28"/>
          <w:szCs w:val="28"/>
          <w:highlight w:val="white"/>
        </w:rPr>
        <w:tab/>
        <w:t xml:space="preserve">This Twelfth Flash of the Twenty-Second Word is such an ocean of truths that all the previous twenty-two Words form only twenty-two drops of it, and it is a source of such lights that they form only twenty-two flashes of that </w:t>
      </w:r>
      <w:proofErr w:type="gramStart"/>
      <w:r>
        <w:rPr>
          <w:rFonts w:ascii="Times New Roman TUR" w:hAnsi="Times New Roman TUR" w:cs="Times New Roman TUR"/>
          <w:color w:val="00008B"/>
          <w:sz w:val="28"/>
          <w:szCs w:val="28"/>
          <w:highlight w:val="white"/>
        </w:rPr>
        <w:t>Sun</w:t>
      </w:r>
      <w:proofErr w:type="gramEnd"/>
      <w:r>
        <w:rPr>
          <w:rFonts w:ascii="Times New Roman TUR" w:hAnsi="Times New Roman TUR" w:cs="Times New Roman TUR"/>
          <w:color w:val="00008B"/>
          <w:sz w:val="28"/>
          <w:szCs w:val="28"/>
          <w:highlight w:val="white"/>
        </w:rPr>
        <w:t xml:space="preserve">. </w:t>
      </w:r>
      <w:proofErr w:type="gramStart"/>
      <w:r>
        <w:rPr>
          <w:rFonts w:ascii="Times New Roman TUR" w:hAnsi="Times New Roman TUR" w:cs="Times New Roman TUR"/>
          <w:color w:val="00008B"/>
          <w:sz w:val="28"/>
          <w:szCs w:val="28"/>
          <w:highlight w:val="white"/>
        </w:rPr>
        <w:t xml:space="preserve">Yes, all the previous twenty-two Words are flashes of the stars of the verses shining in the skies of the Qur'an; all are single droplets from the river of a verse flowing from that ocean of discernment distinguishing truth and falsehood; each is but one pearl from a single of its verses, all of which are chests of jewels in the sublime treasury of God's Book. </w:t>
      </w:r>
      <w:proofErr w:type="gramEnd"/>
      <w:r>
        <w:rPr>
          <w:rFonts w:ascii="Times New Roman TUR" w:hAnsi="Times New Roman TUR" w:cs="Times New Roman TUR"/>
          <w:color w:val="00008B"/>
          <w:sz w:val="28"/>
          <w:szCs w:val="28"/>
          <w:highlight w:val="white"/>
        </w:rPr>
        <w:t xml:space="preserve">Thus, the Word of God, which is in small part defined in the Fourteenth Droplet of the Nineteenth Word, has been revealed from the Greatest </w:t>
      </w:r>
      <w:r>
        <w:rPr>
          <w:rFonts w:ascii="Times New Roman TUR" w:hAnsi="Times New Roman TUR" w:cs="Times New Roman TUR"/>
          <w:color w:val="00008B"/>
          <w:sz w:val="28"/>
          <w:szCs w:val="28"/>
          <w:highlight w:val="white"/>
        </w:rPr>
        <w:lastRenderedPageBreak/>
        <w:t>Name, the Sublime</w:t>
      </w:r>
      <w:r w:rsidR="009E0525">
        <w:rPr>
          <w:rFonts w:ascii="Times New Roman TUR" w:hAnsi="Times New Roman TUR" w:cs="Times New Roman TUR"/>
          <w:color w:val="00008B"/>
          <w:sz w:val="28"/>
          <w:szCs w:val="28"/>
          <w:highlight w:val="white"/>
        </w:rPr>
        <w:t xml:space="preserve"> </w:t>
      </w:r>
      <w:r>
        <w:rPr>
          <w:rFonts w:ascii="Times New Roman TUR" w:hAnsi="Times New Roman TUR" w:cs="Times New Roman TUR"/>
          <w:color w:val="00008B"/>
          <w:sz w:val="28"/>
          <w:szCs w:val="28"/>
          <w:highlight w:val="white"/>
        </w:rPr>
        <w:t>Throne, and the greatest manifestation of dominicality, and it repeatedly states with all its strength within a breadth and elevatedness that binds pre-eternity to post-eternity and ties the ground to the Divine Throne, and with the certainty of all its verses:</w:t>
      </w:r>
      <w:r>
        <w:rPr>
          <w:rFonts w:ascii="Times New Roman TUR" w:hAnsi="Times New Roman TUR" w:cs="Times New Roman TUR"/>
          <w:i/>
          <w:iCs/>
          <w:color w:val="00008B"/>
          <w:sz w:val="28"/>
          <w:szCs w:val="28"/>
          <w:highlight w:val="white"/>
        </w:rPr>
        <w:t>There is no god but God</w:t>
      </w:r>
      <w:proofErr w:type="gramStart"/>
      <w:r>
        <w:rPr>
          <w:rFonts w:ascii="Times New Roman TUR" w:hAnsi="Times New Roman TUR" w:cs="Times New Roman TUR"/>
          <w:i/>
          <w:iCs/>
          <w:color w:val="00008B"/>
          <w:sz w:val="28"/>
          <w:szCs w:val="28"/>
          <w:highlight w:val="white"/>
        </w:rPr>
        <w:t>!;</w:t>
      </w:r>
      <w:proofErr w:type="gramEnd"/>
      <w:r>
        <w:rPr>
          <w:rFonts w:ascii="Times New Roman TUR" w:hAnsi="Times New Roman TUR" w:cs="Times New Roman TUR"/>
          <w:i/>
          <w:iCs/>
          <w:color w:val="00008B"/>
          <w:sz w:val="28"/>
          <w:szCs w:val="28"/>
          <w:highlight w:val="white"/>
        </w:rPr>
        <w:t xml:space="preserve"> </w:t>
      </w:r>
      <w:r>
        <w:rPr>
          <w:rFonts w:ascii="Times New Roman TUR" w:hAnsi="Times New Roman TUR" w:cs="Times New Roman TUR"/>
          <w:color w:val="00008B"/>
          <w:sz w:val="28"/>
          <w:szCs w:val="28"/>
          <w:highlight w:val="white"/>
        </w:rPr>
        <w:t xml:space="preserve">it calls the whole universe to witness and makes it testify. Yes, altogether the world </w:t>
      </w:r>
      <w:proofErr w:type="gramStart"/>
      <w:r>
        <w:rPr>
          <w:rFonts w:ascii="Times New Roman TUR" w:hAnsi="Times New Roman TUR" w:cs="Times New Roman TUR"/>
          <w:color w:val="00008B"/>
          <w:sz w:val="28"/>
          <w:szCs w:val="28"/>
          <w:highlight w:val="white"/>
        </w:rPr>
        <w:t>hymns:</w:t>
      </w:r>
      <w:r>
        <w:rPr>
          <w:rFonts w:ascii="Times New Roman TUR" w:hAnsi="Times New Roman TUR" w:cs="Times New Roman TUR"/>
          <w:i/>
          <w:iCs/>
          <w:color w:val="00008B"/>
          <w:sz w:val="28"/>
          <w:szCs w:val="28"/>
          <w:highlight w:val="white"/>
        </w:rPr>
        <w:t>There</w:t>
      </w:r>
      <w:proofErr w:type="gramEnd"/>
      <w:r>
        <w:rPr>
          <w:rFonts w:ascii="Times New Roman TUR" w:hAnsi="Times New Roman TUR" w:cs="Times New Roman TUR"/>
          <w:i/>
          <w:iCs/>
          <w:color w:val="00008B"/>
          <w:sz w:val="28"/>
          <w:szCs w:val="28"/>
          <w:highlight w:val="white"/>
        </w:rPr>
        <w:t xml:space="preserve"> is no god but God!</w:t>
      </w: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r>
        <w:rPr>
          <w:rFonts w:ascii="Times New Roman TUR" w:hAnsi="Times New Roman TUR" w:cs="Times New Roman TUR"/>
          <w:color w:val="00008B"/>
          <w:sz w:val="28"/>
          <w:szCs w:val="28"/>
          <w:highlight w:val="white"/>
        </w:rPr>
        <w:tab/>
      </w:r>
      <w:proofErr w:type="gramStart"/>
      <w:r>
        <w:rPr>
          <w:rFonts w:ascii="Times New Roman TUR" w:hAnsi="Times New Roman TUR" w:cs="Times New Roman TUR"/>
          <w:color w:val="00008B"/>
          <w:sz w:val="28"/>
          <w:szCs w:val="28"/>
          <w:highlight w:val="white"/>
        </w:rPr>
        <w:t xml:space="preserve">If you look at the Qur'an with the eyes of a sound heart, you will see that its six aspects are so brilliant and transparent that no darkness, no misguidance, no doubt or suspicion, no trickery could enter it or find a fissure through which to enter and violate its purity. For above it is the stamp of miraculousness; beneath it, proof and evidence; behind it, its point of support, pure dominical revelation; before it, the happiness of this world and the next; on its right, questioning the reason and ensuring its confirmation; on its left, calling on the conscience to witness and securing its submission; within it is self-evidently the pure guidance of the Most Merciful; its outside observedly consists of the lights of belief; and its fruits, with all certainty the purified and veracious scholars and saints, who are adorned with all the human perfections and attainments. </w:t>
      </w:r>
      <w:proofErr w:type="gramEnd"/>
      <w:r>
        <w:rPr>
          <w:rFonts w:ascii="Times New Roman TUR" w:hAnsi="Times New Roman TUR" w:cs="Times New Roman TUR"/>
          <w:color w:val="00008B"/>
          <w:sz w:val="28"/>
          <w:szCs w:val="28"/>
          <w:highlight w:val="white"/>
        </w:rPr>
        <w:t>If you fasten your ear to the breast of that tongue of the Unseen, you will hear from afar a most familiar and convincing, an infinitely serious and elevated heavenly voice equipped with proof which repeats</w:t>
      </w:r>
      <w:r>
        <w:rPr>
          <w:rFonts w:ascii="Times New Roman TUR" w:hAnsi="Times New Roman TUR" w:cs="Times New Roman TUR"/>
          <w:i/>
          <w:iCs/>
          <w:color w:val="00008B"/>
          <w:sz w:val="28"/>
          <w:szCs w:val="28"/>
          <w:highlight w:val="white"/>
        </w:rPr>
        <w:t xml:space="preserve">"There is no god but God. </w:t>
      </w:r>
      <w:r>
        <w:rPr>
          <w:rFonts w:ascii="Times New Roman TUR" w:hAnsi="Times New Roman TUR" w:cs="Times New Roman TUR"/>
          <w:color w:val="00008B"/>
          <w:sz w:val="28"/>
          <w:szCs w:val="28"/>
          <w:highlight w:val="white"/>
        </w:rPr>
        <w:t>" It states this so certainly it is at the degree of 'absolute certainty', and illuminates you with a 'knowledge of certainty' resembling 'vision of certainty.'</w:t>
      </w: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r>
        <w:rPr>
          <w:rFonts w:ascii="Arial TUR" w:hAnsi="Arial TUR" w:cs="Arial TUR"/>
          <w:sz w:val="18"/>
          <w:szCs w:val="18"/>
          <w:highlight w:val="white"/>
        </w:rPr>
        <w:tab/>
        <w:t xml:space="preserve"> </w:t>
      </w:r>
      <w:r>
        <w:rPr>
          <w:rFonts w:ascii="Times New Roman TUR" w:hAnsi="Times New Roman TUR" w:cs="Times New Roman TUR"/>
          <w:b/>
          <w:bCs/>
          <w:color w:val="00008B"/>
          <w:sz w:val="28"/>
          <w:szCs w:val="28"/>
          <w:highlight w:val="white"/>
        </w:rPr>
        <w:t xml:space="preserve">In Short: </w:t>
      </w:r>
      <w:r>
        <w:rPr>
          <w:rFonts w:ascii="Times New Roman TUR" w:hAnsi="Times New Roman TUR" w:cs="Times New Roman TUR"/>
          <w:color w:val="00008B"/>
          <w:sz w:val="28"/>
          <w:szCs w:val="28"/>
          <w:highlight w:val="white"/>
        </w:rPr>
        <w:t xml:space="preserve">Both God's Most Noble Messenger (Peace and blessings be upon him) and the Most Decisive Criterion of Truth and Falsehood were suns. One, the tongue of the Manifest World, pointing with the fingers of Islam and </w:t>
      </w:r>
      <w:r>
        <w:rPr>
          <w:rFonts w:ascii="Times New Roman TUR" w:hAnsi="Times New Roman TUR" w:cs="Times New Roman TUR"/>
          <w:color w:val="00008B"/>
          <w:sz w:val="28"/>
          <w:szCs w:val="28"/>
          <w:highlight w:val="white"/>
        </w:rPr>
        <w:lastRenderedPageBreak/>
        <w:t>Messengership and confirmed by all the prophets and purified ones supported by a thousand miracles, demonstrated this truth with all his strength...</w:t>
      </w: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r>
        <w:rPr>
          <w:rFonts w:ascii="Times New Roman TUR" w:hAnsi="Times New Roman TUR" w:cs="Times New Roman TUR"/>
          <w:color w:val="00008B"/>
          <w:sz w:val="28"/>
          <w:szCs w:val="28"/>
          <w:highlight w:val="white"/>
        </w:rPr>
        <w:tab/>
        <w:t>And the other, like the tongue of the World of the Unseen, indicating with the fingers of right and guidance under the confirmation of all the creational signs in the universe within forty aspects of miraculousness, demonstrates the same truth with all seriousness. Is that truth then not clearer than the sun and more brilliant than sunlight?</w:t>
      </w: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r>
        <w:rPr>
          <w:rFonts w:ascii="Times New Roman TUR" w:hAnsi="Times New Roman TUR" w:cs="Times New Roman TUR"/>
          <w:color w:val="00008B"/>
          <w:sz w:val="28"/>
          <w:szCs w:val="28"/>
          <w:highlight w:val="white"/>
        </w:rPr>
        <w:tab/>
        <w:t>Oh, obdurate l</w:t>
      </w:r>
      <w:r w:rsidR="009E0525">
        <w:rPr>
          <w:rFonts w:ascii="Times New Roman TUR" w:hAnsi="Times New Roman TUR" w:cs="Times New Roman TUR"/>
          <w:color w:val="00008B"/>
          <w:sz w:val="28"/>
          <w:szCs w:val="28"/>
          <w:highlight w:val="white"/>
        </w:rPr>
        <w:t>ittle man sunk in misguidance! (</w:t>
      </w:r>
      <w:r w:rsidR="009E0525">
        <w:rPr>
          <w:rFonts w:ascii="Times New Roman TUR" w:hAnsi="Times New Roman TUR" w:cs="Times New Roman TUR"/>
          <w:color w:val="00008B"/>
          <w:sz w:val="28"/>
          <w:szCs w:val="28"/>
          <w:highlight w:val="white"/>
        </w:rPr>
        <w:t>This is addressing someone who was trying to abolish the Qur'an.</w:t>
      </w:r>
      <w:r w:rsidR="009E0525">
        <w:rPr>
          <w:rFonts w:ascii="Times New Roman TUR" w:hAnsi="Times New Roman TUR" w:cs="Times New Roman TUR"/>
          <w:color w:val="00008B"/>
          <w:sz w:val="28"/>
          <w:szCs w:val="28"/>
          <w:highlight w:val="white"/>
        </w:rPr>
        <w:t>)</w:t>
      </w:r>
      <w:r>
        <w:rPr>
          <w:rFonts w:ascii="Times New Roman TUR" w:hAnsi="Times New Roman TUR" w:cs="Times New Roman TUR"/>
          <w:color w:val="00008B"/>
          <w:sz w:val="28"/>
          <w:szCs w:val="28"/>
          <w:highlight w:val="white"/>
        </w:rPr>
        <w:t xml:space="preserve"> How can you oppose these suns with the lamp of your head, dimmer than a fire-fly? How can you show disdain for them? Are you trying to extinguish them by puffing? Pooh to your denying mind! How can you deny the words and claims which those two tongues of the Manifest and Unseen Worlds speak in the</w:t>
      </w:r>
      <w:r w:rsidR="009E0525">
        <w:rPr>
          <w:rFonts w:ascii="Times New Roman TUR" w:hAnsi="Times New Roman TUR" w:cs="Times New Roman TUR"/>
          <w:color w:val="00008B"/>
          <w:sz w:val="28"/>
          <w:szCs w:val="28"/>
          <w:highlight w:val="white"/>
        </w:rPr>
        <w:t xml:space="preserve"> </w:t>
      </w:r>
      <w:r>
        <w:rPr>
          <w:rFonts w:ascii="Times New Roman TUR" w:hAnsi="Times New Roman TUR" w:cs="Times New Roman TUR"/>
          <w:color w:val="00008B"/>
          <w:sz w:val="28"/>
          <w:szCs w:val="28"/>
          <w:highlight w:val="white"/>
        </w:rPr>
        <w:t>name of the Sustainer of all the worlds and Owner of the universe; which they speak on His behalf? Oh, you wretch, lower and more impotent than a fly! Who are you that you attempt to give the lie to the universe's Glorious Owner?</w:t>
      </w: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p>
    <w:p w:rsidR="00C00E9C" w:rsidRDefault="00C00E9C" w:rsidP="00C00E9C">
      <w:pPr>
        <w:autoSpaceDE w:val="0"/>
        <w:autoSpaceDN w:val="0"/>
        <w:adjustRightInd w:val="0"/>
        <w:spacing w:after="0" w:line="360" w:lineRule="auto"/>
        <w:jc w:val="center"/>
        <w:rPr>
          <w:rFonts w:ascii="Times New Roman TUR" w:hAnsi="Times New Roman TUR" w:cs="Times New Roman TUR"/>
          <w:color w:val="00008B"/>
          <w:sz w:val="28"/>
          <w:szCs w:val="28"/>
          <w:highlight w:val="white"/>
        </w:rPr>
      </w:pPr>
      <w:r>
        <w:rPr>
          <w:rFonts w:ascii="Times New Roman TUR" w:hAnsi="Times New Roman TUR" w:cs="Times New Roman TUR"/>
          <w:b/>
          <w:bCs/>
          <w:color w:val="00008B"/>
          <w:sz w:val="28"/>
          <w:szCs w:val="28"/>
          <w:highlight w:val="white"/>
        </w:rPr>
        <w:t>Conclusion</w:t>
      </w: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r>
        <w:rPr>
          <w:rFonts w:ascii="Times New Roman TUR" w:hAnsi="Times New Roman TUR" w:cs="Times New Roman TUR"/>
          <w:color w:val="00008B"/>
          <w:sz w:val="28"/>
          <w:szCs w:val="28"/>
          <w:highlight w:val="white"/>
        </w:rPr>
        <w:tab/>
        <w:t>O friend, whose mind is alert and heart, attentive! If you have understood this Twenty-Second Word from the beginning up to here, take the Twelve Flashes together in your hand, and finding a lamp of truth as powerful as a thousand electric lamps, adhere to the below-mentioned verses of the Qur'an. Mount the steed of Divine assistance, ascend to the heavens of truth, rise to the Throne of Divine knowledge. Declare:</w:t>
      </w: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r>
        <w:rPr>
          <w:rFonts w:ascii="Times New Roman TUR" w:hAnsi="Times New Roman TUR" w:cs="Times New Roman TUR"/>
          <w:color w:val="00008B"/>
          <w:sz w:val="28"/>
          <w:szCs w:val="28"/>
          <w:highlight w:val="white"/>
        </w:rPr>
        <w:tab/>
      </w:r>
      <w:r>
        <w:rPr>
          <w:rFonts w:ascii="Times New Roman TUR" w:hAnsi="Times New Roman TUR" w:cs="Times New Roman TUR"/>
          <w:i/>
          <w:iCs/>
          <w:color w:val="00008B"/>
          <w:sz w:val="28"/>
          <w:szCs w:val="28"/>
          <w:highlight w:val="white"/>
        </w:rPr>
        <w:t>I testify that there is no god but You, You are One, You h</w:t>
      </w:r>
      <w:r w:rsidR="009E0525">
        <w:rPr>
          <w:rFonts w:ascii="Times New Roman TUR" w:hAnsi="Times New Roman TUR" w:cs="Times New Roman TUR"/>
          <w:i/>
          <w:iCs/>
          <w:color w:val="00008B"/>
          <w:sz w:val="28"/>
          <w:szCs w:val="28"/>
          <w:highlight w:val="white"/>
        </w:rPr>
        <w:t xml:space="preserve">ave no </w:t>
      </w:r>
      <w:proofErr w:type="gramStart"/>
      <w:r w:rsidR="009E0525">
        <w:rPr>
          <w:rFonts w:ascii="Times New Roman TUR" w:hAnsi="Times New Roman TUR" w:cs="Times New Roman TUR"/>
          <w:i/>
          <w:iCs/>
          <w:color w:val="00008B"/>
          <w:sz w:val="28"/>
          <w:szCs w:val="28"/>
          <w:highlight w:val="white"/>
        </w:rPr>
        <w:t>partner</w:t>
      </w:r>
      <w:proofErr w:type="gramEnd"/>
      <w:r w:rsidR="009E0525">
        <w:rPr>
          <w:rFonts w:ascii="Times New Roman TUR" w:hAnsi="Times New Roman TUR" w:cs="Times New Roman TUR"/>
          <w:i/>
          <w:iCs/>
          <w:color w:val="00008B"/>
          <w:sz w:val="28"/>
          <w:szCs w:val="28"/>
          <w:highlight w:val="white"/>
        </w:rPr>
        <w:t>! (</w:t>
      </w:r>
      <w:r w:rsidR="009E0525">
        <w:rPr>
          <w:rFonts w:ascii="Times New Roman TUR" w:hAnsi="Times New Roman TUR" w:cs="Times New Roman TUR"/>
          <w:color w:val="00008B"/>
          <w:sz w:val="28"/>
          <w:szCs w:val="28"/>
          <w:highlight w:val="white"/>
        </w:rPr>
        <w:t>Bukhari, i, 214; Ibn Hibban, Sahih, i, 272; iii, 136, 227, 229.</w:t>
      </w:r>
      <w:r w:rsidR="009E0525">
        <w:rPr>
          <w:rFonts w:ascii="Times New Roman TUR" w:hAnsi="Times New Roman TUR" w:cs="Times New Roman TUR"/>
          <w:color w:val="00008B"/>
          <w:sz w:val="28"/>
          <w:szCs w:val="28"/>
          <w:highlight w:val="white"/>
        </w:rPr>
        <w:t>)</w:t>
      </w: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r>
        <w:rPr>
          <w:rFonts w:ascii="Times New Roman TUR" w:hAnsi="Times New Roman TUR" w:cs="Times New Roman TUR"/>
          <w:color w:val="00008B"/>
          <w:sz w:val="28"/>
          <w:szCs w:val="28"/>
          <w:highlight w:val="white"/>
        </w:rPr>
        <w:tab/>
        <w:t>And, saying,</w:t>
      </w: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r>
        <w:rPr>
          <w:rFonts w:ascii="Times New Roman TUR" w:hAnsi="Times New Roman TUR" w:cs="Times New Roman TUR"/>
          <w:color w:val="00008B"/>
          <w:sz w:val="28"/>
          <w:szCs w:val="28"/>
          <w:highlight w:val="white"/>
        </w:rPr>
        <w:tab/>
      </w:r>
      <w:r>
        <w:rPr>
          <w:rFonts w:ascii="Times New Roman TUR" w:hAnsi="Times New Roman TUR" w:cs="Times New Roman TUR"/>
          <w:i/>
          <w:iCs/>
          <w:color w:val="00008B"/>
          <w:sz w:val="28"/>
          <w:szCs w:val="28"/>
          <w:highlight w:val="white"/>
        </w:rPr>
        <w:t xml:space="preserve">I testify that there is no god but God, He is One, He has no </w:t>
      </w:r>
      <w:proofErr w:type="gramStart"/>
      <w:r>
        <w:rPr>
          <w:rFonts w:ascii="Times New Roman TUR" w:hAnsi="Times New Roman TUR" w:cs="Times New Roman TUR"/>
          <w:i/>
          <w:iCs/>
          <w:color w:val="00008B"/>
          <w:sz w:val="28"/>
          <w:szCs w:val="28"/>
          <w:highlight w:val="white"/>
        </w:rPr>
        <w:t>partner</w:t>
      </w:r>
      <w:proofErr w:type="gramEnd"/>
      <w:r>
        <w:rPr>
          <w:rFonts w:ascii="Times New Roman TUR" w:hAnsi="Times New Roman TUR" w:cs="Times New Roman TUR"/>
          <w:i/>
          <w:iCs/>
          <w:color w:val="00008B"/>
          <w:sz w:val="28"/>
          <w:szCs w:val="28"/>
          <w:highlight w:val="white"/>
        </w:rPr>
        <w:t>; His is the dominion and His is the praise; He gives life and gives death, and He is ever-living and dies not; in His hand is all good, and He is power</w:t>
      </w:r>
      <w:r w:rsidR="009E0525">
        <w:rPr>
          <w:rFonts w:ascii="Times New Roman TUR" w:hAnsi="Times New Roman TUR" w:cs="Times New Roman TUR"/>
          <w:i/>
          <w:iCs/>
          <w:color w:val="00008B"/>
          <w:sz w:val="28"/>
          <w:szCs w:val="28"/>
          <w:highlight w:val="white"/>
        </w:rPr>
        <w:t>ful over all things, (</w:t>
      </w:r>
      <w:r w:rsidR="009E0525">
        <w:rPr>
          <w:rFonts w:ascii="Times New Roman TUR" w:hAnsi="Times New Roman TUR" w:cs="Times New Roman TUR"/>
          <w:color w:val="00008B"/>
          <w:sz w:val="28"/>
          <w:szCs w:val="28"/>
          <w:highlight w:val="white"/>
        </w:rPr>
        <w:t>Baghawi, Sharh al-Sunna, v, 53, 75, 132; Ibn Hajar, Majma' al-Zawa'id, iv, 86-115: x, 85, 114.</w:t>
      </w:r>
      <w:r w:rsidR="009E0525">
        <w:rPr>
          <w:rFonts w:ascii="Times New Roman TUR" w:hAnsi="Times New Roman TUR" w:cs="Times New Roman TUR"/>
          <w:color w:val="00008B"/>
          <w:sz w:val="28"/>
          <w:szCs w:val="28"/>
          <w:highlight w:val="white"/>
        </w:rPr>
        <w:t xml:space="preserve">) </w:t>
      </w:r>
      <w:r>
        <w:rPr>
          <w:rFonts w:ascii="Times New Roman TUR" w:hAnsi="Times New Roman TUR" w:cs="Times New Roman TUR"/>
          <w:color w:val="00008B"/>
          <w:sz w:val="28"/>
          <w:szCs w:val="28"/>
          <w:highlight w:val="white"/>
        </w:rPr>
        <w:t>proclaim His unity over the heads of all the beings in the universe in this mighty mosque of the world.</w:t>
      </w: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r>
        <w:rPr>
          <w:rFonts w:ascii="Times New Roman TUR" w:hAnsi="Times New Roman TUR" w:cs="Times New Roman TUR"/>
          <w:color w:val="00008B"/>
          <w:sz w:val="28"/>
          <w:szCs w:val="28"/>
          <w:highlight w:val="white"/>
        </w:rPr>
        <w:tab/>
      </w:r>
      <w:r>
        <w:rPr>
          <w:rFonts w:ascii="Times New Roman TUR" w:hAnsi="Times New Roman TUR" w:cs="Times New Roman TUR"/>
          <w:i/>
          <w:iCs/>
          <w:color w:val="00008B"/>
          <w:sz w:val="28"/>
          <w:szCs w:val="28"/>
          <w:highlight w:val="white"/>
        </w:rPr>
        <w:t xml:space="preserve">Glory be to You! We have no knowledge save that which You have taught us; indeed, You are All-Knowing, All-Wise. </w:t>
      </w:r>
      <w:r w:rsidR="009E0525">
        <w:rPr>
          <w:rFonts w:ascii="Times New Roman TUR" w:hAnsi="Times New Roman TUR" w:cs="Times New Roman TUR"/>
          <w:color w:val="00008B"/>
          <w:sz w:val="28"/>
          <w:szCs w:val="28"/>
          <w:highlight w:val="white"/>
        </w:rPr>
        <w:t>(</w:t>
      </w:r>
      <w:r w:rsidR="009E0525">
        <w:rPr>
          <w:rFonts w:ascii="Times New Roman TUR" w:hAnsi="Times New Roman TUR" w:cs="Times New Roman TUR"/>
          <w:color w:val="00008B"/>
          <w:sz w:val="28"/>
          <w:szCs w:val="28"/>
          <w:highlight w:val="white"/>
        </w:rPr>
        <w:t xml:space="preserve">Qur'an, </w:t>
      </w:r>
      <w:proofErr w:type="gramStart"/>
      <w:r w:rsidR="009E0525">
        <w:rPr>
          <w:rFonts w:ascii="Times New Roman TUR" w:hAnsi="Times New Roman TUR" w:cs="Times New Roman TUR"/>
          <w:color w:val="00008B"/>
          <w:sz w:val="28"/>
          <w:szCs w:val="28"/>
          <w:highlight w:val="white"/>
        </w:rPr>
        <w:t>2:32</w:t>
      </w:r>
      <w:proofErr w:type="gramEnd"/>
      <w:r w:rsidR="009E0525">
        <w:rPr>
          <w:rFonts w:ascii="Times New Roman TUR" w:hAnsi="Times New Roman TUR" w:cs="Times New Roman TUR"/>
          <w:color w:val="00008B"/>
          <w:sz w:val="28"/>
          <w:szCs w:val="28"/>
          <w:highlight w:val="white"/>
        </w:rPr>
        <w:t>.</w:t>
      </w:r>
      <w:r w:rsidR="009E0525">
        <w:rPr>
          <w:rFonts w:ascii="Times New Roman TUR" w:hAnsi="Times New Roman TUR" w:cs="Times New Roman TUR"/>
          <w:color w:val="00008B"/>
          <w:sz w:val="28"/>
          <w:szCs w:val="28"/>
          <w:highlight w:val="white"/>
        </w:rPr>
        <w:t>)</w:t>
      </w: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r>
        <w:rPr>
          <w:rFonts w:ascii="Times New Roman TUR" w:hAnsi="Times New Roman TUR" w:cs="Times New Roman TUR"/>
          <w:color w:val="00008B"/>
          <w:sz w:val="28"/>
          <w:szCs w:val="28"/>
          <w:highlight w:val="white"/>
        </w:rPr>
        <w:tab/>
      </w:r>
      <w:r>
        <w:rPr>
          <w:rFonts w:ascii="Times New Roman TUR" w:hAnsi="Times New Roman TUR" w:cs="Times New Roman TUR"/>
          <w:i/>
          <w:iCs/>
          <w:color w:val="00008B"/>
          <w:sz w:val="28"/>
          <w:szCs w:val="28"/>
          <w:highlight w:val="white"/>
        </w:rPr>
        <w:t>O our Sustainer! Do not call us to task if we forget or fall into error. * Our Sustainer! Lay not a burden on us like that which you laid on those before us; * Our Sustainer! Lay not on us a burden greater than we have the strength to bear. * Blot out our sins. And grant us forgiveness. Have mercy on us. You are our Protector; help us against those who stand</w:t>
      </w:r>
      <w:r w:rsidR="009E0525">
        <w:rPr>
          <w:rFonts w:ascii="Times New Roman TUR" w:hAnsi="Times New Roman TUR" w:cs="Times New Roman TUR"/>
          <w:color w:val="00008B"/>
          <w:sz w:val="28"/>
          <w:szCs w:val="28"/>
          <w:highlight w:val="white"/>
        </w:rPr>
        <w:t xml:space="preserve"> </w:t>
      </w:r>
      <w:r>
        <w:rPr>
          <w:rFonts w:ascii="Times New Roman TUR" w:hAnsi="Times New Roman TUR" w:cs="Times New Roman TUR"/>
          <w:i/>
          <w:iCs/>
          <w:color w:val="00008B"/>
          <w:sz w:val="28"/>
          <w:szCs w:val="28"/>
          <w:highlight w:val="white"/>
        </w:rPr>
        <w:t xml:space="preserve">against faith. </w:t>
      </w:r>
      <w:r w:rsidR="009E0525">
        <w:rPr>
          <w:rFonts w:ascii="Times New Roman TUR" w:hAnsi="Times New Roman TUR" w:cs="Times New Roman TUR"/>
          <w:color w:val="00008B"/>
          <w:sz w:val="28"/>
          <w:szCs w:val="28"/>
          <w:highlight w:val="white"/>
        </w:rPr>
        <w:t>(</w:t>
      </w:r>
      <w:r w:rsidR="009E0525">
        <w:rPr>
          <w:rFonts w:ascii="Times New Roman TUR" w:hAnsi="Times New Roman TUR" w:cs="Times New Roman TUR"/>
          <w:color w:val="00008B"/>
          <w:sz w:val="28"/>
          <w:szCs w:val="28"/>
          <w:highlight w:val="white"/>
        </w:rPr>
        <w:t xml:space="preserve">Qur'an, </w:t>
      </w:r>
      <w:proofErr w:type="gramStart"/>
      <w:r w:rsidR="009E0525">
        <w:rPr>
          <w:rFonts w:ascii="Times New Roman TUR" w:hAnsi="Times New Roman TUR" w:cs="Times New Roman TUR"/>
          <w:color w:val="00008B"/>
          <w:sz w:val="28"/>
          <w:szCs w:val="28"/>
          <w:highlight w:val="white"/>
        </w:rPr>
        <w:t>2:286</w:t>
      </w:r>
      <w:proofErr w:type="gramEnd"/>
      <w:r w:rsidR="009E0525">
        <w:rPr>
          <w:rFonts w:ascii="Times New Roman TUR" w:hAnsi="Times New Roman TUR" w:cs="Times New Roman TUR"/>
          <w:color w:val="00008B"/>
          <w:sz w:val="28"/>
          <w:szCs w:val="28"/>
          <w:highlight w:val="white"/>
        </w:rPr>
        <w:t>.</w:t>
      </w:r>
      <w:r w:rsidR="009E0525">
        <w:rPr>
          <w:rFonts w:ascii="Times New Roman TUR" w:hAnsi="Times New Roman TUR" w:cs="Times New Roman TUR"/>
          <w:color w:val="00008B"/>
          <w:sz w:val="28"/>
          <w:szCs w:val="28"/>
          <w:highlight w:val="white"/>
        </w:rPr>
        <w:t>)</w:t>
      </w:r>
      <w:r>
        <w:rPr>
          <w:rFonts w:ascii="Times New Roman TUR" w:hAnsi="Times New Roman TUR" w:cs="Times New Roman TUR"/>
          <w:color w:val="00008B"/>
          <w:sz w:val="28"/>
          <w:szCs w:val="28"/>
          <w:highlight w:val="white"/>
        </w:rPr>
        <w:t xml:space="preserve"> *</w:t>
      </w:r>
      <w:r>
        <w:rPr>
          <w:rFonts w:ascii="Times New Roman TUR" w:hAnsi="Times New Roman TUR" w:cs="Times New Roman TUR"/>
          <w:i/>
          <w:iCs/>
          <w:color w:val="00008B"/>
          <w:sz w:val="28"/>
          <w:szCs w:val="28"/>
          <w:highlight w:val="white"/>
        </w:rPr>
        <w:t xml:space="preserve">Our Sustainer! Let not our hearts deviate now after You have guided us, but grant us mercy from Your presence; for You are the Granter of bounties without measure. * Our Sustainer! You are He that will gather mankind together against a Day about which there is no doubt; for God never fails in His promise. </w:t>
      </w:r>
      <w:r w:rsidR="009E0525">
        <w:rPr>
          <w:rFonts w:ascii="Times New Roman TUR" w:hAnsi="Times New Roman TUR" w:cs="Times New Roman TUR"/>
          <w:color w:val="00008B"/>
          <w:sz w:val="28"/>
          <w:szCs w:val="28"/>
          <w:highlight w:val="white"/>
        </w:rPr>
        <w:t>(</w:t>
      </w:r>
      <w:r w:rsidR="009E0525">
        <w:rPr>
          <w:rFonts w:ascii="Times New Roman TUR" w:hAnsi="Times New Roman TUR" w:cs="Times New Roman TUR"/>
          <w:color w:val="00008B"/>
          <w:sz w:val="28"/>
          <w:szCs w:val="28"/>
          <w:highlight w:val="white"/>
        </w:rPr>
        <w:t xml:space="preserve">Qur'an, </w:t>
      </w:r>
      <w:proofErr w:type="gramStart"/>
      <w:r w:rsidR="009E0525">
        <w:rPr>
          <w:rFonts w:ascii="Times New Roman TUR" w:hAnsi="Times New Roman TUR" w:cs="Times New Roman TUR"/>
          <w:color w:val="00008B"/>
          <w:sz w:val="28"/>
          <w:szCs w:val="28"/>
          <w:highlight w:val="white"/>
        </w:rPr>
        <w:t>3:8</w:t>
      </w:r>
      <w:proofErr w:type="gramEnd"/>
      <w:r w:rsidR="009E0525">
        <w:rPr>
          <w:rFonts w:ascii="Times New Roman TUR" w:hAnsi="Times New Roman TUR" w:cs="Times New Roman TUR"/>
          <w:color w:val="00008B"/>
          <w:sz w:val="28"/>
          <w:szCs w:val="28"/>
          <w:highlight w:val="white"/>
        </w:rPr>
        <w:t>-9.</w:t>
      </w:r>
      <w:r w:rsidR="009E0525">
        <w:rPr>
          <w:rFonts w:ascii="Times New Roman TUR" w:hAnsi="Times New Roman TUR" w:cs="Times New Roman TUR"/>
          <w:color w:val="00008B"/>
          <w:sz w:val="28"/>
          <w:szCs w:val="28"/>
          <w:highlight w:val="white"/>
        </w:rPr>
        <w:t>)</w:t>
      </w: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p>
    <w:p w:rsidR="00C00E9C" w:rsidRDefault="00C00E9C" w:rsidP="00C00E9C">
      <w:pPr>
        <w:autoSpaceDE w:val="0"/>
        <w:autoSpaceDN w:val="0"/>
        <w:adjustRightInd w:val="0"/>
        <w:spacing w:after="0" w:line="360" w:lineRule="auto"/>
        <w:rPr>
          <w:rFonts w:ascii="Times New Roman TUR" w:hAnsi="Times New Roman TUR" w:cs="Times New Roman TUR"/>
          <w:color w:val="00008B"/>
          <w:sz w:val="28"/>
          <w:szCs w:val="28"/>
          <w:highlight w:val="white"/>
        </w:rPr>
      </w:pPr>
      <w:r>
        <w:rPr>
          <w:rFonts w:ascii="Times New Roman TUR" w:hAnsi="Times New Roman TUR" w:cs="Times New Roman TUR"/>
          <w:color w:val="00008B"/>
          <w:sz w:val="28"/>
          <w:szCs w:val="28"/>
          <w:highlight w:val="white"/>
        </w:rPr>
        <w:lastRenderedPageBreak/>
        <w:tab/>
      </w:r>
      <w:r>
        <w:rPr>
          <w:rFonts w:ascii="Times New Roman TUR" w:hAnsi="Times New Roman TUR" w:cs="Times New Roman TUR"/>
          <w:i/>
          <w:iCs/>
          <w:color w:val="00008B"/>
          <w:sz w:val="28"/>
          <w:szCs w:val="28"/>
          <w:highlight w:val="white"/>
        </w:rPr>
        <w:t>O God! Grant blessings and peace to the one whom You sent as a Mercy to all the worlds, and to all his Family and Companions. And have mercy of us and have mercy on his community, through Your mercy, O Most Merciful of the Merciful. Amen.</w:t>
      </w: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p>
    <w:p w:rsidR="00C00E9C" w:rsidRDefault="00C00E9C" w:rsidP="009E0525">
      <w:pPr>
        <w:autoSpaceDE w:val="0"/>
        <w:autoSpaceDN w:val="0"/>
        <w:adjustRightInd w:val="0"/>
        <w:spacing w:after="0" w:line="240" w:lineRule="auto"/>
        <w:rPr>
          <w:rFonts w:ascii="Times New Roman TUR" w:hAnsi="Times New Roman TUR" w:cs="Times New Roman TUR"/>
          <w:color w:val="00008B"/>
          <w:sz w:val="28"/>
          <w:szCs w:val="28"/>
          <w:highlight w:val="white"/>
        </w:rPr>
      </w:pPr>
      <w:r>
        <w:rPr>
          <w:rFonts w:ascii="Times New Roman TUR" w:hAnsi="Times New Roman TUR" w:cs="Times New Roman TUR"/>
          <w:color w:val="00008B"/>
          <w:sz w:val="28"/>
          <w:szCs w:val="28"/>
          <w:highlight w:val="white"/>
        </w:rPr>
        <w:tab/>
      </w:r>
      <w:r>
        <w:rPr>
          <w:rFonts w:ascii="Times New Roman TUR" w:hAnsi="Times New Roman TUR" w:cs="Times New Roman TUR"/>
          <w:i/>
          <w:iCs/>
          <w:color w:val="00008B"/>
          <w:sz w:val="28"/>
          <w:szCs w:val="28"/>
          <w:highlight w:val="white"/>
        </w:rPr>
        <w:t xml:space="preserve">And the close of their prayer will be: Praise be to God, the Sustainer of All the Worlds! </w:t>
      </w:r>
      <w:r w:rsidR="009E0525">
        <w:rPr>
          <w:rFonts w:ascii="Times New Roman TUR" w:hAnsi="Times New Roman TUR" w:cs="Times New Roman TUR"/>
          <w:color w:val="00008B"/>
          <w:sz w:val="28"/>
          <w:szCs w:val="28"/>
          <w:highlight w:val="white"/>
        </w:rPr>
        <w:t>(</w:t>
      </w:r>
      <w:r w:rsidR="009E0525">
        <w:rPr>
          <w:rFonts w:ascii="Times New Roman TUR" w:hAnsi="Times New Roman TUR" w:cs="Times New Roman TUR"/>
          <w:color w:val="00008B"/>
          <w:sz w:val="28"/>
          <w:szCs w:val="28"/>
          <w:highlight w:val="white"/>
        </w:rPr>
        <w:t xml:space="preserve">Qur'an, </w:t>
      </w:r>
      <w:proofErr w:type="gramStart"/>
      <w:r w:rsidR="009E0525">
        <w:rPr>
          <w:rFonts w:ascii="Times New Roman TUR" w:hAnsi="Times New Roman TUR" w:cs="Times New Roman TUR"/>
          <w:color w:val="00008B"/>
          <w:sz w:val="28"/>
          <w:szCs w:val="28"/>
          <w:highlight w:val="white"/>
        </w:rPr>
        <w:t>10:10</w:t>
      </w:r>
      <w:proofErr w:type="gramEnd"/>
      <w:r w:rsidR="009E0525">
        <w:rPr>
          <w:rFonts w:ascii="Times New Roman TUR" w:hAnsi="Times New Roman TUR" w:cs="Times New Roman TUR"/>
          <w:color w:val="00008B"/>
          <w:sz w:val="28"/>
          <w:szCs w:val="28"/>
          <w:highlight w:val="white"/>
        </w:rPr>
        <w:t>.</w:t>
      </w:r>
      <w:r w:rsidR="009E0525">
        <w:rPr>
          <w:rFonts w:ascii="Times New Roman TUR" w:hAnsi="Times New Roman TUR" w:cs="Times New Roman TUR"/>
          <w:color w:val="00008B"/>
          <w:sz w:val="28"/>
          <w:szCs w:val="28"/>
          <w:highlight w:val="white"/>
        </w:rPr>
        <w:t>)</w:t>
      </w: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r>
        <w:rPr>
          <w:rFonts w:ascii="Times New Roman TUR" w:hAnsi="Times New Roman TUR" w:cs="Times New Roman TUR"/>
          <w:color w:val="00008B"/>
          <w:sz w:val="28"/>
          <w:szCs w:val="28"/>
          <w:highlight w:val="white"/>
        </w:rPr>
        <w:t>* * *</w:t>
      </w:r>
    </w:p>
    <w:p w:rsidR="00C00E9C" w:rsidRDefault="00C00E9C" w:rsidP="00C00E9C">
      <w:pPr>
        <w:autoSpaceDE w:val="0"/>
        <w:autoSpaceDN w:val="0"/>
        <w:adjustRightInd w:val="0"/>
        <w:spacing w:after="0" w:line="360" w:lineRule="auto"/>
        <w:jc w:val="both"/>
        <w:rPr>
          <w:rFonts w:ascii="Times New Roman TUR" w:hAnsi="Times New Roman TUR" w:cs="Times New Roman TUR"/>
          <w:color w:val="00008B"/>
          <w:sz w:val="28"/>
          <w:szCs w:val="28"/>
          <w:highlight w:val="white"/>
        </w:rPr>
      </w:pPr>
    </w:p>
    <w:p w:rsidR="00C00E9C" w:rsidRDefault="00C00E9C" w:rsidP="00C00E9C">
      <w:pPr>
        <w:autoSpaceDE w:val="0"/>
        <w:autoSpaceDN w:val="0"/>
        <w:adjustRightInd w:val="0"/>
        <w:spacing w:after="0" w:line="240" w:lineRule="auto"/>
        <w:jc w:val="right"/>
        <w:rPr>
          <w:rFonts w:ascii="Times New Roman TUR" w:hAnsi="Times New Roman TUR" w:cs="Times New Roman TUR"/>
          <w:color w:val="800000"/>
          <w:sz w:val="16"/>
          <w:szCs w:val="16"/>
          <w:highlight w:val="white"/>
        </w:rPr>
      </w:pPr>
      <w:r>
        <w:rPr>
          <w:rFonts w:ascii="Times New Roman TUR" w:hAnsi="Times New Roman TUR" w:cs="Times New Roman TUR"/>
          <w:color w:val="800000"/>
          <w:sz w:val="16"/>
          <w:szCs w:val="16"/>
          <w:highlight w:val="white"/>
        </w:rPr>
        <w:t>The Words ( 312 - 318 )</w:t>
      </w:r>
    </w:p>
    <w:bookmarkEnd w:id="0"/>
    <w:p w:rsidR="00EE6A12" w:rsidRPr="00C00E9C" w:rsidRDefault="00EE6A12" w:rsidP="00C00E9C"/>
    <w:sectPr w:rsidR="00EE6A12" w:rsidRPr="00C00E9C" w:rsidSect="00DB30E1">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imes New Roman TUR">
    <w:panose1 w:val="02020603050405020304"/>
    <w:charset w:val="A2"/>
    <w:family w:val="roman"/>
    <w:pitch w:val="variable"/>
    <w:sig w:usb0="E0002EFF" w:usb1="C0007843" w:usb2="00000009" w:usb3="00000000" w:csb0="000001FF" w:csb1="00000000"/>
  </w:font>
  <w:font w:name="Arial TUR">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3A2"/>
    <w:rsid w:val="0004620F"/>
    <w:rsid w:val="004202F6"/>
    <w:rsid w:val="007A6394"/>
    <w:rsid w:val="007B43A2"/>
    <w:rsid w:val="009E0525"/>
    <w:rsid w:val="00C00E9C"/>
    <w:rsid w:val="00DD2402"/>
    <w:rsid w:val="00EE6A12"/>
    <w:rsid w:val="00F108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32F67-E911-4DF2-8FE0-D524AE786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9</Pages>
  <Words>2203</Words>
  <Characters>12560</Characters>
  <Application>Microsoft Office Word</Application>
  <DocSecurity>0</DocSecurity>
  <Lines>104</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14734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11</cp:revision>
  <dcterms:created xsi:type="dcterms:W3CDTF">2016-06-05T22:26:00Z</dcterms:created>
  <dcterms:modified xsi:type="dcterms:W3CDTF">2016-06-19T21:14:00Z</dcterms:modified>
</cp:coreProperties>
</file>