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F9" w:rsidRDefault="00827B0F">
      <w:pPr>
        <w:spacing w:line="360" w:lineRule="exact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21590</wp:posOffset>
                </wp:positionV>
                <wp:extent cx="1417320" cy="457200"/>
                <wp:effectExtent l="0" t="0" r="1905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06F9" w:rsidRDefault="00110B16">
                            <w:pPr>
                              <w:pStyle w:val="Bodytext3"/>
                              <w:shd w:val="clear" w:color="auto" w:fill="auto"/>
                            </w:pPr>
                            <w:r>
                              <w:t>Mevr. R. Shafioun</w:t>
                            </w:r>
                          </w:p>
                          <w:p w:rsidR="003006F9" w:rsidRDefault="00110B16">
                            <w:pPr>
                              <w:pStyle w:val="Bodytext3"/>
                              <w:shd w:val="clear" w:color="auto" w:fill="auto"/>
                            </w:pPr>
                            <w:r>
                              <w:t>Kauwlaan 14</w:t>
                            </w:r>
                          </w:p>
                          <w:p w:rsidR="003006F9" w:rsidRDefault="00110B16">
                            <w:pPr>
                              <w:pStyle w:val="Bodytext3"/>
                              <w:shd w:val="clear" w:color="auto" w:fill="auto"/>
                            </w:pPr>
                            <w:r>
                              <w:t>2566 VC 's-Gravenhage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1.7pt;width:111.6pt;height:36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" filled="f" stroked="f">
                <v:textbox style="mso-fit-shape-to-text:t" inset="0,0,0,0">
                  <w:txbxContent>
                    <w:p w:rsidR="003006F9" w:rsidRDefault="00110B16">
                      <w:pPr>
                        <w:pStyle w:val="Bodytext3"/>
                        <w:shd w:val="clear" w:color="auto" w:fill="auto"/>
                      </w:pPr>
                      <w:r>
                        <w:t>Mevr. R. Shafioun</w:t>
                      </w:r>
                    </w:p>
                    <w:p w:rsidR="003006F9" w:rsidRDefault="00110B16">
                      <w:pPr>
                        <w:pStyle w:val="Bodytext3"/>
                        <w:shd w:val="clear" w:color="auto" w:fill="auto"/>
                      </w:pPr>
                      <w:r>
                        <w:t>Kauwlaan 14</w:t>
                      </w:r>
                    </w:p>
                    <w:p w:rsidR="003006F9" w:rsidRDefault="00110B16">
                      <w:pPr>
                        <w:pStyle w:val="Bodytext3"/>
                        <w:shd w:val="clear" w:color="auto" w:fill="auto"/>
                      </w:pPr>
                      <w:r>
                        <w:t>2566 VC 's-Gravenhage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3444240</wp:posOffset>
                </wp:positionH>
                <wp:positionV relativeFrom="paragraph">
                  <wp:posOffset>1270</wp:posOffset>
                </wp:positionV>
                <wp:extent cx="1222375" cy="447675"/>
                <wp:effectExtent l="0" t="4445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06F9" w:rsidRDefault="00110B16">
                            <w:pPr>
                              <w:pStyle w:val="Bodytext4"/>
                              <w:shd w:val="clear" w:color="auto" w:fill="auto"/>
                            </w:pPr>
                            <w:r>
                              <w:rPr>
                                <w:rStyle w:val="Bodytext4Exact0"/>
                              </w:rPr>
                              <w:t xml:space="preserve">Patiëntgegevens: </w:t>
                            </w:r>
                            <w:r>
                              <w:t>Patiëntnummer: 30750732 R Shafioun 30-11-1948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71.2pt;margin-top:.1pt;width:96.25pt;height:35.2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zmrQ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" filled="f" stroked="f">
                <v:textbox style="mso-fit-shape-to-text:t" inset="0,0,0,0">
                  <w:txbxContent>
                    <w:p w:rsidR="003006F9" w:rsidRDefault="00110B16">
                      <w:pPr>
                        <w:pStyle w:val="Bodytext4"/>
                        <w:shd w:val="clear" w:color="auto" w:fill="auto"/>
                      </w:pPr>
                      <w:r>
                        <w:rPr>
                          <w:rStyle w:val="Bodytext4Exact0"/>
                        </w:rPr>
                        <w:t xml:space="preserve">Patiëntgegevens: </w:t>
                      </w:r>
                      <w:r>
                        <w:t>Patiëntnummer: 30750732 R Shafioun 30-11-1948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6F9" w:rsidRDefault="003006F9">
      <w:pPr>
        <w:spacing w:line="520" w:lineRule="exact"/>
      </w:pPr>
    </w:p>
    <w:p w:rsidR="003006F9" w:rsidRDefault="003006F9">
      <w:pPr>
        <w:rPr>
          <w:sz w:val="2"/>
          <w:szCs w:val="2"/>
        </w:rPr>
        <w:sectPr w:rsidR="003006F9">
          <w:type w:val="continuous"/>
          <w:pgSz w:w="11900" w:h="16840"/>
          <w:pgMar w:top="3065" w:right="451" w:bottom="318" w:left="2281" w:header="0" w:footer="3" w:gutter="0"/>
          <w:cols w:space="720"/>
          <w:noEndnote/>
          <w:docGrid w:linePitch="360"/>
        </w:sectPr>
      </w:pPr>
    </w:p>
    <w:p w:rsidR="003006F9" w:rsidRDefault="003006F9">
      <w:pPr>
        <w:spacing w:line="240" w:lineRule="exact"/>
        <w:rPr>
          <w:sz w:val="19"/>
          <w:szCs w:val="19"/>
        </w:rPr>
      </w:pPr>
    </w:p>
    <w:p w:rsidR="003006F9" w:rsidRDefault="003006F9">
      <w:pPr>
        <w:spacing w:line="240" w:lineRule="exact"/>
        <w:rPr>
          <w:sz w:val="19"/>
          <w:szCs w:val="19"/>
        </w:rPr>
      </w:pPr>
    </w:p>
    <w:p w:rsidR="003006F9" w:rsidRDefault="003006F9">
      <w:pPr>
        <w:spacing w:line="240" w:lineRule="exact"/>
        <w:rPr>
          <w:sz w:val="19"/>
          <w:szCs w:val="19"/>
        </w:rPr>
      </w:pPr>
    </w:p>
    <w:p w:rsidR="003006F9" w:rsidRDefault="003006F9">
      <w:pPr>
        <w:spacing w:before="27" w:after="27" w:line="240" w:lineRule="exact"/>
        <w:rPr>
          <w:sz w:val="19"/>
          <w:szCs w:val="19"/>
        </w:rPr>
      </w:pPr>
    </w:p>
    <w:p w:rsidR="003006F9" w:rsidRDefault="003006F9">
      <w:pPr>
        <w:rPr>
          <w:sz w:val="2"/>
          <w:szCs w:val="2"/>
        </w:rPr>
        <w:sectPr w:rsidR="003006F9">
          <w:type w:val="continuous"/>
          <w:pgSz w:w="11900" w:h="16840"/>
          <w:pgMar w:top="4986" w:right="0" w:bottom="334" w:left="0" w:header="0" w:footer="3" w:gutter="0"/>
          <w:cols w:space="720"/>
          <w:noEndnote/>
          <w:docGrid w:linePitch="360"/>
        </w:sectPr>
      </w:pPr>
    </w:p>
    <w:p w:rsidR="003006F9" w:rsidRDefault="00110B16">
      <w:pPr>
        <w:pStyle w:val="Bodytext20"/>
        <w:shd w:val="clear" w:color="auto" w:fill="auto"/>
        <w:spacing w:after="854" w:line="180" w:lineRule="exact"/>
        <w:ind w:left="440"/>
      </w:pPr>
      <w:r>
        <w:t>Den Haag,29 november 2016</w:t>
      </w:r>
    </w:p>
    <w:p w:rsidR="003006F9" w:rsidRDefault="00110B16">
      <w:pPr>
        <w:pStyle w:val="Bodytext20"/>
        <w:shd w:val="clear" w:color="auto" w:fill="auto"/>
        <w:spacing w:after="379" w:line="180" w:lineRule="exact"/>
        <w:ind w:left="440"/>
      </w:pPr>
      <w:r>
        <w:t>Geachte mevrouw R. Shafioun,</w:t>
      </w:r>
    </w:p>
    <w:p w:rsidR="003006F9" w:rsidRDefault="00110B16">
      <w:pPr>
        <w:pStyle w:val="Bodytext20"/>
        <w:shd w:val="clear" w:color="auto" w:fill="auto"/>
        <w:spacing w:after="0" w:line="180" w:lineRule="exact"/>
        <w:ind w:left="440"/>
      </w:pPr>
      <w:r>
        <w:t xml:space="preserve">De volgende afspraak is </w:t>
      </w:r>
      <w:r>
        <w:t>gemaakt:</w:t>
      </w:r>
    </w:p>
    <w:p w:rsidR="003006F9" w:rsidRDefault="00110B16">
      <w:pPr>
        <w:pStyle w:val="Bodytext50"/>
        <w:shd w:val="clear" w:color="auto" w:fill="auto"/>
        <w:tabs>
          <w:tab w:val="left" w:pos="1930"/>
          <w:tab w:val="left" w:pos="3295"/>
        </w:tabs>
        <w:spacing w:before="0"/>
        <w:ind w:left="440"/>
      </w:pPr>
      <w:r>
        <w:t>wo1mrt2017</w:t>
      </w:r>
      <w:r>
        <w:tab/>
        <w:t>9:45 uur</w:t>
      </w:r>
      <w:r>
        <w:tab/>
        <w:t>HMC Westeinde - Den Haag</w:t>
      </w:r>
    </w:p>
    <w:p w:rsidR="003006F9" w:rsidRDefault="00110B16">
      <w:pPr>
        <w:pStyle w:val="Bodytext20"/>
        <w:shd w:val="clear" w:color="auto" w:fill="auto"/>
        <w:spacing w:after="0" w:line="206" w:lineRule="exact"/>
        <w:ind w:left="3340" w:firstLine="0"/>
        <w:jc w:val="left"/>
      </w:pPr>
      <w:r>
        <w:t>Poli Neurologie</w:t>
      </w:r>
    </w:p>
    <w:p w:rsidR="003006F9" w:rsidRDefault="00110B16">
      <w:pPr>
        <w:pStyle w:val="Bodytext20"/>
        <w:shd w:val="clear" w:color="auto" w:fill="auto"/>
        <w:tabs>
          <w:tab w:val="left" w:pos="3295"/>
        </w:tabs>
        <w:spacing w:after="0" w:line="206" w:lineRule="exact"/>
        <w:ind w:left="440"/>
      </w:pPr>
      <w:r>
        <w:t>Route: Blauw 1e etage</w:t>
      </w:r>
      <w:r>
        <w:tab/>
        <w:t>Dienstdoende arts afdeling neurologie</w:t>
      </w:r>
    </w:p>
    <w:p w:rsidR="003006F9" w:rsidRDefault="00110B16">
      <w:pPr>
        <w:pStyle w:val="Bodytext20"/>
        <w:shd w:val="clear" w:color="auto" w:fill="auto"/>
        <w:spacing w:after="393" w:line="206" w:lineRule="exact"/>
        <w:ind w:left="440"/>
      </w:pPr>
      <w:r>
        <w:t>Tel. (070) 330 2340 werkdagen 08.00 t/m17.00 uur</w:t>
      </w:r>
    </w:p>
    <w:p w:rsidR="003006F9" w:rsidRDefault="00110B16">
      <w:pPr>
        <w:pStyle w:val="Heading10"/>
        <w:keepNext/>
        <w:keepLines/>
        <w:shd w:val="clear" w:color="auto" w:fill="auto"/>
        <w:spacing w:before="0"/>
        <w:ind w:left="440"/>
      </w:pPr>
      <w:bookmarkStart w:id="0" w:name="bookmark0"/>
      <w:r>
        <w:t>Belangrijk:</w:t>
      </w:r>
      <w:bookmarkEnd w:id="0"/>
    </w:p>
    <w:p w:rsidR="003006F9" w:rsidRDefault="00110B16">
      <w:pPr>
        <w:pStyle w:val="Bodytext20"/>
        <w:numPr>
          <w:ilvl w:val="0"/>
          <w:numId w:val="1"/>
        </w:numPr>
        <w:shd w:val="clear" w:color="auto" w:fill="auto"/>
        <w:tabs>
          <w:tab w:val="left" w:pos="359"/>
        </w:tabs>
        <w:spacing w:after="0" w:line="240" w:lineRule="exact"/>
        <w:ind w:left="440"/>
        <w:jc w:val="left"/>
      </w:pPr>
      <w:r>
        <w:rPr>
          <w:rStyle w:val="Bodytext2Bold"/>
        </w:rPr>
        <w:t xml:space="preserve">Voor verzekerde zorg is een verwijzing nodig. </w:t>
      </w:r>
      <w:r>
        <w:t>Zonder verwijzing v</w:t>
      </w:r>
      <w:r>
        <w:t>ergoedt uw zorgverzekeraar de kosten van deze behandelingen niet en moet u de kosten zelf betalen.</w:t>
      </w:r>
    </w:p>
    <w:p w:rsidR="003006F9" w:rsidRDefault="00110B16">
      <w:pPr>
        <w:pStyle w:val="Bodytext20"/>
        <w:shd w:val="clear" w:color="auto" w:fill="auto"/>
        <w:spacing w:after="0" w:line="240" w:lineRule="exact"/>
        <w:ind w:left="440" w:firstLine="0"/>
        <w:jc w:val="left"/>
      </w:pPr>
      <w:r>
        <w:rPr>
          <w:rStyle w:val="Bodytext2Bold"/>
        </w:rPr>
        <w:t xml:space="preserve">Let </w:t>
      </w:r>
      <w:r>
        <w:t>op: niet alle zorgverzekeraars vergoeden alle kosten van uw behandeling in het ziekenhuis.</w:t>
      </w:r>
    </w:p>
    <w:p w:rsidR="003006F9" w:rsidRDefault="00110B16">
      <w:pPr>
        <w:pStyle w:val="Bodytext20"/>
        <w:numPr>
          <w:ilvl w:val="0"/>
          <w:numId w:val="1"/>
        </w:numPr>
        <w:shd w:val="clear" w:color="auto" w:fill="auto"/>
        <w:tabs>
          <w:tab w:val="left" w:pos="359"/>
        </w:tabs>
        <w:spacing w:after="0" w:line="240" w:lineRule="exact"/>
        <w:ind w:left="440"/>
        <w:jc w:val="left"/>
      </w:pPr>
      <w:r>
        <w:rPr>
          <w:rStyle w:val="Bodytext2Bold"/>
        </w:rPr>
        <w:t xml:space="preserve">Het ziekenhuis wil voorkomen dat MRSA of een andere resistente bacterie zich kan verspreiden binnen het ziekenhuis. </w:t>
      </w:r>
      <w:r>
        <w:t xml:space="preserve">U kunt drager zijn van een van deze bacteriën zonder dat u dat weet. Dit kunt u controleren op </w:t>
      </w:r>
      <w:hyperlink r:id="rId7" w:history="1">
        <w:r>
          <w:rPr>
            <w:rStyle w:val="Hyperlink"/>
          </w:rPr>
          <w:t>www.mchaaqlanden.nl/screenina</w:t>
        </w:r>
      </w:hyperlink>
      <w:r>
        <w:rPr>
          <w:lang w:val="en-US" w:eastAsia="en-US" w:bidi="en-US"/>
        </w:rPr>
        <w:t xml:space="preserve"> </w:t>
      </w:r>
      <w:r>
        <w:t>door het beantwoorden van de vragen.</w:t>
      </w:r>
    </w:p>
    <w:p w:rsidR="003006F9" w:rsidRDefault="00110B16">
      <w:pPr>
        <w:pStyle w:val="Bodytext20"/>
        <w:shd w:val="clear" w:color="auto" w:fill="auto"/>
        <w:spacing w:after="0" w:line="240" w:lineRule="exact"/>
        <w:ind w:left="440" w:firstLine="0"/>
        <w:jc w:val="left"/>
      </w:pPr>
      <w:r>
        <w:t>Denkt u drager te kunnen zijn, bel dan a.u.b het Afsprakencentrum.</w:t>
      </w:r>
    </w:p>
    <w:p w:rsidR="003006F9" w:rsidRDefault="00110B16">
      <w:pPr>
        <w:pStyle w:val="Bodytext20"/>
        <w:numPr>
          <w:ilvl w:val="0"/>
          <w:numId w:val="1"/>
        </w:numPr>
        <w:shd w:val="clear" w:color="auto" w:fill="auto"/>
        <w:tabs>
          <w:tab w:val="left" w:pos="359"/>
        </w:tabs>
        <w:spacing w:after="0" w:line="240" w:lineRule="exact"/>
        <w:ind w:left="440"/>
        <w:jc w:val="left"/>
      </w:pPr>
      <w:r>
        <w:rPr>
          <w:rStyle w:val="Bodytext2Bold"/>
        </w:rPr>
        <w:t xml:space="preserve">Bent u verhinderd? Zeg a.u.b uw afspraak telefonisch af, </w:t>
      </w:r>
      <w:r>
        <w:t>minimaal één volledige werkdag vóór uw afspraak bij het Afs</w:t>
      </w:r>
      <w:r>
        <w:t>prakencentrum. Niet ofte laat afgemelde afspraken worden bij u in rekening gebracht.</w:t>
      </w:r>
    </w:p>
    <w:p w:rsidR="003006F9" w:rsidRDefault="00110B16">
      <w:pPr>
        <w:pStyle w:val="Bodytext20"/>
        <w:numPr>
          <w:ilvl w:val="0"/>
          <w:numId w:val="1"/>
        </w:numPr>
        <w:shd w:val="clear" w:color="auto" w:fill="auto"/>
        <w:tabs>
          <w:tab w:val="left" w:pos="359"/>
        </w:tabs>
        <w:spacing w:after="0" w:line="240" w:lineRule="exact"/>
        <w:ind w:left="440"/>
      </w:pPr>
      <w:r>
        <w:rPr>
          <w:rStyle w:val="Bodytext2Bold"/>
        </w:rPr>
        <w:t xml:space="preserve">Algemene voorwaarden, </w:t>
      </w:r>
      <w:r>
        <w:t>Op al onze diensten zijn onze algemene voorwaarden van toepassing.</w:t>
      </w:r>
    </w:p>
    <w:p w:rsidR="003006F9" w:rsidRDefault="00110B16">
      <w:pPr>
        <w:pStyle w:val="Bodytext20"/>
        <w:shd w:val="clear" w:color="auto" w:fill="auto"/>
        <w:spacing w:after="180" w:line="240" w:lineRule="exact"/>
        <w:ind w:left="440" w:firstLine="0"/>
        <w:jc w:val="left"/>
      </w:pPr>
      <w:r>
        <w:t xml:space="preserve">Deze zijn verkrijgbaar bij de informatiebalie en op </w:t>
      </w:r>
      <w:hyperlink r:id="rId8" w:history="1">
        <w:r>
          <w:rPr>
            <w:rStyle w:val="Hyperlink"/>
          </w:rPr>
          <w:t>www.mchaaqlanden.nl/alqemenevoorwaarden</w:t>
        </w:r>
      </w:hyperlink>
    </w:p>
    <w:p w:rsidR="003006F9" w:rsidRDefault="00110B16">
      <w:pPr>
        <w:pStyle w:val="Heading10"/>
        <w:keepNext/>
        <w:keepLines/>
        <w:shd w:val="clear" w:color="auto" w:fill="auto"/>
        <w:spacing w:before="0"/>
        <w:ind w:left="440"/>
      </w:pPr>
      <w:bookmarkStart w:id="1" w:name="bookmark1"/>
      <w:r>
        <w:t>Meenemen naar het ziekenhuis:</w:t>
      </w:r>
      <w:bookmarkEnd w:id="1"/>
    </w:p>
    <w:p w:rsidR="003006F9" w:rsidRDefault="00110B16">
      <w:pPr>
        <w:pStyle w:val="Bodytext20"/>
        <w:numPr>
          <w:ilvl w:val="0"/>
          <w:numId w:val="2"/>
        </w:numPr>
        <w:shd w:val="clear" w:color="auto" w:fill="auto"/>
        <w:tabs>
          <w:tab w:val="left" w:pos="359"/>
        </w:tabs>
        <w:spacing w:after="0" w:line="240" w:lineRule="exact"/>
        <w:ind w:left="440"/>
        <w:jc w:val="left"/>
      </w:pPr>
      <w:r>
        <w:rPr>
          <w:rStyle w:val="Bodytext2Bold"/>
        </w:rPr>
        <w:t xml:space="preserve">Verwijsbrief. </w:t>
      </w:r>
      <w:r>
        <w:t>Als uw huisarts de verwijzing al digi</w:t>
      </w:r>
      <w:bookmarkStart w:id="2" w:name="_GoBack"/>
      <w:bookmarkEnd w:id="2"/>
      <w:r>
        <w:t>taal heeft doorgegeven, heeft u geen verwijsbrief nodig. En ook niet als u de afspraak zelf moet betalen</w:t>
      </w:r>
      <w:r>
        <w:t xml:space="preserve"> omdat uw verzekeraar die niet vergoedt.</w:t>
      </w:r>
    </w:p>
    <w:p w:rsidR="003006F9" w:rsidRDefault="00110B16">
      <w:pPr>
        <w:pStyle w:val="Bodytext20"/>
        <w:numPr>
          <w:ilvl w:val="0"/>
          <w:numId w:val="2"/>
        </w:numPr>
        <w:shd w:val="clear" w:color="auto" w:fill="auto"/>
        <w:tabs>
          <w:tab w:val="left" w:pos="359"/>
        </w:tabs>
        <w:spacing w:after="0" w:line="240" w:lineRule="exact"/>
        <w:ind w:left="440"/>
      </w:pPr>
      <w:r>
        <w:rPr>
          <w:rStyle w:val="Bodytext2Bold"/>
        </w:rPr>
        <w:t xml:space="preserve">Heeft u vragen </w:t>
      </w:r>
      <w:r>
        <w:t xml:space="preserve">aan </w:t>
      </w:r>
      <w:r>
        <w:rPr>
          <w:rStyle w:val="Bodytext2Bold"/>
        </w:rPr>
        <w:t xml:space="preserve">de specialist? </w:t>
      </w:r>
      <w:r>
        <w:t xml:space="preserve">Schrijf ze op. Kijk op </w:t>
      </w:r>
      <w:hyperlink r:id="rId9" w:history="1">
        <w:r>
          <w:rPr>
            <w:rStyle w:val="Hyperlink"/>
            <w:lang w:val="en-US" w:eastAsia="en-US" w:bidi="en-US"/>
          </w:rPr>
          <w:t>www.3goedevragen.nl</w:t>
        </w:r>
      </w:hyperlink>
    </w:p>
    <w:p w:rsidR="003006F9" w:rsidRDefault="00110B16">
      <w:pPr>
        <w:pStyle w:val="Bodytext20"/>
        <w:numPr>
          <w:ilvl w:val="0"/>
          <w:numId w:val="2"/>
        </w:numPr>
        <w:shd w:val="clear" w:color="auto" w:fill="auto"/>
        <w:tabs>
          <w:tab w:val="left" w:pos="359"/>
        </w:tabs>
        <w:spacing w:after="0" w:line="240" w:lineRule="exact"/>
        <w:ind w:left="440"/>
      </w:pPr>
      <w:r>
        <w:rPr>
          <w:rStyle w:val="Bodytext2Bold"/>
        </w:rPr>
        <w:t xml:space="preserve">Actueel medicatieoverzicht, </w:t>
      </w:r>
      <w:r>
        <w:t>verstrekt door uw eigen apotheek (indien u medicijnen gebruikt).</w:t>
      </w:r>
    </w:p>
    <w:p w:rsidR="003006F9" w:rsidRDefault="00110B16">
      <w:pPr>
        <w:pStyle w:val="Bodytext20"/>
        <w:numPr>
          <w:ilvl w:val="0"/>
          <w:numId w:val="2"/>
        </w:numPr>
        <w:shd w:val="clear" w:color="auto" w:fill="auto"/>
        <w:tabs>
          <w:tab w:val="left" w:pos="359"/>
        </w:tabs>
        <w:spacing w:after="0" w:line="240" w:lineRule="exact"/>
        <w:ind w:left="440"/>
      </w:pPr>
      <w:r>
        <w:rPr>
          <w:rStyle w:val="Bodytext2Bold"/>
        </w:rPr>
        <w:t xml:space="preserve">Een geldig identiteitsbewijs </w:t>
      </w:r>
      <w:r>
        <w:t xml:space="preserve">(paspoort, rijbewijs, identiteitskaart of verblijfsdocument). Kinderen tot 14 jaar hebben ook een legitimatieplicht in de zorg. Hiervoor is het eigen geldig identiteitsbewijs nodig of een geldig paspoort van de ouder/verzorger </w:t>
      </w:r>
      <w:r>
        <w:t>waarin het kind is bijgeschreven.</w:t>
      </w:r>
    </w:p>
    <w:p w:rsidR="003006F9" w:rsidRDefault="00110B16">
      <w:pPr>
        <w:pStyle w:val="Bodytext20"/>
        <w:numPr>
          <w:ilvl w:val="0"/>
          <w:numId w:val="2"/>
        </w:numPr>
        <w:shd w:val="clear" w:color="auto" w:fill="auto"/>
        <w:tabs>
          <w:tab w:val="left" w:pos="359"/>
        </w:tabs>
        <w:spacing w:after="0" w:line="240" w:lineRule="exact"/>
        <w:ind w:left="440"/>
        <w:jc w:val="left"/>
      </w:pPr>
      <w:r>
        <w:rPr>
          <w:rStyle w:val="Bodytext2Bold"/>
        </w:rPr>
        <w:t xml:space="preserve">Geldige verzekeringspapieren of verzekeringspasje. </w:t>
      </w:r>
      <w:r>
        <w:t>Heeft u geen (Nederlandse) verzekering, meldt u zich dan bij de centrale kas.</w:t>
      </w:r>
    </w:p>
    <w:p w:rsidR="003006F9" w:rsidRDefault="00110B16">
      <w:pPr>
        <w:pStyle w:val="Bodytext20"/>
        <w:numPr>
          <w:ilvl w:val="0"/>
          <w:numId w:val="2"/>
        </w:numPr>
        <w:shd w:val="clear" w:color="auto" w:fill="auto"/>
        <w:tabs>
          <w:tab w:val="left" w:pos="359"/>
        </w:tabs>
        <w:spacing w:after="211" w:line="240" w:lineRule="exact"/>
        <w:ind w:left="440"/>
        <w:jc w:val="left"/>
      </w:pPr>
      <w:r>
        <w:rPr>
          <w:rStyle w:val="Bodytext2Bold"/>
        </w:rPr>
        <w:t xml:space="preserve">Patiëntenpas. </w:t>
      </w:r>
      <w:r>
        <w:t>Heeft u geen patiëntenpas of zijn uw gegevens gewijzigd? Kom dan 15 minuten eer</w:t>
      </w:r>
      <w:r>
        <w:t>der naar uw afspraak om bij de inschrijfbalie uw gegevens in te laten voeren en uw pas in ontvangst te nemen.</w:t>
      </w:r>
    </w:p>
    <w:p w:rsidR="003006F9" w:rsidRDefault="00110B16">
      <w:pPr>
        <w:pStyle w:val="Bodytext20"/>
        <w:shd w:val="clear" w:color="auto" w:fill="auto"/>
        <w:spacing w:after="0" w:line="202" w:lineRule="exact"/>
        <w:ind w:left="440"/>
      </w:pPr>
      <w:r>
        <w:t>Wij hopen dat uw bezoek aan ons ziekenhuis naar wens verloopt. Heeft u nog vragen?</w:t>
      </w:r>
    </w:p>
    <w:p w:rsidR="003006F9" w:rsidRDefault="00110B16">
      <w:pPr>
        <w:pStyle w:val="Bodytext20"/>
        <w:shd w:val="clear" w:color="auto" w:fill="auto"/>
        <w:spacing w:after="917" w:line="202" w:lineRule="exact"/>
        <w:ind w:firstLine="0"/>
        <w:jc w:val="left"/>
      </w:pPr>
      <w:r>
        <w:t xml:space="preserve">Kijk op </w:t>
      </w:r>
      <w:hyperlink r:id="rId10" w:history="1">
        <w:r>
          <w:rPr>
            <w:rStyle w:val="Hyperlink"/>
          </w:rPr>
          <w:t>www.mchaaqlanden.</w:t>
        </w:r>
        <w:r>
          <w:rPr>
            <w:rStyle w:val="Hyperlink"/>
          </w:rPr>
          <w:t>nl</w:t>
        </w:r>
      </w:hyperlink>
      <w:r>
        <w:rPr>
          <w:lang w:val="en-US" w:eastAsia="en-US" w:bidi="en-US"/>
        </w:rPr>
        <w:t xml:space="preserve"> </w:t>
      </w:r>
      <w:r>
        <w:t xml:space="preserve">of neem contact op met het Afsprakencentrum, maandag tot en met vrijdag, 8.00 tot 17.00 uur, </w:t>
      </w:r>
      <w:r>
        <w:rPr>
          <w:rStyle w:val="Bodytext2Bold"/>
        </w:rPr>
        <w:t xml:space="preserve">(070) 330 </w:t>
      </w:r>
      <w:r>
        <w:t>24 45. Heeft u een afspraak in Bronovo? Bel dan het telefoonnummer dat onder uw afspraak staat.</w:t>
      </w:r>
    </w:p>
    <w:p w:rsidR="003006F9" w:rsidRDefault="00827B0F">
      <w:pPr>
        <w:pStyle w:val="Bodytext60"/>
        <w:shd w:val="clear" w:color="auto" w:fill="auto"/>
        <w:spacing w:before="0" w:line="180" w:lineRule="exact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545590" distR="63500" simplePos="0" relativeHeight="377487104" behindDoc="1" locked="0" layoutInCell="1" allowOverlap="1">
                <wp:simplePos x="0" y="0"/>
                <wp:positionH relativeFrom="margin">
                  <wp:posOffset>5723890</wp:posOffset>
                </wp:positionH>
                <wp:positionV relativeFrom="paragraph">
                  <wp:posOffset>-219710</wp:posOffset>
                </wp:positionV>
                <wp:extent cx="97790" cy="326390"/>
                <wp:effectExtent l="0" t="0" r="0" b="0"/>
                <wp:wrapSquare wrapText="left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06F9" w:rsidRDefault="00110B16">
                            <w:pPr>
                              <w:pStyle w:val="Bodytext7"/>
                              <w:shd w:val="clear" w:color="auto" w:fill="auto"/>
                              <w:spacing w:line="120" w:lineRule="exact"/>
                            </w:pPr>
                            <w:r>
                              <w:rPr>
                                <w:rStyle w:val="Bodytext7Exact0"/>
                              </w:rPr>
                              <w:t>1510200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50.7pt;margin-top:-17.3pt;width:7.7pt;height:25.7pt;z-index:-125829376;visibility:visible;mso-wrap-style:square;mso-width-percent:0;mso-height-percent:0;mso-wrap-distance-left:121.7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" filled="f" stroked="f">
                <v:textbox style="layout-flow:vertical;mso-layout-flow-alt:bottom-to-top" inset="0,0,0,0">
                  <w:txbxContent>
                    <w:p w:rsidR="003006F9" w:rsidRDefault="00110B16">
                      <w:pPr>
                        <w:pStyle w:val="Bodytext7"/>
                        <w:shd w:val="clear" w:color="auto" w:fill="auto"/>
                        <w:spacing w:line="120" w:lineRule="exact"/>
                      </w:pPr>
                      <w:r>
                        <w:rPr>
                          <w:rStyle w:val="Bodytext7Exact0"/>
                        </w:rPr>
                        <w:t>1510200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110B16">
        <w:t xml:space="preserve">Deze brief is automatisch aangemaakt en </w:t>
      </w:r>
      <w:r w:rsidR="00110B16">
        <w:t>daarom niet ondertekend.</w:t>
      </w:r>
    </w:p>
    <w:sectPr w:rsidR="003006F9">
      <w:type w:val="continuous"/>
      <w:pgSz w:w="11900" w:h="16840"/>
      <w:pgMar w:top="4986" w:right="470" w:bottom="334" w:left="228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B16" w:rsidRDefault="00110B16">
      <w:r>
        <w:separator/>
      </w:r>
    </w:p>
  </w:endnote>
  <w:endnote w:type="continuationSeparator" w:id="0">
    <w:p w:rsidR="00110B16" w:rsidRDefault="0011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B16" w:rsidRDefault="00110B16"/>
  </w:footnote>
  <w:footnote w:type="continuationSeparator" w:id="0">
    <w:p w:rsidR="00110B16" w:rsidRDefault="00110B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65480"/>
    <w:multiLevelType w:val="multilevel"/>
    <w:tmpl w:val="EFB4537A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nl-NL" w:eastAsia="nl-NL" w:bidi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CD5268"/>
    <w:multiLevelType w:val="multilevel"/>
    <w:tmpl w:val="2AC646E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nl-NL" w:eastAsia="nl-NL" w:bidi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F9"/>
    <w:rsid w:val="00110B16"/>
    <w:rsid w:val="003006F9"/>
    <w:rsid w:val="0082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596DC-EDC0-4703-AF1A-2EF9E684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nl-NL" w:eastAsia="nl-NL" w:bidi="nl-N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3Exact">
    <w:name w:val="Body text (3) Exact"/>
    <w:basedOn w:val="DefaultParagraphFont"/>
    <w:link w:val="Bodytext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4Exact">
    <w:name w:val="Body text (4) Exact"/>
    <w:basedOn w:val="DefaultParagraphFont"/>
    <w:link w:val="Bodytext4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4Exact0">
    <w:name w:val="Body text (4) Exact"/>
    <w:basedOn w:val="Bodytext4Exact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nl-NL" w:eastAsia="nl-NL" w:bidi="nl-NL"/>
    </w:rPr>
  </w:style>
  <w:style w:type="character" w:customStyle="1" w:styleId="Bodytext7Exact">
    <w:name w:val="Body text (7) Exact"/>
    <w:basedOn w:val="DefaultParagraphFont"/>
    <w:link w:val="Bodytext7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Bodytext7Exact0">
    <w:name w:val="Body text (7) Exact"/>
    <w:basedOn w:val="Bodytext7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nl-NL" w:eastAsia="nl-NL" w:bidi="nl-NL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5">
    <w:name w:val="Body text (5)_"/>
    <w:basedOn w:val="DefaultParagraphFont"/>
    <w:link w:val="Bodytext50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1">
    <w:name w:val="Heading #1_"/>
    <w:basedOn w:val="DefaultParagraphFont"/>
    <w:link w:val="Heading10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Bold">
    <w:name w:val="Body text (2) + Bold"/>
    <w:basedOn w:val="Body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nl-NL" w:eastAsia="nl-NL" w:bidi="nl-NL"/>
    </w:rPr>
  </w:style>
  <w:style w:type="character" w:customStyle="1" w:styleId="Bodytext21">
    <w:name w:val="Body text (2)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6">
    <w:name w:val="Body text (6)_"/>
    <w:basedOn w:val="DefaultParagraphFont"/>
    <w:link w:val="Bodytext60"/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paragraph" w:customStyle="1" w:styleId="Bodytext3">
    <w:name w:val="Body text (3)"/>
    <w:basedOn w:val="Normal"/>
    <w:link w:val="Bodytext3Exact"/>
    <w:pPr>
      <w:shd w:val="clear" w:color="auto" w:fill="FFFFFF"/>
      <w:spacing w:line="240" w:lineRule="exact"/>
    </w:pPr>
    <w:rPr>
      <w:rFonts w:ascii="Arial" w:eastAsia="Arial" w:hAnsi="Arial" w:cs="Arial"/>
      <w:sz w:val="20"/>
      <w:szCs w:val="20"/>
    </w:rPr>
  </w:style>
  <w:style w:type="paragraph" w:customStyle="1" w:styleId="Bodytext4">
    <w:name w:val="Body text (4)"/>
    <w:basedOn w:val="Normal"/>
    <w:link w:val="Bodytext4Exact"/>
    <w:pPr>
      <w:shd w:val="clear" w:color="auto" w:fill="FFFFFF"/>
      <w:spacing w:line="235" w:lineRule="exact"/>
    </w:pPr>
    <w:rPr>
      <w:rFonts w:ascii="Arial" w:eastAsia="Arial" w:hAnsi="Arial" w:cs="Arial"/>
      <w:sz w:val="16"/>
      <w:szCs w:val="16"/>
    </w:rPr>
  </w:style>
  <w:style w:type="paragraph" w:customStyle="1" w:styleId="Bodytext7">
    <w:name w:val="Body text (7)"/>
    <w:basedOn w:val="Normal"/>
    <w:link w:val="Bodytext7Exact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900" w:line="0" w:lineRule="atLeast"/>
      <w:ind w:hanging="440"/>
      <w:jc w:val="both"/>
    </w:pPr>
    <w:rPr>
      <w:rFonts w:ascii="Arial" w:eastAsia="Arial" w:hAnsi="Arial" w:cs="Arial"/>
      <w:sz w:val="18"/>
      <w:szCs w:val="1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60" w:line="206" w:lineRule="exact"/>
      <w:ind w:hanging="440"/>
      <w:jc w:val="both"/>
    </w:pPr>
    <w:rPr>
      <w:rFonts w:ascii="Arial" w:eastAsia="Arial" w:hAnsi="Arial" w:cs="Arial"/>
      <w:b/>
      <w:bCs/>
      <w:sz w:val="18"/>
      <w:szCs w:val="1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420" w:line="240" w:lineRule="exact"/>
      <w:ind w:hanging="440"/>
      <w:jc w:val="both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900" w:line="0" w:lineRule="atLeast"/>
      <w:jc w:val="right"/>
    </w:pPr>
    <w:rPr>
      <w:rFonts w:ascii="Arial" w:eastAsia="Arial" w:hAnsi="Arial" w:cs="Arial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haaqlanden.nl/alqemenevoorwaard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chaaqlanden.nl/screenin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mchaaqlanden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3goedevragen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Honarkade Khojaste</cp:lastModifiedBy>
  <cp:revision>1</cp:revision>
  <dcterms:created xsi:type="dcterms:W3CDTF">2016-12-10T14:56:00Z</dcterms:created>
  <dcterms:modified xsi:type="dcterms:W3CDTF">2016-12-10T14:56:00Z</dcterms:modified>
</cp:coreProperties>
</file>