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D0" w:rsidRPr="0078348E" w:rsidRDefault="0078348E" w:rsidP="0078348E">
      <w:pPr>
        <w:tabs>
          <w:tab w:val="left" w:pos="9936"/>
        </w:tabs>
        <w:rPr>
          <w:rFonts w:asciiTheme="minorHAnsi" w:hAnsiTheme="minorHAnsi"/>
          <w:b/>
          <w:sz w:val="32"/>
        </w:rPr>
      </w:pPr>
      <w:r w:rsidRPr="0078348E">
        <w:rPr>
          <w:rFonts w:asciiTheme="minorHAnsi" w:hAnsiTheme="minorHAnsi"/>
          <w:b/>
          <w:sz w:val="32"/>
        </w:rPr>
        <w:t>Community Service Block Grant</w:t>
      </w:r>
    </w:p>
    <w:p w:rsidR="001548D0" w:rsidRPr="0078348E" w:rsidRDefault="00D82760" w:rsidP="0078348E">
      <w:pPr>
        <w:tabs>
          <w:tab w:val="left" w:pos="9936"/>
        </w:tabs>
        <w:rPr>
          <w:rFonts w:asciiTheme="minorHAnsi" w:hAnsiTheme="minorHAnsi"/>
          <w:sz w:val="32"/>
        </w:rPr>
      </w:pPr>
      <w:r>
        <w:rPr>
          <w:rFonts w:asciiTheme="minorHAnsi" w:hAnsiTheme="minorHAnsi"/>
          <w:sz w:val="32"/>
        </w:rPr>
        <w:t>2016</w:t>
      </w:r>
      <w:r w:rsidR="000534B1">
        <w:rPr>
          <w:rFonts w:asciiTheme="minorHAnsi" w:hAnsiTheme="minorHAnsi"/>
          <w:sz w:val="32"/>
        </w:rPr>
        <w:t xml:space="preserve"> </w:t>
      </w:r>
      <w:r w:rsidR="0078348E" w:rsidRPr="0078348E">
        <w:rPr>
          <w:rFonts w:asciiTheme="minorHAnsi" w:hAnsiTheme="minorHAnsi"/>
          <w:sz w:val="32"/>
        </w:rPr>
        <w:t xml:space="preserve">Applicant </w:t>
      </w:r>
      <w:r w:rsidR="00E62D0D">
        <w:rPr>
          <w:rFonts w:asciiTheme="minorHAnsi" w:hAnsiTheme="minorHAnsi"/>
          <w:sz w:val="32"/>
        </w:rPr>
        <w:t>Certification</w:t>
      </w:r>
      <w:r w:rsidR="0078348E" w:rsidRPr="0078348E">
        <w:rPr>
          <w:rFonts w:asciiTheme="minorHAnsi" w:hAnsiTheme="minorHAnsi"/>
          <w:sz w:val="32"/>
        </w:rPr>
        <w:t xml:space="preserve"> Form</w:t>
      </w:r>
    </w:p>
    <w:p w:rsidR="001548D0" w:rsidRPr="0078348E" w:rsidRDefault="001548D0" w:rsidP="001548D0">
      <w:pPr>
        <w:rPr>
          <w:rFonts w:asciiTheme="minorHAnsi" w:hAnsiTheme="minorHAnsi"/>
        </w:rPr>
      </w:pPr>
    </w:p>
    <w:tbl>
      <w:tblPr>
        <w:tblW w:w="92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6"/>
        <w:gridCol w:w="144"/>
        <w:gridCol w:w="2070"/>
        <w:gridCol w:w="720"/>
        <w:gridCol w:w="540"/>
        <w:gridCol w:w="1235"/>
        <w:gridCol w:w="2365"/>
      </w:tblGrid>
      <w:tr w:rsidR="00C063A9" w:rsidRPr="0078348E" w:rsidTr="009A6FE9">
        <w:trPr>
          <w:cantSplit/>
          <w:trHeight w:val="564"/>
        </w:trPr>
        <w:tc>
          <w:tcPr>
            <w:tcW w:w="9270" w:type="dxa"/>
            <w:gridSpan w:val="7"/>
          </w:tcPr>
          <w:p w:rsidR="00C063A9" w:rsidRPr="0078348E" w:rsidRDefault="002759B3" w:rsidP="00C07707">
            <w:pPr>
              <w:rPr>
                <w:rFonts w:asciiTheme="minorHAnsi" w:hAnsiTheme="minorHAnsi"/>
                <w:b/>
              </w:rPr>
            </w:pPr>
            <w:r>
              <w:rPr>
                <w:rFonts w:asciiTheme="minorHAnsi" w:hAnsiTheme="minorHAnsi"/>
                <w:b/>
                <w:sz w:val="24"/>
              </w:rPr>
              <w:t>Applicant</w:t>
            </w:r>
            <w:bookmarkStart w:id="0" w:name="_GoBack"/>
            <w:bookmarkEnd w:id="0"/>
            <w:r w:rsidR="00C063A9" w:rsidRPr="0078348E">
              <w:rPr>
                <w:rFonts w:asciiTheme="minorHAnsi" w:hAnsiTheme="minorHAnsi"/>
                <w:b/>
                <w:sz w:val="24"/>
              </w:rPr>
              <w:t xml:space="preserve"> Name:   </w:t>
            </w:r>
          </w:p>
        </w:tc>
      </w:tr>
      <w:tr w:rsidR="00C063A9" w:rsidRPr="0078348E" w:rsidTr="009A6FE9">
        <w:trPr>
          <w:cantSplit/>
        </w:trPr>
        <w:tc>
          <w:tcPr>
            <w:tcW w:w="5130" w:type="dxa"/>
            <w:gridSpan w:val="4"/>
          </w:tcPr>
          <w:p w:rsidR="00C063A9" w:rsidRPr="0078348E" w:rsidRDefault="00C063A9" w:rsidP="00C07707">
            <w:pPr>
              <w:rPr>
                <w:rFonts w:asciiTheme="minorHAnsi" w:hAnsiTheme="minorHAnsi"/>
                <w:b/>
                <w:sz w:val="24"/>
              </w:rPr>
            </w:pPr>
            <w:r w:rsidRPr="0078348E">
              <w:rPr>
                <w:rFonts w:asciiTheme="minorHAnsi" w:hAnsiTheme="minorHAnsi"/>
                <w:b/>
                <w:sz w:val="24"/>
              </w:rPr>
              <w:t xml:space="preserve">Executive Director:   </w:t>
            </w:r>
          </w:p>
        </w:tc>
        <w:tc>
          <w:tcPr>
            <w:tcW w:w="4140" w:type="dxa"/>
            <w:gridSpan w:val="3"/>
          </w:tcPr>
          <w:p w:rsidR="00C063A9" w:rsidRPr="0078348E" w:rsidRDefault="00C063A9" w:rsidP="005B44D4">
            <w:pPr>
              <w:rPr>
                <w:rFonts w:asciiTheme="minorHAnsi" w:hAnsiTheme="minorHAnsi"/>
                <w:b/>
                <w:sz w:val="24"/>
              </w:rPr>
            </w:pPr>
            <w:r w:rsidRPr="0078348E">
              <w:rPr>
                <w:rFonts w:asciiTheme="minorHAnsi" w:hAnsiTheme="minorHAnsi"/>
                <w:b/>
                <w:sz w:val="24"/>
              </w:rPr>
              <w:t>Date Prepared:</w:t>
            </w:r>
          </w:p>
          <w:p w:rsidR="00C063A9" w:rsidRPr="0078348E" w:rsidRDefault="00C063A9" w:rsidP="005B44D4">
            <w:pPr>
              <w:rPr>
                <w:rFonts w:asciiTheme="minorHAnsi" w:hAnsiTheme="minorHAnsi"/>
                <w:b/>
              </w:rPr>
            </w:pPr>
          </w:p>
        </w:tc>
      </w:tr>
      <w:tr w:rsidR="001548D0" w:rsidRPr="0078348E" w:rsidTr="009A6FE9">
        <w:trPr>
          <w:cantSplit/>
        </w:trPr>
        <w:tc>
          <w:tcPr>
            <w:tcW w:w="5130" w:type="dxa"/>
            <w:gridSpan w:val="4"/>
          </w:tcPr>
          <w:p w:rsidR="001548D0" w:rsidRPr="0078348E" w:rsidRDefault="001548D0" w:rsidP="005B44D4">
            <w:pPr>
              <w:rPr>
                <w:rFonts w:asciiTheme="minorHAnsi" w:hAnsiTheme="minorHAnsi"/>
                <w:b/>
              </w:rPr>
            </w:pPr>
            <w:r w:rsidRPr="0078348E">
              <w:rPr>
                <w:rFonts w:asciiTheme="minorHAnsi" w:hAnsiTheme="minorHAnsi"/>
                <w:b/>
                <w:sz w:val="24"/>
              </w:rPr>
              <w:t>Email Address:</w:t>
            </w:r>
            <w:r w:rsidR="00C07707">
              <w:rPr>
                <w:rFonts w:asciiTheme="minorHAnsi" w:hAnsiTheme="minorHAnsi"/>
                <w:b/>
                <w:sz w:val="24"/>
              </w:rPr>
              <w:t xml:space="preserve">   </w:t>
            </w:r>
          </w:p>
          <w:p w:rsidR="001548D0" w:rsidRPr="0078348E" w:rsidRDefault="001548D0" w:rsidP="005B44D4">
            <w:pPr>
              <w:rPr>
                <w:rFonts w:asciiTheme="minorHAnsi" w:hAnsiTheme="minorHAnsi"/>
                <w:b/>
              </w:rPr>
            </w:pPr>
          </w:p>
        </w:tc>
        <w:tc>
          <w:tcPr>
            <w:tcW w:w="4140" w:type="dxa"/>
            <w:gridSpan w:val="3"/>
          </w:tcPr>
          <w:p w:rsidR="001548D0" w:rsidRPr="0078348E" w:rsidRDefault="001548D0" w:rsidP="005B44D4">
            <w:pPr>
              <w:rPr>
                <w:rFonts w:asciiTheme="minorHAnsi" w:hAnsiTheme="minorHAnsi"/>
                <w:sz w:val="24"/>
              </w:rPr>
            </w:pPr>
            <w:r w:rsidRPr="0078348E">
              <w:rPr>
                <w:rFonts w:asciiTheme="minorHAnsi" w:hAnsiTheme="minorHAnsi"/>
                <w:b/>
                <w:sz w:val="24"/>
              </w:rPr>
              <w:t>F.E.I.N. Number:</w:t>
            </w:r>
          </w:p>
        </w:tc>
      </w:tr>
      <w:tr w:rsidR="00C063A9" w:rsidRPr="0078348E" w:rsidTr="009A6FE9">
        <w:trPr>
          <w:cantSplit/>
        </w:trPr>
        <w:tc>
          <w:tcPr>
            <w:tcW w:w="5130" w:type="dxa"/>
            <w:gridSpan w:val="4"/>
          </w:tcPr>
          <w:p w:rsidR="00C063A9" w:rsidRPr="0078348E" w:rsidRDefault="00C063A9" w:rsidP="00C07707">
            <w:pPr>
              <w:rPr>
                <w:rFonts w:asciiTheme="minorHAnsi" w:hAnsiTheme="minorHAnsi"/>
                <w:b/>
                <w:sz w:val="24"/>
              </w:rPr>
            </w:pPr>
            <w:r w:rsidRPr="0078348E">
              <w:rPr>
                <w:rFonts w:asciiTheme="minorHAnsi" w:hAnsiTheme="minorHAnsi"/>
                <w:b/>
                <w:sz w:val="24"/>
              </w:rPr>
              <w:t xml:space="preserve">Telephone:     </w:t>
            </w:r>
          </w:p>
        </w:tc>
        <w:tc>
          <w:tcPr>
            <w:tcW w:w="4140" w:type="dxa"/>
            <w:gridSpan w:val="3"/>
          </w:tcPr>
          <w:p w:rsidR="00C063A9" w:rsidRPr="0078348E" w:rsidRDefault="00C063A9" w:rsidP="005B44D4">
            <w:pPr>
              <w:rPr>
                <w:rFonts w:asciiTheme="minorHAnsi" w:hAnsiTheme="minorHAnsi"/>
                <w:b/>
                <w:sz w:val="24"/>
              </w:rPr>
            </w:pPr>
            <w:r w:rsidRPr="0078348E">
              <w:rPr>
                <w:rFonts w:asciiTheme="minorHAnsi" w:hAnsiTheme="minorHAnsi"/>
                <w:b/>
                <w:sz w:val="24"/>
              </w:rPr>
              <w:t>Fax:</w:t>
            </w:r>
          </w:p>
          <w:p w:rsidR="00C063A9" w:rsidRPr="0078348E" w:rsidRDefault="00C063A9" w:rsidP="005B44D4">
            <w:pPr>
              <w:rPr>
                <w:rFonts w:asciiTheme="minorHAnsi" w:hAnsiTheme="minorHAnsi"/>
                <w:b/>
              </w:rPr>
            </w:pPr>
          </w:p>
        </w:tc>
      </w:tr>
      <w:tr w:rsidR="001548D0" w:rsidRPr="0078348E" w:rsidTr="009A6FE9">
        <w:trPr>
          <w:cantSplit/>
        </w:trPr>
        <w:tc>
          <w:tcPr>
            <w:tcW w:w="9270" w:type="dxa"/>
            <w:gridSpan w:val="7"/>
          </w:tcPr>
          <w:p w:rsidR="001548D0" w:rsidRPr="0078348E" w:rsidRDefault="001548D0" w:rsidP="005B44D4">
            <w:pPr>
              <w:rPr>
                <w:rFonts w:asciiTheme="minorHAnsi" w:hAnsiTheme="minorHAnsi"/>
                <w:b/>
                <w:sz w:val="24"/>
              </w:rPr>
            </w:pPr>
            <w:r w:rsidRPr="0078348E">
              <w:rPr>
                <w:rFonts w:asciiTheme="minorHAnsi" w:hAnsiTheme="minorHAnsi"/>
                <w:b/>
                <w:sz w:val="24"/>
              </w:rPr>
              <w:t>Address:</w:t>
            </w:r>
          </w:p>
          <w:p w:rsidR="001548D0" w:rsidRDefault="001548D0" w:rsidP="005B44D4">
            <w:pPr>
              <w:rPr>
                <w:rFonts w:asciiTheme="minorHAnsi" w:hAnsiTheme="minorHAnsi"/>
                <w:b/>
              </w:rPr>
            </w:pPr>
          </w:p>
          <w:p w:rsidR="0041031B" w:rsidRPr="0078348E" w:rsidRDefault="0041031B" w:rsidP="0041031B">
            <w:pPr>
              <w:rPr>
                <w:rFonts w:asciiTheme="minorHAnsi" w:hAnsiTheme="minorHAnsi"/>
                <w:b/>
              </w:rPr>
            </w:pPr>
            <w:r>
              <w:rPr>
                <w:rFonts w:asciiTheme="minorHAnsi" w:hAnsiTheme="minorHAnsi"/>
                <w:b/>
              </w:rPr>
              <w:t xml:space="preserve">Is this the address currently registered with your WV State OASIS Vendor account?       </w:t>
            </w:r>
            <w:r w:rsidRPr="0041031B">
              <w:rPr>
                <w:rFonts w:asciiTheme="minorHAnsi" w:hAnsiTheme="minorHAnsi"/>
                <w:b/>
                <w:sz w:val="32"/>
              </w:rPr>
              <w:t>□</w:t>
            </w:r>
            <w:r>
              <w:rPr>
                <w:rFonts w:asciiTheme="minorHAnsi" w:hAnsiTheme="minorHAnsi"/>
                <w:b/>
              </w:rPr>
              <w:t xml:space="preserve"> Yes       </w:t>
            </w:r>
            <w:r w:rsidRPr="0041031B">
              <w:rPr>
                <w:rFonts w:asciiTheme="minorHAnsi" w:hAnsiTheme="minorHAnsi"/>
                <w:b/>
                <w:sz w:val="32"/>
              </w:rPr>
              <w:t>□</w:t>
            </w:r>
            <w:r>
              <w:rPr>
                <w:rFonts w:asciiTheme="minorHAnsi" w:hAnsiTheme="minorHAnsi"/>
                <w:b/>
              </w:rPr>
              <w:t xml:space="preserve">  No</w:t>
            </w:r>
          </w:p>
        </w:tc>
      </w:tr>
      <w:tr w:rsidR="001548D0" w:rsidRPr="0078348E" w:rsidTr="009A6FE9">
        <w:trPr>
          <w:cantSplit/>
        </w:trPr>
        <w:tc>
          <w:tcPr>
            <w:tcW w:w="9270" w:type="dxa"/>
            <w:gridSpan w:val="7"/>
          </w:tcPr>
          <w:p w:rsidR="001548D0" w:rsidRPr="0078348E" w:rsidRDefault="009A6FE9" w:rsidP="005B44D4">
            <w:pPr>
              <w:rPr>
                <w:rFonts w:asciiTheme="minorHAnsi" w:hAnsiTheme="minorHAnsi"/>
                <w:b/>
                <w:sz w:val="24"/>
              </w:rPr>
            </w:pPr>
            <w:r>
              <w:rPr>
                <w:rFonts w:asciiTheme="minorHAnsi" w:hAnsiTheme="minorHAnsi"/>
                <w:b/>
                <w:sz w:val="24"/>
              </w:rPr>
              <w:t>CSBG Service Area - List the c</w:t>
            </w:r>
            <w:r w:rsidR="001548D0" w:rsidRPr="0078348E">
              <w:rPr>
                <w:rFonts w:asciiTheme="minorHAnsi" w:hAnsiTheme="minorHAnsi"/>
                <w:b/>
                <w:sz w:val="24"/>
              </w:rPr>
              <w:t>ounty(</w:t>
            </w:r>
            <w:r w:rsidR="00197AC6">
              <w:rPr>
                <w:rFonts w:asciiTheme="minorHAnsi" w:hAnsiTheme="minorHAnsi"/>
                <w:b/>
                <w:sz w:val="24"/>
              </w:rPr>
              <w:t>s</w:t>
            </w:r>
            <w:r>
              <w:rPr>
                <w:rFonts w:asciiTheme="minorHAnsi" w:hAnsiTheme="minorHAnsi"/>
                <w:b/>
                <w:sz w:val="24"/>
              </w:rPr>
              <w:t>) to be s</w:t>
            </w:r>
            <w:r w:rsidR="001548D0" w:rsidRPr="0078348E">
              <w:rPr>
                <w:rFonts w:asciiTheme="minorHAnsi" w:hAnsiTheme="minorHAnsi"/>
                <w:b/>
                <w:sz w:val="24"/>
              </w:rPr>
              <w:t>erved</w:t>
            </w:r>
            <w:r>
              <w:rPr>
                <w:rFonts w:asciiTheme="minorHAnsi" w:hAnsiTheme="minorHAnsi"/>
                <w:b/>
                <w:sz w:val="24"/>
              </w:rPr>
              <w:t xml:space="preserve"> by CSBG funding</w:t>
            </w:r>
            <w:r w:rsidR="001548D0" w:rsidRPr="0078348E">
              <w:rPr>
                <w:rFonts w:asciiTheme="minorHAnsi" w:hAnsiTheme="minorHAnsi"/>
                <w:b/>
                <w:sz w:val="24"/>
              </w:rPr>
              <w:t>:</w:t>
            </w:r>
          </w:p>
          <w:p w:rsidR="001548D0" w:rsidRPr="0078348E" w:rsidRDefault="001548D0" w:rsidP="005B44D4">
            <w:pPr>
              <w:rPr>
                <w:rFonts w:asciiTheme="minorHAnsi" w:hAnsiTheme="minorHAnsi"/>
                <w:b/>
                <w:sz w:val="24"/>
              </w:rPr>
            </w:pPr>
          </w:p>
          <w:p w:rsidR="001548D0" w:rsidRPr="0078348E" w:rsidRDefault="001548D0" w:rsidP="005B44D4">
            <w:pPr>
              <w:rPr>
                <w:rFonts w:asciiTheme="minorHAnsi" w:hAnsiTheme="minorHAnsi"/>
                <w:b/>
              </w:rPr>
            </w:pPr>
          </w:p>
        </w:tc>
      </w:tr>
      <w:tr w:rsidR="001548D0" w:rsidRPr="0078348E" w:rsidTr="009A6FE9">
        <w:trPr>
          <w:cantSplit/>
          <w:trHeight w:val="372"/>
        </w:trPr>
        <w:tc>
          <w:tcPr>
            <w:tcW w:w="5130" w:type="dxa"/>
            <w:gridSpan w:val="4"/>
          </w:tcPr>
          <w:p w:rsidR="001548D0" w:rsidRPr="0078348E" w:rsidRDefault="0078348E" w:rsidP="005B44D4">
            <w:pPr>
              <w:rPr>
                <w:rFonts w:asciiTheme="minorHAnsi" w:hAnsiTheme="minorHAnsi"/>
                <w:b/>
                <w:sz w:val="24"/>
              </w:rPr>
            </w:pPr>
            <w:r>
              <w:rPr>
                <w:rFonts w:asciiTheme="minorHAnsi" w:hAnsiTheme="minorHAnsi"/>
                <w:b/>
                <w:sz w:val="24"/>
              </w:rPr>
              <w:t>Total Service Area Population</w:t>
            </w:r>
            <w:r w:rsidR="009A6FE9">
              <w:rPr>
                <w:rFonts w:asciiTheme="minorHAnsi" w:hAnsiTheme="minorHAnsi"/>
                <w:b/>
                <w:sz w:val="24"/>
              </w:rPr>
              <w:t>:</w:t>
            </w:r>
          </w:p>
        </w:tc>
        <w:tc>
          <w:tcPr>
            <w:tcW w:w="4140" w:type="dxa"/>
            <w:gridSpan w:val="3"/>
          </w:tcPr>
          <w:p w:rsidR="001548D0" w:rsidRPr="0078348E" w:rsidRDefault="001548D0" w:rsidP="005B44D4">
            <w:pPr>
              <w:rPr>
                <w:rFonts w:asciiTheme="minorHAnsi" w:hAnsiTheme="minorHAnsi"/>
                <w:b/>
              </w:rPr>
            </w:pPr>
          </w:p>
        </w:tc>
      </w:tr>
      <w:tr w:rsidR="0078348E" w:rsidRPr="0078348E" w:rsidTr="009A6FE9">
        <w:trPr>
          <w:cantSplit/>
          <w:trHeight w:val="354"/>
        </w:trPr>
        <w:tc>
          <w:tcPr>
            <w:tcW w:w="5130" w:type="dxa"/>
            <w:gridSpan w:val="4"/>
          </w:tcPr>
          <w:p w:rsidR="0078348E" w:rsidRDefault="0078348E" w:rsidP="0078348E">
            <w:pPr>
              <w:rPr>
                <w:rFonts w:asciiTheme="minorHAnsi" w:hAnsiTheme="minorHAnsi"/>
                <w:b/>
                <w:sz w:val="24"/>
              </w:rPr>
            </w:pPr>
            <w:r>
              <w:rPr>
                <w:rFonts w:asciiTheme="minorHAnsi" w:hAnsiTheme="minorHAnsi"/>
                <w:b/>
                <w:sz w:val="24"/>
              </w:rPr>
              <w:t>Total Service Area Poverty Population at 125%</w:t>
            </w:r>
            <w:r w:rsidR="009A6FE9">
              <w:rPr>
                <w:rFonts w:asciiTheme="minorHAnsi" w:hAnsiTheme="minorHAnsi"/>
                <w:b/>
                <w:sz w:val="24"/>
              </w:rPr>
              <w:t>:</w:t>
            </w:r>
          </w:p>
        </w:tc>
        <w:tc>
          <w:tcPr>
            <w:tcW w:w="4140" w:type="dxa"/>
            <w:gridSpan w:val="3"/>
          </w:tcPr>
          <w:p w:rsidR="0078348E" w:rsidRPr="0078348E" w:rsidRDefault="0078348E" w:rsidP="005B44D4">
            <w:pPr>
              <w:rPr>
                <w:rFonts w:asciiTheme="minorHAnsi" w:hAnsiTheme="minorHAnsi"/>
                <w:b/>
              </w:rPr>
            </w:pPr>
          </w:p>
        </w:tc>
      </w:tr>
      <w:tr w:rsidR="001548D0" w:rsidRPr="0078348E" w:rsidTr="009A6FE9">
        <w:tc>
          <w:tcPr>
            <w:tcW w:w="9270" w:type="dxa"/>
            <w:gridSpan w:val="7"/>
            <w:shd w:val="reverseDiagStripe" w:color="auto" w:fill="auto"/>
          </w:tcPr>
          <w:p w:rsidR="001548D0" w:rsidRPr="0078348E" w:rsidRDefault="001548D0" w:rsidP="005B44D4">
            <w:pPr>
              <w:rPr>
                <w:rFonts w:asciiTheme="minorHAnsi" w:hAnsiTheme="minorHAnsi"/>
                <w:b/>
              </w:rPr>
            </w:pPr>
          </w:p>
        </w:tc>
      </w:tr>
      <w:tr w:rsidR="001548D0" w:rsidRPr="0078348E" w:rsidTr="009A6FE9">
        <w:trPr>
          <w:trHeight w:val="642"/>
        </w:trPr>
        <w:tc>
          <w:tcPr>
            <w:tcW w:w="2196" w:type="dxa"/>
            <w:shd w:val="pct5" w:color="auto" w:fill="auto"/>
          </w:tcPr>
          <w:p w:rsidR="007208E4" w:rsidRPr="007208E4" w:rsidRDefault="007208E4" w:rsidP="005B44D4">
            <w:pPr>
              <w:shd w:val="pct5" w:color="auto" w:fill="auto"/>
              <w:rPr>
                <w:rFonts w:asciiTheme="minorHAnsi" w:hAnsiTheme="minorHAnsi"/>
                <w:b/>
                <w:sz w:val="14"/>
              </w:rPr>
            </w:pPr>
          </w:p>
          <w:p w:rsidR="00C063A9" w:rsidRPr="0078348E" w:rsidRDefault="001548D0" w:rsidP="005B44D4">
            <w:pPr>
              <w:shd w:val="pct5" w:color="auto" w:fill="auto"/>
              <w:rPr>
                <w:rFonts w:asciiTheme="minorHAnsi" w:hAnsiTheme="minorHAnsi"/>
                <w:b/>
                <w:sz w:val="24"/>
              </w:rPr>
            </w:pPr>
            <w:r w:rsidRPr="0078348E">
              <w:rPr>
                <w:rFonts w:asciiTheme="minorHAnsi" w:hAnsiTheme="minorHAnsi"/>
                <w:b/>
                <w:sz w:val="24"/>
              </w:rPr>
              <w:t>Proposed Funding:</w:t>
            </w:r>
          </w:p>
        </w:tc>
        <w:tc>
          <w:tcPr>
            <w:tcW w:w="2214" w:type="dxa"/>
            <w:gridSpan w:val="2"/>
          </w:tcPr>
          <w:p w:rsidR="001548D0" w:rsidRDefault="001548D0" w:rsidP="005B44D4">
            <w:pPr>
              <w:rPr>
                <w:rFonts w:asciiTheme="minorHAnsi" w:hAnsiTheme="minorHAnsi"/>
                <w:b/>
                <w:sz w:val="24"/>
              </w:rPr>
            </w:pPr>
            <w:r w:rsidRPr="0078348E">
              <w:rPr>
                <w:rFonts w:asciiTheme="minorHAnsi" w:hAnsiTheme="minorHAnsi"/>
                <w:b/>
                <w:sz w:val="24"/>
              </w:rPr>
              <w:t xml:space="preserve">CSBG:  </w:t>
            </w:r>
          </w:p>
          <w:p w:rsidR="00C063A9" w:rsidRPr="0078348E" w:rsidRDefault="00C063A9" w:rsidP="005B44D4">
            <w:pPr>
              <w:rPr>
                <w:rFonts w:asciiTheme="minorHAnsi" w:hAnsiTheme="minorHAnsi"/>
                <w:sz w:val="24"/>
              </w:rPr>
            </w:pPr>
            <w:r>
              <w:rPr>
                <w:rFonts w:asciiTheme="minorHAnsi" w:hAnsiTheme="minorHAnsi"/>
                <w:b/>
                <w:sz w:val="24"/>
              </w:rPr>
              <w:t>$</w:t>
            </w:r>
          </w:p>
        </w:tc>
        <w:tc>
          <w:tcPr>
            <w:tcW w:w="2495" w:type="dxa"/>
            <w:gridSpan w:val="3"/>
          </w:tcPr>
          <w:p w:rsidR="001548D0" w:rsidRDefault="001548D0" w:rsidP="005B44D4">
            <w:pPr>
              <w:rPr>
                <w:rFonts w:asciiTheme="minorHAnsi" w:hAnsiTheme="minorHAnsi"/>
                <w:b/>
                <w:sz w:val="24"/>
              </w:rPr>
            </w:pPr>
            <w:r w:rsidRPr="0078348E">
              <w:rPr>
                <w:rFonts w:asciiTheme="minorHAnsi" w:hAnsiTheme="minorHAnsi"/>
                <w:b/>
                <w:sz w:val="24"/>
              </w:rPr>
              <w:t>Additional Resources:</w:t>
            </w:r>
          </w:p>
          <w:p w:rsidR="00C063A9" w:rsidRPr="00197AC6" w:rsidRDefault="00C063A9" w:rsidP="005B44D4">
            <w:pPr>
              <w:rPr>
                <w:rFonts w:asciiTheme="minorHAnsi" w:hAnsiTheme="minorHAnsi"/>
                <w:b/>
                <w:sz w:val="24"/>
              </w:rPr>
            </w:pPr>
            <w:r>
              <w:rPr>
                <w:rFonts w:asciiTheme="minorHAnsi" w:hAnsiTheme="minorHAnsi"/>
                <w:b/>
                <w:sz w:val="24"/>
              </w:rPr>
              <w:t>$</w:t>
            </w:r>
          </w:p>
        </w:tc>
        <w:tc>
          <w:tcPr>
            <w:tcW w:w="2365" w:type="dxa"/>
          </w:tcPr>
          <w:p w:rsidR="00C063A9" w:rsidRDefault="001548D0" w:rsidP="005B44D4">
            <w:pPr>
              <w:rPr>
                <w:rFonts w:asciiTheme="minorHAnsi" w:hAnsiTheme="minorHAnsi"/>
                <w:b/>
                <w:sz w:val="24"/>
              </w:rPr>
            </w:pPr>
            <w:r w:rsidRPr="0078348E">
              <w:rPr>
                <w:rFonts w:asciiTheme="minorHAnsi" w:hAnsiTheme="minorHAnsi"/>
                <w:b/>
                <w:sz w:val="24"/>
              </w:rPr>
              <w:t>Agency Total Budget:</w:t>
            </w:r>
          </w:p>
          <w:p w:rsidR="001548D0" w:rsidRPr="00197AC6" w:rsidRDefault="00C063A9" w:rsidP="005B44D4">
            <w:pPr>
              <w:rPr>
                <w:rFonts w:asciiTheme="minorHAnsi" w:hAnsiTheme="minorHAnsi"/>
                <w:b/>
                <w:sz w:val="24"/>
              </w:rPr>
            </w:pPr>
            <w:r>
              <w:rPr>
                <w:rFonts w:asciiTheme="minorHAnsi" w:hAnsiTheme="minorHAnsi"/>
                <w:b/>
                <w:sz w:val="24"/>
              </w:rPr>
              <w:t>$</w:t>
            </w:r>
          </w:p>
        </w:tc>
      </w:tr>
      <w:tr w:rsidR="001548D0" w:rsidRPr="0078348E" w:rsidTr="009A6FE9">
        <w:trPr>
          <w:cantSplit/>
        </w:trPr>
        <w:tc>
          <w:tcPr>
            <w:tcW w:w="9270" w:type="dxa"/>
            <w:gridSpan w:val="7"/>
            <w:shd w:val="pct5" w:color="auto" w:fill="auto"/>
          </w:tcPr>
          <w:p w:rsidR="001548D0" w:rsidRDefault="001548D0" w:rsidP="005B44D4">
            <w:pPr>
              <w:rPr>
                <w:rFonts w:asciiTheme="minorHAnsi" w:hAnsiTheme="minorHAnsi"/>
                <w:sz w:val="22"/>
              </w:rPr>
            </w:pPr>
            <w:r w:rsidRPr="0078348E">
              <w:rPr>
                <w:rFonts w:asciiTheme="minorHAnsi" w:hAnsiTheme="minorHAnsi"/>
                <w:b/>
                <w:sz w:val="22"/>
                <w:u w:val="single"/>
              </w:rPr>
              <w:t>CSBG</w:t>
            </w:r>
            <w:r w:rsidRPr="00197AC6">
              <w:rPr>
                <w:rFonts w:asciiTheme="minorHAnsi" w:hAnsiTheme="minorHAnsi"/>
                <w:b/>
                <w:sz w:val="22"/>
              </w:rPr>
              <w:t xml:space="preserve">:  </w:t>
            </w:r>
            <w:r w:rsidRPr="00197AC6">
              <w:rPr>
                <w:rFonts w:asciiTheme="minorHAnsi" w:hAnsiTheme="minorHAnsi"/>
                <w:sz w:val="22"/>
              </w:rPr>
              <w:t xml:space="preserve">Enter the </w:t>
            </w:r>
            <w:r w:rsidR="005B44D4">
              <w:rPr>
                <w:rFonts w:asciiTheme="minorHAnsi" w:hAnsiTheme="minorHAnsi"/>
                <w:sz w:val="22"/>
              </w:rPr>
              <w:t xml:space="preserve">proposed </w:t>
            </w:r>
            <w:r w:rsidRPr="00197AC6">
              <w:rPr>
                <w:rFonts w:asciiTheme="minorHAnsi" w:hAnsiTheme="minorHAnsi"/>
                <w:sz w:val="22"/>
              </w:rPr>
              <w:t xml:space="preserve">amount of </w:t>
            </w:r>
            <w:r w:rsidR="005B44D4">
              <w:rPr>
                <w:rFonts w:asciiTheme="minorHAnsi" w:hAnsiTheme="minorHAnsi"/>
                <w:sz w:val="22"/>
              </w:rPr>
              <w:t xml:space="preserve">CSBG funds </w:t>
            </w:r>
            <w:r w:rsidR="00D82760">
              <w:rPr>
                <w:rFonts w:asciiTheme="minorHAnsi" w:hAnsiTheme="minorHAnsi"/>
                <w:sz w:val="22"/>
              </w:rPr>
              <w:t>allocated for PY 2016</w:t>
            </w:r>
            <w:r w:rsidRPr="00197AC6">
              <w:rPr>
                <w:rFonts w:asciiTheme="minorHAnsi" w:hAnsiTheme="minorHAnsi"/>
                <w:sz w:val="22"/>
              </w:rPr>
              <w:t>.</w:t>
            </w:r>
          </w:p>
          <w:p w:rsidR="00197AC6" w:rsidRPr="00197AC6" w:rsidRDefault="00197AC6" w:rsidP="005B44D4">
            <w:pPr>
              <w:rPr>
                <w:rFonts w:asciiTheme="minorHAnsi" w:hAnsiTheme="minorHAnsi"/>
                <w:b/>
                <w:sz w:val="12"/>
              </w:rPr>
            </w:pPr>
          </w:p>
          <w:p w:rsidR="001548D0" w:rsidRDefault="001548D0" w:rsidP="005B44D4">
            <w:pPr>
              <w:rPr>
                <w:rFonts w:asciiTheme="minorHAnsi" w:hAnsiTheme="minorHAnsi"/>
                <w:sz w:val="22"/>
              </w:rPr>
            </w:pPr>
            <w:r w:rsidRPr="0078348E">
              <w:rPr>
                <w:rFonts w:asciiTheme="minorHAnsi" w:hAnsiTheme="minorHAnsi"/>
                <w:b/>
                <w:sz w:val="22"/>
                <w:u w:val="single"/>
              </w:rPr>
              <w:t>Additional Resources</w:t>
            </w:r>
            <w:r w:rsidRPr="0078348E">
              <w:rPr>
                <w:rFonts w:asciiTheme="minorHAnsi" w:hAnsiTheme="minorHAnsi"/>
                <w:b/>
                <w:sz w:val="22"/>
              </w:rPr>
              <w:t xml:space="preserve">:  </w:t>
            </w:r>
            <w:r w:rsidRPr="00197AC6">
              <w:rPr>
                <w:rFonts w:asciiTheme="minorHAnsi" w:hAnsiTheme="minorHAnsi"/>
                <w:sz w:val="22"/>
              </w:rPr>
              <w:t>Enter the amount of other resources the agency expects</w:t>
            </w:r>
            <w:r w:rsidR="00D82760">
              <w:rPr>
                <w:rFonts w:asciiTheme="minorHAnsi" w:hAnsiTheme="minorHAnsi"/>
                <w:sz w:val="22"/>
              </w:rPr>
              <w:t xml:space="preserve"> to receive during the 2016</w:t>
            </w:r>
            <w:r w:rsidRPr="00197AC6">
              <w:rPr>
                <w:rFonts w:asciiTheme="minorHAnsi" w:hAnsiTheme="minorHAnsi"/>
                <w:sz w:val="22"/>
              </w:rPr>
              <w:t xml:space="preserve"> program year.  If an exact figure is not known at this time, </w:t>
            </w:r>
            <w:r w:rsidR="00D316C1">
              <w:rPr>
                <w:rFonts w:asciiTheme="minorHAnsi" w:hAnsiTheme="minorHAnsi"/>
                <w:sz w:val="22"/>
              </w:rPr>
              <w:t>the best possible estimate</w:t>
            </w:r>
            <w:r w:rsidRPr="00197AC6">
              <w:rPr>
                <w:rFonts w:asciiTheme="minorHAnsi" w:hAnsiTheme="minorHAnsi"/>
                <w:sz w:val="22"/>
              </w:rPr>
              <w:t>.</w:t>
            </w:r>
          </w:p>
          <w:p w:rsidR="00197AC6" w:rsidRPr="00197AC6" w:rsidRDefault="00197AC6" w:rsidP="005B44D4">
            <w:pPr>
              <w:rPr>
                <w:rFonts w:asciiTheme="minorHAnsi" w:hAnsiTheme="minorHAnsi"/>
                <w:sz w:val="12"/>
              </w:rPr>
            </w:pPr>
          </w:p>
          <w:p w:rsidR="001548D0" w:rsidRDefault="001548D0" w:rsidP="00FD4C43">
            <w:pPr>
              <w:rPr>
                <w:rFonts w:asciiTheme="minorHAnsi" w:hAnsiTheme="minorHAnsi"/>
                <w:sz w:val="22"/>
              </w:rPr>
            </w:pPr>
            <w:r w:rsidRPr="0078348E">
              <w:rPr>
                <w:rFonts w:asciiTheme="minorHAnsi" w:hAnsiTheme="minorHAnsi"/>
                <w:b/>
                <w:sz w:val="22"/>
                <w:u w:val="single"/>
              </w:rPr>
              <w:t>Agency Total Budget</w:t>
            </w:r>
            <w:r w:rsidRPr="0078348E">
              <w:rPr>
                <w:rFonts w:asciiTheme="minorHAnsi" w:hAnsiTheme="minorHAnsi"/>
                <w:b/>
                <w:sz w:val="22"/>
              </w:rPr>
              <w:t xml:space="preserve">:  </w:t>
            </w:r>
            <w:r w:rsidRPr="00197AC6">
              <w:rPr>
                <w:rFonts w:asciiTheme="minorHAnsi" w:hAnsiTheme="minorHAnsi"/>
                <w:sz w:val="22"/>
              </w:rPr>
              <w:t>Enter the sum of CSBG and Additional Resources for the period of January 1, 20</w:t>
            </w:r>
            <w:r w:rsidR="00D82760">
              <w:rPr>
                <w:rFonts w:asciiTheme="minorHAnsi" w:hAnsiTheme="minorHAnsi"/>
                <w:sz w:val="22"/>
              </w:rPr>
              <w:t>16</w:t>
            </w:r>
            <w:r w:rsidR="005B44D4">
              <w:rPr>
                <w:rFonts w:asciiTheme="minorHAnsi" w:hAnsiTheme="minorHAnsi"/>
                <w:sz w:val="22"/>
              </w:rPr>
              <w:t xml:space="preserve"> </w:t>
            </w:r>
            <w:r w:rsidRPr="00197AC6">
              <w:rPr>
                <w:rFonts w:asciiTheme="minorHAnsi" w:hAnsiTheme="minorHAnsi"/>
                <w:sz w:val="22"/>
              </w:rPr>
              <w:t>- December 31, 20</w:t>
            </w:r>
            <w:r w:rsidR="00FD4C43" w:rsidRPr="00197AC6">
              <w:rPr>
                <w:rFonts w:asciiTheme="minorHAnsi" w:hAnsiTheme="minorHAnsi"/>
                <w:sz w:val="22"/>
              </w:rPr>
              <w:t>1</w:t>
            </w:r>
            <w:r w:rsidR="00D82760">
              <w:rPr>
                <w:rFonts w:asciiTheme="minorHAnsi" w:hAnsiTheme="minorHAnsi"/>
                <w:sz w:val="22"/>
              </w:rPr>
              <w:t>6</w:t>
            </w:r>
            <w:r w:rsidR="00197AC6" w:rsidRPr="00197AC6">
              <w:rPr>
                <w:rFonts w:asciiTheme="minorHAnsi" w:hAnsiTheme="minorHAnsi"/>
                <w:sz w:val="22"/>
              </w:rPr>
              <w:t>.</w:t>
            </w:r>
          </w:p>
          <w:p w:rsidR="009A6FE9" w:rsidRPr="0078348E" w:rsidRDefault="009A6FE9" w:rsidP="00FD4C43">
            <w:pPr>
              <w:rPr>
                <w:rFonts w:asciiTheme="minorHAnsi" w:hAnsiTheme="minorHAnsi"/>
              </w:rPr>
            </w:pPr>
          </w:p>
        </w:tc>
      </w:tr>
      <w:tr w:rsidR="001548D0" w:rsidRPr="0078348E" w:rsidTr="009A6FE9">
        <w:trPr>
          <w:cantSplit/>
        </w:trPr>
        <w:tc>
          <w:tcPr>
            <w:tcW w:w="9270" w:type="dxa"/>
            <w:gridSpan w:val="7"/>
            <w:shd w:val="reverseDiagStripe" w:color="auto" w:fill="auto"/>
          </w:tcPr>
          <w:p w:rsidR="001548D0" w:rsidRPr="0078348E" w:rsidRDefault="001548D0" w:rsidP="005B44D4">
            <w:pPr>
              <w:rPr>
                <w:rFonts w:asciiTheme="minorHAnsi" w:hAnsiTheme="minorHAnsi"/>
                <w:b/>
              </w:rPr>
            </w:pPr>
          </w:p>
        </w:tc>
      </w:tr>
      <w:tr w:rsidR="00C063A9" w:rsidRPr="0078348E" w:rsidTr="009A6FE9">
        <w:trPr>
          <w:cantSplit/>
          <w:trHeight w:val="336"/>
        </w:trPr>
        <w:tc>
          <w:tcPr>
            <w:tcW w:w="2340" w:type="dxa"/>
            <w:gridSpan w:val="2"/>
            <w:shd w:val="pct5" w:color="auto" w:fill="auto"/>
          </w:tcPr>
          <w:p w:rsidR="00C063A9" w:rsidRPr="00197AC6" w:rsidRDefault="00C063A9" w:rsidP="005B44D4">
            <w:pPr>
              <w:shd w:val="pct5" w:color="auto" w:fill="auto"/>
              <w:rPr>
                <w:rFonts w:asciiTheme="minorHAnsi" w:hAnsiTheme="minorHAnsi"/>
                <w:b/>
                <w:sz w:val="24"/>
              </w:rPr>
            </w:pPr>
            <w:r w:rsidRPr="0078348E">
              <w:rPr>
                <w:rFonts w:asciiTheme="minorHAnsi" w:hAnsiTheme="minorHAnsi"/>
                <w:b/>
                <w:sz w:val="24"/>
              </w:rPr>
              <w:t>Application Period:</w:t>
            </w:r>
          </w:p>
        </w:tc>
        <w:tc>
          <w:tcPr>
            <w:tcW w:w="3330" w:type="dxa"/>
            <w:gridSpan w:val="3"/>
          </w:tcPr>
          <w:p w:rsidR="00C063A9" w:rsidRPr="00197AC6" w:rsidRDefault="00C063A9" w:rsidP="005B44D4">
            <w:pPr>
              <w:rPr>
                <w:rFonts w:asciiTheme="minorHAnsi" w:hAnsiTheme="minorHAnsi"/>
                <w:b/>
                <w:sz w:val="24"/>
              </w:rPr>
            </w:pPr>
            <w:r w:rsidRPr="0078348E">
              <w:rPr>
                <w:rFonts w:asciiTheme="minorHAnsi" w:hAnsiTheme="minorHAnsi"/>
                <w:b/>
                <w:sz w:val="24"/>
              </w:rPr>
              <w:t>Beginning:</w:t>
            </w:r>
            <w:r w:rsidRPr="0078348E">
              <w:rPr>
                <w:rFonts w:asciiTheme="minorHAnsi" w:hAnsiTheme="minorHAnsi"/>
                <w:b/>
                <w:sz w:val="24"/>
                <w:szCs w:val="24"/>
              </w:rPr>
              <w:t xml:space="preserve"> </w:t>
            </w:r>
            <w:r w:rsidR="00D82760">
              <w:rPr>
                <w:rFonts w:asciiTheme="minorHAnsi" w:hAnsiTheme="minorHAnsi"/>
                <w:sz w:val="24"/>
                <w:szCs w:val="24"/>
              </w:rPr>
              <w:t>January 1, 2016</w:t>
            </w:r>
          </w:p>
        </w:tc>
        <w:tc>
          <w:tcPr>
            <w:tcW w:w="3600" w:type="dxa"/>
            <w:gridSpan w:val="2"/>
          </w:tcPr>
          <w:p w:rsidR="00C063A9" w:rsidRPr="0078348E" w:rsidRDefault="00C063A9" w:rsidP="005B44D4">
            <w:pPr>
              <w:rPr>
                <w:rFonts w:asciiTheme="minorHAnsi" w:hAnsiTheme="minorHAnsi"/>
                <w:b/>
                <w:sz w:val="24"/>
              </w:rPr>
            </w:pPr>
            <w:r w:rsidRPr="0078348E">
              <w:rPr>
                <w:rFonts w:asciiTheme="minorHAnsi" w:hAnsiTheme="minorHAnsi"/>
                <w:b/>
                <w:sz w:val="24"/>
              </w:rPr>
              <w:t xml:space="preserve">Ending: </w:t>
            </w:r>
            <w:r w:rsidR="00D82760">
              <w:rPr>
                <w:rFonts w:asciiTheme="minorHAnsi" w:hAnsiTheme="minorHAnsi"/>
                <w:sz w:val="24"/>
              </w:rPr>
              <w:t>December 31, 2016</w:t>
            </w:r>
          </w:p>
        </w:tc>
      </w:tr>
      <w:tr w:rsidR="001548D0" w:rsidRPr="0078348E" w:rsidTr="009A6FE9">
        <w:trPr>
          <w:cantSplit/>
        </w:trPr>
        <w:tc>
          <w:tcPr>
            <w:tcW w:w="9270" w:type="dxa"/>
            <w:gridSpan w:val="7"/>
            <w:shd w:val="pct5" w:color="auto" w:fill="auto"/>
          </w:tcPr>
          <w:p w:rsidR="009A6FE9" w:rsidRDefault="009A6FE9" w:rsidP="009A6FE9">
            <w:pPr>
              <w:jc w:val="center"/>
              <w:rPr>
                <w:rFonts w:asciiTheme="minorHAnsi" w:hAnsiTheme="minorHAnsi"/>
                <w:sz w:val="32"/>
              </w:rPr>
            </w:pPr>
          </w:p>
          <w:p w:rsidR="009A6FE9" w:rsidRPr="009A6FE9" w:rsidRDefault="009A6FE9" w:rsidP="009A6FE9">
            <w:pPr>
              <w:rPr>
                <w:rFonts w:asciiTheme="minorHAnsi" w:hAnsiTheme="minorHAnsi"/>
                <w:sz w:val="32"/>
              </w:rPr>
            </w:pPr>
            <w:r w:rsidRPr="00C063A9">
              <w:rPr>
                <w:rFonts w:asciiTheme="minorHAnsi" w:hAnsiTheme="minorHAnsi"/>
                <w:sz w:val="32"/>
              </w:rPr>
              <w:t xml:space="preserve">Certification </w:t>
            </w:r>
            <w:r w:rsidRPr="00C063A9">
              <w:rPr>
                <w:rFonts w:asciiTheme="minorHAnsi" w:hAnsiTheme="minorHAnsi"/>
                <w:sz w:val="24"/>
              </w:rPr>
              <w:t>(Original Signatures)</w:t>
            </w:r>
          </w:p>
          <w:p w:rsidR="009A6FE9" w:rsidRDefault="009A6FE9" w:rsidP="00C063A9">
            <w:pPr>
              <w:rPr>
                <w:rFonts w:asciiTheme="minorHAnsi" w:hAnsiTheme="minorHAnsi"/>
                <w:b/>
                <w:sz w:val="24"/>
              </w:rPr>
            </w:pPr>
          </w:p>
          <w:p w:rsidR="001548D0" w:rsidRPr="0041031B" w:rsidRDefault="001548D0" w:rsidP="009A6FE9">
            <w:pPr>
              <w:jc w:val="both"/>
              <w:rPr>
                <w:rFonts w:asciiTheme="minorHAnsi" w:hAnsiTheme="minorHAnsi"/>
                <w:i/>
                <w:sz w:val="22"/>
              </w:rPr>
            </w:pPr>
            <w:r w:rsidRPr="0041031B">
              <w:rPr>
                <w:rFonts w:asciiTheme="minorHAnsi" w:hAnsiTheme="minorHAnsi"/>
                <w:i/>
                <w:sz w:val="22"/>
              </w:rPr>
              <w:t xml:space="preserve">To the best of my knowledge and belief, data in this application is true and correct, the governing body of the applicant has duly authorized the document, and the applicant will comply with </w:t>
            </w:r>
            <w:r w:rsidR="00C063A9" w:rsidRPr="0041031B">
              <w:rPr>
                <w:rFonts w:asciiTheme="minorHAnsi" w:hAnsiTheme="minorHAnsi"/>
                <w:i/>
                <w:sz w:val="22"/>
              </w:rPr>
              <w:t>CSBG a</w:t>
            </w:r>
            <w:r w:rsidRPr="0041031B">
              <w:rPr>
                <w:rFonts w:asciiTheme="minorHAnsi" w:hAnsiTheme="minorHAnsi"/>
                <w:i/>
                <w:sz w:val="22"/>
              </w:rPr>
              <w:t xml:space="preserve">ssurances </w:t>
            </w:r>
            <w:r w:rsidR="00C063A9" w:rsidRPr="0041031B">
              <w:rPr>
                <w:rFonts w:asciiTheme="minorHAnsi" w:hAnsiTheme="minorHAnsi"/>
                <w:i/>
                <w:sz w:val="22"/>
              </w:rPr>
              <w:t xml:space="preserve">and legislative guidelines </w:t>
            </w:r>
            <w:r w:rsidRPr="0041031B">
              <w:rPr>
                <w:rFonts w:asciiTheme="minorHAnsi" w:hAnsiTheme="minorHAnsi"/>
                <w:i/>
                <w:sz w:val="22"/>
              </w:rPr>
              <w:t>if the application is approved.</w:t>
            </w:r>
          </w:p>
          <w:p w:rsidR="009A6FE9" w:rsidRDefault="009A6FE9" w:rsidP="00C063A9">
            <w:pPr>
              <w:rPr>
                <w:rFonts w:asciiTheme="minorHAnsi" w:hAnsiTheme="minorHAnsi"/>
                <w:b/>
                <w:sz w:val="24"/>
              </w:rPr>
            </w:pPr>
          </w:p>
          <w:p w:rsidR="009A6FE9" w:rsidRDefault="009A6FE9" w:rsidP="00C063A9">
            <w:pPr>
              <w:rPr>
                <w:rFonts w:asciiTheme="minorHAnsi" w:hAnsiTheme="minorHAnsi"/>
                <w:b/>
                <w:sz w:val="24"/>
              </w:rPr>
            </w:pPr>
          </w:p>
          <w:p w:rsidR="009A6FE9" w:rsidRPr="003216A3" w:rsidRDefault="009A6FE9" w:rsidP="009A6FE9">
            <w:pPr>
              <w:rPr>
                <w:rFonts w:asciiTheme="minorHAnsi" w:hAnsiTheme="minorHAnsi"/>
              </w:rPr>
            </w:pP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Pr>
                <w:rFonts w:asciiTheme="minorHAnsi" w:hAnsiTheme="minorHAnsi"/>
                <w:u w:val="single"/>
              </w:rPr>
              <w:t>_____________</w:t>
            </w:r>
            <w:r w:rsidRPr="003216A3">
              <w:rPr>
                <w:rFonts w:asciiTheme="minorHAnsi" w:hAnsiTheme="minorHAnsi"/>
              </w:rPr>
              <w:tab/>
            </w:r>
            <w:r w:rsidRPr="003216A3">
              <w:rPr>
                <w:rFonts w:asciiTheme="minorHAnsi" w:hAnsiTheme="minorHAnsi"/>
              </w:rPr>
              <w:tab/>
            </w:r>
            <w:r w:rsidRPr="003216A3">
              <w:rPr>
                <w:rFonts w:asciiTheme="minorHAnsi" w:hAnsiTheme="minorHAnsi"/>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rPr>
              <w:t xml:space="preserve"> </w:t>
            </w:r>
          </w:p>
          <w:p w:rsidR="009A6FE9" w:rsidRDefault="009A6FE9" w:rsidP="009A6FE9">
            <w:pPr>
              <w:rPr>
                <w:rFonts w:asciiTheme="minorHAnsi" w:hAnsiTheme="minorHAnsi"/>
              </w:rPr>
            </w:pPr>
            <w:r>
              <w:rPr>
                <w:rFonts w:asciiTheme="minorHAnsi" w:hAnsiTheme="minorHAnsi"/>
              </w:rPr>
              <w:t xml:space="preserve">Signature </w:t>
            </w:r>
            <w:bookmarkStart w:id="1" w:name="OLE_LINK1"/>
            <w:bookmarkStart w:id="2" w:name="OLE_LINK2"/>
            <w:r>
              <w:rPr>
                <w:rFonts w:asciiTheme="minorHAnsi" w:hAnsiTheme="minorHAnsi"/>
              </w:rPr>
              <w:t>of Executive Director</w:t>
            </w:r>
            <w:r w:rsidRPr="007C7273">
              <w:rPr>
                <w:rFonts w:asciiTheme="minorHAnsi" w:hAnsiTheme="minorHAnsi"/>
              </w:rPr>
              <w:t xml:space="preserve"> </w:t>
            </w:r>
            <w:bookmarkEnd w:id="1"/>
            <w:bookmarkEnd w:id="2"/>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Pr="003216A3">
              <w:rPr>
                <w:rFonts w:asciiTheme="minorHAnsi" w:hAnsiTheme="minorHAnsi"/>
              </w:rPr>
              <w:t>Date</w:t>
            </w:r>
          </w:p>
          <w:p w:rsidR="009A6FE9" w:rsidRDefault="009A6FE9" w:rsidP="009A6FE9">
            <w:pPr>
              <w:rPr>
                <w:rFonts w:asciiTheme="minorHAnsi" w:hAnsiTheme="minorHAnsi"/>
              </w:rPr>
            </w:pPr>
          </w:p>
          <w:p w:rsidR="009A6FE9" w:rsidRDefault="009A6FE9" w:rsidP="009A6FE9">
            <w:pPr>
              <w:rPr>
                <w:rFonts w:asciiTheme="minorHAnsi" w:hAnsiTheme="minorHAnsi"/>
              </w:rPr>
            </w:pPr>
          </w:p>
          <w:p w:rsidR="009A6FE9" w:rsidRPr="003216A3" w:rsidRDefault="009A6FE9" w:rsidP="009A6FE9">
            <w:pPr>
              <w:rPr>
                <w:rFonts w:asciiTheme="minorHAnsi" w:hAnsiTheme="minorHAnsi"/>
              </w:rPr>
            </w:pP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Pr>
                <w:rFonts w:asciiTheme="minorHAnsi" w:hAnsiTheme="minorHAnsi"/>
                <w:u w:val="single"/>
              </w:rPr>
              <w:t>_____________</w:t>
            </w:r>
            <w:r w:rsidRPr="003216A3">
              <w:rPr>
                <w:rFonts w:asciiTheme="minorHAnsi" w:hAnsiTheme="minorHAnsi"/>
              </w:rPr>
              <w:tab/>
            </w:r>
            <w:r w:rsidRPr="003216A3">
              <w:rPr>
                <w:rFonts w:asciiTheme="minorHAnsi" w:hAnsiTheme="minorHAnsi"/>
              </w:rPr>
              <w:tab/>
            </w:r>
            <w:r w:rsidRPr="003216A3">
              <w:rPr>
                <w:rFonts w:asciiTheme="minorHAnsi" w:hAnsiTheme="minorHAnsi"/>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u w:val="single"/>
              </w:rPr>
              <w:tab/>
            </w:r>
            <w:r w:rsidRPr="003216A3">
              <w:rPr>
                <w:rFonts w:asciiTheme="minorHAnsi" w:hAnsiTheme="minorHAnsi"/>
              </w:rPr>
              <w:t xml:space="preserve"> </w:t>
            </w:r>
          </w:p>
          <w:p w:rsidR="009A6FE9" w:rsidRPr="007C570B" w:rsidRDefault="009A6FE9" w:rsidP="009A6FE9">
            <w:pPr>
              <w:rPr>
                <w:rFonts w:asciiTheme="minorHAnsi" w:hAnsiTheme="minorHAnsi"/>
                <w:u w:val="single"/>
              </w:rPr>
            </w:pPr>
            <w:r>
              <w:rPr>
                <w:rFonts w:asciiTheme="minorHAnsi" w:hAnsiTheme="minorHAnsi"/>
              </w:rPr>
              <w:t xml:space="preserve">Signature of </w:t>
            </w:r>
            <w:r w:rsidRPr="003216A3">
              <w:rPr>
                <w:rFonts w:asciiTheme="minorHAnsi" w:hAnsiTheme="minorHAnsi"/>
              </w:rPr>
              <w:t>Chairperson/President</w:t>
            </w:r>
            <w:r w:rsidRPr="007C7273">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3216A3">
              <w:rPr>
                <w:rFonts w:asciiTheme="minorHAnsi" w:hAnsiTheme="minorHAnsi"/>
              </w:rPr>
              <w:t>Date</w:t>
            </w:r>
          </w:p>
          <w:p w:rsidR="009A6FE9" w:rsidRPr="0078348E" w:rsidRDefault="009A6FE9" w:rsidP="00C063A9">
            <w:pPr>
              <w:rPr>
                <w:rFonts w:asciiTheme="minorHAnsi" w:hAnsiTheme="minorHAnsi"/>
                <w:b/>
              </w:rPr>
            </w:pPr>
          </w:p>
        </w:tc>
      </w:tr>
    </w:tbl>
    <w:p w:rsidR="001548D0" w:rsidRPr="002F0442" w:rsidRDefault="001548D0" w:rsidP="002F0442">
      <w:pPr>
        <w:rPr>
          <w:rFonts w:asciiTheme="minorHAnsi" w:hAnsiTheme="minorHAnsi"/>
        </w:rPr>
      </w:pPr>
    </w:p>
    <w:sectPr w:rsidR="001548D0" w:rsidRPr="002F0442" w:rsidSect="002F0442">
      <w:headerReference w:type="even" r:id="rId6"/>
      <w:footerReference w:type="default" r:id="rId7"/>
      <w:pgSz w:w="12240" w:h="15840"/>
      <w:pgMar w:top="1008" w:right="1440" w:bottom="720" w:left="1440" w:header="72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D4" w:rsidRDefault="005B44D4" w:rsidP="001548D0">
      <w:r>
        <w:separator/>
      </w:r>
    </w:p>
  </w:endnote>
  <w:endnote w:type="continuationSeparator" w:id="0">
    <w:p w:rsidR="005B44D4" w:rsidRDefault="005B44D4" w:rsidP="0015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rPr>
      <w:id w:val="94986468"/>
      <w:docPartObj>
        <w:docPartGallery w:val="Page Numbers (Bottom of Page)"/>
        <w:docPartUnique/>
      </w:docPartObj>
    </w:sdtPr>
    <w:sdtEndPr/>
    <w:sdtContent>
      <w:sdt>
        <w:sdtPr>
          <w:rPr>
            <w:rFonts w:asciiTheme="minorHAnsi" w:hAnsiTheme="minorHAnsi"/>
            <w:sz w:val="18"/>
          </w:rPr>
          <w:id w:val="565050523"/>
          <w:docPartObj>
            <w:docPartGallery w:val="Page Numbers (Top of Page)"/>
            <w:docPartUnique/>
          </w:docPartObj>
        </w:sdtPr>
        <w:sdtEndPr/>
        <w:sdtContent>
          <w:p w:rsidR="005B44D4" w:rsidRPr="002F0442" w:rsidRDefault="005B44D4" w:rsidP="00E62D0D">
            <w:pPr>
              <w:pStyle w:val="Footer"/>
              <w:rPr>
                <w:rFonts w:asciiTheme="minorHAnsi" w:hAnsiTheme="minorHAnsi"/>
                <w:sz w:val="18"/>
              </w:rPr>
            </w:pPr>
            <w:r w:rsidRPr="002F0442">
              <w:rPr>
                <w:rFonts w:asciiTheme="minorHAnsi" w:hAnsiTheme="minorHAnsi"/>
                <w:sz w:val="18"/>
                <w:szCs w:val="18"/>
              </w:rPr>
              <w:t>WV Of</w:t>
            </w:r>
            <w:r w:rsidR="00FF510C">
              <w:rPr>
                <w:rFonts w:asciiTheme="minorHAnsi" w:hAnsiTheme="minorHAnsi"/>
                <w:sz w:val="18"/>
                <w:szCs w:val="18"/>
              </w:rPr>
              <w:t xml:space="preserve">fice of Economic Opportunity | </w:t>
            </w:r>
            <w:r w:rsidRPr="002F0442">
              <w:rPr>
                <w:rFonts w:asciiTheme="minorHAnsi" w:hAnsiTheme="minorHAnsi"/>
                <w:sz w:val="18"/>
                <w:szCs w:val="18"/>
              </w:rPr>
              <w:t xml:space="preserve">Community Service Block Grant </w:t>
            </w:r>
          </w:p>
          <w:p w:rsidR="005B44D4" w:rsidRPr="00E62D0D" w:rsidRDefault="00A50B3D" w:rsidP="00E62D0D">
            <w:pPr>
              <w:pStyle w:val="Footer"/>
              <w:rPr>
                <w:rFonts w:asciiTheme="minorHAnsi" w:hAnsiTheme="minorHAnsi"/>
              </w:rPr>
            </w:pPr>
            <w:r>
              <w:rPr>
                <w:rFonts w:asciiTheme="minorHAnsi" w:hAnsiTheme="minorHAnsi"/>
                <w:sz w:val="18"/>
                <w:szCs w:val="18"/>
              </w:rPr>
              <w:t xml:space="preserve">Form: </w:t>
            </w:r>
            <w:r w:rsidR="005B44D4" w:rsidRPr="002F0442">
              <w:rPr>
                <w:rFonts w:asciiTheme="minorHAnsi" w:hAnsiTheme="minorHAnsi"/>
                <w:sz w:val="18"/>
                <w:szCs w:val="18"/>
              </w:rPr>
              <w:t>Ap</w:t>
            </w:r>
            <w:r>
              <w:rPr>
                <w:rFonts w:asciiTheme="minorHAnsi" w:hAnsiTheme="minorHAnsi"/>
                <w:sz w:val="18"/>
                <w:szCs w:val="18"/>
              </w:rPr>
              <w:t>plicant Certification Form</w:t>
            </w:r>
            <w:r w:rsidR="005B44D4" w:rsidRPr="002F0442">
              <w:rPr>
                <w:rFonts w:asciiTheme="minorHAnsi" w:hAnsiTheme="minorHAnsi"/>
                <w:sz w:val="18"/>
                <w:szCs w:val="18"/>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D4" w:rsidRDefault="005B44D4" w:rsidP="001548D0">
      <w:r>
        <w:separator/>
      </w:r>
    </w:p>
  </w:footnote>
  <w:footnote w:type="continuationSeparator" w:id="0">
    <w:p w:rsidR="005B44D4" w:rsidRDefault="005B44D4" w:rsidP="00154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D4" w:rsidRDefault="005B44D4">
    <w:pPr>
      <w:pStyle w:val="Header"/>
    </w:pPr>
  </w:p>
  <w:p w:rsidR="005B44D4" w:rsidRDefault="005B44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
  <w:rsids>
    <w:rsidRoot w:val="001548D0"/>
    <w:rsid w:val="000534B1"/>
    <w:rsid w:val="00151E6F"/>
    <w:rsid w:val="001548D0"/>
    <w:rsid w:val="00197AC6"/>
    <w:rsid w:val="001F6DF3"/>
    <w:rsid w:val="002759B3"/>
    <w:rsid w:val="002A7A16"/>
    <w:rsid w:val="002F0442"/>
    <w:rsid w:val="0041031B"/>
    <w:rsid w:val="00410B6F"/>
    <w:rsid w:val="00591D65"/>
    <w:rsid w:val="005B44D4"/>
    <w:rsid w:val="005E2886"/>
    <w:rsid w:val="007208E4"/>
    <w:rsid w:val="0078348E"/>
    <w:rsid w:val="00822C1B"/>
    <w:rsid w:val="00944449"/>
    <w:rsid w:val="009915CF"/>
    <w:rsid w:val="009A6FE9"/>
    <w:rsid w:val="009E7ECE"/>
    <w:rsid w:val="00A018D9"/>
    <w:rsid w:val="00A50B3D"/>
    <w:rsid w:val="00A769E5"/>
    <w:rsid w:val="00B769EB"/>
    <w:rsid w:val="00C063A9"/>
    <w:rsid w:val="00C07707"/>
    <w:rsid w:val="00C32EA0"/>
    <w:rsid w:val="00CE5814"/>
    <w:rsid w:val="00D00E5D"/>
    <w:rsid w:val="00D316C1"/>
    <w:rsid w:val="00D67FBB"/>
    <w:rsid w:val="00D82760"/>
    <w:rsid w:val="00DB78A9"/>
    <w:rsid w:val="00DD0D61"/>
    <w:rsid w:val="00DE1879"/>
    <w:rsid w:val="00E62D0D"/>
    <w:rsid w:val="00E81ED4"/>
    <w:rsid w:val="00F17BD0"/>
    <w:rsid w:val="00FD4C43"/>
    <w:rsid w:val="00FE7DFA"/>
    <w:rsid w:val="00FF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64DC2301-41FA-40CA-A8D1-FF0D826F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D0"/>
    <w:pPr>
      <w:spacing w:after="0" w:line="240" w:lineRule="auto"/>
    </w:pPr>
    <w:rPr>
      <w:rFonts w:ascii="Times New Roman" w:eastAsia="Times New Roman" w:hAnsi="Times New Roman"/>
      <w:sz w:val="20"/>
      <w:szCs w:val="20"/>
      <w:lang w:bidi="ar-SA"/>
    </w:rPr>
  </w:style>
  <w:style w:type="paragraph" w:styleId="Heading1">
    <w:name w:val="heading 1"/>
    <w:basedOn w:val="Normal"/>
    <w:next w:val="Normal"/>
    <w:link w:val="Heading1Char"/>
    <w:uiPriority w:val="9"/>
    <w:qFormat/>
    <w:rsid w:val="00A769E5"/>
    <w:pPr>
      <w:keepNext/>
      <w:spacing w:before="240" w:after="60"/>
      <w:outlineLvl w:val="0"/>
    </w:pPr>
    <w:rPr>
      <w:rFonts w:asciiTheme="majorHAnsi" w:eastAsiaTheme="majorEastAsia" w:hAnsiTheme="majorHAnsi" w:cstheme="majorBidi"/>
      <w:b/>
      <w:bCs/>
      <w:kern w:val="32"/>
      <w:sz w:val="32"/>
      <w:szCs w:val="32"/>
      <w:lang w:bidi="en-US"/>
    </w:rPr>
  </w:style>
  <w:style w:type="paragraph" w:styleId="Heading2">
    <w:name w:val="heading 2"/>
    <w:basedOn w:val="Normal"/>
    <w:next w:val="Normal"/>
    <w:link w:val="Heading2Char"/>
    <w:uiPriority w:val="9"/>
    <w:semiHidden/>
    <w:unhideWhenUsed/>
    <w:qFormat/>
    <w:rsid w:val="00A769E5"/>
    <w:pPr>
      <w:keepNext/>
      <w:spacing w:before="240" w:after="60"/>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semiHidden/>
    <w:unhideWhenUsed/>
    <w:qFormat/>
    <w:rsid w:val="00A769E5"/>
    <w:pPr>
      <w:keepNext/>
      <w:spacing w:before="240" w:after="60"/>
      <w:outlineLvl w:val="2"/>
    </w:pPr>
    <w:rPr>
      <w:rFonts w:asciiTheme="majorHAnsi" w:eastAsiaTheme="majorEastAsia" w:hAnsiTheme="majorHAnsi" w:cstheme="majorBidi"/>
      <w:b/>
      <w:bCs/>
      <w:sz w:val="26"/>
      <w:szCs w:val="26"/>
      <w:lang w:bidi="en-US"/>
    </w:rPr>
  </w:style>
  <w:style w:type="paragraph" w:styleId="Heading4">
    <w:name w:val="heading 4"/>
    <w:basedOn w:val="Normal"/>
    <w:next w:val="Normal"/>
    <w:link w:val="Heading4Char"/>
    <w:uiPriority w:val="9"/>
    <w:semiHidden/>
    <w:unhideWhenUsed/>
    <w:qFormat/>
    <w:rsid w:val="00A769E5"/>
    <w:pPr>
      <w:keepNext/>
      <w:spacing w:before="240" w:after="60"/>
      <w:outlineLvl w:val="3"/>
    </w:pPr>
    <w:rPr>
      <w:rFonts w:asciiTheme="minorHAnsi" w:eastAsiaTheme="minorHAnsi" w:hAnsiTheme="minorHAnsi" w:cstheme="majorBidi"/>
      <w:b/>
      <w:bCs/>
      <w:sz w:val="28"/>
      <w:szCs w:val="28"/>
      <w:lang w:bidi="en-US"/>
    </w:rPr>
  </w:style>
  <w:style w:type="paragraph" w:styleId="Heading5">
    <w:name w:val="heading 5"/>
    <w:basedOn w:val="Normal"/>
    <w:next w:val="Normal"/>
    <w:link w:val="Heading5Char"/>
    <w:uiPriority w:val="9"/>
    <w:semiHidden/>
    <w:unhideWhenUsed/>
    <w:qFormat/>
    <w:rsid w:val="00A769E5"/>
    <w:pPr>
      <w:spacing w:before="240" w:after="60"/>
      <w:outlineLvl w:val="4"/>
    </w:pPr>
    <w:rPr>
      <w:rFonts w:asciiTheme="minorHAnsi" w:eastAsiaTheme="minorHAnsi" w:hAnsiTheme="minorHAnsi" w:cstheme="majorBidi"/>
      <w:b/>
      <w:bCs/>
      <w:i/>
      <w:iCs/>
      <w:sz w:val="26"/>
      <w:szCs w:val="26"/>
      <w:lang w:bidi="en-US"/>
    </w:rPr>
  </w:style>
  <w:style w:type="paragraph" w:styleId="Heading6">
    <w:name w:val="heading 6"/>
    <w:basedOn w:val="Normal"/>
    <w:next w:val="Normal"/>
    <w:link w:val="Heading6Char"/>
    <w:uiPriority w:val="9"/>
    <w:semiHidden/>
    <w:unhideWhenUsed/>
    <w:qFormat/>
    <w:rsid w:val="00A769E5"/>
    <w:pPr>
      <w:spacing w:before="240" w:after="60"/>
      <w:outlineLvl w:val="5"/>
    </w:pPr>
    <w:rPr>
      <w:rFonts w:asciiTheme="minorHAnsi" w:eastAsiaTheme="minorHAnsi" w:hAnsiTheme="minorHAnsi" w:cstheme="majorBidi"/>
      <w:b/>
      <w:bCs/>
      <w:sz w:val="22"/>
      <w:szCs w:val="22"/>
      <w:lang w:bidi="en-US"/>
    </w:rPr>
  </w:style>
  <w:style w:type="paragraph" w:styleId="Heading7">
    <w:name w:val="heading 7"/>
    <w:basedOn w:val="Normal"/>
    <w:next w:val="Normal"/>
    <w:link w:val="Heading7Char"/>
    <w:uiPriority w:val="9"/>
    <w:semiHidden/>
    <w:unhideWhenUsed/>
    <w:qFormat/>
    <w:rsid w:val="00A769E5"/>
    <w:pPr>
      <w:spacing w:before="240" w:after="60"/>
      <w:outlineLvl w:val="6"/>
    </w:pPr>
    <w:rPr>
      <w:rFonts w:asciiTheme="minorHAnsi" w:eastAsiaTheme="minorHAnsi" w:hAnsiTheme="minorHAnsi" w:cstheme="majorBidi"/>
      <w:sz w:val="24"/>
      <w:szCs w:val="24"/>
      <w:lang w:bidi="en-US"/>
    </w:rPr>
  </w:style>
  <w:style w:type="paragraph" w:styleId="Heading8">
    <w:name w:val="heading 8"/>
    <w:basedOn w:val="Normal"/>
    <w:next w:val="Normal"/>
    <w:link w:val="Heading8Char"/>
    <w:uiPriority w:val="9"/>
    <w:semiHidden/>
    <w:unhideWhenUsed/>
    <w:qFormat/>
    <w:rsid w:val="00A769E5"/>
    <w:pPr>
      <w:spacing w:before="240" w:after="60"/>
      <w:outlineLvl w:val="7"/>
    </w:pPr>
    <w:rPr>
      <w:rFonts w:asciiTheme="minorHAnsi" w:eastAsiaTheme="minorHAnsi" w:hAnsiTheme="minorHAnsi" w:cstheme="majorBidi"/>
      <w:i/>
      <w:iCs/>
      <w:sz w:val="24"/>
      <w:szCs w:val="24"/>
      <w:lang w:bidi="en-US"/>
    </w:rPr>
  </w:style>
  <w:style w:type="paragraph" w:styleId="Heading9">
    <w:name w:val="heading 9"/>
    <w:basedOn w:val="Normal"/>
    <w:next w:val="Normal"/>
    <w:link w:val="Heading9Char"/>
    <w:uiPriority w:val="9"/>
    <w:semiHidden/>
    <w:unhideWhenUsed/>
    <w:qFormat/>
    <w:rsid w:val="00A769E5"/>
    <w:pPr>
      <w:spacing w:before="240" w:after="60"/>
      <w:outlineLvl w:val="8"/>
    </w:pPr>
    <w:rPr>
      <w:rFonts w:asciiTheme="majorHAnsi" w:eastAsiaTheme="majorEastAsia" w:hAnsiTheme="majorHAnsi" w:cstheme="majorBid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E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769E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769E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769E5"/>
    <w:rPr>
      <w:rFonts w:cstheme="majorBidi"/>
      <w:b/>
      <w:bCs/>
      <w:sz w:val="28"/>
      <w:szCs w:val="28"/>
    </w:rPr>
  </w:style>
  <w:style w:type="character" w:customStyle="1" w:styleId="Heading5Char">
    <w:name w:val="Heading 5 Char"/>
    <w:basedOn w:val="DefaultParagraphFont"/>
    <w:link w:val="Heading5"/>
    <w:uiPriority w:val="9"/>
    <w:semiHidden/>
    <w:rsid w:val="00A769E5"/>
    <w:rPr>
      <w:rFonts w:cstheme="majorBidi"/>
      <w:b/>
      <w:bCs/>
      <w:i/>
      <w:iCs/>
      <w:sz w:val="26"/>
      <w:szCs w:val="26"/>
    </w:rPr>
  </w:style>
  <w:style w:type="character" w:customStyle="1" w:styleId="Heading6Char">
    <w:name w:val="Heading 6 Char"/>
    <w:basedOn w:val="DefaultParagraphFont"/>
    <w:link w:val="Heading6"/>
    <w:uiPriority w:val="9"/>
    <w:semiHidden/>
    <w:rsid w:val="00A769E5"/>
    <w:rPr>
      <w:rFonts w:cstheme="majorBidi"/>
      <w:b/>
      <w:bCs/>
    </w:rPr>
  </w:style>
  <w:style w:type="character" w:customStyle="1" w:styleId="Heading7Char">
    <w:name w:val="Heading 7 Char"/>
    <w:basedOn w:val="DefaultParagraphFont"/>
    <w:link w:val="Heading7"/>
    <w:uiPriority w:val="9"/>
    <w:semiHidden/>
    <w:rsid w:val="00A769E5"/>
    <w:rPr>
      <w:rFonts w:cstheme="majorBidi"/>
      <w:sz w:val="24"/>
      <w:szCs w:val="24"/>
    </w:rPr>
  </w:style>
  <w:style w:type="character" w:customStyle="1" w:styleId="Heading8Char">
    <w:name w:val="Heading 8 Char"/>
    <w:basedOn w:val="DefaultParagraphFont"/>
    <w:link w:val="Heading8"/>
    <w:uiPriority w:val="9"/>
    <w:semiHidden/>
    <w:rsid w:val="00A769E5"/>
    <w:rPr>
      <w:rFonts w:cstheme="majorBidi"/>
      <w:i/>
      <w:iCs/>
      <w:sz w:val="24"/>
      <w:szCs w:val="24"/>
    </w:rPr>
  </w:style>
  <w:style w:type="character" w:customStyle="1" w:styleId="Heading9Char">
    <w:name w:val="Heading 9 Char"/>
    <w:basedOn w:val="DefaultParagraphFont"/>
    <w:link w:val="Heading9"/>
    <w:uiPriority w:val="9"/>
    <w:semiHidden/>
    <w:rsid w:val="00A769E5"/>
    <w:rPr>
      <w:rFonts w:asciiTheme="majorHAnsi" w:eastAsiaTheme="majorEastAsia" w:hAnsiTheme="majorHAnsi" w:cstheme="majorBidi"/>
    </w:rPr>
  </w:style>
  <w:style w:type="paragraph" w:styleId="Title">
    <w:name w:val="Title"/>
    <w:basedOn w:val="Normal"/>
    <w:next w:val="Normal"/>
    <w:link w:val="TitleChar"/>
    <w:uiPriority w:val="10"/>
    <w:qFormat/>
    <w:rsid w:val="00A769E5"/>
    <w:pPr>
      <w:spacing w:before="240" w:after="60"/>
      <w:jc w:val="center"/>
      <w:outlineLvl w:val="0"/>
    </w:pPr>
    <w:rPr>
      <w:rFonts w:asciiTheme="majorHAnsi" w:eastAsiaTheme="majorEastAsia" w:hAnsiTheme="majorHAnsi" w:cstheme="majorBidi"/>
      <w:b/>
      <w:bCs/>
      <w:kern w:val="28"/>
      <w:sz w:val="32"/>
      <w:szCs w:val="32"/>
      <w:lang w:bidi="en-US"/>
    </w:rPr>
  </w:style>
  <w:style w:type="character" w:customStyle="1" w:styleId="TitleChar">
    <w:name w:val="Title Char"/>
    <w:basedOn w:val="DefaultParagraphFont"/>
    <w:link w:val="Title"/>
    <w:uiPriority w:val="10"/>
    <w:rsid w:val="00A769E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769E5"/>
    <w:pPr>
      <w:spacing w:after="60"/>
      <w:jc w:val="center"/>
      <w:outlineLvl w:val="1"/>
    </w:pPr>
    <w:rPr>
      <w:rFonts w:asciiTheme="majorHAnsi" w:eastAsiaTheme="majorEastAsia" w:hAnsiTheme="majorHAnsi" w:cstheme="majorBidi"/>
      <w:sz w:val="24"/>
      <w:szCs w:val="24"/>
      <w:lang w:bidi="en-US"/>
    </w:rPr>
  </w:style>
  <w:style w:type="character" w:customStyle="1" w:styleId="SubtitleChar">
    <w:name w:val="Subtitle Char"/>
    <w:basedOn w:val="DefaultParagraphFont"/>
    <w:link w:val="Subtitle"/>
    <w:uiPriority w:val="11"/>
    <w:rsid w:val="00A769E5"/>
    <w:rPr>
      <w:rFonts w:asciiTheme="majorHAnsi" w:eastAsiaTheme="majorEastAsia" w:hAnsiTheme="majorHAnsi" w:cstheme="majorBidi"/>
      <w:sz w:val="24"/>
      <w:szCs w:val="24"/>
    </w:rPr>
  </w:style>
  <w:style w:type="character" w:styleId="Strong">
    <w:name w:val="Strong"/>
    <w:basedOn w:val="DefaultParagraphFont"/>
    <w:uiPriority w:val="22"/>
    <w:qFormat/>
    <w:rsid w:val="00A769E5"/>
    <w:rPr>
      <w:b/>
      <w:bCs/>
    </w:rPr>
  </w:style>
  <w:style w:type="character" w:styleId="Emphasis">
    <w:name w:val="Emphasis"/>
    <w:basedOn w:val="DefaultParagraphFont"/>
    <w:uiPriority w:val="20"/>
    <w:qFormat/>
    <w:rsid w:val="00A769E5"/>
    <w:rPr>
      <w:rFonts w:asciiTheme="minorHAnsi" w:hAnsiTheme="minorHAnsi"/>
      <w:b/>
      <w:i/>
      <w:iCs/>
    </w:rPr>
  </w:style>
  <w:style w:type="paragraph" w:styleId="NoSpacing">
    <w:name w:val="No Spacing"/>
    <w:basedOn w:val="Normal"/>
    <w:uiPriority w:val="1"/>
    <w:qFormat/>
    <w:rsid w:val="00A769E5"/>
    <w:rPr>
      <w:rFonts w:asciiTheme="minorHAnsi" w:eastAsiaTheme="minorHAnsi" w:hAnsiTheme="minorHAnsi"/>
      <w:sz w:val="24"/>
      <w:szCs w:val="32"/>
      <w:lang w:bidi="en-US"/>
    </w:rPr>
  </w:style>
  <w:style w:type="paragraph" w:styleId="ListParagraph">
    <w:name w:val="List Paragraph"/>
    <w:basedOn w:val="Normal"/>
    <w:uiPriority w:val="34"/>
    <w:qFormat/>
    <w:rsid w:val="00A769E5"/>
    <w:pPr>
      <w:ind w:left="720"/>
      <w:contextualSpacing/>
    </w:pPr>
    <w:rPr>
      <w:rFonts w:asciiTheme="minorHAnsi" w:eastAsiaTheme="minorHAnsi" w:hAnsiTheme="minorHAnsi"/>
      <w:sz w:val="24"/>
      <w:szCs w:val="24"/>
      <w:lang w:bidi="en-US"/>
    </w:rPr>
  </w:style>
  <w:style w:type="paragraph" w:styleId="Quote">
    <w:name w:val="Quote"/>
    <w:basedOn w:val="Normal"/>
    <w:next w:val="Normal"/>
    <w:link w:val="QuoteChar"/>
    <w:uiPriority w:val="29"/>
    <w:qFormat/>
    <w:rsid w:val="00A769E5"/>
    <w:rPr>
      <w:rFonts w:asciiTheme="minorHAnsi" w:eastAsiaTheme="minorHAnsi" w:hAnsiTheme="minorHAnsi"/>
      <w:i/>
      <w:sz w:val="24"/>
      <w:szCs w:val="24"/>
      <w:lang w:bidi="en-US"/>
    </w:rPr>
  </w:style>
  <w:style w:type="character" w:customStyle="1" w:styleId="QuoteChar">
    <w:name w:val="Quote Char"/>
    <w:basedOn w:val="DefaultParagraphFont"/>
    <w:link w:val="Quote"/>
    <w:uiPriority w:val="29"/>
    <w:rsid w:val="00A769E5"/>
    <w:rPr>
      <w:i/>
      <w:sz w:val="24"/>
      <w:szCs w:val="24"/>
    </w:rPr>
  </w:style>
  <w:style w:type="paragraph" w:styleId="IntenseQuote">
    <w:name w:val="Intense Quote"/>
    <w:basedOn w:val="Normal"/>
    <w:next w:val="Normal"/>
    <w:link w:val="IntenseQuoteChar"/>
    <w:uiPriority w:val="30"/>
    <w:qFormat/>
    <w:rsid w:val="00A769E5"/>
    <w:pPr>
      <w:ind w:left="720" w:right="720"/>
    </w:pPr>
    <w:rPr>
      <w:rFonts w:asciiTheme="minorHAnsi" w:eastAsiaTheme="minorHAnsi" w:hAnsiTheme="minorHAnsi"/>
      <w:b/>
      <w:i/>
      <w:sz w:val="24"/>
      <w:szCs w:val="22"/>
      <w:lang w:bidi="en-US"/>
    </w:rPr>
  </w:style>
  <w:style w:type="character" w:customStyle="1" w:styleId="IntenseQuoteChar">
    <w:name w:val="Intense Quote Char"/>
    <w:basedOn w:val="DefaultParagraphFont"/>
    <w:link w:val="IntenseQuote"/>
    <w:uiPriority w:val="30"/>
    <w:rsid w:val="00A769E5"/>
    <w:rPr>
      <w:b/>
      <w:i/>
      <w:sz w:val="24"/>
    </w:rPr>
  </w:style>
  <w:style w:type="character" w:styleId="SubtleEmphasis">
    <w:name w:val="Subtle Emphasis"/>
    <w:uiPriority w:val="19"/>
    <w:qFormat/>
    <w:rsid w:val="00A769E5"/>
    <w:rPr>
      <w:i/>
      <w:color w:val="5A5A5A" w:themeColor="text1" w:themeTint="A5"/>
    </w:rPr>
  </w:style>
  <w:style w:type="character" w:styleId="IntenseEmphasis">
    <w:name w:val="Intense Emphasis"/>
    <w:basedOn w:val="DefaultParagraphFont"/>
    <w:uiPriority w:val="21"/>
    <w:qFormat/>
    <w:rsid w:val="00A769E5"/>
    <w:rPr>
      <w:b/>
      <w:i/>
      <w:sz w:val="24"/>
      <w:szCs w:val="24"/>
      <w:u w:val="single"/>
    </w:rPr>
  </w:style>
  <w:style w:type="character" w:styleId="SubtleReference">
    <w:name w:val="Subtle Reference"/>
    <w:basedOn w:val="DefaultParagraphFont"/>
    <w:uiPriority w:val="31"/>
    <w:qFormat/>
    <w:rsid w:val="00A769E5"/>
    <w:rPr>
      <w:sz w:val="24"/>
      <w:szCs w:val="24"/>
      <w:u w:val="single"/>
    </w:rPr>
  </w:style>
  <w:style w:type="character" w:styleId="IntenseReference">
    <w:name w:val="Intense Reference"/>
    <w:basedOn w:val="DefaultParagraphFont"/>
    <w:uiPriority w:val="32"/>
    <w:qFormat/>
    <w:rsid w:val="00A769E5"/>
    <w:rPr>
      <w:b/>
      <w:sz w:val="24"/>
      <w:u w:val="single"/>
    </w:rPr>
  </w:style>
  <w:style w:type="character" w:styleId="BookTitle">
    <w:name w:val="Book Title"/>
    <w:basedOn w:val="DefaultParagraphFont"/>
    <w:uiPriority w:val="33"/>
    <w:qFormat/>
    <w:rsid w:val="00A769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69E5"/>
    <w:pPr>
      <w:outlineLvl w:val="9"/>
    </w:pPr>
  </w:style>
  <w:style w:type="paragraph" w:styleId="Header">
    <w:name w:val="header"/>
    <w:basedOn w:val="Normal"/>
    <w:link w:val="HeaderChar"/>
    <w:rsid w:val="001548D0"/>
    <w:pPr>
      <w:tabs>
        <w:tab w:val="center" w:pos="4320"/>
        <w:tab w:val="right" w:pos="8640"/>
      </w:tabs>
    </w:pPr>
  </w:style>
  <w:style w:type="character" w:customStyle="1" w:styleId="HeaderChar">
    <w:name w:val="Header Char"/>
    <w:basedOn w:val="DefaultParagraphFont"/>
    <w:link w:val="Header"/>
    <w:rsid w:val="001548D0"/>
    <w:rPr>
      <w:rFonts w:ascii="Times New Roman" w:eastAsia="Times New Roman" w:hAnsi="Times New Roman"/>
      <w:sz w:val="20"/>
      <w:szCs w:val="20"/>
      <w:lang w:bidi="ar-SA"/>
    </w:rPr>
  </w:style>
  <w:style w:type="paragraph" w:styleId="Footer">
    <w:name w:val="footer"/>
    <w:basedOn w:val="Normal"/>
    <w:link w:val="FooterChar"/>
    <w:uiPriority w:val="99"/>
    <w:unhideWhenUsed/>
    <w:rsid w:val="001548D0"/>
    <w:pPr>
      <w:tabs>
        <w:tab w:val="center" w:pos="4680"/>
        <w:tab w:val="right" w:pos="9360"/>
      </w:tabs>
    </w:pPr>
  </w:style>
  <w:style w:type="character" w:customStyle="1" w:styleId="FooterChar">
    <w:name w:val="Footer Char"/>
    <w:basedOn w:val="DefaultParagraphFont"/>
    <w:link w:val="Footer"/>
    <w:uiPriority w:val="99"/>
    <w:rsid w:val="001548D0"/>
    <w:rPr>
      <w:rFonts w:ascii="Times New Roman" w:eastAsia="Times New Roman" w:hAnsi="Times New Roman"/>
      <w:sz w:val="20"/>
      <w:szCs w:val="20"/>
      <w:lang w:bidi="ar-SA"/>
    </w:rPr>
  </w:style>
  <w:style w:type="paragraph" w:styleId="BalloonText">
    <w:name w:val="Balloon Text"/>
    <w:basedOn w:val="Normal"/>
    <w:link w:val="BalloonTextChar"/>
    <w:uiPriority w:val="99"/>
    <w:semiHidden/>
    <w:unhideWhenUsed/>
    <w:rsid w:val="001548D0"/>
    <w:rPr>
      <w:rFonts w:ascii="Tahoma" w:hAnsi="Tahoma" w:cs="Tahoma"/>
      <w:sz w:val="16"/>
      <w:szCs w:val="16"/>
    </w:rPr>
  </w:style>
  <w:style w:type="character" w:customStyle="1" w:styleId="BalloonTextChar">
    <w:name w:val="Balloon Text Char"/>
    <w:basedOn w:val="DefaultParagraphFont"/>
    <w:link w:val="BalloonText"/>
    <w:uiPriority w:val="99"/>
    <w:semiHidden/>
    <w:rsid w:val="001548D0"/>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04C4F7A17FF946823D54D23F8BFBC3" ma:contentTypeVersion="4" ma:contentTypeDescription="Create a new document." ma:contentTypeScope="" ma:versionID="d019519270f5abdf3a84565dd2b07e41">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68CEC1B-C25D-4E5B-8313-01F84569DCB2}"/>
</file>

<file path=customXml/itemProps2.xml><?xml version="1.0" encoding="utf-8"?>
<ds:datastoreItem xmlns:ds="http://schemas.openxmlformats.org/officeDocument/2006/customXml" ds:itemID="{87D6C296-101F-41B4-AB9F-40D9DCA5F609}"/>
</file>

<file path=customXml/itemProps3.xml><?xml version="1.0" encoding="utf-8"?>
<ds:datastoreItem xmlns:ds="http://schemas.openxmlformats.org/officeDocument/2006/customXml" ds:itemID="{780F46A8-C573-4470-9B21-04276F640239}"/>
</file>

<file path=docProps/app.xml><?xml version="1.0" encoding="utf-8"?>
<Properties xmlns="http://schemas.openxmlformats.org/officeDocument/2006/extended-properties" xmlns:vt="http://schemas.openxmlformats.org/officeDocument/2006/docPropsVTypes">
  <Template>Normal</Template>
  <TotalTime>30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Woda, Shelly J</cp:lastModifiedBy>
  <cp:revision>20</cp:revision>
  <cp:lastPrinted>2011-09-29T20:07:00Z</cp:lastPrinted>
  <dcterms:created xsi:type="dcterms:W3CDTF">2011-09-14T16:07:00Z</dcterms:created>
  <dcterms:modified xsi:type="dcterms:W3CDTF">2015-10-08T14:27:00Z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0x010100ED04C4F7A17FF946823D54D23F8BFBC3</vt:lpwstr>
  </property>
</Properties>
</file>