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4B0" w:rsidRDefault="000C397C" w:rsidP="000C397C">
      <w:pPr>
        <w:jc w:val="center"/>
        <w:rPr>
          <w:b/>
          <w:bCs/>
        </w:rPr>
      </w:pPr>
      <w:r w:rsidRPr="00966A99">
        <w:rPr>
          <w:b/>
          <w:bCs/>
        </w:rPr>
        <w:t xml:space="preserve">Окружающий мир. </w:t>
      </w:r>
    </w:p>
    <w:p w:rsidR="000C397C" w:rsidRPr="00966A99" w:rsidRDefault="00B464B0" w:rsidP="000C397C">
      <w:pPr>
        <w:jc w:val="center"/>
      </w:pPr>
      <w:r>
        <w:rPr>
          <w:b/>
          <w:bCs/>
        </w:rPr>
        <w:t>(для четырехлетней школы)</w:t>
      </w:r>
      <w:r w:rsidR="00966A99" w:rsidRPr="00966A99">
        <w:br/>
      </w:r>
    </w:p>
    <w:p w:rsidR="000C397C" w:rsidRPr="00966A99" w:rsidRDefault="000C397C" w:rsidP="000C397C">
      <w:pPr>
        <w:jc w:val="center"/>
      </w:pPr>
      <w:r w:rsidRPr="00966A99">
        <w:rPr>
          <w:b/>
          <w:bCs/>
        </w:rPr>
        <w:t>Пояснительная записка</w:t>
      </w:r>
    </w:p>
    <w:p w:rsidR="000C397C" w:rsidRPr="00966A99" w:rsidRDefault="000C397C" w:rsidP="000C397C">
      <w:pPr>
        <w:jc w:val="both"/>
      </w:pPr>
      <w:r w:rsidRPr="00966A99">
        <w:t>Программа разработана на основе Федерального государственного образовательного стандарта начального общего образ</w:t>
      </w:r>
      <w:r w:rsidRPr="00966A99">
        <w:t>о</w:t>
      </w:r>
      <w:r w:rsidRPr="00966A99">
        <w:t>вания, Концепции духовно-нравственного развития и воспитания личности гражданина России, планируемых результатов начального общего образования.</w:t>
      </w:r>
    </w:p>
    <w:p w:rsidR="000C397C" w:rsidRPr="00966A99" w:rsidRDefault="000C397C" w:rsidP="000C397C">
      <w:pPr>
        <w:jc w:val="both"/>
      </w:pPr>
      <w:r w:rsidRPr="00966A99">
        <w:t xml:space="preserve">Изучение курса «Окружающий мир» в начальной школе направлено на достижение следующих </w:t>
      </w:r>
      <w:r w:rsidRPr="00966A99">
        <w:rPr>
          <w:b/>
          <w:bCs/>
        </w:rPr>
        <w:t>целей</w:t>
      </w:r>
      <w:r w:rsidRPr="00966A99">
        <w:t>:</w:t>
      </w:r>
    </w:p>
    <w:p w:rsidR="000C397C" w:rsidRPr="00966A99" w:rsidRDefault="000C397C" w:rsidP="000C397C">
      <w:pPr>
        <w:numPr>
          <w:ilvl w:val="0"/>
          <w:numId w:val="5"/>
        </w:numPr>
        <w:jc w:val="both"/>
      </w:pPr>
      <w:r w:rsidRPr="00966A99">
        <w:t xml:space="preserve">формирование целостной картины мира и осознание места в нём человека на основе единства рационально-научного познания и эмоционально-ценностного осмысления ребёнком личного опыта общения с людьми и природой; </w:t>
      </w:r>
    </w:p>
    <w:p w:rsidR="000C397C" w:rsidRPr="00966A99" w:rsidRDefault="000C397C" w:rsidP="000C397C">
      <w:pPr>
        <w:numPr>
          <w:ilvl w:val="0"/>
          <w:numId w:val="5"/>
        </w:numPr>
        <w:jc w:val="both"/>
      </w:pPr>
      <w:r w:rsidRPr="00966A99">
        <w:t>духовно-нравственное развитие и воспитание личности гражданина России в условиях культурного и конфесси</w:t>
      </w:r>
      <w:r w:rsidRPr="00966A99">
        <w:t>о</w:t>
      </w:r>
      <w:r w:rsidRPr="00966A99">
        <w:t xml:space="preserve">нального многообразия российского общества. </w:t>
      </w:r>
    </w:p>
    <w:p w:rsidR="000C397C" w:rsidRPr="00966A99" w:rsidRDefault="000C397C" w:rsidP="000C397C">
      <w:pPr>
        <w:jc w:val="both"/>
      </w:pPr>
      <w:r w:rsidRPr="00966A99">
        <w:t xml:space="preserve">Основными </w:t>
      </w:r>
      <w:r w:rsidRPr="00966A99">
        <w:rPr>
          <w:b/>
          <w:bCs/>
        </w:rPr>
        <w:t>задачами</w:t>
      </w:r>
      <w:r w:rsidRPr="00966A99">
        <w:t xml:space="preserve"> реализации содержания курса являются:</w:t>
      </w:r>
    </w:p>
    <w:p w:rsidR="000C397C" w:rsidRPr="00966A99" w:rsidRDefault="000C397C" w:rsidP="000C397C">
      <w:pPr>
        <w:numPr>
          <w:ilvl w:val="0"/>
          <w:numId w:val="6"/>
        </w:numPr>
        <w:jc w:val="both"/>
      </w:pPr>
      <w:r w:rsidRPr="00966A99">
        <w:t>формирование уважительного отношения к семье, населенному пункту, региону, в котором проживают дети, к Ро</w:t>
      </w:r>
      <w:r w:rsidRPr="00966A99">
        <w:t>с</w:t>
      </w:r>
      <w:r w:rsidR="003B5BA4">
        <w:t>сии, </w:t>
      </w:r>
      <w:r w:rsidRPr="00966A99">
        <w:t xml:space="preserve">ее природе и культуре, истории и  современной жизни; </w:t>
      </w:r>
    </w:p>
    <w:p w:rsidR="000C397C" w:rsidRPr="00966A99" w:rsidRDefault="000C397C" w:rsidP="000C397C">
      <w:pPr>
        <w:numPr>
          <w:ilvl w:val="0"/>
          <w:numId w:val="6"/>
        </w:numPr>
        <w:jc w:val="both"/>
      </w:pPr>
      <w:r w:rsidRPr="00966A99">
        <w:t xml:space="preserve">осознание ребенком ценности, целостности и многообразия окружающего мира, своего места в нем; </w:t>
      </w:r>
    </w:p>
    <w:p w:rsidR="000C397C" w:rsidRPr="00966A99" w:rsidRDefault="000C397C" w:rsidP="000C397C">
      <w:pPr>
        <w:numPr>
          <w:ilvl w:val="0"/>
          <w:numId w:val="6"/>
        </w:numPr>
        <w:jc w:val="both"/>
      </w:pPr>
      <w:r w:rsidRPr="00966A99">
        <w:t>формирование модели безопасного поведения в условиях повседневной жизни и в различных опасных и чрезвыча</w:t>
      </w:r>
      <w:r w:rsidRPr="00966A99">
        <w:t>й</w:t>
      </w:r>
      <w:r w:rsidRPr="00966A99">
        <w:t xml:space="preserve">ных ситуациях; </w:t>
      </w:r>
    </w:p>
    <w:p w:rsidR="000C397C" w:rsidRPr="00966A99" w:rsidRDefault="000C397C" w:rsidP="000C397C">
      <w:pPr>
        <w:numPr>
          <w:ilvl w:val="0"/>
          <w:numId w:val="6"/>
        </w:numPr>
        <w:jc w:val="both"/>
      </w:pPr>
      <w:r w:rsidRPr="00966A99">
        <w:t>формирование психологической культуры и компетенции для обеспечения эффективного и безопасного взаимоде</w:t>
      </w:r>
      <w:r w:rsidRPr="00966A99">
        <w:t>й</w:t>
      </w:r>
      <w:r w:rsidRPr="00966A99">
        <w:t xml:space="preserve">ствия в социуме. </w:t>
      </w:r>
    </w:p>
    <w:p w:rsidR="000C397C" w:rsidRPr="00966A99" w:rsidRDefault="000C397C" w:rsidP="000C397C">
      <w:pPr>
        <w:jc w:val="both"/>
      </w:pPr>
      <w:r w:rsidRPr="00966A99">
        <w:t xml:space="preserve">Специфика курса «Окружающий мир» состоит в том, что он, имея ярко выраженный интегративный характер, соединяет в равной мере природоведческие, обществоведческие, исторические знания и даёт обучающемуся материал естественных и социально-гуманитарных наук, необходимый для целостного и системного видения мира в его важнейших взаимосвязях. </w:t>
      </w:r>
    </w:p>
    <w:p w:rsidR="000C397C" w:rsidRPr="00966A99" w:rsidRDefault="000C397C" w:rsidP="000C397C">
      <w:pPr>
        <w:jc w:val="both"/>
      </w:pPr>
      <w:r w:rsidRPr="00966A99">
        <w:t>Знакомство с началами естественных и социально-гуманитарных наук в их единстве и взаимосвязях даёт ученику ключ (метод) к осмыслению личного опыта, позволяя сделать явления окружающего мира понятными, знакомыми и предск</w:t>
      </w:r>
      <w:r w:rsidRPr="00966A99">
        <w:t>а</w:t>
      </w:r>
      <w:r w:rsidRPr="00966A99">
        <w:t>зуемыми, найти своё место в ближайшем окружении, прогнозировать направление своих личных интересов в гармонии с интересами природы и общества, тем самым обеспечивая в дальнейшем как свое личное, так и социальное благополучие. Курс «Окружающий мир» представляет детям широкую панораму природных и общественных явлений как компонентов единого мира. В основной школе этот материал будет изучаться дифференцированно на уроках различных предметных о</w:t>
      </w:r>
      <w:r w:rsidRPr="00966A99">
        <w:t>б</w:t>
      </w:r>
      <w:r w:rsidRPr="00966A99">
        <w:t>ластей: физики, химии, биологии, географии, обществознания, истории, литературы и других дисциплин. В рамках же данного предмета благодаря интеграции естественно-научных и социально-гуманитарных знаний могут быть успешно, в полном соответствии с возрастными особенностями младшего школьника решены задачи экологического образования и воспитания, формирования системы позитивных национальных ценностей, идеалов взаимного уважения, патриотизма, опирающегося на этнокультурное многообразие и общекультурное единство российского общества как важнейшее наци</w:t>
      </w:r>
      <w:r w:rsidRPr="00966A99">
        <w:t>о</w:t>
      </w:r>
      <w:r w:rsidRPr="00966A99">
        <w:t xml:space="preserve">нальное достояние России. Таким образом, курс создаёт прочный фундамент для изучения значительной части предметов основной школы и для дальнейшего развития личности. </w:t>
      </w:r>
    </w:p>
    <w:p w:rsidR="000C397C" w:rsidRPr="00966A99" w:rsidRDefault="000C397C" w:rsidP="000C397C">
      <w:pPr>
        <w:jc w:val="both"/>
      </w:pPr>
      <w:r w:rsidRPr="00966A99">
        <w:t>Используя для осмысления личного опыта ребёнка знания, накопленные естественными и социально-гуманитарными на</w:t>
      </w:r>
      <w:r w:rsidRPr="00966A99">
        <w:t>у</w:t>
      </w:r>
      <w:r w:rsidRPr="00966A99">
        <w:t>ками, курс вводит в процесс постижения мира ценностную шкалу, без которой невозможно формирование позитивных ц</w:t>
      </w:r>
      <w:r w:rsidRPr="00966A99">
        <w:t>е</w:t>
      </w:r>
      <w:r w:rsidRPr="00966A99">
        <w:t xml:space="preserve">левых установок подрастающего поколения. Курс «Окружающий мир» помогает ученику в формировании личностного восприятия, эмоционального, оценочного отношения к миру природы и культуры в их единстве, воспитывает нравственно и духовно зрелых, активных, компетентных граждан, способных оценивать своё место в окружающем мире и участвовать в созидательной деятельности на благо родной страны и планеты Земля. </w:t>
      </w:r>
      <w:r w:rsidRPr="00966A99">
        <w:br/>
        <w:t xml:space="preserve">Значение курса состоит также в том, что в ходе его изучения школьники овладевают основами практико-ориентированных знаний о человеке, природе и обществе, учатся осмысливать </w:t>
      </w:r>
      <w:r w:rsidRPr="00966A99">
        <w:lastRenderedPageBreak/>
        <w:t>причинно-следственные связи в окружающем мире, в том числе на многообразном материале природы и культуры родного края. Курс обладает широкими возможностями для фо</w:t>
      </w:r>
      <w:r w:rsidRPr="00966A99">
        <w:t>р</w:t>
      </w:r>
      <w:r w:rsidRPr="00966A99">
        <w:t>мирования у младших школьников фундамента экологической и культурологической грамотности и соответствующих компетентностей — умений проводить наблюдения в природе, ставить опыты, соблюдать правила поведения в мире пр</w:t>
      </w:r>
      <w:r w:rsidRPr="00966A99">
        <w:t>и</w:t>
      </w:r>
      <w:r w:rsidRPr="00966A99">
        <w:t>роды и людей, правила здорового образа жизни. Это позволит учащимся освоить основы адекватного природо- и культ</w:t>
      </w:r>
      <w:r w:rsidRPr="00966A99">
        <w:t>у</w:t>
      </w:r>
      <w:r w:rsidRPr="00966A99">
        <w:t xml:space="preserve">росообразного поведения в окружающей природной и социальной среде. Поэтому данный курс играет наряду с другими предметами начальной школы значительную роль в духовно-нравственном развитии и воспитании личности, формирует вектор культурно-ценностных ориентаций младшего школьника в соответствии с отечественными традициями духовности и нравственности. </w:t>
      </w:r>
    </w:p>
    <w:p w:rsidR="000C397C" w:rsidRPr="00966A99" w:rsidRDefault="000C397C" w:rsidP="000C397C">
      <w:pPr>
        <w:jc w:val="both"/>
      </w:pPr>
      <w:r w:rsidRPr="00966A99">
        <w:t>Существенная особенность курса состоит в том, что в нём заложена содержательная основа для широкой реализации ме</w:t>
      </w:r>
      <w:r w:rsidRPr="00966A99">
        <w:t>ж</w:t>
      </w:r>
      <w:r w:rsidRPr="00966A99">
        <w:t>предметных связей всех дисциплин начальной школы. Предмет «Окружающий мир» использует и тем самым подкрепляет умения, полученные на уроках чтения, русского языка и математики, музыки и изобразительного искусства, технологии и физической культуры, совместно с ними приучая детей к рационально-научному и эмоционально-ценностному постиж</w:t>
      </w:r>
      <w:r w:rsidRPr="00966A99">
        <w:t>е</w:t>
      </w:r>
      <w:r w:rsidRPr="00966A99">
        <w:t xml:space="preserve">нию окружающего мира. </w:t>
      </w:r>
    </w:p>
    <w:p w:rsidR="00966A99" w:rsidRDefault="00966A99" w:rsidP="000C397C">
      <w:pPr>
        <w:jc w:val="both"/>
        <w:rPr>
          <w:b/>
          <w:bCs/>
        </w:rPr>
      </w:pPr>
    </w:p>
    <w:p w:rsidR="000C397C" w:rsidRPr="00966A99" w:rsidRDefault="000C397C" w:rsidP="000C397C">
      <w:pPr>
        <w:jc w:val="both"/>
      </w:pPr>
      <w:r w:rsidRPr="00966A99">
        <w:rPr>
          <w:b/>
          <w:bCs/>
        </w:rPr>
        <w:t xml:space="preserve">Общая характеристика </w:t>
      </w:r>
      <w:r w:rsidR="00966A99">
        <w:rPr>
          <w:b/>
          <w:bCs/>
        </w:rPr>
        <w:t>учебного предмета</w:t>
      </w:r>
    </w:p>
    <w:p w:rsidR="000C397C" w:rsidRPr="00966A99" w:rsidRDefault="000C397C" w:rsidP="000C397C">
      <w:pPr>
        <w:jc w:val="both"/>
      </w:pPr>
      <w:r w:rsidRPr="00966A99">
        <w:t xml:space="preserve">Отбор содержания курса «Окружающий мир» осуществлен на основе следующих ведущих идей: </w:t>
      </w:r>
    </w:p>
    <w:p w:rsidR="000C397C" w:rsidRPr="00966A99" w:rsidRDefault="000C397C" w:rsidP="000C397C">
      <w:pPr>
        <w:numPr>
          <w:ilvl w:val="0"/>
          <w:numId w:val="7"/>
        </w:numPr>
        <w:jc w:val="both"/>
      </w:pPr>
      <w:r w:rsidRPr="00966A99">
        <w:t xml:space="preserve">идея многообразия мира; </w:t>
      </w:r>
    </w:p>
    <w:p w:rsidR="000C397C" w:rsidRPr="00966A99" w:rsidRDefault="000C397C" w:rsidP="000C397C">
      <w:pPr>
        <w:numPr>
          <w:ilvl w:val="0"/>
          <w:numId w:val="7"/>
        </w:numPr>
        <w:jc w:val="both"/>
      </w:pPr>
      <w:r w:rsidRPr="00966A99">
        <w:t xml:space="preserve">идея целостности мира; </w:t>
      </w:r>
    </w:p>
    <w:p w:rsidR="000C397C" w:rsidRPr="00966A99" w:rsidRDefault="000C397C" w:rsidP="000C397C">
      <w:pPr>
        <w:numPr>
          <w:ilvl w:val="0"/>
          <w:numId w:val="7"/>
        </w:numPr>
        <w:jc w:val="both"/>
      </w:pPr>
      <w:r w:rsidRPr="00966A99">
        <w:t xml:space="preserve">идея уважения к миру. </w:t>
      </w:r>
    </w:p>
    <w:p w:rsidR="000C397C" w:rsidRPr="00966A99" w:rsidRDefault="000C397C" w:rsidP="000C397C">
      <w:pPr>
        <w:jc w:val="both"/>
      </w:pPr>
      <w:r w:rsidRPr="00966A99">
        <w:t>Многообразие как форма существования мира ярко проявляет себя и в природной, и в социальной сфере. На основе инт</w:t>
      </w:r>
      <w:r w:rsidRPr="00966A99">
        <w:t>е</w:t>
      </w:r>
      <w:r w:rsidRPr="00966A99">
        <w:t>грации естественно-научных, географических, исторических сведений в курсе выстраивается яркая картина действител</w:t>
      </w:r>
      <w:r w:rsidRPr="00966A99">
        <w:t>ь</w:t>
      </w:r>
      <w:r w:rsidRPr="00966A99">
        <w:t>ности, отражающая многообразие природы и культуры, видов человеческой деятельности, стран и народов. Особое вним</w:t>
      </w:r>
      <w:r w:rsidRPr="00966A99">
        <w:t>а</w:t>
      </w:r>
      <w:r w:rsidRPr="00966A99">
        <w:t>ние уделяется знакомству младших школьников с природным многообразием, которое рассматривается и как самосто</w:t>
      </w:r>
      <w:r w:rsidRPr="00966A99">
        <w:t>я</w:t>
      </w:r>
      <w:r w:rsidRPr="00966A99">
        <w:t xml:space="preserve">тельная ценность, и как условие, без которого невозможно существование человека, удовлетворение его материальных и духовных потребностей. </w:t>
      </w:r>
    </w:p>
    <w:p w:rsidR="000C397C" w:rsidRPr="00966A99" w:rsidRDefault="000C397C" w:rsidP="000C397C">
      <w:pPr>
        <w:jc w:val="both"/>
      </w:pPr>
      <w:r w:rsidRPr="00966A99">
        <w:t>Фундаментальная идеи целостности мира также последовательно реализуется в курсе. Ее реализация осуществляется через раскрытие разнообразных связей: между неживой природой и живой, внутри живой природы, между природой и челов</w:t>
      </w:r>
      <w:r w:rsidRPr="00966A99">
        <w:t>е</w:t>
      </w:r>
      <w:r w:rsidRPr="00966A99">
        <w:t>ком. В частности, рассматривается значение каждого природного компонента в жизни людей, анализируется положител</w:t>
      </w:r>
      <w:r w:rsidRPr="00966A99">
        <w:t>ь</w:t>
      </w:r>
      <w:r w:rsidRPr="00966A99">
        <w:t>ное и отрицательное воздействие человека на эти компоненты. Важнейшее значение для осознания детьми единства пр</w:t>
      </w:r>
      <w:r w:rsidRPr="00966A99">
        <w:t>и</w:t>
      </w:r>
      <w:r w:rsidRPr="00966A99">
        <w:t>роды и общества, целостности самого общества, теснейшей взаимозависимости людей имеет включение в программу св</w:t>
      </w:r>
      <w:r w:rsidRPr="00966A99">
        <w:t>е</w:t>
      </w:r>
      <w:r w:rsidRPr="00966A99">
        <w:t>дений из области экономики, истории, современной социальной жизни, которые присутствуют в программе каждого кла</w:t>
      </w:r>
      <w:r w:rsidRPr="00966A99">
        <w:t>с</w:t>
      </w:r>
      <w:r w:rsidRPr="00966A99">
        <w:t xml:space="preserve">са. </w:t>
      </w:r>
    </w:p>
    <w:p w:rsidR="000C397C" w:rsidRPr="00966A99" w:rsidRDefault="000C397C" w:rsidP="000C397C">
      <w:pPr>
        <w:jc w:val="both"/>
      </w:pPr>
      <w:r w:rsidRPr="00966A99">
        <w:t xml:space="preserve">Уважение к миру — это своего рода формула нового отношения к окружающему, основанного на признании самоценности сущего, на включении в нравственную сферу отношения не только к другим людям, но и к природе, к рукотворному миру, к культурному достоянию народов России и всего человечества. </w:t>
      </w:r>
    </w:p>
    <w:p w:rsidR="000C397C" w:rsidRPr="00966A99" w:rsidRDefault="000C397C" w:rsidP="000C397C">
      <w:pPr>
        <w:jc w:val="both"/>
      </w:pPr>
      <w:r w:rsidRPr="00966A99">
        <w:t>В основе методики преподавания курса «Окружающий мир» лежит проблемно-поисковый подход, обеспечивающий «о</w:t>
      </w:r>
      <w:r w:rsidRPr="00966A99">
        <w:t>т</w:t>
      </w:r>
      <w:r w:rsidRPr="00966A99">
        <w:t>крытие» детьми нового знания и активное освоение различных способов познания окружающего. При этом используются разнообразные методы и формы обучения с применением системы средств, составляющих единую информационно-образовательную среду. Учащиеся ведут наблюдения явлений природы и общественной жизни, выполняют практические работы и опыты, в том числе исследовательского характера, различные творческие задания. Проводятся дидактические и ролевые игры, учебные диалоги, моделирование объектов и явлений окружающего мира. Для успешного решения задач курса важны экскурсии и учебные прогулки, встречи с людьми различных профессий, организация посильной практич</w:t>
      </w:r>
      <w:r w:rsidRPr="00966A99">
        <w:t>е</w:t>
      </w:r>
      <w:r w:rsidRPr="00966A99">
        <w:t>ской деятельности по охране среды и другие формы работы, обеспечивающие непосредственное взаимодействие ребенка с окружающим миром. Занятия могут проводиться не только в классе, но и на улице, в лесу, парке, музее и т. д. Очень бол</w:t>
      </w:r>
      <w:r w:rsidRPr="00966A99">
        <w:t>ь</w:t>
      </w:r>
      <w:r w:rsidRPr="00966A99">
        <w:t xml:space="preserve">шое значение для достижения планируемых результатов </w:t>
      </w:r>
      <w:r w:rsidRPr="00966A99">
        <w:lastRenderedPageBreak/>
        <w:t xml:space="preserve">имеет организация проектной деятельности учащихся, которая предусмотрена в каждом разделе программы. </w:t>
      </w:r>
    </w:p>
    <w:p w:rsidR="000C397C" w:rsidRPr="00966A99" w:rsidRDefault="000C397C" w:rsidP="000C397C">
      <w:pPr>
        <w:jc w:val="both"/>
      </w:pPr>
      <w:r w:rsidRPr="00966A99">
        <w:t>В соответствии с названными ведущими идеями особое значение при реализации программы имеют новые для практики начальной школы виды деятельности учащихся, к которым относятся: 1) распознавание природных объектов с помощью специально разработанного для начальной школы атласа-определителя; 2) моделирование экологических связей с пом</w:t>
      </w:r>
      <w:r w:rsidRPr="00966A99">
        <w:t>о</w:t>
      </w:r>
      <w:r w:rsidRPr="00966A99">
        <w:t>щью графических и динамических схем (моделей); 3) эколого-этическая деятельность, включающая анализ собственного отношения к миру природы и поведения в нем, оценку поступков других людей, выработку соответствующих норм и пр</w:t>
      </w:r>
      <w:r w:rsidRPr="00966A99">
        <w:t>а</w:t>
      </w:r>
      <w:r w:rsidRPr="00966A99">
        <w:t xml:space="preserve">вил, которая осуществляется с помощью специально разработанной книги для чтения по экологической этике. </w:t>
      </w:r>
    </w:p>
    <w:p w:rsidR="000C397C" w:rsidRPr="00966A99" w:rsidRDefault="000C397C" w:rsidP="000C397C">
      <w:pPr>
        <w:jc w:val="both"/>
      </w:pPr>
      <w:r w:rsidRPr="00966A99">
        <w:t>Остановимся на особенностях содержания курса по классам. В 1 классе еще не выделяются и не структурируются в сам</w:t>
      </w:r>
      <w:r w:rsidRPr="00966A99">
        <w:t>о</w:t>
      </w:r>
      <w:r w:rsidRPr="00966A99">
        <w:t>стоятельные разделы программы те или иные предметные области действительности (например, живая природа, техника и т. д.). Ребенок в этом возрасте — первооткрыватель мира, и его интересует все. Целостный образ окружающего формир</w:t>
      </w:r>
      <w:r w:rsidRPr="00966A99">
        <w:t>у</w:t>
      </w:r>
      <w:r w:rsidRPr="00966A99">
        <w:t>ется через «мозаику» его компонентов в процессе поиска ответов на детские вопросы (Что? Кто? Как? Когда? Почему? З</w:t>
      </w:r>
      <w:r w:rsidRPr="00966A99">
        <w:t>а</w:t>
      </w:r>
      <w:r w:rsidRPr="00966A99">
        <w:t xml:space="preserve">чем? и др.). Первоклассники учатся задавать вопросы об окружающем мире и искать в доступной им форме ответы на них. </w:t>
      </w:r>
    </w:p>
    <w:p w:rsidR="000C397C" w:rsidRPr="00966A99" w:rsidRDefault="000C397C" w:rsidP="000C397C">
      <w:pPr>
        <w:jc w:val="both"/>
      </w:pPr>
      <w:r w:rsidRPr="00966A99">
        <w:t>Первый круг вопросов, сгруппированных в разделе «Что и кто?», обеспечивает формирование у детей представлений об объектах окружающего мира, их разнообразии и свойствах. Предпочтение отдается самому близкому, тому, что доступно непосредственному чувственному опыту детей. Вторая группа вопросов (раздел «Как, откуда и куда?») — это познание учащимися различных процессов, явлений окружающего мира, как естественных, так и связанных с деятельностью людей. Третий круг вопросов (раздел «Где и когда?») развивает представления детей о пространстве и времени, а четвертый (ра</w:t>
      </w:r>
      <w:r w:rsidRPr="00966A99">
        <w:t>з</w:t>
      </w:r>
      <w:r w:rsidRPr="00966A99">
        <w:t>дел «Почему и зачем?») — обеспечивает опыт причинного объяснения явлений окружающего мира, определения целей и смысла той или иной человеческой деятельности.</w:t>
      </w:r>
    </w:p>
    <w:p w:rsidR="000C397C" w:rsidRPr="00966A99" w:rsidRDefault="000C397C" w:rsidP="000C397C">
      <w:pPr>
        <w:jc w:val="both"/>
      </w:pPr>
      <w:r w:rsidRPr="00966A99">
        <w:t>Учебное содержание в каждом разделе охватывает основные области действительности: мир неживой природы; растения и животные; мир людей и созданных людьми предметов; наше здоровье и безопасность; экология. Продвигаясь в процессе освоения курса от темы к теме, учащиеся вновь и вновь возвращаются к основным предметным областям, постоянно ра</w:t>
      </w:r>
      <w:r w:rsidRPr="00966A99">
        <w:t>с</w:t>
      </w:r>
      <w:r w:rsidRPr="00966A99">
        <w:t xml:space="preserve">ширяя и углубляя свои знания о них, рассматривая их с новых точек зрения. </w:t>
      </w:r>
    </w:p>
    <w:p w:rsidR="000C397C" w:rsidRPr="00966A99" w:rsidRDefault="000C397C" w:rsidP="000C397C">
      <w:pPr>
        <w:jc w:val="both"/>
      </w:pPr>
      <w:r w:rsidRPr="00966A99">
        <w:t>В курсе 2 класса выделяется несколько содержательных линий. Первую из них составляет ознакомление с природой. Пр</w:t>
      </w:r>
      <w:r w:rsidRPr="00966A99">
        <w:t>о</w:t>
      </w:r>
      <w:r w:rsidRPr="00966A99">
        <w:t>граммой для 2 класса предусмотрено формирование важнейших природоведческих понятий: природа, неживая природа, живая природа, дикорастущие и культурные растения, дикие и домашние животные и др. Важное место в курсе занимает знакомство с конкретными природными объектами (воздух, вода, различные виды растений и животных). Дети учатся ра</w:t>
      </w:r>
      <w:r w:rsidRPr="00966A99">
        <w:t>с</w:t>
      </w:r>
      <w:r w:rsidRPr="00966A99">
        <w:t>познавать растения и животных своей местности, комнатные растения, обитателей живого уголка, наиболее распростр</w:t>
      </w:r>
      <w:r w:rsidRPr="00966A99">
        <w:t>а</w:t>
      </w:r>
      <w:r w:rsidRPr="00966A99">
        <w:t>ненные породы собак и т. д. Вместе с тем целенаправленно и последовательно раскрываются доступные пониманию уч</w:t>
      </w:r>
      <w:r w:rsidRPr="00966A99">
        <w:t>а</w:t>
      </w:r>
      <w:r w:rsidRPr="00966A99">
        <w:t xml:space="preserve">щихся экологические зависимости, осознание которых необходимо для развития у учащихся современного экологического мышления. Большое внимание в курсе уделяется воспитанию гуманного отношения к живому, чувства милосердия, норм поведения в природной среде, следование которым составляет основу экологической культуры личности. </w:t>
      </w:r>
    </w:p>
    <w:p w:rsidR="000C397C" w:rsidRPr="00966A99" w:rsidRDefault="000C397C" w:rsidP="000C397C">
      <w:pPr>
        <w:jc w:val="both"/>
      </w:pPr>
      <w:r w:rsidRPr="00966A99">
        <w:t>В качестве другой содержательной линии курса выделяется знакомство с жизнью общества на примере своего города или села. Учащиеся получают элементарные представления об экономике, о простейших производственных процессах и соо</w:t>
      </w:r>
      <w:r w:rsidRPr="00966A99">
        <w:t>т</w:t>
      </w:r>
      <w:r w:rsidRPr="00966A99">
        <w:t>ветствующих профессиях людей, о культуре и образовании. При этом раскрываются важнейшие взаимосвязи между пр</w:t>
      </w:r>
      <w:r w:rsidRPr="00966A99">
        <w:t>и</w:t>
      </w:r>
      <w:r w:rsidRPr="00966A99">
        <w:t>родой и хозяйством, между различными отраслями экономики, воспитывается уважение к честному, добросовестному тр</w:t>
      </w:r>
      <w:r w:rsidRPr="00966A99">
        <w:t>у</w:t>
      </w:r>
      <w:r w:rsidRPr="00966A99">
        <w:t xml:space="preserve">ду в любой сфере жизни. </w:t>
      </w:r>
    </w:p>
    <w:p w:rsidR="000C397C" w:rsidRPr="00966A99" w:rsidRDefault="000C397C" w:rsidP="000C397C">
      <w:pPr>
        <w:jc w:val="both"/>
      </w:pPr>
      <w:r w:rsidRPr="00966A99">
        <w:t>Следующая содержательная линия включает вопросы, связанные со здоровьем и безопасной жизнедеятельностью ребенка, и нацелена на формирование соответствующих умений и навыков. Наряду с овладением правилами гигиены предусмотр</w:t>
      </w:r>
      <w:r w:rsidRPr="00966A99">
        <w:t>е</w:t>
      </w:r>
      <w:r w:rsidRPr="00966A99">
        <w:t xml:space="preserve">но обучение умению ориентироваться в </w:t>
      </w:r>
      <w:r w:rsidRPr="00966A99">
        <w:lastRenderedPageBreak/>
        <w:t xml:space="preserve">ситуациях, которые могут представлять опасность: на улице и дороге, на воде, в быту, при контактах с незнакомыми людьми и т. д. </w:t>
      </w:r>
    </w:p>
    <w:p w:rsidR="000C397C" w:rsidRPr="00966A99" w:rsidRDefault="000C397C" w:rsidP="000C397C">
      <w:pPr>
        <w:jc w:val="both"/>
      </w:pPr>
      <w:r w:rsidRPr="00966A99">
        <w:t>Важной содержательной линией курса является обучение умению общаться с другими людьми — детьми и взрослыми, о</w:t>
      </w:r>
      <w:r w:rsidRPr="00966A99">
        <w:t>с</w:t>
      </w:r>
      <w:r w:rsidRPr="00966A99">
        <w:t>воение азбуки вежливости и элементарных правил поведения среди других людей — в семье, в гостях, в школе, в общес</w:t>
      </w:r>
      <w:r w:rsidRPr="00966A99">
        <w:t>т</w:t>
      </w:r>
      <w:r w:rsidRPr="00966A99">
        <w:t xml:space="preserve">венных местах. </w:t>
      </w:r>
    </w:p>
    <w:p w:rsidR="000C397C" w:rsidRPr="00966A99" w:rsidRDefault="000C397C" w:rsidP="000C397C">
      <w:pPr>
        <w:jc w:val="both"/>
      </w:pPr>
      <w:r w:rsidRPr="00966A99">
        <w:t xml:space="preserve">Еще одна содержательная линия связана с обучением учащихся простейшим способам ориентирования на местности и формированием первоначальных географических представлений: о родной стране, ее столице и других городах, о разных странах мира и нашей планете в целом. При этом начинается освоение элементарных приемов чтения карты, которое будет продолжено в последующих классах. Изучение этих вопросов способствует развитию пространственных представлений детей, их воображения, помогает воспитывать любовь к Родине, к Земле как общему дому всего человечества. </w:t>
      </w:r>
    </w:p>
    <w:p w:rsidR="000C397C" w:rsidRPr="00966A99" w:rsidRDefault="000C397C" w:rsidP="000C397C">
      <w:pPr>
        <w:jc w:val="both"/>
      </w:pPr>
      <w:r w:rsidRPr="00966A99">
        <w:t xml:space="preserve">Перечисленные аспекты содержания раскрыты в разделах: «Где мы живем», «Природа», «Жизнь города и села», «Здоровье и безопасность», «Общение», «Путешествия». </w:t>
      </w:r>
      <w:r w:rsidRPr="00966A99">
        <w:br/>
        <w:t>В 3 классе в начале учебного года изучается раздел «Как устроен мир», в котором развиваются представления детей о пр</w:t>
      </w:r>
      <w:r w:rsidRPr="00966A99">
        <w:t>и</w:t>
      </w:r>
      <w:r w:rsidRPr="00966A99">
        <w:t xml:space="preserve">роде, человеке, обществе как составных частях окружающего мира, об их взаимодействии, а также об экологии как науке и ее роли в сохранении нашего природного дома. </w:t>
      </w:r>
    </w:p>
    <w:p w:rsidR="000C397C" w:rsidRPr="00966A99" w:rsidRDefault="000C397C" w:rsidP="000C397C">
      <w:pPr>
        <w:jc w:val="both"/>
      </w:pPr>
      <w:r w:rsidRPr="00966A99">
        <w:t>Далее содержание программы раскрывается в разделе «Эта удивительная природа». В нем последовательно рассматрив</w:t>
      </w:r>
      <w:r w:rsidRPr="00966A99">
        <w:t>а</w:t>
      </w:r>
      <w:r w:rsidRPr="00966A99">
        <w:t xml:space="preserve">ются различные природные компоненты (воздух, вода, растения, животные и др.). Применительно к каждому компоненту изучаются его особенности, значение в природе и жизни людей, охрана данного природного компонента. Особое внимание уделяется раскрытию разнообразных экологических связей, отражающих целостность природы. </w:t>
      </w:r>
    </w:p>
    <w:p w:rsidR="000C397C" w:rsidRPr="00966A99" w:rsidRDefault="000C397C" w:rsidP="000C397C">
      <w:pPr>
        <w:jc w:val="both"/>
      </w:pPr>
      <w:r w:rsidRPr="00966A99">
        <w:t>Затем изучается раздел «Мы и наше здоровье», нацеленный на формирование представлений о человеке как части живой природы, о строении и жизнедеятельности нашего организма как единого целого. Большое внимание уделено в этом ра</w:t>
      </w:r>
      <w:r w:rsidRPr="00966A99">
        <w:t>з</w:t>
      </w:r>
      <w:r w:rsidRPr="00966A99">
        <w:t>деле вопросам гигиены, подробно рассматривается понятие «здоровый образ жизни». Логическим продолжением данного раздела является следующий — «Наша безопасность», в котором представлены основы безопасного поведения как в п</w:t>
      </w:r>
      <w:r w:rsidRPr="00966A99">
        <w:t>о</w:t>
      </w:r>
      <w:r w:rsidRPr="00966A99">
        <w:t>вседневной жизни, так и в экстремальных ситуациях. Необходимое внимание уделяется вопросам экологической безопа</w:t>
      </w:r>
      <w:r w:rsidRPr="00966A99">
        <w:t>с</w:t>
      </w:r>
      <w:r w:rsidRPr="00966A99">
        <w:t xml:space="preserve">ности. </w:t>
      </w:r>
    </w:p>
    <w:p w:rsidR="000C397C" w:rsidRPr="00966A99" w:rsidRDefault="000C397C" w:rsidP="000C397C">
      <w:pPr>
        <w:jc w:val="both"/>
      </w:pPr>
      <w:r w:rsidRPr="00966A99">
        <w:t xml:space="preserve">Важнейшие представления детей об обществе, его устройстве, о взаимосвязях между человеком и обществом, обществом и природой формируются в разделе «Чему учит экономика». Учебный материал данного раздела отобран с учетом большой воспитательной, развивающей и практической значимости экономических знаний. Он тесно увязан с естественно-научным и экологическим материалом курса и рассматривается как одно из ключевых направлений интеграции знаний о природе, обществе и человеке. </w:t>
      </w:r>
      <w:r w:rsidRPr="00966A99">
        <w:br/>
        <w:t>Подобную интегративную функцию выполняет и раздел «Путешествие по городам и странам», которым завершается пр</w:t>
      </w:r>
      <w:r w:rsidRPr="00966A99">
        <w:t>о</w:t>
      </w:r>
      <w:r w:rsidRPr="00966A99">
        <w:t>грамма 3 класса. Учебный материал этого раздела представлен в форме путешествия по городам России, по странам бли</w:t>
      </w:r>
      <w:r w:rsidRPr="00966A99">
        <w:t>ж</w:t>
      </w:r>
      <w:r w:rsidRPr="00966A99">
        <w:t>него зарубежья, европейским странам, а также по знаменитым местам мира. Такой подход позволяет преподносить в еди</w:t>
      </w:r>
      <w:r w:rsidRPr="00966A99">
        <w:t>н</w:t>
      </w:r>
      <w:r w:rsidRPr="00966A99">
        <w:t>стве знания из областей географии, истории, экономики, экологии, раскрывая при этом в яркой, образной форме ведущие идеи курса.   </w:t>
      </w:r>
    </w:p>
    <w:p w:rsidR="000C397C" w:rsidRPr="00966A99" w:rsidRDefault="000C397C" w:rsidP="000C397C">
      <w:pPr>
        <w:jc w:val="both"/>
      </w:pPr>
      <w:r w:rsidRPr="00966A99">
        <w:t>В 4 классе* в центре внимания учащихся находится Россия — ее природа, история, хозяйство. При этом наша Родина ра</w:t>
      </w:r>
      <w:r w:rsidRPr="00966A99">
        <w:t>с</w:t>
      </w:r>
      <w:r w:rsidRPr="00966A99">
        <w:t>сматривается как часть глобального мира, а мы, ее граждане, — как часть человечества. Курс открывается разделом «Зе</w:t>
      </w:r>
      <w:r w:rsidRPr="00966A99">
        <w:t>м</w:t>
      </w:r>
      <w:r w:rsidRPr="00966A99">
        <w:t>ля и человечество», при изучении которого учащимся предлагается посмотреть на мир с точки зрения астронома, географа, историка, эколога. Важно отметить, что в этом разделе детям предлагаются в систематизированном виде элементарные сведения об истории, исторических источниках. При этом учащиеся в общих, наиболее существенных чертах прослежив</w:t>
      </w:r>
      <w:r w:rsidRPr="00966A99">
        <w:t>а</w:t>
      </w:r>
      <w:r w:rsidRPr="00966A99">
        <w:t>ют также и историю взаимоотношений человечества и природы, получая представление об истоках современных эколог</w:t>
      </w:r>
      <w:r w:rsidRPr="00966A99">
        <w:t>и</w:t>
      </w:r>
      <w:r w:rsidRPr="00966A99">
        <w:t xml:space="preserve">ческих проблем. </w:t>
      </w:r>
    </w:p>
    <w:p w:rsidR="000C397C" w:rsidRPr="00966A99" w:rsidRDefault="000C397C" w:rsidP="000C397C">
      <w:pPr>
        <w:jc w:val="both"/>
      </w:pPr>
      <w:r w:rsidRPr="00966A99">
        <w:t>Изучение курса продолжается в разделе «Природа России», который знакомит детей с разнообразием природы нашей Р</w:t>
      </w:r>
      <w:r w:rsidRPr="00966A99">
        <w:t>о</w:t>
      </w:r>
      <w:r w:rsidRPr="00966A99">
        <w:t xml:space="preserve">дины, с природными зонами, с характерными для этих зон экологическими проблемами и способами их решения. Далее в разделе «Родной край — часть </w:t>
      </w:r>
      <w:r w:rsidRPr="00966A99">
        <w:lastRenderedPageBreak/>
        <w:t>большой страны» изучаются формы земной поверхности, полезные ископаемые, водоемы, почвы, природные сообщества, сельское хозяйство, охрана природы края, где живут учащиеся.</w:t>
      </w:r>
    </w:p>
    <w:p w:rsidR="000C397C" w:rsidRPr="00966A99" w:rsidRDefault="000C397C" w:rsidP="000C397C">
      <w:pPr>
        <w:jc w:val="both"/>
      </w:pPr>
      <w:r w:rsidRPr="00966A99">
        <w:t>Следующий раздел программы — «Страницы всемирной истории» — формирует у учащихся представления об основных эпохах в развитии человечества. Путь человечества от начала истории до современности предстает перед детьми целостно, в виде ряда сменяющих друг друга образных картин, наполняющих конкретным содержанием понятие «лента времени».</w:t>
      </w:r>
      <w:r w:rsidRPr="00966A99">
        <w:br/>
        <w:t>Далее изучается раздел «Страницы истории России». Он предусматривает первоначальное знакомство детей с историей родной страны, с наиболее важными историческими событиями и яркими историческими личностями. Программа орие</w:t>
      </w:r>
      <w:r w:rsidRPr="00966A99">
        <w:t>н</w:t>
      </w:r>
      <w:r w:rsidRPr="00966A99">
        <w:t>тирована на развитие у ребенка интереса к прошлому страны, формирование потребности в получении и расширении и</w:t>
      </w:r>
      <w:r w:rsidRPr="00966A99">
        <w:t>с</w:t>
      </w:r>
      <w:r w:rsidRPr="00966A99">
        <w:t>торических знаний. Отбор фактического материала определяется его доступностью для учащихся данного возраста, во</w:t>
      </w:r>
      <w:r w:rsidRPr="00966A99">
        <w:t>з</w:t>
      </w:r>
      <w:r w:rsidRPr="00966A99">
        <w:t>можностью вести работу по развитию образного мышления и эмоциональной сферы младших школьников, по формиров</w:t>
      </w:r>
      <w:r w:rsidRPr="00966A99">
        <w:t>а</w:t>
      </w:r>
      <w:r w:rsidRPr="00966A99">
        <w:t xml:space="preserve">нию у учащихся патриотических, гражданских и нравственных качеств. Тема призвана показать причастность к истории каждого человека, каждой семьи, раскрыть связь времен и поколений, познакомить учащихся с образцами благородного служения Отечеству. </w:t>
      </w:r>
    </w:p>
    <w:p w:rsidR="000C397C" w:rsidRPr="00966A99" w:rsidRDefault="000C397C" w:rsidP="000C397C">
      <w:pPr>
        <w:jc w:val="both"/>
      </w:pPr>
      <w:r w:rsidRPr="00966A99">
        <w:t>Логическим продолжением раздела об истории Отечества является раздел «Современная Россия», который знакомит детей с государственным устройством, государственной символикой и государственными праздниками нашей страны, с мног</w:t>
      </w:r>
      <w:r w:rsidRPr="00966A99">
        <w:t>о</w:t>
      </w:r>
      <w:r w:rsidRPr="00966A99">
        <w:t xml:space="preserve">национальным составом населения России, ее регионами. В этом разделе изучаются также важнейшие вопросы о правах человека и правах ребенка. </w:t>
      </w:r>
    </w:p>
    <w:p w:rsidR="000C397C" w:rsidRPr="00966A99" w:rsidRDefault="000C397C" w:rsidP="000C397C">
      <w:pPr>
        <w:jc w:val="both"/>
      </w:pPr>
      <w:r w:rsidRPr="00966A99">
        <w:t>Учебный курс «Окружающий мир» занимает особое место среди учебных предметов начальной школы. Образно говоря, это то, что «всегда с тобой», поскольку познание детьми окружающего мира не ограничивается рамками урока. Оно пр</w:t>
      </w:r>
      <w:r w:rsidRPr="00966A99">
        <w:t>о</w:t>
      </w:r>
      <w:r w:rsidRPr="00966A99">
        <w:t>должается постоянно в школе и за ее стенами. Сам учебный курс является своего рода системообразующим стержнем эт</w:t>
      </w:r>
      <w:r w:rsidRPr="00966A99">
        <w:t>о</w:t>
      </w:r>
      <w:r w:rsidRPr="00966A99">
        <w:t>го процесса. Вот почему важно, чтобы работа с детьми, начатая на уроках, продолжалась в той или иной форме и после их окончания, во внеурочной деятельности. Учителю следует также стремиться к тому, чтобы родители учащихся в повс</w:t>
      </w:r>
      <w:r w:rsidRPr="00966A99">
        <w:t>е</w:t>
      </w:r>
      <w:r w:rsidRPr="00966A99">
        <w:t xml:space="preserve">дневном общении со своими детьми поддерживали их познавательные инициативы, пробуждаемые на уроках. Это могут быть и конкретные задания для домашних опытов и наблюдений, чтения и получения информации от взрослых. </w:t>
      </w:r>
    </w:p>
    <w:p w:rsidR="00966A99" w:rsidRDefault="00966A99" w:rsidP="000C397C">
      <w:pPr>
        <w:jc w:val="both"/>
        <w:rPr>
          <w:b/>
          <w:bCs/>
        </w:rPr>
      </w:pPr>
    </w:p>
    <w:p w:rsidR="000C397C" w:rsidRPr="00966A99" w:rsidRDefault="00966A99" w:rsidP="000C397C">
      <w:pPr>
        <w:jc w:val="both"/>
      </w:pPr>
      <w:r>
        <w:rPr>
          <w:b/>
          <w:bCs/>
        </w:rPr>
        <w:t>Описание ценностных</w:t>
      </w:r>
      <w:r w:rsidR="000C397C" w:rsidRPr="00966A99">
        <w:rPr>
          <w:b/>
          <w:bCs/>
        </w:rPr>
        <w:t xml:space="preserve"> ориентир</w:t>
      </w:r>
      <w:r>
        <w:rPr>
          <w:b/>
          <w:bCs/>
        </w:rPr>
        <w:t>ов</w:t>
      </w:r>
      <w:r w:rsidR="000C397C" w:rsidRPr="00966A99">
        <w:rPr>
          <w:b/>
          <w:bCs/>
        </w:rPr>
        <w:t xml:space="preserve"> содержания </w:t>
      </w:r>
      <w:r>
        <w:rPr>
          <w:b/>
          <w:bCs/>
        </w:rPr>
        <w:t>учебного предмета</w:t>
      </w:r>
    </w:p>
    <w:p w:rsidR="000C397C" w:rsidRPr="00966A99" w:rsidRDefault="000C397C" w:rsidP="000C397C">
      <w:pPr>
        <w:numPr>
          <w:ilvl w:val="0"/>
          <w:numId w:val="8"/>
        </w:numPr>
        <w:jc w:val="both"/>
      </w:pPr>
      <w:r w:rsidRPr="00966A99">
        <w:t xml:space="preserve">Природа как одна из важнейших основ здоровой и гармоничной жизни человека и общества. </w:t>
      </w:r>
    </w:p>
    <w:p w:rsidR="000C397C" w:rsidRPr="00966A99" w:rsidRDefault="000C397C" w:rsidP="000C397C">
      <w:pPr>
        <w:numPr>
          <w:ilvl w:val="0"/>
          <w:numId w:val="8"/>
        </w:numPr>
        <w:jc w:val="both"/>
      </w:pPr>
      <w:r w:rsidRPr="00966A99">
        <w:t xml:space="preserve">Культура как процесс и результат человеческой жизнедеятельности во всём многообразии её форм. </w:t>
      </w:r>
    </w:p>
    <w:p w:rsidR="000C397C" w:rsidRPr="00966A99" w:rsidRDefault="000C397C" w:rsidP="000C397C">
      <w:pPr>
        <w:numPr>
          <w:ilvl w:val="0"/>
          <w:numId w:val="8"/>
        </w:numPr>
        <w:jc w:val="both"/>
      </w:pPr>
      <w:r w:rsidRPr="00966A99">
        <w:t>Наука как часть культуры, отражающая человеческое стремление к истине, к познанию закономерностей окружа</w:t>
      </w:r>
      <w:r w:rsidRPr="00966A99">
        <w:t>ю</w:t>
      </w:r>
      <w:r w:rsidRPr="00966A99">
        <w:t xml:space="preserve">щего мира природы и социума. </w:t>
      </w:r>
    </w:p>
    <w:p w:rsidR="000C397C" w:rsidRPr="00966A99" w:rsidRDefault="000C397C" w:rsidP="000C397C">
      <w:pPr>
        <w:numPr>
          <w:ilvl w:val="0"/>
          <w:numId w:val="8"/>
        </w:numPr>
        <w:jc w:val="both"/>
      </w:pPr>
      <w:r w:rsidRPr="00966A99">
        <w:t xml:space="preserve">Человечество как многообразие народов, культур, религий. </w:t>
      </w:r>
    </w:p>
    <w:p w:rsidR="000C397C" w:rsidRPr="00966A99" w:rsidRDefault="000C397C" w:rsidP="000C397C">
      <w:pPr>
        <w:numPr>
          <w:ilvl w:val="0"/>
          <w:numId w:val="8"/>
        </w:numPr>
        <w:jc w:val="both"/>
      </w:pPr>
      <w:r w:rsidRPr="00966A99">
        <w:t xml:space="preserve">Международное сотрудничество как основа мира на Земле. </w:t>
      </w:r>
    </w:p>
    <w:p w:rsidR="000C397C" w:rsidRPr="00966A99" w:rsidRDefault="000C397C" w:rsidP="000C397C">
      <w:pPr>
        <w:numPr>
          <w:ilvl w:val="0"/>
          <w:numId w:val="8"/>
        </w:numPr>
        <w:jc w:val="both"/>
      </w:pPr>
      <w:r w:rsidRPr="00966A99">
        <w:t xml:space="preserve">Патриотизм как одно из проявлений духовной зрелости человека, выражающейся в любви к России, народу, малой родине, в осознанном желании служить Отечеству. </w:t>
      </w:r>
    </w:p>
    <w:p w:rsidR="000C397C" w:rsidRPr="00966A99" w:rsidRDefault="000C397C" w:rsidP="000C397C">
      <w:pPr>
        <w:numPr>
          <w:ilvl w:val="0"/>
          <w:numId w:val="8"/>
        </w:numPr>
        <w:jc w:val="both"/>
      </w:pPr>
      <w:r w:rsidRPr="00966A99">
        <w:t xml:space="preserve">Семья как основа духовно-нравственного развития и воспитания личности, залог преемственности культурно-ценностных традиций народов России от поколения к поколению и жизнеспособности российского общества. </w:t>
      </w:r>
    </w:p>
    <w:p w:rsidR="000C397C" w:rsidRPr="00966A99" w:rsidRDefault="000C397C" w:rsidP="000C397C">
      <w:pPr>
        <w:numPr>
          <w:ilvl w:val="0"/>
          <w:numId w:val="8"/>
        </w:numPr>
        <w:jc w:val="both"/>
      </w:pPr>
      <w:r w:rsidRPr="00966A99">
        <w:t xml:space="preserve">Труд и творчество как отличительные черты духовно и нравственно развитой личности. </w:t>
      </w:r>
    </w:p>
    <w:p w:rsidR="000C397C" w:rsidRPr="00966A99" w:rsidRDefault="000C397C" w:rsidP="000C397C">
      <w:pPr>
        <w:numPr>
          <w:ilvl w:val="0"/>
          <w:numId w:val="8"/>
        </w:numPr>
        <w:jc w:val="both"/>
      </w:pPr>
      <w:r w:rsidRPr="00966A99">
        <w:t xml:space="preserve">Здоровый образ жизни в единстве составляющих: здоровье физическое, психическое, духовно- и социально-нравственное. </w:t>
      </w:r>
    </w:p>
    <w:p w:rsidR="000C397C" w:rsidRPr="00966A99" w:rsidRDefault="000C397C" w:rsidP="000C397C">
      <w:pPr>
        <w:numPr>
          <w:ilvl w:val="0"/>
          <w:numId w:val="8"/>
        </w:numPr>
        <w:jc w:val="both"/>
      </w:pPr>
      <w:r w:rsidRPr="00966A99">
        <w:t>Нравственный выбор и ответственность человека в отношении к природе, историко-культурному наследию, к сам</w:t>
      </w:r>
      <w:r w:rsidRPr="00966A99">
        <w:t>о</w:t>
      </w:r>
      <w:r w:rsidRPr="00966A99">
        <w:t xml:space="preserve">му себе и окружающим людям. </w:t>
      </w:r>
    </w:p>
    <w:p w:rsidR="00966A99" w:rsidRDefault="00966A99" w:rsidP="000C397C">
      <w:pPr>
        <w:jc w:val="both"/>
        <w:rPr>
          <w:b/>
          <w:bCs/>
        </w:rPr>
      </w:pPr>
    </w:p>
    <w:p w:rsidR="00F242D5" w:rsidRDefault="00F242D5" w:rsidP="000C397C">
      <w:pPr>
        <w:jc w:val="both"/>
        <w:rPr>
          <w:b/>
          <w:bCs/>
        </w:rPr>
      </w:pPr>
    </w:p>
    <w:p w:rsidR="00F242D5" w:rsidRDefault="00F242D5" w:rsidP="000C397C">
      <w:pPr>
        <w:jc w:val="both"/>
        <w:rPr>
          <w:b/>
          <w:bCs/>
        </w:rPr>
      </w:pPr>
    </w:p>
    <w:p w:rsidR="000C397C" w:rsidRPr="00966A99" w:rsidRDefault="00966A99" w:rsidP="000C397C">
      <w:pPr>
        <w:jc w:val="both"/>
      </w:pPr>
      <w:r>
        <w:rPr>
          <w:b/>
          <w:bCs/>
        </w:rPr>
        <w:lastRenderedPageBreak/>
        <w:t>Описание м</w:t>
      </w:r>
      <w:r w:rsidR="000C397C" w:rsidRPr="00966A99">
        <w:rPr>
          <w:b/>
          <w:bCs/>
        </w:rPr>
        <w:t>ест</w:t>
      </w:r>
      <w:r>
        <w:rPr>
          <w:b/>
          <w:bCs/>
        </w:rPr>
        <w:t>а</w:t>
      </w:r>
      <w:r w:rsidR="000C397C" w:rsidRPr="00966A99">
        <w:rPr>
          <w:b/>
          <w:bCs/>
        </w:rPr>
        <w:t xml:space="preserve"> учебно</w:t>
      </w:r>
      <w:r>
        <w:rPr>
          <w:b/>
          <w:bCs/>
        </w:rPr>
        <w:t>го предмета в учебном</w:t>
      </w:r>
      <w:r w:rsidR="000C397C" w:rsidRPr="00966A99">
        <w:rPr>
          <w:b/>
          <w:bCs/>
        </w:rPr>
        <w:t xml:space="preserve"> плане</w:t>
      </w:r>
    </w:p>
    <w:p w:rsidR="000C397C" w:rsidRPr="00966A99" w:rsidRDefault="000C397C" w:rsidP="000C397C">
      <w:pPr>
        <w:jc w:val="both"/>
      </w:pPr>
      <w:r w:rsidRPr="00966A99">
        <w:t>На изучение курса «Окружающий мир» в каждом классе начальной школы отводится 2 ч в неделю. Программа рассчитана на 270 ч:  1 класс -  66 ч (33 учебные недели),  2, 3 и 4 классы - по 68 ч ( 34 учебные недели).</w:t>
      </w:r>
    </w:p>
    <w:p w:rsidR="00966A99" w:rsidRDefault="00966A99" w:rsidP="000C397C">
      <w:pPr>
        <w:jc w:val="both"/>
        <w:rPr>
          <w:b/>
          <w:bCs/>
        </w:rPr>
      </w:pPr>
    </w:p>
    <w:p w:rsidR="000C397C" w:rsidRPr="00966A99" w:rsidRDefault="000C397C" w:rsidP="000C397C">
      <w:pPr>
        <w:jc w:val="both"/>
      </w:pPr>
      <w:r w:rsidRPr="00966A99">
        <w:rPr>
          <w:b/>
          <w:bCs/>
        </w:rPr>
        <w:t xml:space="preserve">Результаты </w:t>
      </w:r>
      <w:r w:rsidR="00966A99">
        <w:rPr>
          <w:b/>
          <w:bCs/>
        </w:rPr>
        <w:t>освоения учебного предмета</w:t>
      </w:r>
    </w:p>
    <w:p w:rsidR="000C397C" w:rsidRPr="00966A99" w:rsidRDefault="000C397C" w:rsidP="000C397C">
      <w:pPr>
        <w:jc w:val="both"/>
      </w:pPr>
      <w:r w:rsidRPr="00966A99">
        <w:t xml:space="preserve">Освоение курса «Окружающий мир» вносит существенный вклад в достижение </w:t>
      </w:r>
      <w:r w:rsidRPr="00966A99">
        <w:rPr>
          <w:b/>
          <w:bCs/>
        </w:rPr>
        <w:t xml:space="preserve">личностных результатов </w:t>
      </w:r>
      <w:r w:rsidRPr="00966A99">
        <w:t>начального о</w:t>
      </w:r>
      <w:r w:rsidRPr="00966A99">
        <w:t>б</w:t>
      </w:r>
      <w:r w:rsidRPr="00966A99">
        <w:t>разования, а именно:</w:t>
      </w:r>
      <w:r w:rsidRPr="00966A99">
        <w:rPr>
          <w:b/>
          <w:bCs/>
        </w:rPr>
        <w:t> </w:t>
      </w:r>
    </w:p>
    <w:p w:rsidR="000C397C" w:rsidRPr="00966A99" w:rsidRDefault="000C397C" w:rsidP="000C397C">
      <w:pPr>
        <w:numPr>
          <w:ilvl w:val="0"/>
          <w:numId w:val="9"/>
        </w:numPr>
        <w:jc w:val="both"/>
      </w:pPr>
      <w:r w:rsidRPr="00966A99">
        <w:t>формирование основ российской гражданской идентичности, чувства гордости за свою Родину, российский народ и историю России, осознание своей этнической и национальной принадлежности; формирование ценностей многон</w:t>
      </w:r>
      <w:r w:rsidRPr="00966A99">
        <w:t>а</w:t>
      </w:r>
      <w:r w:rsidRPr="00966A99">
        <w:t xml:space="preserve">ционального российского общества; становление гуманистических и демократических ценностных ориентаций; </w:t>
      </w:r>
    </w:p>
    <w:p w:rsidR="000C397C" w:rsidRPr="00966A99" w:rsidRDefault="000C397C" w:rsidP="000C397C">
      <w:pPr>
        <w:numPr>
          <w:ilvl w:val="0"/>
          <w:numId w:val="9"/>
        </w:numPr>
        <w:jc w:val="both"/>
      </w:pPr>
      <w:r w:rsidRPr="00966A99">
        <w:t xml:space="preserve">формирование целостного, социально ориентированного взгляда на мир в его органичном единстве и разнообразии природы, народов, культур и религий; </w:t>
      </w:r>
    </w:p>
    <w:p w:rsidR="000C397C" w:rsidRPr="00966A99" w:rsidRDefault="000C397C" w:rsidP="000C397C">
      <w:pPr>
        <w:numPr>
          <w:ilvl w:val="0"/>
          <w:numId w:val="9"/>
        </w:numPr>
        <w:jc w:val="both"/>
      </w:pPr>
      <w:r w:rsidRPr="00966A99">
        <w:t xml:space="preserve">формирование уважительного отношения к иному мнению, истории и культуре других народов; </w:t>
      </w:r>
    </w:p>
    <w:p w:rsidR="000C397C" w:rsidRPr="00966A99" w:rsidRDefault="000C397C" w:rsidP="000C397C">
      <w:pPr>
        <w:numPr>
          <w:ilvl w:val="0"/>
          <w:numId w:val="9"/>
        </w:numPr>
        <w:jc w:val="both"/>
      </w:pPr>
      <w:r w:rsidRPr="00966A99">
        <w:t xml:space="preserve">овладение начальными навыками адаптации в динамично изменяющемся и развивающемся мире; </w:t>
      </w:r>
    </w:p>
    <w:p w:rsidR="000C397C" w:rsidRPr="00966A99" w:rsidRDefault="000C397C" w:rsidP="000C397C">
      <w:pPr>
        <w:numPr>
          <w:ilvl w:val="0"/>
          <w:numId w:val="9"/>
        </w:numPr>
        <w:jc w:val="both"/>
      </w:pPr>
      <w:r w:rsidRPr="00966A99">
        <w:t>принятие и освоение социальной роли обучающегося, развитие мотивов учебной деятельности и формирование ли</w:t>
      </w:r>
      <w:r w:rsidRPr="00966A99">
        <w:t>ч</w:t>
      </w:r>
      <w:r w:rsidRPr="00966A99">
        <w:t xml:space="preserve">ностного смысла учения; </w:t>
      </w:r>
    </w:p>
    <w:p w:rsidR="000C397C" w:rsidRPr="00966A99" w:rsidRDefault="000C397C" w:rsidP="000C397C">
      <w:pPr>
        <w:numPr>
          <w:ilvl w:val="0"/>
          <w:numId w:val="9"/>
        </w:numPr>
        <w:jc w:val="both"/>
      </w:pPr>
      <w:r w:rsidRPr="00966A99">
        <w:t>развитие самостоятельности и личной ответственности за свои поступки, в том числе в информационной деятельн</w:t>
      </w:r>
      <w:r w:rsidRPr="00966A99">
        <w:t>о</w:t>
      </w:r>
      <w:r w:rsidRPr="00966A99">
        <w:t xml:space="preserve">сти, на основе представлений о нравственных нормах, социальной справедливости и свободе; </w:t>
      </w:r>
    </w:p>
    <w:p w:rsidR="000C397C" w:rsidRPr="00966A99" w:rsidRDefault="000C397C" w:rsidP="000C397C">
      <w:pPr>
        <w:numPr>
          <w:ilvl w:val="0"/>
          <w:numId w:val="9"/>
        </w:numPr>
        <w:jc w:val="both"/>
      </w:pPr>
      <w:r w:rsidRPr="00966A99">
        <w:t xml:space="preserve">формирование эстетических потребностей, ценностей и чувств; </w:t>
      </w:r>
    </w:p>
    <w:p w:rsidR="000C397C" w:rsidRPr="00966A99" w:rsidRDefault="000C397C" w:rsidP="000C397C">
      <w:pPr>
        <w:numPr>
          <w:ilvl w:val="0"/>
          <w:numId w:val="9"/>
        </w:numPr>
        <w:jc w:val="both"/>
      </w:pPr>
      <w:r w:rsidRPr="00966A99">
        <w:t>развитие этических чувств, доброжелательности и эмоционально-нравственной отзывчивости, понимания и сопер</w:t>
      </w:r>
      <w:r w:rsidRPr="00966A99">
        <w:t>е</w:t>
      </w:r>
      <w:r w:rsidRPr="00966A99">
        <w:t xml:space="preserve">живания чувствам других людей; </w:t>
      </w:r>
    </w:p>
    <w:p w:rsidR="000C397C" w:rsidRPr="00966A99" w:rsidRDefault="000C397C" w:rsidP="000C397C">
      <w:pPr>
        <w:numPr>
          <w:ilvl w:val="0"/>
          <w:numId w:val="9"/>
        </w:numPr>
        <w:jc w:val="both"/>
      </w:pPr>
      <w:r w:rsidRPr="00966A99">
        <w:t>развитие навыков сотрудничества со взрослыми и сверстниками в разных социальных ситуациях, умения не созд</w:t>
      </w:r>
      <w:r w:rsidRPr="00966A99">
        <w:t>а</w:t>
      </w:r>
      <w:r w:rsidRPr="00966A99">
        <w:t xml:space="preserve">вать конфликтов и находить выходы из спорных ситуаций; </w:t>
      </w:r>
    </w:p>
    <w:p w:rsidR="000C397C" w:rsidRPr="00966A99" w:rsidRDefault="000C397C" w:rsidP="000C397C">
      <w:pPr>
        <w:numPr>
          <w:ilvl w:val="0"/>
          <w:numId w:val="9"/>
        </w:numPr>
        <w:jc w:val="both"/>
      </w:pPr>
      <w:r w:rsidRPr="00966A99">
        <w:t xml:space="preserve">формирование установки на безопасный, здоровый образ жизни, наличие мотивации к творческому труду, работе на результат, бережному отношению к материальным и духовным ценностям. </w:t>
      </w:r>
    </w:p>
    <w:p w:rsidR="000C397C" w:rsidRPr="00966A99" w:rsidRDefault="000C397C" w:rsidP="000C397C">
      <w:pPr>
        <w:jc w:val="both"/>
      </w:pPr>
      <w:r w:rsidRPr="00966A99">
        <w:t xml:space="preserve">Изучение курса «Окружающий мир» играет значительную роль в достижении </w:t>
      </w:r>
      <w:r w:rsidRPr="00966A99">
        <w:rPr>
          <w:b/>
          <w:bCs/>
        </w:rPr>
        <w:t>метапредметных результатов</w:t>
      </w:r>
      <w:r w:rsidR="00F242D5">
        <w:rPr>
          <w:b/>
          <w:bCs/>
        </w:rPr>
        <w:t xml:space="preserve"> </w:t>
      </w:r>
      <w:r w:rsidRPr="00966A99">
        <w:t>начального образования, таких как:</w:t>
      </w:r>
    </w:p>
    <w:p w:rsidR="000C397C" w:rsidRPr="00966A99" w:rsidRDefault="000C397C" w:rsidP="000C397C">
      <w:pPr>
        <w:numPr>
          <w:ilvl w:val="0"/>
          <w:numId w:val="10"/>
        </w:numPr>
        <w:jc w:val="both"/>
      </w:pPr>
      <w:r w:rsidRPr="00966A99">
        <w:t>овладение способностью принимать и сохранять цели и задачи учебной деятельности, поиска средств ее осущест</w:t>
      </w:r>
      <w:r w:rsidRPr="00966A99">
        <w:t>в</w:t>
      </w:r>
      <w:r w:rsidRPr="00966A99">
        <w:t xml:space="preserve">ления; </w:t>
      </w:r>
    </w:p>
    <w:p w:rsidR="000C397C" w:rsidRPr="00966A99" w:rsidRDefault="000C397C" w:rsidP="000C397C">
      <w:pPr>
        <w:numPr>
          <w:ilvl w:val="0"/>
          <w:numId w:val="10"/>
        </w:numPr>
        <w:jc w:val="both"/>
      </w:pPr>
      <w:r w:rsidRPr="00966A99">
        <w:t xml:space="preserve">освоение способов решения проблем творческого и поискового характера; </w:t>
      </w:r>
    </w:p>
    <w:p w:rsidR="000C397C" w:rsidRPr="00966A99" w:rsidRDefault="000C397C" w:rsidP="000C397C">
      <w:pPr>
        <w:numPr>
          <w:ilvl w:val="0"/>
          <w:numId w:val="10"/>
        </w:numPr>
        <w:jc w:val="both"/>
      </w:pPr>
      <w:r w:rsidRPr="00966A99">
        <w:t xml:space="preserve">формирование умения планировать, контролировать и оценивать учебные действия в соответствии с поставленной задачей и условиями ее реализации; определять наиболее эффективные способы достижения результата; </w:t>
      </w:r>
    </w:p>
    <w:p w:rsidR="000C397C" w:rsidRPr="00966A99" w:rsidRDefault="000C397C" w:rsidP="000C397C">
      <w:pPr>
        <w:numPr>
          <w:ilvl w:val="0"/>
          <w:numId w:val="10"/>
        </w:numPr>
        <w:jc w:val="both"/>
      </w:pPr>
      <w:r w:rsidRPr="00966A99">
        <w:t>формирование умения понимать причины успеха/неуспеха учебной деятельности и способности конструктивно де</w:t>
      </w:r>
      <w:r w:rsidRPr="00966A99">
        <w:t>й</w:t>
      </w:r>
      <w:r w:rsidRPr="00966A99">
        <w:t xml:space="preserve">ствовать даже в ситуациях неуспеха; </w:t>
      </w:r>
    </w:p>
    <w:p w:rsidR="000C397C" w:rsidRPr="00966A99" w:rsidRDefault="000C397C" w:rsidP="000C397C">
      <w:pPr>
        <w:numPr>
          <w:ilvl w:val="0"/>
          <w:numId w:val="10"/>
        </w:numPr>
        <w:jc w:val="both"/>
      </w:pPr>
      <w:r w:rsidRPr="00966A99">
        <w:t xml:space="preserve">освоение начальных форм познавательной и личностной рефлексии; </w:t>
      </w:r>
    </w:p>
    <w:p w:rsidR="000C397C" w:rsidRPr="00966A99" w:rsidRDefault="000C397C" w:rsidP="000C397C">
      <w:pPr>
        <w:numPr>
          <w:ilvl w:val="0"/>
          <w:numId w:val="10"/>
        </w:numPr>
        <w:jc w:val="both"/>
      </w:pPr>
      <w:r w:rsidRPr="00966A99">
        <w:t>использование знаково-символических средств представления информации для создания моделей изучаемых объе</w:t>
      </w:r>
      <w:r w:rsidRPr="00966A99">
        <w:t>к</w:t>
      </w:r>
      <w:r w:rsidRPr="00966A99">
        <w:t xml:space="preserve">тов и процессов, схем решения учебных и практических задач; </w:t>
      </w:r>
    </w:p>
    <w:p w:rsidR="000C397C" w:rsidRPr="00966A99" w:rsidRDefault="000C397C" w:rsidP="000C397C">
      <w:pPr>
        <w:numPr>
          <w:ilvl w:val="0"/>
          <w:numId w:val="10"/>
        </w:numPr>
        <w:jc w:val="both"/>
      </w:pPr>
      <w:r w:rsidRPr="00966A99">
        <w:t xml:space="preserve">активное использование речевых средств и средств информационных и коммуникационных технологий (ИКТ) для решения коммуникативных и познавательных задач; </w:t>
      </w:r>
    </w:p>
    <w:p w:rsidR="000C397C" w:rsidRPr="00966A99" w:rsidRDefault="000C397C" w:rsidP="000C397C">
      <w:pPr>
        <w:numPr>
          <w:ilvl w:val="0"/>
          <w:numId w:val="10"/>
        </w:numPr>
        <w:jc w:val="both"/>
      </w:pPr>
      <w:r w:rsidRPr="00966A99">
        <w:t>использование различных способов поиска (в справочных источниках и открытом учебном информационном пр</w:t>
      </w:r>
      <w:r w:rsidRPr="00966A99">
        <w:t>о</w:t>
      </w:r>
      <w:r w:rsidRPr="00966A99">
        <w:t>странстве сети Интернет), сбора, обработки, анализа, организации, передачи и интерпретации информации в соо</w:t>
      </w:r>
      <w:r w:rsidRPr="00966A99">
        <w:t>т</w:t>
      </w:r>
      <w:r w:rsidRPr="00966A99">
        <w:t xml:space="preserve">ветствии с коммуникативными и познавательными задачами и технологиями учебного предмета «Окружающий мир»; </w:t>
      </w:r>
    </w:p>
    <w:p w:rsidR="000C397C" w:rsidRPr="00966A99" w:rsidRDefault="000C397C" w:rsidP="000C397C">
      <w:pPr>
        <w:numPr>
          <w:ilvl w:val="0"/>
          <w:numId w:val="10"/>
        </w:numPr>
        <w:jc w:val="both"/>
      </w:pPr>
      <w:r w:rsidRPr="00966A99">
        <w:t>овладение логическими действиями сравнения, анализа, синтеза, обобщения, классификации по родовидовым пр</w:t>
      </w:r>
      <w:r w:rsidRPr="00966A99">
        <w:t>и</w:t>
      </w:r>
      <w:r w:rsidRPr="00966A99">
        <w:t xml:space="preserve">знакам, установления аналогий и причинно-следственных связей, построения рассуждений, отнесения к известным понятиям; </w:t>
      </w:r>
    </w:p>
    <w:p w:rsidR="000C397C" w:rsidRPr="00966A99" w:rsidRDefault="000C397C" w:rsidP="000C397C">
      <w:pPr>
        <w:numPr>
          <w:ilvl w:val="0"/>
          <w:numId w:val="10"/>
        </w:numPr>
        <w:jc w:val="both"/>
      </w:pPr>
      <w:r w:rsidRPr="00966A99">
        <w:lastRenderedPageBreak/>
        <w:t>готовность слушать собеседника и вести диалог; готовность признавать возможность существования различных т</w:t>
      </w:r>
      <w:r w:rsidRPr="00966A99">
        <w:t>о</w:t>
      </w:r>
      <w:r w:rsidRPr="00966A99">
        <w:t>чек зрения и права каждого иметь свою; излагать свое мнение и аргументировать свою точку зрения и оценку соб</w:t>
      </w:r>
      <w:r w:rsidRPr="00966A99">
        <w:t>ы</w:t>
      </w:r>
      <w:r w:rsidRPr="00966A99">
        <w:t xml:space="preserve">тий; </w:t>
      </w:r>
    </w:p>
    <w:p w:rsidR="000C397C" w:rsidRPr="00966A99" w:rsidRDefault="000C397C" w:rsidP="000C397C">
      <w:pPr>
        <w:numPr>
          <w:ilvl w:val="0"/>
          <w:numId w:val="10"/>
        </w:numPr>
        <w:jc w:val="both"/>
      </w:pPr>
      <w:r w:rsidRPr="00966A99">
        <w:t>определение общей цели и путей ее достижения; умение договариваться о распределении функций и ролей в совм</w:t>
      </w:r>
      <w:r w:rsidRPr="00966A99">
        <w:t>е</w:t>
      </w:r>
      <w:r w:rsidRPr="00966A99">
        <w:t xml:space="preserve">стной деятельности; осуществлять взаимный контроль в совместной деятельности, адекватно оценивать собственное поведение и поведение окружающих; </w:t>
      </w:r>
    </w:p>
    <w:p w:rsidR="000C397C" w:rsidRPr="00966A99" w:rsidRDefault="000C397C" w:rsidP="000C397C">
      <w:pPr>
        <w:numPr>
          <w:ilvl w:val="0"/>
          <w:numId w:val="10"/>
        </w:numPr>
        <w:jc w:val="both"/>
      </w:pPr>
      <w:r w:rsidRPr="00966A99">
        <w:t>овладение начальными сведениями о сущности и особенностях объектов, процессов и явлений действительности (природных, социальных, культурных, технических и др.) в соответствии с содержанием учебного предмета «Окр</w:t>
      </w:r>
      <w:r w:rsidRPr="00966A99">
        <w:t>у</w:t>
      </w:r>
      <w:r w:rsidRPr="00966A99">
        <w:t xml:space="preserve">жающий мир»; </w:t>
      </w:r>
    </w:p>
    <w:p w:rsidR="000C397C" w:rsidRPr="00966A99" w:rsidRDefault="000C397C" w:rsidP="000C397C">
      <w:pPr>
        <w:numPr>
          <w:ilvl w:val="0"/>
          <w:numId w:val="10"/>
        </w:numPr>
        <w:jc w:val="both"/>
      </w:pPr>
      <w:r w:rsidRPr="00966A99">
        <w:t xml:space="preserve">овладение базовыми предметными и межпредметными понятиями, отражающими существенные связи и отношения между объектами и процессами; </w:t>
      </w:r>
    </w:p>
    <w:p w:rsidR="000C397C" w:rsidRPr="00966A99" w:rsidRDefault="000C397C" w:rsidP="000C397C">
      <w:pPr>
        <w:numPr>
          <w:ilvl w:val="0"/>
          <w:numId w:val="10"/>
        </w:numPr>
        <w:jc w:val="both"/>
      </w:pPr>
      <w:r w:rsidRPr="00966A99">
        <w:t xml:space="preserve">умение работать в материальной и информационной среде начального общего образования (в том числе с учебными моделями) в соответствии с содержанием учебного предмета «Окружающий мир». </w:t>
      </w:r>
    </w:p>
    <w:p w:rsidR="000C397C" w:rsidRPr="00966A99" w:rsidRDefault="000C397C" w:rsidP="000C397C">
      <w:pPr>
        <w:jc w:val="both"/>
      </w:pPr>
      <w:r w:rsidRPr="00966A99">
        <w:t>При изучении курса «Окружающий мир» достигаются следующие</w:t>
      </w:r>
      <w:r w:rsidRPr="00966A99">
        <w:rPr>
          <w:b/>
          <w:bCs/>
        </w:rPr>
        <w:t xml:space="preserve"> предметные результаты</w:t>
      </w:r>
      <w:r w:rsidRPr="00966A99">
        <w:t>:</w:t>
      </w:r>
    </w:p>
    <w:p w:rsidR="000C397C" w:rsidRPr="00966A99" w:rsidRDefault="000C397C" w:rsidP="000C397C">
      <w:pPr>
        <w:numPr>
          <w:ilvl w:val="0"/>
          <w:numId w:val="11"/>
        </w:numPr>
        <w:jc w:val="both"/>
      </w:pPr>
      <w:r w:rsidRPr="00966A99">
        <w:t>понимание особой роли России в мировой истории, воспитание чувства гордости за национальные свершения, о</w:t>
      </w:r>
      <w:r w:rsidRPr="00966A99">
        <w:t>т</w:t>
      </w:r>
      <w:r w:rsidRPr="00966A99">
        <w:t xml:space="preserve">крытия, победы; </w:t>
      </w:r>
    </w:p>
    <w:p w:rsidR="000C397C" w:rsidRPr="00966A99" w:rsidRDefault="000C397C" w:rsidP="000C397C">
      <w:pPr>
        <w:numPr>
          <w:ilvl w:val="0"/>
          <w:numId w:val="11"/>
        </w:numPr>
        <w:jc w:val="both"/>
      </w:pPr>
      <w:r w:rsidRPr="00966A99">
        <w:t>сформированность уважительного отношения к России, родному краю, своей семье, истории, культуре, природе н</w:t>
      </w:r>
      <w:r w:rsidRPr="00966A99">
        <w:t>а</w:t>
      </w:r>
      <w:r w:rsidRPr="00966A99">
        <w:t xml:space="preserve">шей страны, ее современной жизни; </w:t>
      </w:r>
    </w:p>
    <w:p w:rsidR="000C397C" w:rsidRPr="00966A99" w:rsidRDefault="000C397C" w:rsidP="000C397C">
      <w:pPr>
        <w:numPr>
          <w:ilvl w:val="0"/>
          <w:numId w:val="11"/>
        </w:numPr>
        <w:jc w:val="both"/>
      </w:pPr>
      <w:r w:rsidRPr="00966A99">
        <w:t>осознание целостности окружающего мира, освоение основ экологической грамотности, элементарных правил нра</w:t>
      </w:r>
      <w:r w:rsidRPr="00966A99">
        <w:t>в</w:t>
      </w:r>
      <w:r w:rsidRPr="00966A99">
        <w:t xml:space="preserve">ственного поведения в мире природы и людей, норм здоровьесберегающего поведения в природной и социальной среде; </w:t>
      </w:r>
    </w:p>
    <w:p w:rsidR="000C397C" w:rsidRPr="00966A99" w:rsidRDefault="000C397C" w:rsidP="000C397C">
      <w:pPr>
        <w:numPr>
          <w:ilvl w:val="0"/>
          <w:numId w:val="11"/>
        </w:numPr>
        <w:jc w:val="both"/>
      </w:pPr>
      <w:r w:rsidRPr="00966A99">
        <w:t>освоение доступных способов изучения природы и общества (наблюдение, запись, измерение, опыт, сравнение, классификация и др. с получением информации из семейных архивов, от окружающих людей, в открытом информ</w:t>
      </w:r>
      <w:r w:rsidRPr="00966A99">
        <w:t>а</w:t>
      </w:r>
      <w:r w:rsidRPr="00966A99">
        <w:t xml:space="preserve">ционном пространстве). </w:t>
      </w:r>
    </w:p>
    <w:p w:rsidR="000C397C" w:rsidRPr="00966A99" w:rsidRDefault="000C397C" w:rsidP="000C397C">
      <w:pPr>
        <w:numPr>
          <w:ilvl w:val="0"/>
          <w:numId w:val="11"/>
        </w:numPr>
        <w:jc w:val="both"/>
      </w:pPr>
      <w:r w:rsidRPr="00966A99">
        <w:t xml:space="preserve">развитие навыков устанавливать и выявлять причинно-следственные связи в окружающем мире. </w:t>
      </w:r>
    </w:p>
    <w:p w:rsidR="00966A99" w:rsidRDefault="00966A99" w:rsidP="000C397C">
      <w:pPr>
        <w:jc w:val="both"/>
        <w:rPr>
          <w:b/>
          <w:bCs/>
        </w:rPr>
      </w:pPr>
    </w:p>
    <w:p w:rsidR="000C397C" w:rsidRPr="00966A99" w:rsidRDefault="000C397C" w:rsidP="000C397C">
      <w:pPr>
        <w:jc w:val="both"/>
      </w:pPr>
      <w:r w:rsidRPr="00966A99">
        <w:rPr>
          <w:b/>
          <w:bCs/>
        </w:rPr>
        <w:t xml:space="preserve">Содержание </w:t>
      </w:r>
      <w:r w:rsidR="00966A99">
        <w:rPr>
          <w:b/>
          <w:bCs/>
        </w:rPr>
        <w:t>учебного предмета</w:t>
      </w:r>
    </w:p>
    <w:p w:rsidR="000C397C" w:rsidRPr="00966A99" w:rsidRDefault="000C397C" w:rsidP="000C397C">
      <w:pPr>
        <w:jc w:val="both"/>
      </w:pPr>
      <w:r w:rsidRPr="00966A99">
        <w:rPr>
          <w:b/>
          <w:bCs/>
        </w:rPr>
        <w:t xml:space="preserve">Человек и природа </w:t>
      </w:r>
    </w:p>
    <w:p w:rsidR="000C397C" w:rsidRPr="00966A99" w:rsidRDefault="000C397C" w:rsidP="000C397C">
      <w:pPr>
        <w:jc w:val="both"/>
      </w:pPr>
      <w:r w:rsidRPr="00966A99">
        <w:t xml:space="preserve">Природа — это то, что нас окружает, но не создано человеком. Природные объекты и предметы, созданные человеком. Неживая и живая природа. Признаки предметов (цвет, форма, сравнительные размеры и др.). Примеры явлений природы: смена времён года, снегопад, листопад, перелёты птиц, смена времени суток, рассвет, закат, ветер, дождь, гроза. </w:t>
      </w:r>
      <w:r w:rsidRPr="00966A99">
        <w:br/>
        <w:t>Вещество — это то, из чего состоят все природные объекты и предметы. Разнообразие веществ в окружающем мире. Пр</w:t>
      </w:r>
      <w:r w:rsidRPr="00966A99">
        <w:t>и</w:t>
      </w:r>
      <w:r w:rsidRPr="00966A99">
        <w:t>меры веществ: соль, сахар, вода, природный газ. Твёрдые тела, жидкости, газы. Простейшие практические работы с вещ</w:t>
      </w:r>
      <w:r w:rsidRPr="00966A99">
        <w:t>е</w:t>
      </w:r>
      <w:r w:rsidRPr="00966A99">
        <w:t xml:space="preserve">ствами, жидкостями, газами. </w:t>
      </w:r>
    </w:p>
    <w:p w:rsidR="000C397C" w:rsidRPr="00966A99" w:rsidRDefault="000C397C" w:rsidP="000C397C">
      <w:pPr>
        <w:jc w:val="both"/>
      </w:pPr>
      <w:r w:rsidRPr="00966A99">
        <w:t>Звёзды и планеты. Солнце — ближайшая к нам звезда, источник света и тепла для всего живого на Земле. Земля — план</w:t>
      </w:r>
      <w:r w:rsidRPr="00966A99">
        <w:t>е</w:t>
      </w:r>
      <w:r w:rsidRPr="00966A99">
        <w:t>та, общее представление о форме и размерах Земли. Глобус как модель Земли. Географическая карта и план. Материки и океаны, их названия, расположение на глобусе и карте. Важнейшие природные объекты своей страны, района. Ориентир</w:t>
      </w:r>
      <w:r w:rsidRPr="00966A99">
        <w:t>о</w:t>
      </w:r>
      <w:r w:rsidRPr="00966A99">
        <w:t xml:space="preserve">вание на местности. Компас. </w:t>
      </w:r>
    </w:p>
    <w:p w:rsidR="000C397C" w:rsidRPr="00966A99" w:rsidRDefault="000C397C" w:rsidP="000C397C">
      <w:pPr>
        <w:jc w:val="both"/>
      </w:pPr>
      <w:r w:rsidRPr="00966A99">
        <w:t>Смена дня и ночи на Земле. Вращение Земли как причина смены дня и ночи. Времена года, их особенности (на основе н</w:t>
      </w:r>
      <w:r w:rsidRPr="00966A99">
        <w:t>а</w:t>
      </w:r>
      <w:r w:rsidRPr="00966A99">
        <w:t xml:space="preserve">блюдений). Обращение Земли вокруг Солнца как причина смены времён года. Смена времён года в родном крае на основе наблюдений. </w:t>
      </w:r>
    </w:p>
    <w:p w:rsidR="000C397C" w:rsidRPr="00966A99" w:rsidRDefault="000C397C" w:rsidP="000C397C">
      <w:pPr>
        <w:jc w:val="both"/>
      </w:pPr>
      <w:r w:rsidRPr="00966A99">
        <w:t>Погода, её составляющие (температура воздуха, облачность, осадки, ветер). Наблюдение за погодой своего края. Предск</w:t>
      </w:r>
      <w:r w:rsidRPr="00966A99">
        <w:t>а</w:t>
      </w:r>
      <w:r w:rsidRPr="00966A99">
        <w:t xml:space="preserve">зание погоды и его значение в жизни людей. </w:t>
      </w:r>
      <w:r w:rsidRPr="00966A99">
        <w:br/>
        <w:t xml:space="preserve">Формы земной поверхности: равнины, горы, холмы, овраги (общее представление, условное обозначение равнин и гор на карте). Особенности поверхности родного края (краткая характеристика на основе наблюдений). </w:t>
      </w:r>
    </w:p>
    <w:p w:rsidR="000C397C" w:rsidRPr="00966A99" w:rsidRDefault="000C397C" w:rsidP="000C397C">
      <w:pPr>
        <w:jc w:val="both"/>
      </w:pPr>
      <w:r w:rsidRPr="00966A99">
        <w:t xml:space="preserve">Водные богатства, их разнообразие (океан, море, река, озеро, пруд); использование человеком. Водные богатства родного края (названия, краткая характеристика на основе наблюдений). </w:t>
      </w:r>
    </w:p>
    <w:p w:rsidR="000C397C" w:rsidRPr="00966A99" w:rsidRDefault="000C397C" w:rsidP="000C397C">
      <w:pPr>
        <w:jc w:val="both"/>
      </w:pPr>
      <w:r w:rsidRPr="00966A99">
        <w:lastRenderedPageBreak/>
        <w:t xml:space="preserve">Воздух — смесь газов. Свойства воздуха. Значение воздуха для растений, животных, человека. </w:t>
      </w:r>
      <w:r w:rsidRPr="00966A99">
        <w:br/>
        <w:t xml:space="preserve">Вода. Свойства воды. Состояния воды, её распространение в природе, значение для живых организмов и хозяйственной жизни человека. Круговорот воды в природе. </w:t>
      </w:r>
    </w:p>
    <w:p w:rsidR="000C397C" w:rsidRPr="00966A99" w:rsidRDefault="000C397C" w:rsidP="000C397C">
      <w:pPr>
        <w:jc w:val="both"/>
      </w:pPr>
      <w:r w:rsidRPr="00966A99">
        <w:rPr>
          <w:b/>
          <w:bCs/>
        </w:rPr>
        <w:t>Горные породы и минералы.</w:t>
      </w:r>
      <w:r w:rsidRPr="00966A99">
        <w:t xml:space="preserve"> Полезные ископаемые, их значение в хозяйстве человека, бережное отношение людей к п</w:t>
      </w:r>
      <w:r w:rsidRPr="00966A99">
        <w:t>о</w:t>
      </w:r>
      <w:r w:rsidRPr="00966A99">
        <w:t xml:space="preserve">лезным ископаемым. Полезные ископаемые родного края (2—3 примера). </w:t>
      </w:r>
    </w:p>
    <w:p w:rsidR="000C397C" w:rsidRPr="00966A99" w:rsidRDefault="000C397C" w:rsidP="000C397C">
      <w:pPr>
        <w:jc w:val="both"/>
      </w:pPr>
      <w:r w:rsidRPr="00966A99">
        <w:t xml:space="preserve">Почва, её состав, значение для живой природы и для хозяйственной жизни человека. </w:t>
      </w:r>
      <w:r w:rsidRPr="00966A99">
        <w:br/>
        <w:t>Растения, их разнообразие. Части растения (корень, стебель, лист, цветок, плод, семя). Условия, необходимые для жизни растения (свет, тепло, воздух, вода). Наблюдение роста растений, фиксация изменений. Деревья, кустарники, травы. Дик</w:t>
      </w:r>
      <w:r w:rsidRPr="00966A99">
        <w:t>о</w:t>
      </w:r>
      <w:r w:rsidRPr="00966A99">
        <w:t xml:space="preserve">растущие и культурные растения. Роль растений в природе и жизни людей, бережное отношение человека к растениям. Растения родного края, названия и краткая характеристика на основе наблюдений. </w:t>
      </w:r>
    </w:p>
    <w:p w:rsidR="000C397C" w:rsidRPr="00966A99" w:rsidRDefault="000C397C" w:rsidP="000C397C">
      <w:pPr>
        <w:jc w:val="both"/>
      </w:pPr>
      <w:r w:rsidRPr="00966A99">
        <w:t xml:space="preserve">Грибы, </w:t>
      </w:r>
      <w:r w:rsidRPr="00966A99">
        <w:rPr>
          <w:b/>
          <w:bCs/>
        </w:rPr>
        <w:t>их разнообразие, значение в природе</w:t>
      </w:r>
      <w:r w:rsidRPr="00966A99">
        <w:t xml:space="preserve"> </w:t>
      </w:r>
      <w:r w:rsidRPr="00966A99">
        <w:rPr>
          <w:b/>
          <w:bCs/>
        </w:rPr>
        <w:t>и жизни людей</w:t>
      </w:r>
      <w:r w:rsidRPr="00966A99">
        <w:t xml:space="preserve">; съедобные и ядовитые грибы. Правила сбора грибов. </w:t>
      </w:r>
    </w:p>
    <w:p w:rsidR="000C397C" w:rsidRPr="00966A99" w:rsidRDefault="000C397C" w:rsidP="000C397C">
      <w:pPr>
        <w:jc w:val="both"/>
      </w:pPr>
      <w:r w:rsidRPr="00966A99">
        <w:t xml:space="preserve">Животные, их разнообразие. Условия, необходимые для жизни животных (воздух, вода, тепло, пища). Насекомые, рыбы, птицы, звери, их отличия. Особенности питания разных животных (хищные, растительноядные, всеядные). Размножение животных (на примере насекомых, рыб, птиц, зверей). Дикие и домашние животные. Роль животных в природе и жизни людей, бережное отношение человека к животным. Животные родного края, названия, краткая характеристика на основе наблюдений. </w:t>
      </w:r>
    </w:p>
    <w:p w:rsidR="000C397C" w:rsidRPr="00966A99" w:rsidRDefault="000C397C" w:rsidP="000C397C">
      <w:pPr>
        <w:jc w:val="both"/>
      </w:pPr>
      <w:r w:rsidRPr="00966A99">
        <w:t>Лес, луг, водоём — единство живой и неживой природы (солнечный свет, воздух, вода, почва, растения, животные). Кр</w:t>
      </w:r>
      <w:r w:rsidRPr="00966A99">
        <w:t>у</w:t>
      </w:r>
      <w:r w:rsidRPr="00966A99">
        <w:t>говорот веществ. Взаимосвязи в природном сообществе: растения — пища и укрытие для животных; животные — распр</w:t>
      </w:r>
      <w:r w:rsidRPr="00966A99">
        <w:t>о</w:t>
      </w:r>
      <w:r w:rsidRPr="00966A99">
        <w:t xml:space="preserve">странители плодов и семян растений. Влияние человека на природные сообщества. Природные сообщества родного края (2—3 примера на основе наблюдений). </w:t>
      </w:r>
    </w:p>
    <w:p w:rsidR="000C397C" w:rsidRPr="00966A99" w:rsidRDefault="000C397C" w:rsidP="000C397C">
      <w:pPr>
        <w:jc w:val="both"/>
      </w:pPr>
      <w:r w:rsidRPr="00966A99">
        <w:t xml:space="preserve">Природные зоны России: общее представление, основные природные зоны (природные условия, растительный и животный мир, особенности труда и быта людей, влияние человека на природу изучаемых зон, охрана природы). </w:t>
      </w:r>
    </w:p>
    <w:p w:rsidR="000C397C" w:rsidRPr="00966A99" w:rsidRDefault="000C397C" w:rsidP="000C397C">
      <w:pPr>
        <w:jc w:val="both"/>
      </w:pPr>
      <w:r w:rsidRPr="00966A99">
        <w:t>Человек — часть природы. Зависимость жизни человека от природы. Этическое и эстетическое значение природы в жизни человека. Положительное и отрицательное влияние деятельности человека на природу (в том числе на примере окружа</w:t>
      </w:r>
      <w:r w:rsidRPr="00966A99">
        <w:t>ю</w:t>
      </w:r>
      <w:r w:rsidRPr="00966A99">
        <w:t xml:space="preserve">щей местности). </w:t>
      </w:r>
      <w:r w:rsidRPr="00966A99">
        <w:rPr>
          <w:b/>
          <w:bCs/>
        </w:rPr>
        <w:t>Экологические проблемы и способы их решения</w:t>
      </w:r>
      <w:r w:rsidRPr="00966A99">
        <w:rPr>
          <w:b/>
          <w:bCs/>
          <w:i/>
          <w:iCs/>
        </w:rPr>
        <w:t>.</w:t>
      </w:r>
      <w:r w:rsidRPr="00966A99">
        <w:t xml:space="preserve"> Правила поведения в природе. Охрана природных б</w:t>
      </w:r>
      <w:r w:rsidRPr="00966A99">
        <w:t>о</w:t>
      </w:r>
      <w:r w:rsidRPr="00966A99">
        <w:t>гатств: воды, воздуха, полезных ископаемых, растительного и животного мира. Заповедники, национальные парки, их роль в охране природы. Красная книга России, её значение, отдельные представители растений и животных Красной книги. П</w:t>
      </w:r>
      <w:r w:rsidRPr="00966A99">
        <w:t>о</w:t>
      </w:r>
      <w:r w:rsidRPr="00966A99">
        <w:t xml:space="preserve">сильное участие в охране природы. Личная ответственность каждого человека за сохранность природы. </w:t>
      </w:r>
    </w:p>
    <w:p w:rsidR="000C397C" w:rsidRPr="00966A99" w:rsidRDefault="000C397C" w:rsidP="000C397C">
      <w:pPr>
        <w:jc w:val="both"/>
      </w:pPr>
      <w:r w:rsidRPr="00966A99">
        <w:rPr>
          <w:b/>
          <w:bCs/>
        </w:rPr>
        <w:t>Всемирное наследие.</w:t>
      </w:r>
      <w:r w:rsidR="00966A99">
        <w:rPr>
          <w:b/>
          <w:bCs/>
        </w:rPr>
        <w:t xml:space="preserve"> </w:t>
      </w:r>
      <w:r w:rsidRPr="00966A99">
        <w:rPr>
          <w:b/>
          <w:bCs/>
        </w:rPr>
        <w:t xml:space="preserve">Международная Красная книга. Международные экологические организации (2-3 примера).  Международные экологические дни, их значение, участие детей в их проведении. </w:t>
      </w:r>
    </w:p>
    <w:p w:rsidR="000C397C" w:rsidRPr="00966A99" w:rsidRDefault="000C397C" w:rsidP="000C397C">
      <w:pPr>
        <w:jc w:val="both"/>
      </w:pPr>
      <w:r w:rsidRPr="00966A99">
        <w:t>Общее представление о строении тела человека. Системы органов (опорно-двигательная, пищеварительная, дыхательная, кровеносная, нервная, органы чувств), их роль в жизнедеятельности организма. Гигиена систем органов. Измерение темп</w:t>
      </w:r>
      <w:r w:rsidRPr="00966A99">
        <w:t>е</w:t>
      </w:r>
      <w:r w:rsidRPr="00966A99">
        <w:t xml:space="preserve">ратуры тела человека, частоты пульса. Личная ответственность каждого человека за состояние своего здоровья и здоровья окружающих его людей. Внимание, забота, уважительное отношение к людям с ограниченными возможностями здоровья. </w:t>
      </w:r>
    </w:p>
    <w:p w:rsidR="000C397C" w:rsidRPr="00966A99" w:rsidRDefault="000C397C" w:rsidP="000C397C">
      <w:pPr>
        <w:jc w:val="both"/>
      </w:pPr>
      <w:r w:rsidRPr="00966A99">
        <w:rPr>
          <w:b/>
          <w:bCs/>
        </w:rPr>
        <w:t xml:space="preserve">Человек и общество </w:t>
      </w:r>
    </w:p>
    <w:p w:rsidR="000C397C" w:rsidRPr="00966A99" w:rsidRDefault="000C397C" w:rsidP="000C397C">
      <w:pPr>
        <w:jc w:val="both"/>
      </w:pPr>
      <w:r w:rsidRPr="00966A99">
        <w:t>Общество — совокупность людей, которые объединены общей культурой и связаны друг с другом совместной деятельн</w:t>
      </w:r>
      <w:r w:rsidRPr="00966A99">
        <w:t>о</w:t>
      </w:r>
      <w:r w:rsidRPr="00966A99">
        <w:t xml:space="preserve">стью во имя общей цели. Духовно-нравственные и культурные ценности — основа жизнеспособности общества. </w:t>
      </w:r>
    </w:p>
    <w:p w:rsidR="000C397C" w:rsidRPr="00966A99" w:rsidRDefault="000C397C" w:rsidP="000C397C">
      <w:pPr>
        <w:jc w:val="both"/>
      </w:pPr>
      <w:r w:rsidRPr="00966A99">
        <w:t>Человек — член общества, носитель и создатель культуры. Понимание того, как складывается и развивается культура о</w:t>
      </w:r>
      <w:r w:rsidRPr="00966A99">
        <w:t>б</w:t>
      </w:r>
      <w:r w:rsidRPr="00966A99">
        <w:t>щества и каждого её члена. Общее представление о вкладе в культуру человечества традиций и религиозных воззрений разных народов. Взаимоотношения человека с другими людьми. Культура общения с представителями разных национал</w:t>
      </w:r>
      <w:r w:rsidRPr="00966A99">
        <w:t>ь</w:t>
      </w:r>
      <w:r w:rsidRPr="00966A99">
        <w:t xml:space="preserve">ностей, социальных </w:t>
      </w:r>
      <w:r w:rsidRPr="00966A99">
        <w:lastRenderedPageBreak/>
        <w:t xml:space="preserve">групп: проявление уважения, взаимопомощи, умения прислушиваться к чужому мнению. Внутренний мир человека: общее представление о человеческих свойствах и качествах. </w:t>
      </w:r>
    </w:p>
    <w:p w:rsidR="000C397C" w:rsidRPr="00966A99" w:rsidRDefault="000C397C" w:rsidP="000C397C">
      <w:pPr>
        <w:jc w:val="both"/>
      </w:pPr>
      <w:r w:rsidRPr="00966A99">
        <w:t>Семья — самое близкое окружение человека. Семейные традиции. Взаимоотношения в семье и взаимопомощь членов с</w:t>
      </w:r>
      <w:r w:rsidRPr="00966A99">
        <w:t>е</w:t>
      </w:r>
      <w:r w:rsidRPr="00966A99">
        <w:t xml:space="preserve">мьи. Оказание посильной помощи взрослым. Забота о детях, престарелых, больных — долг каждого человека. Хозяйство семьи. Родословная. Имена и фамилии членов семьи. Составление схемы родословного древа, истории семьи. Духовно-нравственные ценности в семейной культуре народов России и мира. </w:t>
      </w:r>
    </w:p>
    <w:p w:rsidR="000C397C" w:rsidRPr="00966A99" w:rsidRDefault="000C397C" w:rsidP="000C397C">
      <w:pPr>
        <w:jc w:val="both"/>
      </w:pPr>
      <w:r w:rsidRPr="00966A99">
        <w:t>Младший школьник. Правила поведения в школе, на уроке. Обращение к учителю. Классный, школьный коллектив, с</w:t>
      </w:r>
      <w:r w:rsidRPr="00966A99">
        <w:t>о</w:t>
      </w:r>
      <w:r w:rsidRPr="00966A99">
        <w:t xml:space="preserve">вместная учёба, игры, отдых. Составление режима дня школьника. </w:t>
      </w:r>
    </w:p>
    <w:p w:rsidR="000C397C" w:rsidRPr="00966A99" w:rsidRDefault="000C397C" w:rsidP="000C397C">
      <w:pPr>
        <w:jc w:val="both"/>
      </w:pPr>
      <w:r w:rsidRPr="00966A99">
        <w:t>Друзья, взаимоотношения между ними; ценность дружбы, согласия, взаимной помощи. Правила взаимоотношений со взрослыми, сверстниками, культура поведения в школе и других общественных местах. Внимание к сверстникам, одн</w:t>
      </w:r>
      <w:r w:rsidRPr="00966A99">
        <w:t>о</w:t>
      </w:r>
      <w:r w:rsidRPr="00966A99">
        <w:t>классникам, плохо владеющим русским языком, помощь им в ориентации в учебной среде и окружающей обстановке.</w:t>
      </w:r>
    </w:p>
    <w:p w:rsidR="000C397C" w:rsidRPr="00966A99" w:rsidRDefault="000C397C" w:rsidP="000C397C">
      <w:pPr>
        <w:jc w:val="both"/>
      </w:pPr>
      <w:r w:rsidRPr="00966A99">
        <w:rPr>
          <w:b/>
          <w:bCs/>
        </w:rPr>
        <w:t>Экономика, ее составные части: промышленность, сельское хозяйство, строительство, транспорт, торговля. Тов</w:t>
      </w:r>
      <w:r w:rsidRPr="00966A99">
        <w:rPr>
          <w:b/>
          <w:bCs/>
        </w:rPr>
        <w:t>а</w:t>
      </w:r>
      <w:r w:rsidRPr="00966A99">
        <w:rPr>
          <w:b/>
          <w:bCs/>
        </w:rPr>
        <w:t>ры и услуги. Роль денег в экономике. Государственный и семейный бюджет. Экологические последствия хозяйс</w:t>
      </w:r>
      <w:r w:rsidRPr="00966A99">
        <w:rPr>
          <w:b/>
          <w:bCs/>
        </w:rPr>
        <w:t>т</w:t>
      </w:r>
      <w:r w:rsidRPr="00966A99">
        <w:rPr>
          <w:b/>
          <w:bCs/>
        </w:rPr>
        <w:t>венной деятельности людей. Простейшие экологические прогнозы. Построение безопасной экономики – одна из важнейших задач общества</w:t>
      </w:r>
      <w:r w:rsidRPr="00966A99">
        <w:rPr>
          <w:b/>
          <w:bCs/>
          <w:i/>
          <w:iCs/>
        </w:rPr>
        <w:t>.</w:t>
      </w:r>
    </w:p>
    <w:p w:rsidR="000C397C" w:rsidRPr="00966A99" w:rsidRDefault="000C397C" w:rsidP="000C397C">
      <w:pPr>
        <w:jc w:val="both"/>
      </w:pPr>
      <w:r w:rsidRPr="00966A99">
        <w:rPr>
          <w:b/>
          <w:bCs/>
        </w:rPr>
        <w:t>Природные богатства и труд людей – основа экономики</w:t>
      </w:r>
      <w:r w:rsidRPr="00966A99">
        <w:rPr>
          <w:b/>
          <w:bCs/>
          <w:i/>
          <w:iCs/>
        </w:rPr>
        <w:t>.</w:t>
      </w:r>
      <w:r w:rsidRPr="00966A99">
        <w:t xml:space="preserve"> Значение труда в жизни человека и общества. Трудолюбие как общественно значимая ценность в культуре народов России и мира. Профессии людей. Личная ответственность человека за результаты своего труда и профессиональное мастерство. </w:t>
      </w:r>
    </w:p>
    <w:p w:rsidR="000C397C" w:rsidRPr="00966A99" w:rsidRDefault="000C397C" w:rsidP="000C397C">
      <w:pPr>
        <w:jc w:val="both"/>
      </w:pPr>
      <w:r w:rsidRPr="00966A99">
        <w:t xml:space="preserve">Общественный транспорт. Транспорт города или села. Наземный, воздушный и водный транспорт. Правила пользования транспортом. Средства связи: почта, телеграф, телефон, электронная почта. </w:t>
      </w:r>
    </w:p>
    <w:p w:rsidR="000C397C" w:rsidRPr="00966A99" w:rsidRDefault="000C397C" w:rsidP="000C397C">
      <w:pPr>
        <w:jc w:val="both"/>
      </w:pPr>
      <w:r w:rsidRPr="00966A99">
        <w:t xml:space="preserve">Средства массовой информации: радио, телевидение, пресса, Интернет. Избирательность при пользовании средствами массовой информации в целях сохранения духовно-нравственного здоровья. </w:t>
      </w:r>
    </w:p>
    <w:p w:rsidR="000C397C" w:rsidRPr="00966A99" w:rsidRDefault="000C397C" w:rsidP="000C397C">
      <w:pPr>
        <w:jc w:val="both"/>
      </w:pPr>
      <w:r w:rsidRPr="00966A99">
        <w:t>Наша Родина — Россия, Российская Федерация. Ценностно-смысловое содержание понятий: Родина, Отечество, Отчизна. Государственная символика России: Государственный герб России, Государственный флаг России, Государственный гимн России; правила поведения при прослушивании гимна. Конституция — Основной закон Российской Федерации. Права р</w:t>
      </w:r>
      <w:r w:rsidRPr="00966A99">
        <w:t>е</w:t>
      </w:r>
      <w:r w:rsidRPr="00966A99">
        <w:t xml:space="preserve">бёнка. </w:t>
      </w:r>
    </w:p>
    <w:p w:rsidR="000C397C" w:rsidRPr="00966A99" w:rsidRDefault="000C397C" w:rsidP="000C397C">
      <w:pPr>
        <w:jc w:val="both"/>
      </w:pPr>
      <w:r w:rsidRPr="00966A99">
        <w:t xml:space="preserve">Президент Российской Федерации — глава государства. Ответственность главы государства за социальное и духовно-нравственное благополучие граждан. </w:t>
      </w:r>
      <w:r w:rsidRPr="00966A99">
        <w:br/>
        <w:t xml:space="preserve">Праздник в жизни общества как средство укрепления общественной солидарности и упрочения духовно-нравственных связей между соотечественниками. Новый год, Рождество, День защитника Отечества, 8 Марта, День весны и труда, День Победы, День России, День защиты детей, День народного единства, День Конституции. Оформление плаката или стенной газеты к общественному празднику. </w:t>
      </w:r>
    </w:p>
    <w:p w:rsidR="000C397C" w:rsidRPr="00966A99" w:rsidRDefault="000C397C" w:rsidP="000C397C">
      <w:pPr>
        <w:jc w:val="both"/>
      </w:pPr>
      <w:r w:rsidRPr="00966A99">
        <w:t xml:space="preserve">Россия на карте, государственная граница России. </w:t>
      </w:r>
    </w:p>
    <w:p w:rsidR="000C397C" w:rsidRPr="00966A99" w:rsidRDefault="000C397C" w:rsidP="000C397C">
      <w:pPr>
        <w:jc w:val="both"/>
      </w:pPr>
      <w:r w:rsidRPr="00966A99">
        <w:t>Москва — столица России. Святыни Москвы — святыни России. Достопримечательности Москвы: Кремль, Красная пл</w:t>
      </w:r>
      <w:r w:rsidRPr="00966A99">
        <w:t>о</w:t>
      </w:r>
      <w:r w:rsidRPr="00966A99">
        <w:t xml:space="preserve">щадь, Большой театр и др. Характеристика отдельных исторических событий, связанных с Москвой (основание Москвы, строительство Кремля и др.). Герб Москвы. Расположение Москвы на карте. </w:t>
      </w:r>
    </w:p>
    <w:p w:rsidR="000C397C" w:rsidRPr="00966A99" w:rsidRDefault="000C397C" w:rsidP="000C397C">
      <w:pPr>
        <w:jc w:val="both"/>
      </w:pPr>
      <w:r w:rsidRPr="00966A99">
        <w:t>Города России. Санкт-Петербург: достопримечательности (Зимний дворец, памятник Петру I — Медный всадник, разво</w:t>
      </w:r>
      <w:r w:rsidRPr="00966A99">
        <w:t>д</w:t>
      </w:r>
      <w:r w:rsidRPr="00966A99">
        <w:t xml:space="preserve">ные мосты через Неву и др.), города Золотого кольца России (по выбору). Святыни городов России. </w:t>
      </w:r>
    </w:p>
    <w:p w:rsidR="000C397C" w:rsidRPr="00966A99" w:rsidRDefault="000C397C" w:rsidP="000C397C">
      <w:pPr>
        <w:jc w:val="both"/>
      </w:pPr>
      <w:r w:rsidRPr="00966A99">
        <w:t>Россия — многонациональная страна. Народы, населяющие Россию, их обычаи, характерные особенности быта (по выб</w:t>
      </w:r>
      <w:r w:rsidRPr="00966A99">
        <w:t>о</w:t>
      </w:r>
      <w:r w:rsidRPr="00966A99">
        <w:t>ру). Основные религии народов России: православие, ислам, иудаизм, буддизм. Уважительное отношение к своему и др</w:t>
      </w:r>
      <w:r w:rsidRPr="00966A99">
        <w:t>у</w:t>
      </w:r>
      <w:r w:rsidRPr="00966A99">
        <w:t>гим народам, их религии, культуре, истории. Проведение спортивного праздника на основе традиционных детских игр н</w:t>
      </w:r>
      <w:r w:rsidRPr="00966A99">
        <w:t>а</w:t>
      </w:r>
      <w:r w:rsidRPr="00966A99">
        <w:t xml:space="preserve">родов своего края. </w:t>
      </w:r>
    </w:p>
    <w:p w:rsidR="000C397C" w:rsidRPr="00966A99" w:rsidRDefault="000C397C" w:rsidP="000C397C">
      <w:pPr>
        <w:jc w:val="both"/>
      </w:pPr>
      <w:r w:rsidRPr="00966A99">
        <w:t>Родной край — частица России. Родной город (село), регион (область, край, республика): название, основные достоприм</w:t>
      </w:r>
      <w:r w:rsidRPr="00966A99">
        <w:t>е</w:t>
      </w:r>
      <w:r w:rsidRPr="00966A99">
        <w:t xml:space="preserve">чательности; музеи, театры, спортивные комплексы и пр. Особенности труда людей родного края, их профессии. Названия разных народов, проживающих в </w:t>
      </w:r>
      <w:r w:rsidRPr="00966A99">
        <w:lastRenderedPageBreak/>
        <w:t>данной местности, их обычаи, характерные особенности быта. Важные сведения из ист</w:t>
      </w:r>
      <w:r w:rsidRPr="00966A99">
        <w:t>о</w:t>
      </w:r>
      <w:r w:rsidRPr="00966A99">
        <w:t xml:space="preserve">рии родного края. Святыни родного края. Проведение дня памяти выдающегося земляка. </w:t>
      </w:r>
    </w:p>
    <w:p w:rsidR="000C397C" w:rsidRPr="00966A99" w:rsidRDefault="000C397C" w:rsidP="000C397C">
      <w:pPr>
        <w:jc w:val="both"/>
      </w:pPr>
      <w:r w:rsidRPr="00966A99">
        <w:t>История Отечества. Счёт лет в истории. Наиболее важные и яркие события общественной и культурной жизни страны в разные исторические периоды: Древняя Русь, Московское государство, Российская империя, СССР, Российская Федер</w:t>
      </w:r>
      <w:r w:rsidRPr="00966A99">
        <w:t>а</w:t>
      </w:r>
      <w:r w:rsidRPr="00966A99">
        <w:t>ция. Картины быта, труда, духовно-нравственных и культурных традиций людей в разные исторические времена. Выда</w:t>
      </w:r>
      <w:r w:rsidRPr="00966A99">
        <w:t>ю</w:t>
      </w:r>
      <w:r w:rsidRPr="00966A99">
        <w:t>щиеся люди разных эпох как носители базовых национальных ценностей. Охрана памятников истории и культуры. П</w:t>
      </w:r>
      <w:r w:rsidRPr="00966A99">
        <w:t>о</w:t>
      </w:r>
      <w:r w:rsidRPr="00966A99">
        <w:t>сильное участие в охране памятников истории и культуры своего края. Личная ответственность каждого человека за с</w:t>
      </w:r>
      <w:r w:rsidRPr="00966A99">
        <w:t>о</w:t>
      </w:r>
      <w:r w:rsidRPr="00966A99">
        <w:t xml:space="preserve">хранность историко-культурного наследия своего края. </w:t>
      </w:r>
    </w:p>
    <w:p w:rsidR="000C397C" w:rsidRPr="00966A99" w:rsidRDefault="000C397C" w:rsidP="000C397C">
      <w:pPr>
        <w:jc w:val="both"/>
      </w:pPr>
      <w:r w:rsidRPr="00966A99">
        <w:t>Страны и народы мира. Общее представление о многообразии стран, народов, религий на Земле. Знакомство с нескольк</w:t>
      </w:r>
      <w:r w:rsidRPr="00966A99">
        <w:t>и</w:t>
      </w:r>
      <w:r w:rsidRPr="00966A99">
        <w:t xml:space="preserve">ми странами: название, расположение на политической карте, столица, главные достопримечательности. </w:t>
      </w:r>
      <w:r w:rsidRPr="00966A99">
        <w:rPr>
          <w:b/>
          <w:bCs/>
        </w:rPr>
        <w:t>Бережное отн</w:t>
      </w:r>
      <w:r w:rsidRPr="00966A99">
        <w:rPr>
          <w:b/>
          <w:bCs/>
        </w:rPr>
        <w:t>о</w:t>
      </w:r>
      <w:r w:rsidRPr="00966A99">
        <w:rPr>
          <w:b/>
          <w:bCs/>
        </w:rPr>
        <w:t>шение к культурному наследию человечества – долг всего общества и каждого человека</w:t>
      </w:r>
      <w:r w:rsidRPr="00966A99">
        <w:rPr>
          <w:b/>
          <w:bCs/>
          <w:i/>
          <w:iCs/>
        </w:rPr>
        <w:t>.</w:t>
      </w:r>
    </w:p>
    <w:p w:rsidR="000C397C" w:rsidRPr="00966A99" w:rsidRDefault="000C397C" w:rsidP="000C397C">
      <w:pPr>
        <w:jc w:val="both"/>
      </w:pPr>
      <w:r w:rsidRPr="00966A99">
        <w:rPr>
          <w:b/>
          <w:bCs/>
        </w:rPr>
        <w:t xml:space="preserve">Правила безопасной жизни </w:t>
      </w:r>
    </w:p>
    <w:p w:rsidR="000C397C" w:rsidRPr="00966A99" w:rsidRDefault="000C397C" w:rsidP="000C397C">
      <w:pPr>
        <w:jc w:val="both"/>
      </w:pPr>
      <w:r w:rsidRPr="00966A99">
        <w:t xml:space="preserve">Ценность здоровья и здорового образа жизни. </w:t>
      </w:r>
    </w:p>
    <w:p w:rsidR="000C397C" w:rsidRPr="00966A99" w:rsidRDefault="000C397C" w:rsidP="000C397C">
      <w:pPr>
        <w:jc w:val="both"/>
      </w:pPr>
      <w:r w:rsidRPr="00966A99">
        <w:t>Режим дня школьника, чередование труда и отдыха в режиме дня; личная гигиена. Физическая культура, закаливание, и</w:t>
      </w:r>
      <w:r w:rsidRPr="00966A99">
        <w:t>г</w:t>
      </w:r>
      <w:r w:rsidRPr="00966A99">
        <w:t xml:space="preserve">ры на воздухе как условие сохранения и укрепления здоровья. </w:t>
      </w:r>
    </w:p>
    <w:p w:rsidR="000C397C" w:rsidRPr="00966A99" w:rsidRDefault="000C397C" w:rsidP="000C397C">
      <w:pPr>
        <w:jc w:val="both"/>
      </w:pPr>
      <w:r w:rsidRPr="00966A99">
        <w:t>Личная ответственность каждого человека за сохранение и укрепление своего физического и нравственного здоровья. Н</w:t>
      </w:r>
      <w:r w:rsidRPr="00966A99">
        <w:t>о</w:t>
      </w:r>
      <w:r w:rsidRPr="00966A99">
        <w:t xml:space="preserve">мера телефонов экстренной помощи. Первая помощь при лёгких травмах (ушиб, порез, ожог), обмораживании, перегреве. </w:t>
      </w:r>
    </w:p>
    <w:p w:rsidR="000C397C" w:rsidRPr="00966A99" w:rsidRDefault="000C397C" w:rsidP="000C397C">
      <w:pPr>
        <w:jc w:val="both"/>
      </w:pPr>
      <w:r w:rsidRPr="00966A99">
        <w:t xml:space="preserve">Дорога от дома до школы, правила безопасного поведения на дорогах, в лесу, на водоёме в разное время года. Правила противопожарной безопасности, основные правила обращения с газом, электричеством, водой. </w:t>
      </w:r>
      <w:r w:rsidRPr="00966A99">
        <w:rPr>
          <w:b/>
          <w:bCs/>
        </w:rPr>
        <w:t>Опасные места в кварт</w:t>
      </w:r>
      <w:r w:rsidRPr="00966A99">
        <w:rPr>
          <w:b/>
          <w:bCs/>
        </w:rPr>
        <w:t>и</w:t>
      </w:r>
      <w:r w:rsidRPr="00966A99">
        <w:rPr>
          <w:b/>
          <w:bCs/>
        </w:rPr>
        <w:t>ре, доме и его окрестностях (балкон, подоконник, лифт, стройплощадка, пустырь и т.д.). Правила безопасности при контактах с незнакомыми людьми</w:t>
      </w:r>
      <w:r w:rsidRPr="00966A99">
        <w:rPr>
          <w:b/>
          <w:bCs/>
          <w:i/>
          <w:iCs/>
        </w:rPr>
        <w:t xml:space="preserve">. </w:t>
      </w:r>
    </w:p>
    <w:p w:rsidR="000C397C" w:rsidRPr="00966A99" w:rsidRDefault="000C397C" w:rsidP="000C397C">
      <w:pPr>
        <w:jc w:val="both"/>
      </w:pPr>
      <w:r w:rsidRPr="00966A99">
        <w:t>Правила безопасного поведения в природе.  </w:t>
      </w:r>
      <w:r w:rsidRPr="00966A99">
        <w:rPr>
          <w:b/>
          <w:bCs/>
        </w:rPr>
        <w:t>Правила безопасности при обращении с кошкой и собакой</w:t>
      </w:r>
      <w:r w:rsidRPr="00966A99">
        <w:rPr>
          <w:b/>
          <w:bCs/>
          <w:i/>
          <w:iCs/>
        </w:rPr>
        <w:t>.</w:t>
      </w:r>
    </w:p>
    <w:p w:rsidR="000C397C" w:rsidRPr="00966A99" w:rsidRDefault="000C397C" w:rsidP="000C397C">
      <w:pPr>
        <w:jc w:val="both"/>
      </w:pPr>
      <w:r w:rsidRPr="00966A99">
        <w:rPr>
          <w:b/>
          <w:bCs/>
        </w:rPr>
        <w:t>Экологическая безопасность. Бытовой фильтр для очистки воды, его устройство и использование</w:t>
      </w:r>
      <w:r w:rsidRPr="00966A99">
        <w:rPr>
          <w:b/>
          <w:bCs/>
          <w:i/>
          <w:iCs/>
        </w:rPr>
        <w:t>.</w:t>
      </w:r>
    </w:p>
    <w:p w:rsidR="000C397C" w:rsidRPr="00966A99" w:rsidRDefault="000C397C" w:rsidP="000C397C">
      <w:pPr>
        <w:jc w:val="both"/>
      </w:pPr>
      <w:r w:rsidRPr="00966A99">
        <w:t xml:space="preserve">Забота о здоровье и безопасности окружающих людей — нравственный долг каждого человека. </w:t>
      </w:r>
    </w:p>
    <w:p w:rsidR="000C397C" w:rsidRDefault="000C397C" w:rsidP="000C397C">
      <w:pPr>
        <w:jc w:val="both"/>
      </w:pPr>
    </w:p>
    <w:p w:rsidR="00966A99" w:rsidRPr="00966A99" w:rsidRDefault="00966A99" w:rsidP="00B464B0">
      <w:pPr>
        <w:pStyle w:val="3"/>
        <w:ind w:firstLine="709"/>
        <w:rPr>
          <w:sz w:val="24"/>
          <w:szCs w:val="24"/>
        </w:rPr>
      </w:pPr>
      <w:r>
        <w:rPr>
          <w:sz w:val="24"/>
          <w:szCs w:val="24"/>
        </w:rPr>
        <w:t>Описание м</w:t>
      </w:r>
      <w:r w:rsidRPr="00966A99">
        <w:rPr>
          <w:sz w:val="24"/>
          <w:szCs w:val="24"/>
        </w:rPr>
        <w:t>атериально-техническо</w:t>
      </w:r>
      <w:r>
        <w:rPr>
          <w:sz w:val="24"/>
          <w:szCs w:val="24"/>
        </w:rPr>
        <w:t>го</w:t>
      </w:r>
      <w:r w:rsidRPr="00966A99">
        <w:rPr>
          <w:sz w:val="24"/>
          <w:szCs w:val="24"/>
        </w:rPr>
        <w:t xml:space="preserve"> обеспечени</w:t>
      </w:r>
      <w:r>
        <w:rPr>
          <w:sz w:val="24"/>
          <w:szCs w:val="24"/>
        </w:rPr>
        <w:t>я</w:t>
      </w:r>
      <w:r w:rsidRPr="00966A99">
        <w:rPr>
          <w:sz w:val="24"/>
          <w:szCs w:val="24"/>
        </w:rPr>
        <w:t xml:space="preserve"> </w:t>
      </w:r>
      <w:r>
        <w:rPr>
          <w:sz w:val="24"/>
          <w:szCs w:val="24"/>
        </w:rPr>
        <w:t>для преподавания учебного предмета</w:t>
      </w:r>
    </w:p>
    <w:p w:rsidR="00966A99" w:rsidRPr="00FF0ECD" w:rsidRDefault="00966A99" w:rsidP="00966A99">
      <w:pPr>
        <w:ind w:firstLine="284"/>
        <w:jc w:val="both"/>
      </w:pPr>
      <w:r w:rsidRPr="00FF0ECD">
        <w:t>Начальное образование существенно отличается от всех последующих этапов образования, в ходе которого изучаются систематические курсы. В связи с этим и оснащение учебного процесса н</w:t>
      </w:r>
      <w:r w:rsidR="00F242D5">
        <w:t xml:space="preserve">а этой образовательной ступени </w:t>
      </w:r>
      <w:r w:rsidRPr="00FF0ECD">
        <w:t>имеет свои особенности, определяемые как спецификой обучения и воспитания младших школьников в целом, так и спецификой курса «Окружающий мир» в частности.</w:t>
      </w:r>
    </w:p>
    <w:p w:rsidR="00966A99" w:rsidRPr="00FF0ECD" w:rsidRDefault="00966A99" w:rsidP="00966A99">
      <w:pPr>
        <w:ind w:firstLine="284"/>
        <w:jc w:val="both"/>
      </w:pPr>
      <w:r w:rsidRPr="00FF0ECD">
        <w:t xml:space="preserve">В начальной школе закладываются основы для последующего изучения систематических курсов физики, химии, биологии, географии, </w:t>
      </w:r>
      <w:r>
        <w:t>истории и обществоведения</w:t>
      </w:r>
      <w:r w:rsidRPr="00FF0ECD">
        <w:t>.  Курс «Окружающий мир» содержит элементарные, дос</w:t>
      </w:r>
      <w:r w:rsidR="00F242D5">
        <w:t xml:space="preserve">тупные для восприятия учащихся </w:t>
      </w:r>
      <w:r w:rsidRPr="00FF0ECD">
        <w:t xml:space="preserve">младшего школьного возраста сведения о живой и неживой природе; человеке, его биологической природе и социальной сущности; обществе, его истории и культуре. Главной задачей курса «Окружающий мир» в начальной школе является </w:t>
      </w:r>
      <w:r>
        <w:t xml:space="preserve">формирование </w:t>
      </w:r>
      <w:r w:rsidRPr="00FF0ECD">
        <w:t>целостной картины природного и социального мира со всем многообразием его явлений, формирование представления о месте и роли в н</w:t>
      </w:r>
      <w:r>
        <w:t>ё</w:t>
      </w:r>
      <w:r w:rsidRPr="00FF0ECD">
        <w:t xml:space="preserve">м человека, развитие эмоционально-ценностного отношения к нему. Поэтому </w:t>
      </w:r>
      <w:r w:rsidRPr="00EC3592">
        <w:t>принцип наглядности</w:t>
      </w:r>
      <w:r w:rsidRPr="00FF0ECD">
        <w:t xml:space="preserve"> является одним из ведущих принципов обучения в начальной школе, так как именно наглядность лежит в основе формирования пред</w:t>
      </w:r>
      <w:r w:rsidR="00F242D5">
        <w:t>ставлений об объектах природы и</w:t>
      </w:r>
      <w:r w:rsidRPr="00FF0ECD">
        <w:t xml:space="preserve"> культуры человеческого общества.</w:t>
      </w:r>
    </w:p>
    <w:p w:rsidR="00966A99" w:rsidRDefault="00966A99" w:rsidP="00966A99">
      <w:pPr>
        <w:ind w:firstLine="284"/>
        <w:jc w:val="both"/>
      </w:pPr>
      <w:r>
        <w:t>В связи с этим главную роль играют средства обучения, включающие</w:t>
      </w:r>
      <w:r w:rsidRPr="00954652">
        <w:t xml:space="preserve"> </w:t>
      </w:r>
      <w:r w:rsidRPr="00954652">
        <w:rPr>
          <w:b/>
        </w:rPr>
        <w:t>наглядные пособия</w:t>
      </w:r>
      <w:r>
        <w:t xml:space="preserve">: </w:t>
      </w:r>
    </w:p>
    <w:p w:rsidR="00966A99" w:rsidRDefault="00966A99" w:rsidP="00966A99">
      <w:pPr>
        <w:ind w:firstLine="284"/>
        <w:jc w:val="both"/>
      </w:pPr>
      <w:r>
        <w:t>1</w:t>
      </w:r>
      <w:r w:rsidRPr="00FF0ECD">
        <w:t xml:space="preserve">) </w:t>
      </w:r>
      <w:r w:rsidRPr="00EC3592">
        <w:rPr>
          <w:i/>
        </w:rPr>
        <w:t>натуральные живые пособия</w:t>
      </w:r>
      <w:r w:rsidRPr="00FF0ECD">
        <w:t xml:space="preserve"> – комнатные растения; животные, содержащиеся в аквариуме или уголке живой природы; </w:t>
      </w:r>
    </w:p>
    <w:p w:rsidR="00966A99" w:rsidRDefault="00966A99" w:rsidP="00966A99">
      <w:pPr>
        <w:ind w:firstLine="284"/>
        <w:jc w:val="both"/>
      </w:pPr>
      <w:r>
        <w:lastRenderedPageBreak/>
        <w:t>2</w:t>
      </w:r>
      <w:r w:rsidRPr="00FF0ECD">
        <w:t xml:space="preserve">) </w:t>
      </w:r>
      <w:r w:rsidRPr="00EC3592">
        <w:rPr>
          <w:i/>
        </w:rPr>
        <w:t>гербарии; коллекции насекомых; влажные препараты; чучела и скелеты представителей различных систематических групп; микропрепараты</w:t>
      </w:r>
      <w:r w:rsidRPr="00FF0ECD">
        <w:t>;</w:t>
      </w:r>
    </w:p>
    <w:p w:rsidR="00966A99" w:rsidRPr="00FF0ECD" w:rsidRDefault="00966A99" w:rsidP="00966A99">
      <w:pPr>
        <w:ind w:firstLine="284"/>
        <w:jc w:val="both"/>
      </w:pPr>
      <w:r>
        <w:t xml:space="preserve">3) </w:t>
      </w:r>
      <w:r w:rsidRPr="00EC3592">
        <w:rPr>
          <w:i/>
        </w:rPr>
        <w:t>коллекции горных пород, минералов, полезных ископаемых</w:t>
      </w:r>
      <w:r>
        <w:t>;</w:t>
      </w:r>
    </w:p>
    <w:p w:rsidR="00966A99" w:rsidRDefault="00966A99" w:rsidP="00966A99">
      <w:pPr>
        <w:ind w:firstLine="284"/>
        <w:jc w:val="both"/>
      </w:pPr>
      <w:r>
        <w:t>4</w:t>
      </w:r>
      <w:r w:rsidRPr="00FF0ECD">
        <w:t xml:space="preserve">) </w:t>
      </w:r>
      <w:r w:rsidRPr="00EC3592">
        <w:rPr>
          <w:i/>
        </w:rPr>
        <w:t>изобразительные наглядные пособ</w:t>
      </w:r>
      <w:r w:rsidRPr="009C0E21">
        <w:rPr>
          <w:i/>
        </w:rPr>
        <w:t>ия</w:t>
      </w:r>
      <w:r w:rsidRPr="00FF0ECD">
        <w:t xml:space="preserve"> – таблицы; муляжи человеческого торса и отдельных органов и др.;</w:t>
      </w:r>
    </w:p>
    <w:p w:rsidR="00966A99" w:rsidRPr="00FF0ECD" w:rsidRDefault="00966A99" w:rsidP="00966A99">
      <w:pPr>
        <w:ind w:firstLine="284"/>
        <w:jc w:val="both"/>
      </w:pPr>
      <w:r>
        <w:t xml:space="preserve">5) </w:t>
      </w:r>
      <w:r w:rsidRPr="00EC3592">
        <w:rPr>
          <w:i/>
        </w:rPr>
        <w:t>географические и исторические карты</w:t>
      </w:r>
      <w:r w:rsidRPr="00FF0ECD">
        <w:t xml:space="preserve">; </w:t>
      </w:r>
    </w:p>
    <w:p w:rsidR="00966A99" w:rsidRDefault="00966A99" w:rsidP="00966A99">
      <w:pPr>
        <w:ind w:firstLine="284"/>
        <w:jc w:val="both"/>
      </w:pPr>
      <w:r>
        <w:t>6</w:t>
      </w:r>
      <w:r w:rsidRPr="00FF0ECD">
        <w:t xml:space="preserve">) </w:t>
      </w:r>
      <w:r w:rsidRPr="00EC3592">
        <w:rPr>
          <w:i/>
        </w:rPr>
        <w:t>предметы</w:t>
      </w:r>
      <w:r w:rsidR="00F242D5">
        <w:t>, представляющие</w:t>
      </w:r>
      <w:r w:rsidRPr="00FF0ECD">
        <w:t xml:space="preserve"> быт традиционной и современной семьи, е</w:t>
      </w:r>
      <w:r>
        <w:t>ё</w:t>
      </w:r>
      <w:r w:rsidRPr="00FF0ECD">
        <w:t xml:space="preserve"> хозяйства, повседневной, праздничной жизни и многое другое из жизни общества. </w:t>
      </w:r>
    </w:p>
    <w:p w:rsidR="00966A99" w:rsidRDefault="00966A99" w:rsidP="00966A99">
      <w:pPr>
        <w:ind w:firstLine="284"/>
        <w:jc w:val="both"/>
      </w:pPr>
      <w:r>
        <w:t xml:space="preserve">Другим средством наглядности служит </w:t>
      </w:r>
      <w:r w:rsidRPr="00FF0ECD">
        <w:t xml:space="preserve">оборудование для </w:t>
      </w:r>
      <w:r w:rsidRPr="00954652">
        <w:rPr>
          <w:b/>
        </w:rPr>
        <w:t>мультимедийных демонстраций</w:t>
      </w:r>
      <w:r w:rsidRPr="00FF0ECD">
        <w:t xml:space="preserve"> (</w:t>
      </w:r>
      <w:r w:rsidRPr="00EC3592">
        <w:rPr>
          <w:i/>
        </w:rPr>
        <w:t>комп</w:t>
      </w:r>
      <w:r w:rsidR="00F242D5">
        <w:rPr>
          <w:i/>
        </w:rPr>
        <w:t>ьютер, медиапроектор,</w:t>
      </w:r>
      <w:r w:rsidRPr="00EC3592">
        <w:rPr>
          <w:i/>
        </w:rPr>
        <w:t>DVD-проектор,  видеомагнитофон</w:t>
      </w:r>
      <w:r w:rsidRPr="00FF0ECD">
        <w:t xml:space="preserve">  и др.)</w:t>
      </w:r>
      <w:r>
        <w:t xml:space="preserve"> и </w:t>
      </w:r>
      <w:r w:rsidRPr="00EC3592">
        <w:rPr>
          <w:b/>
        </w:rPr>
        <w:t>средств фиксации окружающего мира</w:t>
      </w:r>
      <w:r>
        <w:t xml:space="preserve"> (</w:t>
      </w:r>
      <w:r w:rsidRPr="00EC3592">
        <w:rPr>
          <w:i/>
        </w:rPr>
        <w:t>фото</w:t>
      </w:r>
      <w:r>
        <w:rPr>
          <w:i/>
        </w:rPr>
        <w:t>-</w:t>
      </w:r>
      <w:r w:rsidRPr="00EC3592">
        <w:rPr>
          <w:i/>
        </w:rPr>
        <w:t xml:space="preserve"> и видеокамера</w:t>
      </w:r>
      <w:r>
        <w:t>)</w:t>
      </w:r>
      <w:r w:rsidRPr="00FF0ECD">
        <w:t>.</w:t>
      </w:r>
      <w:r>
        <w:t xml:space="preserve"> Оно благодаря Интернету и единой коллекции цифровых образовательных ресурсов позволяет обеспечить наглядный образ к подавляющему большинству тем курса «Окружающий мир».</w:t>
      </w:r>
    </w:p>
    <w:p w:rsidR="00966A99" w:rsidRPr="00FF0ECD" w:rsidRDefault="00966A99" w:rsidP="00966A99">
      <w:pPr>
        <w:ind w:firstLine="284"/>
        <w:jc w:val="both"/>
      </w:pPr>
      <w:r w:rsidRPr="00FF0ECD">
        <w:t>Использование разнообразных средств обучения в их сочетании позволяет сформировать правильные представления об изучаемых объектах – их размерах, форме, цвете; о значении явлений и событий историко-культурной жизни страны и мира и т.д.</w:t>
      </w:r>
    </w:p>
    <w:p w:rsidR="00966A99" w:rsidRPr="00FF0ECD" w:rsidRDefault="00F242D5" w:rsidP="00966A99">
      <w:pPr>
        <w:ind w:firstLine="284"/>
        <w:jc w:val="both"/>
      </w:pPr>
      <w:r>
        <w:t xml:space="preserve">Наряду с принципом наглядности </w:t>
      </w:r>
      <w:r w:rsidR="00966A99" w:rsidRPr="00FF0ECD">
        <w:t xml:space="preserve">в изучении курса «Окружающий мир» в начальной школе важную роль играет </w:t>
      </w:r>
      <w:r w:rsidR="00966A99" w:rsidRPr="00EC3592">
        <w:t>принцип предметности</w:t>
      </w:r>
      <w:r w:rsidR="00966A99" w:rsidRPr="00FF0ECD">
        <w:t xml:space="preserve">, в соответствии с которым учащиеся осуществляют </w:t>
      </w:r>
      <w:r w:rsidR="00966A99" w:rsidRPr="00EC3592">
        <w:rPr>
          <w:b/>
        </w:rPr>
        <w:t>разнообразные действия с изучаемыми объектами</w:t>
      </w:r>
      <w:r w:rsidR="00966A99" w:rsidRPr="00FF0ECD">
        <w:t>. В ходе подобной деятельности у школьников формируются практические умения и навыки, обеспечивается осознанное усвоение изучаемого материала.</w:t>
      </w:r>
    </w:p>
    <w:p w:rsidR="00966A99" w:rsidRPr="00FF0ECD" w:rsidRDefault="00966A99" w:rsidP="00966A99">
      <w:pPr>
        <w:ind w:firstLine="284"/>
        <w:jc w:val="both"/>
      </w:pPr>
      <w:r w:rsidRPr="00FF0ECD">
        <w:t xml:space="preserve">Курс «Окружающий мир» предусматривает проведение значительного числа лабораторных и практических работ, моделирующих явления природного и социального мира. </w:t>
      </w:r>
      <w:r w:rsidR="00F242D5">
        <w:t xml:space="preserve">Исходя из этого, второе важное </w:t>
      </w:r>
      <w:r w:rsidRPr="00FF0ECD">
        <w:t>требование к оснащ</w:t>
      </w:r>
      <w:r>
        <w:t>ё</w:t>
      </w:r>
      <w:r w:rsidRPr="00FF0ECD">
        <w:t xml:space="preserve">нности образовательного процесса в начальной школе при изучении окружающего мира состоит в том, что среди средств обучения в обязательном порядке должны быть представлены </w:t>
      </w:r>
      <w:r w:rsidRPr="00EC3592">
        <w:rPr>
          <w:i/>
        </w:rPr>
        <w:t>приборы, посуда, инструменты для проведения практических работ, а также разнообразный раздаточный материал</w:t>
      </w:r>
      <w:r w:rsidRPr="00FF0ECD">
        <w:t>.</w:t>
      </w:r>
    </w:p>
    <w:p w:rsidR="00966A99" w:rsidRPr="00FF0ECD" w:rsidRDefault="00966A99" w:rsidP="00966A99">
      <w:pPr>
        <w:ind w:firstLine="284"/>
        <w:jc w:val="both"/>
      </w:pPr>
      <w:r w:rsidRPr="00EC3592">
        <w:rPr>
          <w:i/>
        </w:rPr>
        <w:t>Раздаточный материал</w:t>
      </w:r>
      <w:r w:rsidRPr="00FF0ECD">
        <w:t xml:space="preserve"> для практических и лабораторных работ должен включать гербарии, семена и плоды растений, коллекции минералов и полезных ископаемых, кости, чешую рыб, перья птиц, многообразные артефакты мира культуры и т.д.</w:t>
      </w:r>
    </w:p>
    <w:p w:rsidR="00966A99" w:rsidRPr="00EC3592" w:rsidRDefault="00966A99" w:rsidP="00966A99">
      <w:pPr>
        <w:ind w:firstLine="284"/>
        <w:jc w:val="both"/>
        <w:rPr>
          <w:i/>
        </w:rPr>
      </w:pPr>
      <w:r w:rsidRPr="00FF0ECD">
        <w:t xml:space="preserve">В ходе изучения курса «Окружающий мир» младшие школьники на доступном для них уровне овладевают </w:t>
      </w:r>
      <w:r w:rsidRPr="00EC3592">
        <w:rPr>
          <w:b/>
        </w:rPr>
        <w:t>методами познания природы</w:t>
      </w:r>
      <w:r w:rsidRPr="00FF0ECD">
        <w:t xml:space="preserve"> и общества, включая наблюдение, измерение, эксперимент. Для этого образовательный процесс должен быть оснащен необходимыми </w:t>
      </w:r>
      <w:r w:rsidRPr="00EC3592">
        <w:rPr>
          <w:i/>
        </w:rPr>
        <w:t>измерительными приборами</w:t>
      </w:r>
      <w:r w:rsidRPr="00FF0ECD">
        <w:t xml:space="preserve">: </w:t>
      </w:r>
      <w:r w:rsidRPr="00EC3592">
        <w:rPr>
          <w:i/>
        </w:rPr>
        <w:t>весами, термометрами, сантиметровыми линейками, мензурками.</w:t>
      </w:r>
    </w:p>
    <w:p w:rsidR="000C397C" w:rsidRPr="00FB4115" w:rsidRDefault="00966A99" w:rsidP="00FB4115">
      <w:pPr>
        <w:ind w:firstLine="284"/>
        <w:jc w:val="both"/>
      </w:pPr>
      <w:r w:rsidRPr="00FF0ECD">
        <w:t>В начальной школе у учащихся начинают формироваться познавательные интересы, познавательная мотивация. В этом возрасте у большинства школьников выражен интерес к изучению природы, собственного организма, человеческих взаимоотношений, поэтому изучение курса «Окружающий мир», насыщенного сведениями о живой и неживой природе, организме человека, его внутреннем мире, различных сторонах общественной жизни, должно стимулировать формирование устойчивого познавательного интереса, его дальнейшее развитие. Этому в значительной мере способствует деятельностный, практико</w:t>
      </w:r>
      <w:r>
        <w:t>-</w:t>
      </w:r>
      <w:r w:rsidRPr="00FF0ECD">
        <w:t xml:space="preserve">ориентированный характер содержания курса «Окружающий мир», а также использование в ходе его изучения разнообразных средств обучения. </w:t>
      </w:r>
      <w:r>
        <w:t xml:space="preserve">К ним относится прежде всего </w:t>
      </w:r>
      <w:r w:rsidRPr="00EC3592">
        <w:rPr>
          <w:i/>
        </w:rPr>
        <w:t>набор энциклопедий для младших школьников</w:t>
      </w:r>
      <w:r>
        <w:t xml:space="preserve">, позволяющий организовать поиск интересующей детей информации. Кроме того, </w:t>
      </w:r>
      <w:r w:rsidRPr="00FF0ECD">
        <w:t xml:space="preserve">важная роль принадлежит </w:t>
      </w:r>
      <w:r w:rsidRPr="00EC3592">
        <w:rPr>
          <w:b/>
        </w:rPr>
        <w:t>экскурсиям</w:t>
      </w:r>
      <w:r w:rsidRPr="00FF0ECD">
        <w:t>, предусмотренны</w:t>
      </w:r>
      <w:r>
        <w:t>м</w:t>
      </w:r>
      <w:r w:rsidRPr="00FF0ECD">
        <w:t xml:space="preserve"> программой курса «Окружающий мир», поэтому оснащение образовательного процесса по возможности должно включать </w:t>
      </w:r>
      <w:r w:rsidRPr="00EC3592">
        <w:rPr>
          <w:i/>
        </w:rPr>
        <w:t>экскурсионное снаряжение</w:t>
      </w:r>
      <w:r w:rsidRPr="00FF0ECD">
        <w:t xml:space="preserve">, в том числе </w:t>
      </w:r>
      <w:r w:rsidRPr="00EC3592">
        <w:rPr>
          <w:i/>
        </w:rPr>
        <w:t xml:space="preserve">складные лупы, компасы, бинокли, садовые совки, рулетки </w:t>
      </w:r>
      <w:r w:rsidRPr="00FF0ECD">
        <w:t xml:space="preserve">и т.д. Для проведения экскурсий в классе полезно иметь </w:t>
      </w:r>
      <w:r w:rsidRPr="00EC3592">
        <w:rPr>
          <w:i/>
        </w:rPr>
        <w:t>набор популярных иллюстрированных определителей объектов природы</w:t>
      </w:r>
      <w:r w:rsidRPr="00FF0ECD">
        <w:t xml:space="preserve"> (минералов, растений, животных и т.п.). Для посещения краеведческих, художественных, этнографических, мемориальных музеев важно иметь специальные </w:t>
      </w:r>
      <w:r w:rsidRPr="00EC3592">
        <w:rPr>
          <w:i/>
        </w:rPr>
        <w:t>путеводители</w:t>
      </w:r>
      <w:r w:rsidRPr="00FF0ECD">
        <w:t>, рассчитанные на интерактивные экскурсии по той или иной экспозиции.</w:t>
      </w:r>
    </w:p>
    <w:p w:rsidR="00781A0F" w:rsidRPr="00966A99" w:rsidRDefault="00781A0F"/>
    <w:sectPr w:rsidR="00781A0F" w:rsidRPr="00966A99" w:rsidSect="000C397C">
      <w:footerReference w:type="even" r:id="rId7"/>
      <w:footerReference w:type="default" r:id="rId8"/>
      <w:pgSz w:w="11906" w:h="16838"/>
      <w:pgMar w:top="851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7880" w:rsidRDefault="00307880">
      <w:r>
        <w:separator/>
      </w:r>
    </w:p>
  </w:endnote>
  <w:endnote w:type="continuationSeparator" w:id="1">
    <w:p w:rsidR="00307880" w:rsidRDefault="003078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A99" w:rsidRDefault="00966A99" w:rsidP="000C397C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66A99" w:rsidRDefault="00966A99" w:rsidP="000C397C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A99" w:rsidRDefault="00966A99" w:rsidP="000C397C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22DD4">
      <w:rPr>
        <w:rStyle w:val="a4"/>
        <w:noProof/>
      </w:rPr>
      <w:t>2</w:t>
    </w:r>
    <w:r>
      <w:rPr>
        <w:rStyle w:val="a4"/>
      </w:rPr>
      <w:fldChar w:fldCharType="end"/>
    </w:r>
  </w:p>
  <w:p w:rsidR="00966A99" w:rsidRDefault="00966A99" w:rsidP="000C397C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7880" w:rsidRDefault="00307880">
      <w:r>
        <w:separator/>
      </w:r>
    </w:p>
  </w:footnote>
  <w:footnote w:type="continuationSeparator" w:id="1">
    <w:p w:rsidR="00307880" w:rsidRDefault="003078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613B9"/>
    <w:multiLevelType w:val="multilevel"/>
    <w:tmpl w:val="AA4C9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504769"/>
    <w:multiLevelType w:val="multilevel"/>
    <w:tmpl w:val="ADDC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9D3E15"/>
    <w:multiLevelType w:val="hybridMultilevel"/>
    <w:tmpl w:val="A1BACAA6"/>
    <w:lvl w:ilvl="0" w:tplc="E7B24774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B7E6C6B"/>
    <w:multiLevelType w:val="multilevel"/>
    <w:tmpl w:val="0EA07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C10240"/>
    <w:multiLevelType w:val="multilevel"/>
    <w:tmpl w:val="1B422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39715D"/>
    <w:multiLevelType w:val="hybridMultilevel"/>
    <w:tmpl w:val="3604BC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ACE4771"/>
    <w:multiLevelType w:val="hybridMultilevel"/>
    <w:tmpl w:val="3AEE0E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CC37649"/>
    <w:multiLevelType w:val="multilevel"/>
    <w:tmpl w:val="2E7C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F42A29"/>
    <w:multiLevelType w:val="multilevel"/>
    <w:tmpl w:val="68061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E42E0C"/>
    <w:multiLevelType w:val="hybridMultilevel"/>
    <w:tmpl w:val="756E6144"/>
    <w:lvl w:ilvl="0" w:tplc="D868C23E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2663475"/>
    <w:multiLevelType w:val="multilevel"/>
    <w:tmpl w:val="3E6E7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8"/>
  </w:num>
  <w:num w:numId="8">
    <w:abstractNumId w:val="1"/>
  </w:num>
  <w:num w:numId="9">
    <w:abstractNumId w:val="10"/>
  </w:num>
  <w:num w:numId="10">
    <w:abstractNumId w:val="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3F01"/>
  <w:doNotTrackMoves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397C"/>
    <w:rsid w:val="000769B3"/>
    <w:rsid w:val="000902A7"/>
    <w:rsid w:val="000C397C"/>
    <w:rsid w:val="002138AD"/>
    <w:rsid w:val="00307880"/>
    <w:rsid w:val="003B5BA4"/>
    <w:rsid w:val="00422DD4"/>
    <w:rsid w:val="004D04D7"/>
    <w:rsid w:val="004F6B55"/>
    <w:rsid w:val="00781A0F"/>
    <w:rsid w:val="00966A99"/>
    <w:rsid w:val="00A6273C"/>
    <w:rsid w:val="00A96960"/>
    <w:rsid w:val="00B464B0"/>
    <w:rsid w:val="00F242D5"/>
    <w:rsid w:val="00F57808"/>
    <w:rsid w:val="00FB4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C397C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0C397C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0C397C"/>
  </w:style>
  <w:style w:type="paragraph" w:customStyle="1" w:styleId="3">
    <w:name w:val="Заголовок 3+"/>
    <w:basedOn w:val="a"/>
    <w:rsid w:val="00966A99"/>
    <w:pPr>
      <w:widowControl w:val="0"/>
      <w:overflowPunct w:val="0"/>
      <w:autoSpaceDE w:val="0"/>
      <w:autoSpaceDN w:val="0"/>
      <w:adjustRightInd w:val="0"/>
      <w:spacing w:before="240"/>
      <w:jc w:val="center"/>
      <w:textAlignment w:val="baseline"/>
    </w:pPr>
    <w:rPr>
      <w:b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5350</Words>
  <Characters>37705</Characters>
  <Application>Microsoft Office Word</Application>
  <DocSecurity>0</DocSecurity>
  <Lines>314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Окружающий мир</vt:lpstr>
    </vt:vector>
  </TitlesOfParts>
  <Company>Школа 30</Company>
  <LinksUpToDate>false</LinksUpToDate>
  <CharactersWithSpaces>42970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Окружающий мир</dc:title>
  <dc:subject/>
  <dc:creator>Светлана</dc:creator>
  <cp:keywords/>
  <dc:description/>
  <cp:lastModifiedBy>Берсенева</cp:lastModifiedBy>
  <cp:revision>2</cp:revision>
  <cp:lastPrinted>2011-05-18T12:39:00Z</cp:lastPrinted>
  <dcterms:created xsi:type="dcterms:W3CDTF">2016-02-04T12:23:00Z</dcterms:created>
  <dcterms:modified xsi:type="dcterms:W3CDTF">2016-02-04T12:23:00Z</dcterms:modified>
</cp:coreProperties>
</file>