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7AA" w:rsidRDefault="00B857AA" w:rsidP="00B857AA">
      <w:pPr>
        <w:jc w:val="right"/>
        <w:rPr>
          <w:lang w:bidi="ar-MA"/>
        </w:rP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-533400</wp:posOffset>
                </wp:positionV>
                <wp:extent cx="6553200" cy="1085850"/>
                <wp:effectExtent l="0" t="0" r="19050" b="19050"/>
                <wp:wrapNone/>
                <wp:docPr id="29926" name="Down Ribbon 29926"/>
                <wp:cNvGraphicFramePr/>
                <a:graphic xmlns:a="http://schemas.openxmlformats.org/drawingml/2006/main">
                  <a:graphicData uri="http://schemas.microsoft.com/office/word/2010/wordprocessingShape">
                    <wps:wsp>
                      <wps:cNvSpPr/>
                      <wps:spPr>
                        <a:xfrm>
                          <a:off x="0" y="0"/>
                          <a:ext cx="6553200" cy="1085850"/>
                        </a:xfrm>
                        <a:prstGeom prst="ribbon">
                          <a:avLst>
                            <a:gd name="adj1" fmla="val 19112"/>
                            <a:gd name="adj2" fmla="val 71221"/>
                          </a:avLst>
                        </a:prstGeom>
                        <a:gradFill rotWithShape="1">
                          <a:gsLst>
                            <a:gs pos="0">
                              <a:srgbClr val="E6B729">
                                <a:tint val="64000"/>
                                <a:lumMod val="118000"/>
                              </a:srgbClr>
                            </a:gs>
                            <a:gs pos="100000">
                              <a:srgbClr val="E6B729">
                                <a:tint val="92000"/>
                                <a:alpha val="100000"/>
                                <a:lumMod val="110000"/>
                              </a:srgbClr>
                            </a:gs>
                          </a:gsLst>
                          <a:lin ang="5400000" scaled="0"/>
                        </a:gradFill>
                        <a:ln w="9525" cap="rnd" cmpd="sng" algn="ctr">
                          <a:solidFill>
                            <a:srgbClr val="E6B729"/>
                          </a:solidFill>
                          <a:prstDash val="solid"/>
                        </a:ln>
                        <a:effectLst/>
                      </wps:spPr>
                      <wps:txbx>
                        <w:txbxContent>
                          <w:p w:rsidR="00B857AA" w:rsidRDefault="00B857AA" w:rsidP="00B857AA">
                            <w:pPr>
                              <w:pStyle w:val="Title"/>
                              <w:jc w:val="center"/>
                              <w:rPr>
                                <w:rFonts w:ascii="Sakkal Majalla" w:hAnsi="Sakkal Majalla" w:cs="Sakkal Majalla"/>
                                <w:b/>
                                <w:bCs/>
                              </w:rPr>
                            </w:pPr>
                            <w:r>
                              <w:rPr>
                                <w:rFonts w:ascii="Sakkal Majalla" w:hAnsi="Sakkal Majalla" w:cs="Sakkal Majalla"/>
                                <w:b/>
                                <w:bCs/>
                                <w:rtl/>
                              </w:rPr>
                              <w:t xml:space="preserve">الجزيئات والذرات </w:t>
                            </w:r>
                          </w:p>
                          <w:p w:rsidR="00B857AA" w:rsidRDefault="00B857AA" w:rsidP="00B857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29926" o:spid="_x0000_s1026" type="#_x0000_t53" style="position:absolute;left:0;text-align:left;margin-left:0;margin-top:-42pt;width:516pt;height:8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" adj="3108,4128" fillcolor="#faf2e3" strokecolor="#e6b729">
                <v:fill color2="#ecc975" rotate="t" focus="100%" type="gradient">
                  <o:fill v:ext="view" type="gradientUnscaled"/>
                </v:fill>
                <v:stroke endcap="round"/>
                <v:textbox>
                  <w:txbxContent>
                    <w:p w:rsidR="00B857AA" w:rsidRDefault="00B857AA" w:rsidP="00B857AA">
                      <w:pPr>
                        <w:pStyle w:val="Title"/>
                        <w:jc w:val="center"/>
                        <w:rPr>
                          <w:rFonts w:ascii="Sakkal Majalla" w:hAnsi="Sakkal Majalla" w:cs="Sakkal Majalla"/>
                          <w:b/>
                          <w:bCs/>
                        </w:rPr>
                      </w:pPr>
                      <w:r>
                        <w:rPr>
                          <w:rFonts w:ascii="Sakkal Majalla" w:hAnsi="Sakkal Majalla" w:cs="Sakkal Majalla"/>
                          <w:b/>
                          <w:bCs/>
                          <w:rtl/>
                        </w:rPr>
                        <w:t xml:space="preserve">الجزيئات والذرات </w:t>
                      </w:r>
                    </w:p>
                    <w:p w:rsidR="00B857AA" w:rsidRDefault="00B857AA" w:rsidP="00B857AA">
                      <w:pPr>
                        <w:jc w:val="center"/>
                      </w:pPr>
                    </w:p>
                  </w:txbxContent>
                </v:textbox>
                <w10:wrap anchorx="margin"/>
              </v:shape>
            </w:pict>
          </mc:Fallback>
        </mc:AlternateContent>
      </w:r>
    </w:p>
    <w:p w:rsidR="00B857AA" w:rsidRDefault="00B857AA" w:rsidP="00B857AA">
      <w:r>
        <w:rPr>
          <w:noProof/>
          <w:lang w:eastAsia="en-US"/>
        </w:rPr>
        <w:drawing>
          <wp:anchor distT="0" distB="0" distL="114300" distR="114300" simplePos="0" relativeHeight="251680768" behindDoc="0" locked="0" layoutInCell="1" allowOverlap="1">
            <wp:simplePos x="0" y="0"/>
            <wp:positionH relativeFrom="column">
              <wp:posOffset>-514350</wp:posOffset>
            </wp:positionH>
            <wp:positionV relativeFrom="paragraph">
              <wp:posOffset>114300</wp:posOffset>
            </wp:positionV>
            <wp:extent cx="1035050" cy="800100"/>
            <wp:effectExtent l="0" t="0" r="0" b="0"/>
            <wp:wrapThrough wrapText="bothSides">
              <wp:wrapPolygon edited="0">
                <wp:start x="0" y="0"/>
                <wp:lineTo x="0" y="21086"/>
                <wp:lineTo x="21070" y="21086"/>
                <wp:lineTo x="21070" y="0"/>
                <wp:lineTo x="0" y="0"/>
              </wp:wrapPolygon>
            </wp:wrapThrough>
            <wp:docPr id="29925" name="Picture 29925" descr="adrarPhy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3" descr="adrarPhys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0" cy="8001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10160</wp:posOffset>
                </wp:positionV>
                <wp:extent cx="3800475" cy="352425"/>
                <wp:effectExtent l="0" t="0" r="0" b="0"/>
                <wp:wrapNone/>
                <wp:docPr id="29924" name="Text Box 29924"/>
                <wp:cNvGraphicFramePr/>
                <a:graphic xmlns:a="http://schemas.openxmlformats.org/drawingml/2006/main">
                  <a:graphicData uri="http://schemas.microsoft.com/office/word/2010/wordprocessingShape">
                    <wps:wsp>
                      <wps:cNvSpPr txBox="1"/>
                      <wps:spPr>
                        <a:xfrm>
                          <a:off x="0" y="0"/>
                          <a:ext cx="3800475" cy="352425"/>
                        </a:xfrm>
                        <a:prstGeom prst="rect">
                          <a:avLst/>
                        </a:prstGeom>
                        <a:noFill/>
                        <a:ln w="6350">
                          <a:noFill/>
                        </a:ln>
                        <a:effectLst/>
                      </wps:spPr>
                      <wps:txbx>
                        <w:txbxContent>
                          <w:p w:rsidR="00B857AA" w:rsidRDefault="00B857AA" w:rsidP="00B857AA">
                            <w:pPr>
                              <w:jc w:val="center"/>
                              <w:rPr>
                                <w:sz w:val="32"/>
                                <w:szCs w:val="32"/>
                                <w:lang w:val="fr-MA"/>
                              </w:rPr>
                            </w:pPr>
                            <w:r>
                              <w:rPr>
                                <w:sz w:val="32"/>
                                <w:szCs w:val="32"/>
                                <w:lang w:val="fr-MA"/>
                              </w:rPr>
                              <w:t>Les Molécules et les Atomes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924" o:spid="_x0000_s1027" type="#_x0000_t202" style="position:absolute;margin-left:0;margin-top:.8pt;width:299.25pt;height:27.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" filled="f" stroked="f" strokeweight=".5pt">
                <v:textbox>
                  <w:txbxContent>
                    <w:p w:rsidR="00B857AA" w:rsidRDefault="00B857AA" w:rsidP="00B857AA">
                      <w:pPr>
                        <w:jc w:val="center"/>
                        <w:rPr>
                          <w:sz w:val="32"/>
                          <w:szCs w:val="32"/>
                          <w:lang w:val="fr-MA"/>
                        </w:rPr>
                      </w:pPr>
                      <w:r>
                        <w:rPr>
                          <w:sz w:val="32"/>
                          <w:szCs w:val="32"/>
                          <w:lang w:val="fr-MA"/>
                        </w:rPr>
                        <w:t>Les Molécules et les Atomes</w:t>
                      </w:r>
                    </w:p>
                  </w:txbxContent>
                </v:textbox>
                <w10:wrap anchorx="margin"/>
              </v:shape>
            </w:pict>
          </mc:Fallback>
        </mc:AlternateContent>
      </w:r>
    </w:p>
    <w:p w:rsidR="00B857AA" w:rsidRDefault="00B857AA" w:rsidP="00B857AA"/>
    <w:p w:rsidR="00B857AA" w:rsidRDefault="00B857AA" w:rsidP="00904138">
      <w:pPr>
        <w:pStyle w:val="ListParagraph"/>
        <w:numPr>
          <w:ilvl w:val="0"/>
          <w:numId w:val="1"/>
        </w:numPr>
        <w:bidi/>
        <w:spacing w:line="240" w:lineRule="auto"/>
        <w:rPr>
          <w:rFonts w:ascii="Times New Roman" w:hAnsi="Times New Roman" w:cs="Times New Roman"/>
          <w:color w:val="FF0000"/>
          <w:sz w:val="32"/>
          <w:szCs w:val="32"/>
          <w:lang w:val="fr-MA" w:bidi="ar-MA"/>
        </w:rPr>
      </w:pPr>
      <w:r>
        <w:rPr>
          <w:rFonts w:ascii="Times New Roman" w:hAnsi="Times New Roman" w:cs="Times New Roman"/>
          <w:color w:val="FF0000"/>
          <w:sz w:val="32"/>
          <w:szCs w:val="32"/>
          <w:rtl/>
          <w:lang w:val="fr-MA" w:bidi="ar-MA"/>
        </w:rPr>
        <w:t>الذرات والجزيئات</w:t>
      </w:r>
    </w:p>
    <w:p w:rsidR="00B857AA" w:rsidRDefault="00B857AA" w:rsidP="00904138">
      <w:pPr>
        <w:numPr>
          <w:ilvl w:val="0"/>
          <w:numId w:val="2"/>
        </w:numPr>
        <w:bidi/>
        <w:spacing w:after="0" w:line="240" w:lineRule="auto"/>
        <w:contextualSpacing/>
        <w:jc w:val="both"/>
        <w:rPr>
          <w:rFonts w:ascii="Andalus" w:hAnsi="Andalus" w:cs="Andalus"/>
          <w:color w:val="FF0000"/>
          <w:sz w:val="32"/>
          <w:szCs w:val="32"/>
          <w:lang w:val="fr-FR"/>
        </w:rPr>
      </w:pPr>
      <w:r>
        <w:rPr>
          <w:rFonts w:ascii="Sakkal Majalla" w:hAnsi="Sakkal Majalla" w:cs="Sakkal Majalla"/>
          <w:b/>
          <w:bCs/>
          <w:color w:val="0070C0"/>
          <w:sz w:val="32"/>
          <w:szCs w:val="32"/>
          <w:rtl/>
          <w:lang w:val="fr-MA" w:bidi="ar-MA"/>
        </w:rPr>
        <w:t>الذرات</w:t>
      </w:r>
      <w:r>
        <w:rPr>
          <w:rFonts w:ascii="Andalus" w:hAnsi="Andalus" w:cs="Andalus"/>
          <w:color w:val="FF0000"/>
          <w:sz w:val="32"/>
          <w:szCs w:val="32"/>
          <w:rtl/>
          <w:lang w:val="fr-FR"/>
        </w:rPr>
        <w:t xml:space="preserve">   </w:t>
      </w:r>
      <w:r>
        <w:rPr>
          <w:rFonts w:asciiTheme="majorBidi" w:hAnsiTheme="majorBidi" w:cstheme="majorBidi"/>
          <w:i/>
          <w:iCs/>
          <w:color w:val="000000" w:themeColor="text1"/>
          <w:sz w:val="24"/>
          <w:szCs w:val="24"/>
          <w:lang w:val="fr-MA"/>
        </w:rPr>
        <w:t>Les atomes</w:t>
      </w:r>
    </w:p>
    <w:p w:rsidR="00B857AA" w:rsidRDefault="00B857AA" w:rsidP="00904138">
      <w:pPr>
        <w:pStyle w:val="ListParagraph"/>
        <w:numPr>
          <w:ilvl w:val="0"/>
          <w:numId w:val="3"/>
        </w:numPr>
        <w:bidi/>
        <w:spacing w:line="276" w:lineRule="auto"/>
        <w:jc w:val="both"/>
        <w:rPr>
          <w:rFonts w:ascii="Sakkal Majalla" w:hAnsi="Sakkal Majalla" w:cs="Sakkal Majalla"/>
          <w:color w:val="00B050"/>
          <w:sz w:val="36"/>
          <w:szCs w:val="36"/>
          <w:rtl/>
          <w:lang w:bidi="ar-MA"/>
        </w:rPr>
      </w:pPr>
      <w:r>
        <w:rPr>
          <w:rFonts w:ascii="Sakkal Majalla" w:hAnsi="Sakkal Majalla" w:cs="Sakkal Majalla"/>
          <w:color w:val="00B050"/>
          <w:sz w:val="36"/>
          <w:szCs w:val="36"/>
          <w:rtl/>
          <w:lang w:bidi="ar-MA"/>
        </w:rPr>
        <w:t>تعريف</w:t>
      </w:r>
    </w:p>
    <w:p w:rsidR="00B857AA" w:rsidRDefault="00B857AA" w:rsidP="00B857AA">
      <w:pPr>
        <w:pStyle w:val="ListParagraph"/>
        <w:bidi/>
        <w:spacing w:line="276" w:lineRule="auto"/>
        <w:ind w:left="0"/>
        <w:jc w:val="both"/>
        <w:rPr>
          <w:rFonts w:asciiTheme="majorBidi" w:hAnsiTheme="majorBidi" w:cstheme="majorBidi"/>
          <w:sz w:val="24"/>
          <w:szCs w:val="24"/>
          <w:rtl/>
          <w:lang w:bidi="ar-MA"/>
        </w:rPr>
      </w:pPr>
      <w:r>
        <w:rPr>
          <w:rFonts w:asciiTheme="majorBidi" w:hAnsiTheme="majorBidi" w:cstheme="majorBidi"/>
          <w:color w:val="0070C0"/>
          <w:sz w:val="32"/>
          <w:szCs w:val="32"/>
          <w:lang w:bidi="ar-MA"/>
        </w:rPr>
        <w:t xml:space="preserve"> </w:t>
      </w:r>
      <w:r>
        <w:rPr>
          <w:rFonts w:asciiTheme="majorBidi" w:hAnsiTheme="majorBidi" w:cstheme="majorBidi"/>
          <w:color w:val="0070C0"/>
          <w:sz w:val="32"/>
          <w:szCs w:val="32"/>
          <w:lang w:bidi="ar-MA"/>
        </w:rPr>
        <w:sym w:font="Wingdings" w:char="F03F"/>
      </w:r>
      <w:r>
        <w:rPr>
          <w:rFonts w:asciiTheme="majorBidi" w:hAnsiTheme="majorBidi" w:cstheme="majorBidi"/>
          <w:sz w:val="24"/>
          <w:szCs w:val="24"/>
          <w:rtl/>
          <w:lang w:bidi="ar-MA"/>
        </w:rPr>
        <w:t>الذرة دقيقة متناهية في الصغر لا ترى بالعين المجردة وتدخل في تركيب الجزيئة. ويختلف قياس قطرها من ذرة إلى أخرى، لكنه يبقى دائما صغيرا جدا.</w:t>
      </w:r>
    </w:p>
    <w:p w:rsidR="00B857AA" w:rsidRDefault="00B857AA" w:rsidP="00B857AA">
      <w:pPr>
        <w:pStyle w:val="ListParagraph"/>
        <w:bidi/>
        <w:spacing w:line="276" w:lineRule="auto"/>
        <w:ind w:left="0"/>
        <w:jc w:val="both"/>
        <w:rPr>
          <w:rFonts w:asciiTheme="majorBidi" w:hAnsiTheme="majorBidi" w:cstheme="majorBidi"/>
          <w:sz w:val="24"/>
          <w:szCs w:val="24"/>
          <w:rtl/>
          <w:lang w:bidi="ar-MA"/>
        </w:rPr>
      </w:pPr>
      <w:r>
        <w:rPr>
          <w:rFonts w:asciiTheme="majorBidi" w:hAnsiTheme="majorBidi" w:cstheme="majorBidi"/>
          <w:color w:val="0070C0"/>
          <w:sz w:val="32"/>
          <w:szCs w:val="32"/>
          <w:lang w:bidi="ar-MA"/>
        </w:rPr>
        <w:sym w:font="Wingdings" w:char="F03F"/>
      </w:r>
      <w:r>
        <w:rPr>
          <w:rFonts w:asciiTheme="majorBidi" w:hAnsiTheme="majorBidi" w:cstheme="majorBidi"/>
          <w:color w:val="0070C0"/>
          <w:sz w:val="32"/>
          <w:szCs w:val="32"/>
          <w:rtl/>
          <w:lang w:bidi="ar-MA"/>
        </w:rPr>
        <w:t xml:space="preserve"> </w:t>
      </w:r>
      <w:r>
        <w:rPr>
          <w:rFonts w:asciiTheme="majorBidi" w:hAnsiTheme="majorBidi" w:cstheme="majorBidi"/>
          <w:sz w:val="24"/>
          <w:szCs w:val="24"/>
          <w:rtl/>
          <w:lang w:bidi="ar-MA"/>
        </w:rPr>
        <w:t>للتمييز بين الذرات، نستعمل الرموز الكيميائية، حيث نرمز لكل صنف من الذرات بالحرف الأول من الإسم اللاتيني للذرة، ويكتب كبيرا، ويضاف إليه في بعض الحالات حرف ثاني يكتب ضغيرا في حالة وجود ذرات تبتدئ أسماؤها اللاتينية بنفس الحرف.</w:t>
      </w:r>
    </w:p>
    <w:p w:rsidR="00B857AA" w:rsidRDefault="00B857AA" w:rsidP="00904138">
      <w:pPr>
        <w:pStyle w:val="ListParagraph"/>
        <w:numPr>
          <w:ilvl w:val="0"/>
          <w:numId w:val="3"/>
        </w:numPr>
        <w:bidi/>
        <w:spacing w:line="276" w:lineRule="auto"/>
        <w:jc w:val="both"/>
        <w:rPr>
          <w:rFonts w:ascii="Sakkal Majalla" w:hAnsi="Sakkal Majalla" w:cs="Sakkal Majalla"/>
          <w:color w:val="00B050"/>
          <w:sz w:val="36"/>
          <w:szCs w:val="36"/>
          <w:rtl/>
          <w:lang w:bidi="ar-MA"/>
        </w:rPr>
      </w:pPr>
      <w:r>
        <w:rPr>
          <w:rFonts w:ascii="Sakkal Majalla" w:hAnsi="Sakkal Majalla" w:cs="Sakkal Majalla"/>
          <w:color w:val="00B050"/>
          <w:sz w:val="36"/>
          <w:szCs w:val="36"/>
          <w:rtl/>
          <w:lang w:bidi="ar-MA"/>
        </w:rPr>
        <w:t>نموذج الذرة</w:t>
      </w:r>
    </w:p>
    <w:p w:rsidR="00B857AA" w:rsidRDefault="00B857AA" w:rsidP="00B857AA">
      <w:pPr>
        <w:pStyle w:val="ListParagraph"/>
        <w:bidi/>
        <w:spacing w:before="240" w:line="276" w:lineRule="auto"/>
        <w:ind w:left="0"/>
        <w:jc w:val="both"/>
        <w:rPr>
          <w:rFonts w:asciiTheme="majorBidi" w:hAnsiTheme="majorBidi" w:cstheme="majorBidi"/>
          <w:sz w:val="24"/>
          <w:szCs w:val="24"/>
          <w:rtl/>
          <w:lang w:bidi="ar-MA"/>
        </w:rPr>
      </w:pPr>
      <w:r>
        <w:rPr>
          <w:rFonts w:asciiTheme="majorBidi" w:hAnsiTheme="majorBidi" w:cstheme="majorBidi"/>
          <w:sz w:val="24"/>
          <w:szCs w:val="24"/>
          <w:rtl/>
          <w:lang w:bidi="ar-MA"/>
        </w:rPr>
        <w:t xml:space="preserve"> يمثل كل نوع من الذرات بكرية ملونة يتناسب حجمها مع الحجم الحقيقي للذرة كما تبين الأمتلة التالية : </w:t>
      </w:r>
    </w:p>
    <w:tbl>
      <w:tblPr>
        <w:tblStyle w:val="GridTable6Colorful-Accent6"/>
        <w:bidiVisual/>
        <w:tblW w:w="0" w:type="auto"/>
        <w:tblLook w:val="04A0" w:firstRow="1" w:lastRow="0" w:firstColumn="1" w:lastColumn="0" w:noHBand="0" w:noVBand="1"/>
      </w:tblPr>
      <w:tblGrid>
        <w:gridCol w:w="3116"/>
        <w:gridCol w:w="2548"/>
        <w:gridCol w:w="2977"/>
      </w:tblGrid>
      <w:tr w:rsidR="00B857AA" w:rsidTr="00B85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7030A0"/>
              <w:left w:val="single" w:sz="12" w:space="0" w:color="7030A0"/>
              <w:right w:val="single" w:sz="12" w:space="0" w:color="7030A0"/>
            </w:tcBorders>
            <w:hideMark/>
          </w:tcPr>
          <w:p w:rsidR="00B857AA" w:rsidRDefault="00B857AA">
            <w:pPr>
              <w:pStyle w:val="ListParagraph"/>
              <w:bidi/>
              <w:spacing w:before="240" w:line="276" w:lineRule="auto"/>
              <w:ind w:left="0"/>
              <w:jc w:val="center"/>
              <w:rPr>
                <w:rFonts w:asciiTheme="majorBidi" w:hAnsiTheme="majorBidi" w:cstheme="majorBidi"/>
                <w:sz w:val="24"/>
                <w:szCs w:val="24"/>
                <w:rtl/>
                <w:lang w:bidi="ar-MA"/>
              </w:rPr>
            </w:pPr>
            <w:r>
              <w:rPr>
                <w:rFonts w:asciiTheme="majorBidi" w:hAnsiTheme="majorBidi" w:cstheme="majorBidi"/>
                <w:sz w:val="24"/>
                <w:szCs w:val="24"/>
                <w:rtl/>
                <w:lang w:bidi="ar-MA"/>
              </w:rPr>
              <w:t>الذرة ومقابلها باللاتينية</w:t>
            </w:r>
          </w:p>
        </w:tc>
        <w:tc>
          <w:tcPr>
            <w:tcW w:w="2548" w:type="dxa"/>
            <w:tcBorders>
              <w:top w:val="single" w:sz="12" w:space="0" w:color="7030A0"/>
              <w:left w:val="single" w:sz="12" w:space="0" w:color="7030A0"/>
              <w:right w:val="single" w:sz="12" w:space="0" w:color="7030A0"/>
            </w:tcBorders>
            <w:hideMark/>
          </w:tcPr>
          <w:p w:rsidR="00B857AA" w:rsidRDefault="00B857AA">
            <w:pPr>
              <w:pStyle w:val="ListParagraph"/>
              <w:bidi/>
              <w:spacing w:before="240"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MA"/>
              </w:rPr>
            </w:pPr>
            <w:r>
              <w:rPr>
                <w:rFonts w:asciiTheme="majorBidi" w:hAnsiTheme="majorBidi" w:cstheme="majorBidi"/>
                <w:sz w:val="24"/>
                <w:szCs w:val="24"/>
                <w:rtl/>
                <w:lang w:bidi="ar-MA"/>
              </w:rPr>
              <w:t>رمزها</w:t>
            </w:r>
          </w:p>
        </w:tc>
        <w:tc>
          <w:tcPr>
            <w:tcW w:w="2977" w:type="dxa"/>
            <w:tcBorders>
              <w:top w:val="single" w:sz="12" w:space="0" w:color="7030A0"/>
              <w:left w:val="single" w:sz="12" w:space="0" w:color="7030A0"/>
              <w:right w:val="single" w:sz="12" w:space="0" w:color="7030A0"/>
            </w:tcBorders>
            <w:hideMark/>
          </w:tcPr>
          <w:p w:rsidR="00B857AA" w:rsidRDefault="00B857AA">
            <w:pPr>
              <w:pStyle w:val="ListParagraph"/>
              <w:bidi/>
              <w:spacing w:before="24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MA"/>
              </w:rPr>
            </w:pPr>
            <w:r>
              <w:rPr>
                <w:rFonts w:asciiTheme="majorBidi" w:hAnsiTheme="majorBidi" w:cstheme="majorBidi"/>
                <w:sz w:val="24"/>
                <w:szCs w:val="24"/>
                <w:rtl/>
                <w:lang w:bidi="ar-MA"/>
              </w:rPr>
              <w:t>نموذجها</w:t>
            </w:r>
          </w:p>
        </w:tc>
      </w:tr>
      <w:tr w:rsidR="00B857AA" w:rsidTr="00B8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both"/>
              <w:rPr>
                <w:rFonts w:asciiTheme="majorBidi" w:hAnsiTheme="majorBidi" w:cstheme="majorBidi"/>
                <w:sz w:val="24"/>
                <w:szCs w:val="24"/>
                <w:rtl/>
                <w:lang w:val="fr-MA" w:bidi="ar-MA"/>
              </w:rPr>
            </w:pPr>
            <w:r>
              <w:rPr>
                <w:rFonts w:asciiTheme="majorBidi" w:hAnsiTheme="majorBidi" w:cstheme="majorBidi"/>
                <w:sz w:val="24"/>
                <w:szCs w:val="24"/>
                <w:rtl/>
                <w:lang w:bidi="ar-MA"/>
              </w:rPr>
              <w:t xml:space="preserve">الهيدروجين    </w:t>
            </w:r>
            <w:r>
              <w:rPr>
                <w:rFonts w:asciiTheme="majorBidi" w:hAnsiTheme="majorBidi" w:cstheme="majorBidi"/>
                <w:sz w:val="24"/>
                <w:szCs w:val="24"/>
                <w:lang w:val="fr-MA" w:bidi="ar-MA"/>
              </w:rPr>
              <w:t>Hydrogène</w:t>
            </w:r>
          </w:p>
        </w:tc>
        <w:tc>
          <w:tcPr>
            <w:tcW w:w="2548"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8"/>
                <w:szCs w:val="28"/>
                <w:lang w:bidi="ar-MA"/>
              </w:rPr>
            </w:pPr>
            <w:r>
              <w:rPr>
                <w:rFonts w:asciiTheme="majorBidi" w:hAnsiTheme="majorBidi" w:cstheme="majorBidi"/>
                <w:b/>
                <w:bCs/>
                <w:color w:val="000000" w:themeColor="text1"/>
                <w:sz w:val="28"/>
                <w:szCs w:val="28"/>
                <w:lang w:bidi="ar-MA"/>
              </w:rPr>
              <w:t>H</w:t>
            </w:r>
          </w:p>
        </w:tc>
        <w:tc>
          <w:tcPr>
            <w:tcW w:w="2977"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MA"/>
              </w:rPr>
            </w:pPr>
            <w:r>
              <w:rPr>
                <w:noProof/>
                <w:rtl/>
                <w:lang w:eastAsia="en-US"/>
              </w:rPr>
              <mc:AlternateContent>
                <mc:Choice Requires="wps">
                  <w:drawing>
                    <wp:anchor distT="0" distB="0" distL="114300" distR="114300" simplePos="0" relativeHeight="251661312" behindDoc="0" locked="0" layoutInCell="1" allowOverlap="1">
                      <wp:simplePos x="0" y="0"/>
                      <wp:positionH relativeFrom="column">
                        <wp:posOffset>786130</wp:posOffset>
                      </wp:positionH>
                      <wp:positionV relativeFrom="paragraph">
                        <wp:posOffset>33020</wp:posOffset>
                      </wp:positionV>
                      <wp:extent cx="180975" cy="152400"/>
                      <wp:effectExtent l="0" t="0" r="28575" b="19050"/>
                      <wp:wrapNone/>
                      <wp:docPr id="29923" name="Oval 29923"/>
                      <wp:cNvGraphicFramePr/>
                      <a:graphic xmlns:a="http://schemas.openxmlformats.org/drawingml/2006/main">
                        <a:graphicData uri="http://schemas.microsoft.com/office/word/2010/wordprocessingShape">
                          <wps:wsp>
                            <wps:cNvSpPr/>
                            <wps:spPr>
                              <a:xfrm>
                                <a:off x="0" y="0"/>
                                <a:ext cx="180975" cy="152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46D49F3" id="Oval 29923" o:spid="_x0000_s1026" style="position:absolute;margin-left:61.9pt;margin-top:2.6pt;width:14.2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" fillcolor="white [3201]" strokecolor="#9e5e9b [3209]" strokeweight="1.5pt">
                      <v:stroke endcap="round"/>
                    </v:oval>
                  </w:pict>
                </mc:Fallback>
              </mc:AlternateContent>
            </w:r>
          </w:p>
        </w:tc>
      </w:tr>
      <w:tr w:rsidR="00B857AA" w:rsidTr="00B857AA">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both"/>
              <w:rPr>
                <w:rFonts w:asciiTheme="majorBidi" w:hAnsiTheme="majorBidi" w:cstheme="majorBidi"/>
                <w:sz w:val="24"/>
                <w:szCs w:val="24"/>
                <w:rtl/>
                <w:lang w:val="fr-MA" w:bidi="ar-MA"/>
              </w:rPr>
            </w:pPr>
            <w:r>
              <w:rPr>
                <w:rFonts w:asciiTheme="majorBidi" w:hAnsiTheme="majorBidi" w:cstheme="majorBidi"/>
                <w:sz w:val="24"/>
                <w:szCs w:val="24"/>
                <w:rtl/>
                <w:lang w:bidi="ar-MA"/>
              </w:rPr>
              <w:t>الأوكسجين</w:t>
            </w:r>
            <w:r>
              <w:rPr>
                <w:rFonts w:asciiTheme="majorBidi" w:hAnsiTheme="majorBidi" w:cstheme="majorBidi"/>
                <w:sz w:val="24"/>
                <w:szCs w:val="24"/>
                <w:lang w:bidi="ar-MA"/>
              </w:rPr>
              <w:t xml:space="preserve">   </w:t>
            </w:r>
            <w:r>
              <w:rPr>
                <w:rFonts w:asciiTheme="majorBidi" w:hAnsiTheme="majorBidi" w:cstheme="majorBidi"/>
                <w:sz w:val="24"/>
                <w:szCs w:val="24"/>
                <w:rtl/>
                <w:lang w:bidi="ar-MA"/>
              </w:rPr>
              <w:t xml:space="preserve"> </w:t>
            </w:r>
            <w:r>
              <w:rPr>
                <w:rFonts w:asciiTheme="majorBidi" w:hAnsiTheme="majorBidi" w:cstheme="majorBidi"/>
                <w:sz w:val="24"/>
                <w:szCs w:val="24"/>
                <w:lang w:val="fr-MA" w:bidi="ar-MA"/>
              </w:rPr>
              <w:t xml:space="preserve">Oxygène     </w:t>
            </w:r>
          </w:p>
        </w:tc>
        <w:tc>
          <w:tcPr>
            <w:tcW w:w="2548"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8"/>
                <w:szCs w:val="28"/>
                <w:lang w:bidi="ar-MA"/>
              </w:rPr>
            </w:pPr>
            <w:r>
              <w:rPr>
                <w:rFonts w:asciiTheme="majorBidi" w:hAnsiTheme="majorBidi" w:cstheme="majorBidi"/>
                <w:b/>
                <w:bCs/>
                <w:color w:val="000000" w:themeColor="text1"/>
                <w:sz w:val="28"/>
                <w:szCs w:val="28"/>
                <w:lang w:bidi="ar-MA"/>
              </w:rPr>
              <w:t>O</w:t>
            </w:r>
          </w:p>
        </w:tc>
        <w:tc>
          <w:tcPr>
            <w:tcW w:w="2977"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MA"/>
              </w:rPr>
            </w:pPr>
            <w:r>
              <w:rPr>
                <w:noProof/>
                <w:rtl/>
                <w:lang w:eastAsia="en-US"/>
              </w:rPr>
              <mc:AlternateContent>
                <mc:Choice Requires="wps">
                  <w:drawing>
                    <wp:anchor distT="0" distB="0" distL="114300" distR="114300" simplePos="0" relativeHeight="251662336" behindDoc="0" locked="0" layoutInCell="1" allowOverlap="1">
                      <wp:simplePos x="0" y="0"/>
                      <wp:positionH relativeFrom="column">
                        <wp:posOffset>738505</wp:posOffset>
                      </wp:positionH>
                      <wp:positionV relativeFrom="paragraph">
                        <wp:posOffset>26670</wp:posOffset>
                      </wp:positionV>
                      <wp:extent cx="266700" cy="209550"/>
                      <wp:effectExtent l="0" t="0" r="19050" b="19050"/>
                      <wp:wrapNone/>
                      <wp:docPr id="29922" name="Oval 29922"/>
                      <wp:cNvGraphicFramePr/>
                      <a:graphic xmlns:a="http://schemas.openxmlformats.org/drawingml/2006/main">
                        <a:graphicData uri="http://schemas.microsoft.com/office/word/2010/wordprocessingShape">
                          <wps:wsp>
                            <wps:cNvSpPr/>
                            <wps:spPr>
                              <a:xfrm>
                                <a:off x="0" y="0"/>
                                <a:ext cx="266700" cy="2095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47CE9" id="Oval 29922" o:spid="_x0000_s1026" style="position:absolute;margin-left:58.15pt;margin-top:2.1pt;width:21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" fillcolor="red" strokecolor="red" strokeweight="1.5pt">
                      <v:stroke endcap="round"/>
                    </v:oval>
                  </w:pict>
                </mc:Fallback>
              </mc:AlternateContent>
            </w:r>
          </w:p>
        </w:tc>
      </w:tr>
      <w:tr w:rsidR="00B857AA" w:rsidTr="00B8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both"/>
              <w:rPr>
                <w:rFonts w:asciiTheme="majorBidi" w:hAnsiTheme="majorBidi" w:cstheme="majorBidi"/>
                <w:sz w:val="24"/>
                <w:szCs w:val="24"/>
                <w:rtl/>
                <w:lang w:val="fr-MA" w:bidi="ar-MA"/>
              </w:rPr>
            </w:pPr>
            <w:r>
              <w:rPr>
                <w:rFonts w:asciiTheme="majorBidi" w:hAnsiTheme="majorBidi" w:cstheme="majorBidi"/>
                <w:sz w:val="24"/>
                <w:szCs w:val="24"/>
                <w:rtl/>
                <w:lang w:bidi="ar-MA"/>
              </w:rPr>
              <w:t xml:space="preserve">الكربون         </w:t>
            </w:r>
            <w:r>
              <w:rPr>
                <w:rFonts w:asciiTheme="majorBidi" w:hAnsiTheme="majorBidi" w:cstheme="majorBidi"/>
                <w:sz w:val="24"/>
                <w:szCs w:val="24"/>
                <w:lang w:val="fr-MA" w:bidi="ar-MA"/>
              </w:rPr>
              <w:t xml:space="preserve">Carbone    </w:t>
            </w:r>
          </w:p>
        </w:tc>
        <w:tc>
          <w:tcPr>
            <w:tcW w:w="2548"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8"/>
                <w:szCs w:val="28"/>
                <w:lang w:bidi="ar-MA"/>
              </w:rPr>
            </w:pPr>
            <w:r>
              <w:rPr>
                <w:rFonts w:asciiTheme="majorBidi" w:hAnsiTheme="majorBidi" w:cstheme="majorBidi"/>
                <w:b/>
                <w:bCs/>
                <w:color w:val="000000" w:themeColor="text1"/>
                <w:sz w:val="28"/>
                <w:szCs w:val="28"/>
                <w:lang w:bidi="ar-MA"/>
              </w:rPr>
              <w:t>C</w:t>
            </w:r>
          </w:p>
        </w:tc>
        <w:tc>
          <w:tcPr>
            <w:tcW w:w="2977"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MA"/>
              </w:rPr>
            </w:pPr>
            <w:r>
              <w:rPr>
                <w:noProof/>
                <w:rtl/>
                <w:lang w:eastAsia="en-US"/>
              </w:rPr>
              <mc:AlternateContent>
                <mc:Choice Requires="wps">
                  <w:drawing>
                    <wp:anchor distT="0" distB="0" distL="114300" distR="114300" simplePos="0" relativeHeight="251663360" behindDoc="0" locked="0" layoutInCell="1" allowOverlap="1">
                      <wp:simplePos x="0" y="0"/>
                      <wp:positionH relativeFrom="column">
                        <wp:posOffset>756920</wp:posOffset>
                      </wp:positionH>
                      <wp:positionV relativeFrom="paragraph">
                        <wp:posOffset>25400</wp:posOffset>
                      </wp:positionV>
                      <wp:extent cx="266700" cy="209550"/>
                      <wp:effectExtent l="0" t="0" r="19050" b="19050"/>
                      <wp:wrapNone/>
                      <wp:docPr id="29921" name="Oval 29921"/>
                      <wp:cNvGraphicFramePr/>
                      <a:graphic xmlns:a="http://schemas.openxmlformats.org/drawingml/2006/main">
                        <a:graphicData uri="http://schemas.microsoft.com/office/word/2010/wordprocessingShape">
                          <wps:wsp>
                            <wps:cNvSpPr/>
                            <wps:spPr>
                              <a:xfrm>
                                <a:off x="0" y="0"/>
                                <a:ext cx="266700" cy="2095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A8B09" id="Oval 29921" o:spid="_x0000_s1026" style="position:absolute;margin-left:59.6pt;margin-top:2pt;width:21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" fillcolor="black [3213]" strokecolor="black [3213]" strokeweight="1.5pt">
                      <v:stroke endcap="round"/>
                    </v:oval>
                  </w:pict>
                </mc:Fallback>
              </mc:AlternateContent>
            </w:r>
          </w:p>
        </w:tc>
      </w:tr>
      <w:tr w:rsidR="00B857AA" w:rsidTr="00B857AA">
        <w:trPr>
          <w:trHeight w:val="145"/>
        </w:trPr>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both"/>
              <w:rPr>
                <w:rFonts w:asciiTheme="majorBidi" w:hAnsiTheme="majorBidi" w:cstheme="majorBidi"/>
                <w:sz w:val="24"/>
                <w:szCs w:val="24"/>
                <w:rtl/>
                <w:lang w:val="fr-MA" w:bidi="ar-MA"/>
              </w:rPr>
            </w:pPr>
            <w:r>
              <w:rPr>
                <w:rFonts w:asciiTheme="majorBidi" w:hAnsiTheme="majorBidi" w:cstheme="majorBidi"/>
                <w:sz w:val="24"/>
                <w:szCs w:val="24"/>
                <w:rtl/>
                <w:lang w:bidi="ar-MA"/>
              </w:rPr>
              <w:t xml:space="preserve">الأزوت         </w:t>
            </w:r>
            <w:r>
              <w:rPr>
                <w:rFonts w:asciiTheme="majorBidi" w:hAnsiTheme="majorBidi" w:cstheme="majorBidi"/>
                <w:sz w:val="24"/>
                <w:szCs w:val="24"/>
                <w:lang w:val="fr-MA" w:bidi="ar-MA"/>
              </w:rPr>
              <w:t>Azote  ( Nitrogène )</w:t>
            </w:r>
          </w:p>
        </w:tc>
        <w:tc>
          <w:tcPr>
            <w:tcW w:w="2548"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8"/>
                <w:szCs w:val="28"/>
                <w:lang w:bidi="ar-MA"/>
              </w:rPr>
            </w:pPr>
            <w:r>
              <w:rPr>
                <w:rFonts w:asciiTheme="majorBidi" w:hAnsiTheme="majorBidi" w:cstheme="majorBidi"/>
                <w:b/>
                <w:bCs/>
                <w:color w:val="000000" w:themeColor="text1"/>
                <w:sz w:val="28"/>
                <w:szCs w:val="28"/>
                <w:lang w:bidi="ar-MA"/>
              </w:rPr>
              <w:t>N</w:t>
            </w:r>
          </w:p>
        </w:tc>
        <w:tc>
          <w:tcPr>
            <w:tcW w:w="2977"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MA"/>
              </w:rPr>
            </w:pPr>
            <w:r>
              <w:rPr>
                <w:noProof/>
                <w:rtl/>
                <w:lang w:eastAsia="en-US"/>
              </w:rPr>
              <mc:AlternateContent>
                <mc:Choice Requires="wps">
                  <w:drawing>
                    <wp:anchor distT="0" distB="0" distL="114300" distR="114300" simplePos="0" relativeHeight="251664384" behindDoc="0" locked="0" layoutInCell="1" allowOverlap="1">
                      <wp:simplePos x="0" y="0"/>
                      <wp:positionH relativeFrom="column">
                        <wp:posOffset>766445</wp:posOffset>
                      </wp:positionH>
                      <wp:positionV relativeFrom="paragraph">
                        <wp:posOffset>41910</wp:posOffset>
                      </wp:positionV>
                      <wp:extent cx="266700" cy="209550"/>
                      <wp:effectExtent l="0" t="0" r="19050" b="19050"/>
                      <wp:wrapNone/>
                      <wp:docPr id="29920" name="Oval 29920"/>
                      <wp:cNvGraphicFramePr/>
                      <a:graphic xmlns:a="http://schemas.openxmlformats.org/drawingml/2006/main">
                        <a:graphicData uri="http://schemas.microsoft.com/office/word/2010/wordprocessingShape">
                          <wps:wsp>
                            <wps:cNvSpPr/>
                            <wps:spPr>
                              <a:xfrm>
                                <a:off x="0" y="0"/>
                                <a:ext cx="266700" cy="209550"/>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E7ACF" id="Oval 29920" o:spid="_x0000_s1026" style="position:absolute;margin-left:60.35pt;margin-top:3.3pt;width:21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" fillcolor="#00b0f0" strokecolor="#00b0f0" strokeweight="1.5pt">
                      <v:stroke endcap="round"/>
                    </v:oval>
                  </w:pict>
                </mc:Fallback>
              </mc:AlternateContent>
            </w:r>
          </w:p>
        </w:tc>
      </w:tr>
      <w:tr w:rsidR="00B857AA" w:rsidTr="00B8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both"/>
              <w:rPr>
                <w:rFonts w:asciiTheme="majorBidi" w:hAnsiTheme="majorBidi" w:cstheme="majorBidi"/>
                <w:sz w:val="24"/>
                <w:szCs w:val="24"/>
                <w:rtl/>
                <w:lang w:val="fr-MA" w:bidi="ar-MA"/>
              </w:rPr>
            </w:pPr>
            <w:r>
              <w:rPr>
                <w:rFonts w:asciiTheme="majorBidi" w:hAnsiTheme="majorBidi" w:cstheme="majorBidi"/>
                <w:sz w:val="24"/>
                <w:szCs w:val="24"/>
                <w:rtl/>
                <w:lang w:bidi="ar-MA"/>
              </w:rPr>
              <w:t xml:space="preserve">الأرغون     </w:t>
            </w:r>
            <w:r>
              <w:rPr>
                <w:rFonts w:asciiTheme="majorBidi" w:hAnsiTheme="majorBidi" w:cstheme="majorBidi"/>
                <w:sz w:val="24"/>
                <w:szCs w:val="24"/>
                <w:lang w:val="fr-MA" w:bidi="ar-MA"/>
              </w:rPr>
              <w:t xml:space="preserve">Argon          </w:t>
            </w:r>
          </w:p>
        </w:tc>
        <w:tc>
          <w:tcPr>
            <w:tcW w:w="2548"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8"/>
                <w:szCs w:val="28"/>
                <w:lang w:bidi="ar-MA"/>
              </w:rPr>
            </w:pPr>
            <w:proofErr w:type="spellStart"/>
            <w:r>
              <w:rPr>
                <w:rFonts w:asciiTheme="majorBidi" w:hAnsiTheme="majorBidi" w:cstheme="majorBidi"/>
                <w:b/>
                <w:bCs/>
                <w:color w:val="000000" w:themeColor="text1"/>
                <w:sz w:val="28"/>
                <w:szCs w:val="28"/>
                <w:lang w:bidi="ar-MA"/>
              </w:rPr>
              <w:t>Ar</w:t>
            </w:r>
            <w:proofErr w:type="spellEnd"/>
          </w:p>
        </w:tc>
        <w:tc>
          <w:tcPr>
            <w:tcW w:w="2977"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MA"/>
              </w:rPr>
            </w:pPr>
            <w:r>
              <w:rPr>
                <w:noProof/>
                <w:rtl/>
                <w:lang w:eastAsia="en-US"/>
              </w:rPr>
              <mc:AlternateContent>
                <mc:Choice Requires="wps">
                  <w:drawing>
                    <wp:anchor distT="0" distB="0" distL="114300" distR="114300" simplePos="0" relativeHeight="251665408" behindDoc="0" locked="0" layoutInCell="1" allowOverlap="1">
                      <wp:simplePos x="0" y="0"/>
                      <wp:positionH relativeFrom="column">
                        <wp:posOffset>766445</wp:posOffset>
                      </wp:positionH>
                      <wp:positionV relativeFrom="paragraph">
                        <wp:posOffset>29845</wp:posOffset>
                      </wp:positionV>
                      <wp:extent cx="266700" cy="209550"/>
                      <wp:effectExtent l="0" t="0" r="19050" b="19050"/>
                      <wp:wrapNone/>
                      <wp:docPr id="29919" name="Oval 29919"/>
                      <wp:cNvGraphicFramePr/>
                      <a:graphic xmlns:a="http://schemas.openxmlformats.org/drawingml/2006/main">
                        <a:graphicData uri="http://schemas.microsoft.com/office/word/2010/wordprocessingShape">
                          <wps:wsp>
                            <wps:cNvSpPr/>
                            <wps:spPr>
                              <a:xfrm>
                                <a:off x="0" y="0"/>
                                <a:ext cx="266700" cy="209550"/>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8678F" id="Oval 29919" o:spid="_x0000_s1026" style="position:absolute;margin-left:60.35pt;margin-top:2.35pt;width:21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" fillcolor="yellow" strokecolor="yellow" strokeweight="1.5pt">
                      <v:stroke endcap="round"/>
                    </v:oval>
                  </w:pict>
                </mc:Fallback>
              </mc:AlternateContent>
            </w:r>
          </w:p>
        </w:tc>
      </w:tr>
      <w:tr w:rsidR="00B857AA" w:rsidTr="00B857AA">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both"/>
              <w:rPr>
                <w:rFonts w:asciiTheme="majorBidi" w:hAnsiTheme="majorBidi" w:cstheme="majorBidi"/>
                <w:sz w:val="24"/>
                <w:szCs w:val="24"/>
                <w:rtl/>
                <w:lang w:val="fr-MA" w:bidi="ar-MA"/>
              </w:rPr>
            </w:pPr>
            <w:r>
              <w:rPr>
                <w:rFonts w:asciiTheme="majorBidi" w:hAnsiTheme="majorBidi" w:cstheme="majorBidi"/>
                <w:sz w:val="24"/>
                <w:szCs w:val="24"/>
                <w:rtl/>
                <w:lang w:bidi="ar-MA"/>
              </w:rPr>
              <w:t xml:space="preserve">الكلور     </w:t>
            </w:r>
            <w:r>
              <w:rPr>
                <w:rFonts w:asciiTheme="majorBidi" w:hAnsiTheme="majorBidi" w:cstheme="majorBidi"/>
                <w:sz w:val="24"/>
                <w:szCs w:val="24"/>
                <w:lang w:val="fr-MA" w:bidi="ar-MA"/>
              </w:rPr>
              <w:t xml:space="preserve">Chlore            </w:t>
            </w:r>
          </w:p>
        </w:tc>
        <w:tc>
          <w:tcPr>
            <w:tcW w:w="2548"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8"/>
                <w:szCs w:val="28"/>
                <w:lang w:bidi="ar-MA"/>
              </w:rPr>
            </w:pPr>
            <w:r>
              <w:rPr>
                <w:rFonts w:asciiTheme="majorBidi" w:hAnsiTheme="majorBidi" w:cstheme="majorBidi"/>
                <w:b/>
                <w:bCs/>
                <w:color w:val="000000" w:themeColor="text1"/>
                <w:sz w:val="28"/>
                <w:szCs w:val="28"/>
                <w:lang w:bidi="ar-MA"/>
              </w:rPr>
              <w:t>Cl</w:t>
            </w:r>
          </w:p>
        </w:tc>
        <w:tc>
          <w:tcPr>
            <w:tcW w:w="2977" w:type="dxa"/>
            <w:tcBorders>
              <w:top w:val="single" w:sz="12" w:space="0" w:color="7030A0"/>
              <w:left w:val="single" w:sz="12" w:space="0" w:color="7030A0"/>
              <w:bottom w:val="single" w:sz="12" w:space="0" w:color="7030A0"/>
              <w:right w:val="single" w:sz="12" w:space="0" w:color="7030A0"/>
            </w:tcBorders>
            <w:hideMark/>
          </w:tcPr>
          <w:p w:rsidR="00B857AA" w:rsidRDefault="00B857AA">
            <w:pPr>
              <w:pStyle w:val="ListParagraph"/>
              <w:bidi/>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MA"/>
              </w:rPr>
            </w:pPr>
            <w:r>
              <w:rPr>
                <w:noProof/>
                <w:rtl/>
                <w:lang w:eastAsia="en-US"/>
              </w:rPr>
              <mc:AlternateContent>
                <mc:Choice Requires="wps">
                  <w:drawing>
                    <wp:anchor distT="0" distB="0" distL="114300" distR="114300" simplePos="0" relativeHeight="251666432" behindDoc="0" locked="0" layoutInCell="1" allowOverlap="1">
                      <wp:simplePos x="0" y="0"/>
                      <wp:positionH relativeFrom="column">
                        <wp:posOffset>785495</wp:posOffset>
                      </wp:positionH>
                      <wp:positionV relativeFrom="paragraph">
                        <wp:posOffset>36830</wp:posOffset>
                      </wp:positionV>
                      <wp:extent cx="266700" cy="209550"/>
                      <wp:effectExtent l="0" t="0" r="19050" b="19050"/>
                      <wp:wrapNone/>
                      <wp:docPr id="29918" name="Oval 29918"/>
                      <wp:cNvGraphicFramePr/>
                      <a:graphic xmlns:a="http://schemas.openxmlformats.org/drawingml/2006/main">
                        <a:graphicData uri="http://schemas.microsoft.com/office/word/2010/wordprocessingShape">
                          <wps:wsp>
                            <wps:cNvSpPr/>
                            <wps:spPr>
                              <a:xfrm>
                                <a:off x="0" y="0"/>
                                <a:ext cx="266700" cy="20955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F0C0D" id="Oval 29918" o:spid="_x0000_s1026" style="position:absolute;margin-left:61.85pt;margin-top:2.9pt;width:21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" fillcolor="#00b050" strokecolor="#00b050" strokeweight="1.5pt">
                      <v:stroke endcap="round"/>
                    </v:oval>
                  </w:pict>
                </mc:Fallback>
              </mc:AlternateContent>
            </w:r>
          </w:p>
        </w:tc>
      </w:tr>
    </w:tbl>
    <w:p w:rsidR="00B857AA" w:rsidRDefault="00B857AA" w:rsidP="00904138">
      <w:pPr>
        <w:numPr>
          <w:ilvl w:val="0"/>
          <w:numId w:val="2"/>
        </w:numPr>
        <w:bidi/>
        <w:spacing w:after="0" w:line="240" w:lineRule="auto"/>
        <w:contextualSpacing/>
        <w:jc w:val="both"/>
        <w:rPr>
          <w:rFonts w:asciiTheme="majorBidi" w:hAnsiTheme="majorBidi" w:cstheme="majorBidi"/>
          <w:sz w:val="24"/>
          <w:szCs w:val="24"/>
          <w:rtl/>
          <w:lang w:val="fr-MA" w:bidi="ar-MA"/>
        </w:rPr>
      </w:pPr>
      <w:r>
        <w:rPr>
          <w:rFonts w:asciiTheme="majorBidi" w:hAnsiTheme="majorBidi" w:cstheme="majorBidi"/>
          <w:sz w:val="24"/>
          <w:szCs w:val="24"/>
          <w:rtl/>
          <w:lang w:bidi="ar-MA"/>
        </w:rPr>
        <w:t xml:space="preserve"> </w:t>
      </w:r>
      <w:r>
        <w:rPr>
          <w:rFonts w:ascii="Sakkal Majalla" w:hAnsi="Sakkal Majalla" w:cs="Sakkal Majalla"/>
          <w:b/>
          <w:bCs/>
          <w:color w:val="0070C0"/>
          <w:sz w:val="32"/>
          <w:szCs w:val="32"/>
          <w:rtl/>
          <w:lang w:val="fr-MA" w:bidi="ar-MA"/>
        </w:rPr>
        <w:t>الجزيئات</w:t>
      </w:r>
      <w:r>
        <w:rPr>
          <w:rFonts w:ascii="Andalus" w:hAnsi="Andalus" w:cs="Andalus"/>
          <w:color w:val="FF0000"/>
          <w:sz w:val="32"/>
          <w:szCs w:val="32"/>
          <w:rtl/>
          <w:lang w:val="fr-FR"/>
        </w:rPr>
        <w:t xml:space="preserve">  </w:t>
      </w:r>
      <w:r>
        <w:rPr>
          <w:rFonts w:asciiTheme="majorBidi" w:hAnsiTheme="majorBidi" w:cstheme="majorBidi"/>
          <w:i/>
          <w:iCs/>
          <w:color w:val="000000" w:themeColor="text1"/>
          <w:sz w:val="24"/>
          <w:szCs w:val="24"/>
          <w:lang w:val="fr-MA"/>
        </w:rPr>
        <w:t>les molécules</w:t>
      </w:r>
    </w:p>
    <w:p w:rsidR="00B857AA" w:rsidRDefault="00B857AA" w:rsidP="00904138">
      <w:pPr>
        <w:pStyle w:val="ListParagraph"/>
        <w:numPr>
          <w:ilvl w:val="0"/>
          <w:numId w:val="4"/>
        </w:numPr>
        <w:bidi/>
        <w:spacing w:line="276" w:lineRule="auto"/>
        <w:jc w:val="both"/>
        <w:rPr>
          <w:rFonts w:ascii="Sakkal Majalla" w:hAnsi="Sakkal Majalla" w:cs="Sakkal Majalla"/>
          <w:color w:val="00B050"/>
          <w:sz w:val="36"/>
          <w:szCs w:val="36"/>
          <w:lang w:bidi="ar-MA"/>
        </w:rPr>
      </w:pPr>
      <w:r>
        <w:rPr>
          <w:rFonts w:ascii="Sakkal Majalla" w:hAnsi="Sakkal Majalla" w:cs="Sakkal Majalla"/>
          <w:color w:val="00B050"/>
          <w:sz w:val="36"/>
          <w:szCs w:val="36"/>
          <w:rtl/>
          <w:lang w:bidi="ar-MA"/>
        </w:rPr>
        <w:t>تعريف</w:t>
      </w:r>
    </w:p>
    <w:p w:rsidR="00B857AA" w:rsidRDefault="00B857AA" w:rsidP="00B857AA">
      <w:pPr>
        <w:pStyle w:val="ListParagraph"/>
        <w:bidi/>
        <w:spacing w:line="240" w:lineRule="auto"/>
        <w:ind w:left="0"/>
        <w:rPr>
          <w:rFonts w:asciiTheme="majorBidi" w:hAnsiTheme="majorBidi" w:cstheme="majorBidi"/>
          <w:sz w:val="24"/>
          <w:szCs w:val="24"/>
          <w:lang w:val="fr-MA" w:bidi="ar-MA"/>
        </w:rPr>
      </w:pPr>
      <w:r>
        <w:rPr>
          <w:rFonts w:asciiTheme="majorBidi" w:hAnsiTheme="majorBidi" w:cstheme="majorBidi"/>
          <w:color w:val="FFC000"/>
          <w:sz w:val="28"/>
          <w:szCs w:val="28"/>
          <w:lang w:val="fr-MA" w:bidi="ar-MA"/>
        </w:rPr>
        <w:sym w:font="Wingdings" w:char="F052"/>
      </w:r>
      <w:r>
        <w:rPr>
          <w:rFonts w:asciiTheme="majorBidi" w:hAnsiTheme="majorBidi" w:cstheme="majorBidi"/>
          <w:sz w:val="24"/>
          <w:szCs w:val="24"/>
          <w:rtl/>
          <w:lang w:val="fr-MA" w:bidi="ar-MA"/>
        </w:rPr>
        <w:t xml:space="preserve"> الجزيئة دقيقة صغيرة جدا تتكون من ذرة واحدة مستقرة أو مجموعة من الذرات، متشابهة أو مختلفة، مرتبطة فيما بينها بكيفية معينة.</w:t>
      </w:r>
    </w:p>
    <w:p w:rsidR="00B857AA" w:rsidRDefault="00B857AA" w:rsidP="00904138">
      <w:pPr>
        <w:pStyle w:val="ListParagraph"/>
        <w:numPr>
          <w:ilvl w:val="0"/>
          <w:numId w:val="4"/>
        </w:numPr>
        <w:bidi/>
        <w:spacing w:line="276" w:lineRule="auto"/>
        <w:jc w:val="both"/>
        <w:rPr>
          <w:rFonts w:ascii="Sakkal Majalla" w:hAnsi="Sakkal Majalla" w:cs="Sakkal Majalla"/>
          <w:color w:val="00B050"/>
          <w:sz w:val="36"/>
          <w:szCs w:val="36"/>
          <w:rtl/>
          <w:lang w:bidi="ar-MA"/>
        </w:rPr>
      </w:pPr>
      <w:r>
        <w:rPr>
          <w:rFonts w:ascii="Sakkal Majalla" w:hAnsi="Sakkal Majalla" w:cs="Sakkal Majalla"/>
          <w:color w:val="00B050"/>
          <w:sz w:val="36"/>
          <w:szCs w:val="36"/>
          <w:rtl/>
          <w:lang w:bidi="ar-MA"/>
        </w:rPr>
        <w:t>الصيغة الكيميائية</w:t>
      </w:r>
    </w:p>
    <w:p w:rsidR="00B857AA" w:rsidRDefault="00B857AA" w:rsidP="00B857AA">
      <w:pPr>
        <w:pStyle w:val="ListParagraph"/>
        <w:bidi/>
        <w:spacing w:line="276" w:lineRule="auto"/>
        <w:ind w:left="0"/>
        <w:rPr>
          <w:rFonts w:asciiTheme="majorBidi" w:hAnsiTheme="majorBidi" w:cstheme="majorBidi"/>
          <w:sz w:val="24"/>
          <w:szCs w:val="24"/>
          <w:lang w:val="fr-MA" w:bidi="ar-MA"/>
        </w:rPr>
      </w:pPr>
      <w:r>
        <w:rPr>
          <w:rFonts w:ascii="Segoe UI Symbol" w:eastAsia="Yu Mincho Light" w:hAnsi="Segoe UI Symbol" w:cs="Segoe UI Symbol" w:hint="cs"/>
          <w:color w:val="0070C0"/>
          <w:sz w:val="24"/>
          <w:szCs w:val="24"/>
          <w:rtl/>
          <w:lang w:val="fr-MA" w:bidi="ar-MA"/>
        </w:rPr>
        <w:t>☜</w:t>
      </w:r>
      <w:r>
        <w:rPr>
          <w:rFonts w:asciiTheme="majorBidi" w:hAnsiTheme="majorBidi" w:cstheme="majorBidi"/>
          <w:sz w:val="24"/>
          <w:szCs w:val="24"/>
          <w:rtl/>
          <w:lang w:val="fr-MA" w:bidi="ar-MA"/>
        </w:rPr>
        <w:t xml:space="preserve"> لكتابة صيغة جزيئة ما، فإننا نكتب رموز الذرات الداخلة في تركيبها جنبا إل جنب، ثم نحدد عدد كل نوع منها برقم يكتب يمين وأسفل رمزها.</w:t>
      </w:r>
    </w:p>
    <w:p w:rsidR="00B857AA" w:rsidRDefault="00B857AA" w:rsidP="00B857AA">
      <w:pPr>
        <w:pStyle w:val="ListParagraph"/>
        <w:bidi/>
        <w:spacing w:line="240" w:lineRule="auto"/>
        <w:ind w:left="0"/>
        <w:rPr>
          <w:rFonts w:asciiTheme="majorBidi" w:hAnsiTheme="majorBidi" w:cstheme="majorBidi"/>
          <w:color w:val="FF0000"/>
          <w:sz w:val="24"/>
          <w:szCs w:val="24"/>
          <w:rtl/>
          <w:lang w:val="fr-MA" w:bidi="ar-MA"/>
        </w:rPr>
      </w:pPr>
      <w:r>
        <w:rPr>
          <w:rFonts w:asciiTheme="majorBidi" w:hAnsiTheme="majorBidi" w:cstheme="majorBidi"/>
          <w:color w:val="FF0000"/>
          <w:sz w:val="24"/>
          <w:szCs w:val="24"/>
          <w:rtl/>
          <w:lang w:val="fr-MA" w:bidi="ar-MA"/>
        </w:rPr>
        <w:t>أمثلة :</w:t>
      </w:r>
    </w:p>
    <w:p w:rsidR="00B857AA" w:rsidRDefault="00B857AA" w:rsidP="00B857AA">
      <w:pPr>
        <w:pStyle w:val="ListParagraph"/>
        <w:bidi/>
        <w:spacing w:line="240" w:lineRule="auto"/>
        <w:ind w:left="0"/>
        <w:rPr>
          <w:rFonts w:asciiTheme="majorBidi" w:hAnsiTheme="majorBidi" w:cstheme="majorBidi"/>
          <w:sz w:val="32"/>
          <w:szCs w:val="32"/>
          <w:rtl/>
          <w:lang w:val="fr-MA" w:bidi="ar-MA"/>
        </w:rPr>
      </w:pPr>
      <w:r>
        <w:rPr>
          <w:rFonts w:asciiTheme="majorBidi" w:hAnsiTheme="majorBidi" w:cstheme="majorBidi"/>
          <w:sz w:val="24"/>
          <w:szCs w:val="24"/>
          <w:rtl/>
          <w:lang w:val="fr-MA" w:bidi="ar-MA"/>
        </w:rPr>
        <w:t xml:space="preserve">الصيغة الكيميائية لجزيئة الميثان، علما أنها تتكون من ذرة واحدة كربون وأربع ذرات هيدروجين ، هي : </w:t>
      </w:r>
      <m:oMath>
        <m:r>
          <w:rPr>
            <w:rFonts w:ascii="Cambria Math" w:hAnsi="Cambria Math" w:cstheme="majorBidi"/>
            <w:sz w:val="32"/>
            <w:szCs w:val="32"/>
            <w:lang w:val="fr-MA" w:bidi="ar-MA"/>
          </w:rPr>
          <m:t>C</m:t>
        </m:r>
        <m:sSub>
          <m:sSubPr>
            <m:ctrlPr>
              <w:rPr>
                <w:rFonts w:ascii="Cambria Math" w:hAnsi="Cambria Math" w:cstheme="majorBidi"/>
                <w:i/>
                <w:sz w:val="32"/>
                <w:szCs w:val="32"/>
                <w:lang w:val="fr-MA" w:bidi="ar-MA"/>
              </w:rPr>
            </m:ctrlPr>
          </m:sSubPr>
          <m:e>
            <m:r>
              <w:rPr>
                <w:rFonts w:ascii="Cambria Math" w:hAnsi="Cambria Math" w:cstheme="majorBidi"/>
                <w:sz w:val="32"/>
                <w:szCs w:val="32"/>
                <w:lang w:val="fr-MA" w:bidi="ar-MA"/>
              </w:rPr>
              <m:t>H</m:t>
            </m:r>
          </m:e>
          <m:sub>
            <m:r>
              <w:rPr>
                <w:rFonts w:ascii="Cambria Math" w:hAnsi="Cambria Math" w:cstheme="majorBidi"/>
                <w:sz w:val="32"/>
                <w:szCs w:val="32"/>
                <w:lang w:val="fr-MA" w:bidi="ar-MA"/>
              </w:rPr>
              <m:t>4</m:t>
            </m:r>
          </m:sub>
        </m:sSub>
      </m:oMath>
    </w:p>
    <w:p w:rsidR="00B857AA" w:rsidRDefault="00B857AA" w:rsidP="00B857AA">
      <w:pPr>
        <w:pStyle w:val="ListParagraph"/>
        <w:bidi/>
        <w:spacing w:line="240" w:lineRule="auto"/>
        <w:ind w:left="0"/>
        <w:rPr>
          <w:rFonts w:asciiTheme="majorBidi" w:hAnsiTheme="majorBidi" w:cstheme="majorBidi"/>
          <w:sz w:val="24"/>
          <w:szCs w:val="24"/>
          <w:lang w:val="fr-MA" w:bidi="ar-MA"/>
        </w:rPr>
      </w:pPr>
    </w:p>
    <w:p w:rsidR="00B857AA" w:rsidRDefault="00B857AA" w:rsidP="00904138">
      <w:pPr>
        <w:pStyle w:val="ListParagraph"/>
        <w:numPr>
          <w:ilvl w:val="0"/>
          <w:numId w:val="5"/>
        </w:numPr>
        <w:bidi/>
        <w:spacing w:line="276" w:lineRule="auto"/>
        <w:jc w:val="both"/>
        <w:rPr>
          <w:rFonts w:ascii="Sakkal Majalla" w:hAnsi="Sakkal Majalla" w:cs="Sakkal Majalla"/>
          <w:color w:val="00B050"/>
          <w:sz w:val="36"/>
          <w:szCs w:val="36"/>
          <w:rtl/>
          <w:lang w:bidi="ar-MA"/>
        </w:rPr>
      </w:pPr>
      <w:r>
        <w:rPr>
          <w:rFonts w:ascii="Sakkal Majalla" w:hAnsi="Sakkal Majalla" w:cs="Sakkal Majalla"/>
          <w:color w:val="00B050"/>
          <w:sz w:val="36"/>
          <w:szCs w:val="36"/>
          <w:rtl/>
          <w:lang w:bidi="ar-MA"/>
        </w:rPr>
        <w:lastRenderedPageBreak/>
        <w:t>النموذج الجزيئي</w:t>
      </w:r>
    </w:p>
    <w:p w:rsidR="00B857AA" w:rsidRDefault="00B857AA" w:rsidP="00B857AA">
      <w:pPr>
        <w:pStyle w:val="ListParagraph"/>
        <w:bidi/>
        <w:spacing w:line="360" w:lineRule="auto"/>
        <w:ind w:left="0"/>
        <w:rPr>
          <w:rFonts w:asciiTheme="majorBidi" w:hAnsiTheme="majorBidi" w:cstheme="majorBidi"/>
          <w:sz w:val="24"/>
          <w:szCs w:val="24"/>
          <w:rtl/>
          <w:lang w:val="fr-MA" w:bidi="ar-MA"/>
        </w:rPr>
      </w:pPr>
      <w:r>
        <w:rPr>
          <w:rFonts w:asciiTheme="majorBidi" w:hAnsiTheme="majorBidi" w:cstheme="majorBidi"/>
          <w:sz w:val="24"/>
          <w:szCs w:val="24"/>
          <w:rtl/>
          <w:lang w:val="fr-MA" w:bidi="ar-MA"/>
        </w:rPr>
        <w:t xml:space="preserve">لإعطاء صورة مبسطة عن شكل الجزيئة في الفضاء، يتم تمثيل الذرات الداخلة في تركيبها بكويرات تختلف من حيث الحجم واللون للحصول على ما يسمى </w:t>
      </w:r>
      <w:r>
        <w:rPr>
          <w:rFonts w:asciiTheme="majorBidi" w:hAnsiTheme="majorBidi" w:cstheme="majorBidi"/>
          <w:b/>
          <w:bCs/>
          <w:i/>
          <w:iCs/>
          <w:sz w:val="24"/>
          <w:szCs w:val="24"/>
          <w:rtl/>
          <w:lang w:val="fr-MA" w:bidi="ar-MA"/>
        </w:rPr>
        <w:t>النموذج الجزيئي</w:t>
      </w:r>
      <w:r>
        <w:rPr>
          <w:rFonts w:asciiTheme="majorBidi" w:hAnsiTheme="majorBidi" w:cstheme="majorBidi"/>
          <w:sz w:val="24"/>
          <w:szCs w:val="24"/>
          <w:rtl/>
          <w:lang w:val="fr-MA" w:bidi="ar-MA"/>
        </w:rPr>
        <w:t>.</w:t>
      </w:r>
    </w:p>
    <w:tbl>
      <w:tblPr>
        <w:tblStyle w:val="GridTable6Colorful-Accent1"/>
        <w:bidiVisual/>
        <w:tblW w:w="0" w:type="auto"/>
        <w:tblLook w:val="04A0" w:firstRow="1" w:lastRow="0" w:firstColumn="1" w:lastColumn="0" w:noHBand="0" w:noVBand="1"/>
      </w:tblPr>
      <w:tblGrid>
        <w:gridCol w:w="3109"/>
        <w:gridCol w:w="3112"/>
        <w:gridCol w:w="3109"/>
      </w:tblGrid>
      <w:tr w:rsidR="00B857AA" w:rsidTr="00B85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C00000"/>
              <w:left w:val="single" w:sz="12" w:space="0" w:color="C00000"/>
              <w:right w:val="single" w:sz="12" w:space="0" w:color="C00000"/>
            </w:tcBorders>
            <w:hideMark/>
          </w:tcPr>
          <w:p w:rsidR="00B857AA" w:rsidRDefault="00B857AA">
            <w:pPr>
              <w:pStyle w:val="ListParagraph"/>
              <w:bidi/>
              <w:spacing w:line="360" w:lineRule="auto"/>
              <w:ind w:left="0"/>
              <w:jc w:val="center"/>
              <w:rPr>
                <w:rFonts w:asciiTheme="majorBidi" w:hAnsiTheme="majorBidi" w:cstheme="majorBidi"/>
                <w:sz w:val="24"/>
                <w:szCs w:val="24"/>
                <w:rtl/>
                <w:lang w:val="fr-MA" w:bidi="ar-MA"/>
              </w:rPr>
            </w:pPr>
            <w:r>
              <w:rPr>
                <w:rFonts w:asciiTheme="majorBidi" w:eastAsia="Times New Roman" w:hAnsiTheme="majorBidi" w:cstheme="majorBidi"/>
                <w:sz w:val="24"/>
                <w:szCs w:val="24"/>
                <w:rtl/>
                <w:lang w:bidi="ar-JO"/>
              </w:rPr>
              <w:t>اسم الجزيئة</w:t>
            </w:r>
          </w:p>
        </w:tc>
        <w:tc>
          <w:tcPr>
            <w:tcW w:w="3117" w:type="dxa"/>
            <w:tcBorders>
              <w:top w:val="single" w:sz="12" w:space="0" w:color="C00000"/>
              <w:left w:val="single" w:sz="12" w:space="0" w:color="C00000"/>
              <w:right w:val="single" w:sz="12" w:space="0" w:color="C00000"/>
            </w:tcBorders>
            <w:hideMark/>
          </w:tcPr>
          <w:p w:rsidR="00B857AA" w:rsidRDefault="00B857AA">
            <w:pPr>
              <w:pStyle w:val="ListParagraph"/>
              <w:bidi/>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val="fr-MA" w:bidi="ar-MA"/>
              </w:rPr>
            </w:pPr>
            <w:r>
              <w:rPr>
                <w:rFonts w:asciiTheme="majorBidi" w:eastAsia="Times New Roman" w:hAnsiTheme="majorBidi" w:cstheme="majorBidi"/>
                <w:sz w:val="24"/>
                <w:szCs w:val="24"/>
                <w:rtl/>
                <w:lang w:bidi="ar-JO"/>
              </w:rPr>
              <w:t>النموذج الجزيئي</w:t>
            </w:r>
          </w:p>
        </w:tc>
        <w:tc>
          <w:tcPr>
            <w:tcW w:w="3117" w:type="dxa"/>
            <w:tcBorders>
              <w:top w:val="single" w:sz="12" w:space="0" w:color="C00000"/>
              <w:left w:val="single" w:sz="12" w:space="0" w:color="C00000"/>
              <w:right w:val="single" w:sz="12" w:space="0" w:color="C00000"/>
            </w:tcBorders>
            <w:hideMark/>
          </w:tcPr>
          <w:p w:rsidR="00B857AA" w:rsidRDefault="00B857AA">
            <w:pPr>
              <w:pStyle w:val="ListParagraph"/>
              <w:bidi/>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val="fr-MA" w:bidi="ar-MA"/>
              </w:rPr>
            </w:pPr>
            <w:r>
              <w:rPr>
                <w:rFonts w:asciiTheme="majorBidi" w:eastAsia="Times New Roman" w:hAnsiTheme="majorBidi" w:cstheme="majorBidi"/>
                <w:sz w:val="24"/>
                <w:szCs w:val="24"/>
                <w:rtl/>
                <w:lang w:bidi="ar-JO"/>
              </w:rPr>
              <w:t>صيغتها الكيميائية</w:t>
            </w:r>
          </w:p>
        </w:tc>
      </w:tr>
      <w:tr w:rsidR="00B857AA" w:rsidTr="00B8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jc w:val="center"/>
              <w:rPr>
                <w:rFonts w:asciiTheme="majorBidi" w:hAnsiTheme="majorBidi" w:cstheme="majorBidi"/>
                <w:sz w:val="28"/>
                <w:szCs w:val="28"/>
                <w:rtl/>
                <w:lang w:val="fr-MA" w:bidi="ar-MA"/>
              </w:rPr>
            </w:pPr>
            <w:r>
              <w:rPr>
                <w:rFonts w:asciiTheme="majorBidi" w:hAnsiTheme="majorBidi" w:cstheme="majorBidi"/>
                <w:color w:val="7030A0"/>
                <w:sz w:val="28"/>
                <w:szCs w:val="28"/>
                <w:rtl/>
                <w:lang w:val="fr-MA" w:bidi="ar-MA"/>
              </w:rPr>
              <w:t>ثنائي الأوكسجين</w:t>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val="fr-MA" w:bidi="ar-MA"/>
              </w:rPr>
            </w:pPr>
            <w:r>
              <w:rPr>
                <w:noProof/>
                <w:rtl/>
                <w:lang w:eastAsia="en-US"/>
              </w:rPr>
              <mc:AlternateContent>
                <mc:Choice Requires="wps">
                  <w:drawing>
                    <wp:anchor distT="0" distB="0" distL="114300" distR="114300" simplePos="0" relativeHeight="251671552" behindDoc="0" locked="0" layoutInCell="1" allowOverlap="1">
                      <wp:simplePos x="0" y="0"/>
                      <wp:positionH relativeFrom="column">
                        <wp:posOffset>876300</wp:posOffset>
                      </wp:positionH>
                      <wp:positionV relativeFrom="paragraph">
                        <wp:posOffset>20955</wp:posOffset>
                      </wp:positionV>
                      <wp:extent cx="266700" cy="209550"/>
                      <wp:effectExtent l="0" t="0" r="19050" b="19050"/>
                      <wp:wrapNone/>
                      <wp:docPr id="29917" name="Oval 29917"/>
                      <wp:cNvGraphicFramePr/>
                      <a:graphic xmlns:a="http://schemas.openxmlformats.org/drawingml/2006/main">
                        <a:graphicData uri="http://schemas.microsoft.com/office/word/2010/wordprocessingShape">
                          <wps:wsp>
                            <wps:cNvSpPr/>
                            <wps:spPr>
                              <a:xfrm>
                                <a:off x="0" y="0"/>
                                <a:ext cx="266700" cy="2095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A5464" id="Oval 29917" o:spid="_x0000_s1026" style="position:absolute;margin-left:69pt;margin-top:1.65pt;width:21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" fillcolor="red" strokecolor="red" strokeweight="1.5pt">
                      <v:stroke endcap="round"/>
                    </v:oval>
                  </w:pict>
                </mc:Fallback>
              </mc:AlternateContent>
            </w:r>
            <w:r>
              <w:rPr>
                <w:noProof/>
                <w:rtl/>
                <w:lang w:eastAsia="en-US"/>
              </w:rPr>
              <mc:AlternateContent>
                <mc:Choice Requires="wps">
                  <w:drawing>
                    <wp:anchor distT="0" distB="0" distL="114300" distR="114300" simplePos="0" relativeHeight="251670528" behindDoc="0" locked="0" layoutInCell="1" allowOverlap="1">
                      <wp:simplePos x="0" y="0"/>
                      <wp:positionH relativeFrom="column">
                        <wp:posOffset>590550</wp:posOffset>
                      </wp:positionH>
                      <wp:positionV relativeFrom="paragraph">
                        <wp:posOffset>20955</wp:posOffset>
                      </wp:positionV>
                      <wp:extent cx="266700" cy="209550"/>
                      <wp:effectExtent l="0" t="0" r="19050" b="19050"/>
                      <wp:wrapNone/>
                      <wp:docPr id="29916" name="Oval 29916"/>
                      <wp:cNvGraphicFramePr/>
                      <a:graphic xmlns:a="http://schemas.openxmlformats.org/drawingml/2006/main">
                        <a:graphicData uri="http://schemas.microsoft.com/office/word/2010/wordprocessingShape">
                          <wps:wsp>
                            <wps:cNvSpPr/>
                            <wps:spPr>
                              <a:xfrm>
                                <a:off x="0" y="0"/>
                                <a:ext cx="266700" cy="2095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DF399" id="Oval 29916" o:spid="_x0000_s1026" style="position:absolute;margin-left:46.5pt;margin-top:1.65pt;width:21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" fillcolor="red" strokecolor="red" strokeweight="1.5pt">
                      <v:stroke endcap="round"/>
                    </v:oval>
                  </w:pict>
                </mc:Fallback>
              </mc:AlternateContent>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tl/>
                <w:lang w:val="fr-MA" w:bidi="ar-MA"/>
              </w:rPr>
            </w:pPr>
            <m:oMathPara>
              <m:oMath>
                <m:sSub>
                  <m:sSubPr>
                    <m:ctrlPr>
                      <w:rPr>
                        <w:rFonts w:ascii="Cambria Math" w:hAnsi="Cambria Math" w:cstheme="majorBidi"/>
                        <w:b/>
                        <w:bCs/>
                        <w:i/>
                        <w:color w:val="0D0D0D" w:themeColor="text1" w:themeTint="F2"/>
                        <w:sz w:val="28"/>
                        <w:szCs w:val="28"/>
                        <w:lang w:val="fr-MA" w:bidi="ar-MA"/>
                      </w:rPr>
                    </m:ctrlPr>
                  </m:sSubPr>
                  <m:e>
                    <m:r>
                      <m:rPr>
                        <m:sty m:val="bi"/>
                      </m:rPr>
                      <w:rPr>
                        <w:rFonts w:ascii="Cambria Math" w:hAnsi="Cambria Math" w:cstheme="majorBidi"/>
                        <w:color w:val="0D0D0D" w:themeColor="text1" w:themeTint="F2"/>
                        <w:sz w:val="28"/>
                        <w:szCs w:val="28"/>
                        <w:lang w:val="fr-MA" w:bidi="ar-MA"/>
                      </w:rPr>
                      <m:t>O</m:t>
                    </m:r>
                  </m:e>
                  <m:sub>
                    <m:r>
                      <m:rPr>
                        <m:sty m:val="bi"/>
                      </m:rPr>
                      <w:rPr>
                        <w:rFonts w:ascii="Cambria Math" w:hAnsi="Cambria Math" w:cstheme="majorBidi"/>
                        <w:color w:val="0D0D0D" w:themeColor="text1" w:themeTint="F2"/>
                        <w:sz w:val="28"/>
                        <w:szCs w:val="28"/>
                        <w:lang w:val="fr-MA" w:bidi="ar-MA"/>
                      </w:rPr>
                      <m:t>2</m:t>
                    </m:r>
                  </m:sub>
                </m:sSub>
              </m:oMath>
            </m:oMathPara>
          </w:p>
        </w:tc>
      </w:tr>
      <w:tr w:rsidR="00B857AA" w:rsidTr="00B857AA">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jc w:val="center"/>
              <w:rPr>
                <w:rFonts w:asciiTheme="majorBidi" w:hAnsiTheme="majorBidi" w:cstheme="majorBidi"/>
                <w:sz w:val="28"/>
                <w:szCs w:val="28"/>
                <w:rtl/>
                <w:lang w:val="fr-MA" w:bidi="ar-MA"/>
              </w:rPr>
            </w:pPr>
            <w:r>
              <w:rPr>
                <w:rFonts w:asciiTheme="majorBidi" w:hAnsiTheme="majorBidi" w:cstheme="majorBidi"/>
                <w:color w:val="7030A0"/>
                <w:sz w:val="28"/>
                <w:szCs w:val="28"/>
                <w:rtl/>
                <w:lang w:val="fr-MA" w:bidi="ar-MA"/>
              </w:rPr>
              <w:t>ثنائي الأزوت</w:t>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val="fr-MA" w:bidi="ar-MA"/>
              </w:rPr>
            </w:pPr>
            <w:r>
              <w:rPr>
                <w:noProof/>
                <w:rtl/>
                <w:lang w:eastAsia="en-US"/>
              </w:rPr>
              <mc:AlternateContent>
                <mc:Choice Requires="wps">
                  <w:drawing>
                    <wp:anchor distT="0" distB="0" distL="114300" distR="114300" simplePos="0" relativeHeight="251668480" behindDoc="0" locked="0" layoutInCell="1" allowOverlap="1">
                      <wp:simplePos x="0" y="0"/>
                      <wp:positionH relativeFrom="column">
                        <wp:posOffset>914400</wp:posOffset>
                      </wp:positionH>
                      <wp:positionV relativeFrom="paragraph">
                        <wp:posOffset>27940</wp:posOffset>
                      </wp:positionV>
                      <wp:extent cx="266700" cy="209550"/>
                      <wp:effectExtent l="0" t="0" r="19050" b="19050"/>
                      <wp:wrapNone/>
                      <wp:docPr id="29915" name="Oval 29915"/>
                      <wp:cNvGraphicFramePr/>
                      <a:graphic xmlns:a="http://schemas.openxmlformats.org/drawingml/2006/main">
                        <a:graphicData uri="http://schemas.microsoft.com/office/word/2010/wordprocessingShape">
                          <wps:wsp>
                            <wps:cNvSpPr/>
                            <wps:spPr>
                              <a:xfrm>
                                <a:off x="0" y="0"/>
                                <a:ext cx="266700" cy="209550"/>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2FD98" id="Oval 29915" o:spid="_x0000_s1026" style="position:absolute;margin-left:1in;margin-top:2.2pt;width:21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" fillcolor="#00b0f0" strokecolor="#00b0f0" strokeweight="1.5pt">
                      <v:stroke endcap="round"/>
                    </v:oval>
                  </w:pict>
                </mc:Fallback>
              </mc:AlternateContent>
            </w:r>
            <w:r>
              <w:rPr>
                <w:noProof/>
                <w:rtl/>
                <w:lang w:eastAsia="en-US"/>
              </w:rPr>
              <mc:AlternateContent>
                <mc:Choice Requires="wps">
                  <w:drawing>
                    <wp:anchor distT="0" distB="0" distL="114300" distR="114300" simplePos="0" relativeHeight="251669504" behindDoc="0" locked="0" layoutInCell="1" allowOverlap="1">
                      <wp:simplePos x="0" y="0"/>
                      <wp:positionH relativeFrom="column">
                        <wp:posOffset>628650</wp:posOffset>
                      </wp:positionH>
                      <wp:positionV relativeFrom="paragraph">
                        <wp:posOffset>37465</wp:posOffset>
                      </wp:positionV>
                      <wp:extent cx="266700" cy="209550"/>
                      <wp:effectExtent l="0" t="0" r="19050" b="19050"/>
                      <wp:wrapNone/>
                      <wp:docPr id="29914" name="Oval 29914"/>
                      <wp:cNvGraphicFramePr/>
                      <a:graphic xmlns:a="http://schemas.openxmlformats.org/drawingml/2006/main">
                        <a:graphicData uri="http://schemas.microsoft.com/office/word/2010/wordprocessingShape">
                          <wps:wsp>
                            <wps:cNvSpPr/>
                            <wps:spPr>
                              <a:xfrm>
                                <a:off x="0" y="0"/>
                                <a:ext cx="266700" cy="209550"/>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FA1EC" id="Oval 29914" o:spid="_x0000_s1026" style="position:absolute;margin-left:49.5pt;margin-top:2.95pt;width:21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" fillcolor="#00b0f0" strokecolor="#00b0f0" strokeweight="1.5pt">
                      <v:stroke endcap="round"/>
                    </v:oval>
                  </w:pict>
                </mc:Fallback>
              </mc:AlternateContent>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tl/>
                <w:lang w:val="fr-MA" w:bidi="ar-MA"/>
              </w:rPr>
            </w:pPr>
            <m:oMathPara>
              <m:oMath>
                <m:sSub>
                  <m:sSubPr>
                    <m:ctrlPr>
                      <w:rPr>
                        <w:rFonts w:ascii="Cambria Math" w:hAnsi="Cambria Math" w:cstheme="majorBidi"/>
                        <w:b/>
                        <w:bCs/>
                        <w:i/>
                        <w:color w:val="0D0D0D" w:themeColor="text1" w:themeTint="F2"/>
                        <w:sz w:val="28"/>
                        <w:szCs w:val="28"/>
                        <w:lang w:val="fr-MA" w:bidi="ar-MA"/>
                      </w:rPr>
                    </m:ctrlPr>
                  </m:sSubPr>
                  <m:e>
                    <m:r>
                      <m:rPr>
                        <m:sty m:val="bi"/>
                      </m:rPr>
                      <w:rPr>
                        <w:rFonts w:ascii="Cambria Math" w:hAnsi="Cambria Math" w:cstheme="majorBidi"/>
                        <w:color w:val="0D0D0D" w:themeColor="text1" w:themeTint="F2"/>
                        <w:sz w:val="28"/>
                        <w:szCs w:val="28"/>
                        <w:lang w:val="fr-MA" w:bidi="ar-MA"/>
                      </w:rPr>
                      <m:t>N</m:t>
                    </m:r>
                  </m:e>
                  <m:sub>
                    <m:r>
                      <m:rPr>
                        <m:sty m:val="bi"/>
                      </m:rPr>
                      <w:rPr>
                        <w:rFonts w:ascii="Cambria Math" w:hAnsi="Cambria Math" w:cstheme="majorBidi"/>
                        <w:color w:val="0D0D0D" w:themeColor="text1" w:themeTint="F2"/>
                        <w:sz w:val="28"/>
                        <w:szCs w:val="28"/>
                        <w:lang w:val="fr-MA" w:bidi="ar-MA"/>
                      </w:rPr>
                      <m:t>2</m:t>
                    </m:r>
                  </m:sub>
                </m:sSub>
              </m:oMath>
            </m:oMathPara>
          </w:p>
        </w:tc>
      </w:tr>
      <w:tr w:rsidR="00B857AA" w:rsidTr="00B8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jc w:val="center"/>
              <w:rPr>
                <w:rFonts w:asciiTheme="majorBidi" w:hAnsiTheme="majorBidi" w:cstheme="majorBidi"/>
                <w:sz w:val="28"/>
                <w:szCs w:val="28"/>
                <w:rtl/>
                <w:lang w:val="fr-MA" w:bidi="ar-MA"/>
              </w:rPr>
            </w:pPr>
            <w:r>
              <w:rPr>
                <w:rFonts w:asciiTheme="majorBidi" w:hAnsiTheme="majorBidi" w:cstheme="majorBidi"/>
                <w:color w:val="7030A0"/>
                <w:sz w:val="28"/>
                <w:szCs w:val="28"/>
                <w:rtl/>
                <w:lang w:val="fr-MA" w:bidi="ar-MA"/>
              </w:rPr>
              <w:t>الأرغون</w:t>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val="fr-MA" w:bidi="ar-MA"/>
              </w:rPr>
            </w:pPr>
            <w:r>
              <w:rPr>
                <w:noProof/>
                <w:rtl/>
                <w:lang w:eastAsia="en-US"/>
              </w:rPr>
              <mc:AlternateContent>
                <mc:Choice Requires="wps">
                  <w:drawing>
                    <wp:anchor distT="0" distB="0" distL="114300" distR="114300" simplePos="0" relativeHeight="251667456" behindDoc="0" locked="0" layoutInCell="1" allowOverlap="1">
                      <wp:simplePos x="0" y="0"/>
                      <wp:positionH relativeFrom="column">
                        <wp:posOffset>790575</wp:posOffset>
                      </wp:positionH>
                      <wp:positionV relativeFrom="paragraph">
                        <wp:posOffset>25400</wp:posOffset>
                      </wp:positionV>
                      <wp:extent cx="266700" cy="209550"/>
                      <wp:effectExtent l="0" t="0" r="19050" b="19050"/>
                      <wp:wrapNone/>
                      <wp:docPr id="29913" name="Oval 29913"/>
                      <wp:cNvGraphicFramePr/>
                      <a:graphic xmlns:a="http://schemas.openxmlformats.org/drawingml/2006/main">
                        <a:graphicData uri="http://schemas.microsoft.com/office/word/2010/wordprocessingShape">
                          <wps:wsp>
                            <wps:cNvSpPr/>
                            <wps:spPr>
                              <a:xfrm>
                                <a:off x="0" y="0"/>
                                <a:ext cx="266700" cy="209550"/>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36CB3" id="Oval 29913" o:spid="_x0000_s1026" style="position:absolute;margin-left:62.25pt;margin-top:2pt;width:21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" fillcolor="yellow" strokecolor="yellow" strokeweight="1.5pt">
                      <v:stroke endcap="round"/>
                    </v:oval>
                  </w:pict>
                </mc:Fallback>
              </mc:AlternateContent>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rtl/>
                <w:lang w:val="fr-MA" w:bidi="ar-MA"/>
              </w:rPr>
            </w:pPr>
            <m:oMathPara>
              <m:oMath>
                <m:r>
                  <m:rPr>
                    <m:sty m:val="bi"/>
                  </m:rPr>
                  <w:rPr>
                    <w:rFonts w:ascii="Cambria Math" w:hAnsi="Cambria Math" w:cstheme="majorBidi"/>
                    <w:color w:val="0D0D0D" w:themeColor="text1" w:themeTint="F2"/>
                    <w:sz w:val="28"/>
                    <w:szCs w:val="28"/>
                    <w:lang w:val="fr-MA" w:bidi="ar-MA"/>
                  </w:rPr>
                  <m:t>Ar</m:t>
                </m:r>
              </m:oMath>
            </m:oMathPara>
          </w:p>
        </w:tc>
      </w:tr>
      <w:tr w:rsidR="00B857AA" w:rsidTr="00B857AA">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jc w:val="center"/>
              <w:rPr>
                <w:rFonts w:asciiTheme="majorBidi" w:hAnsiTheme="majorBidi" w:cstheme="majorBidi"/>
                <w:sz w:val="28"/>
                <w:szCs w:val="28"/>
                <w:rtl/>
                <w:lang w:val="fr-MA" w:bidi="ar-MA"/>
              </w:rPr>
            </w:pPr>
            <w:r>
              <w:rPr>
                <w:rFonts w:asciiTheme="majorBidi" w:hAnsiTheme="majorBidi" w:cstheme="majorBidi"/>
                <w:color w:val="7030A0"/>
                <w:sz w:val="28"/>
                <w:szCs w:val="28"/>
                <w:rtl/>
                <w:lang w:val="fr-MA" w:bidi="ar-MA"/>
              </w:rPr>
              <w:t>الميثان</w:t>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val="fr-MA" w:bidi="ar-MA"/>
              </w:rPr>
            </w:pPr>
            <w:r>
              <w:rPr>
                <w:noProof/>
                <w:rtl/>
                <w:lang w:eastAsia="en-US"/>
              </w:rPr>
              <w:drawing>
                <wp:anchor distT="0" distB="0" distL="114300" distR="114300" simplePos="0" relativeHeight="251672576" behindDoc="1" locked="0" layoutInCell="1" allowOverlap="1">
                  <wp:simplePos x="0" y="0"/>
                  <wp:positionH relativeFrom="column">
                    <wp:posOffset>676275</wp:posOffset>
                  </wp:positionH>
                  <wp:positionV relativeFrom="paragraph">
                    <wp:posOffset>0</wp:posOffset>
                  </wp:positionV>
                  <wp:extent cx="495300" cy="396240"/>
                  <wp:effectExtent l="0" t="0" r="0" b="3810"/>
                  <wp:wrapTight wrapText="bothSides">
                    <wp:wrapPolygon edited="0">
                      <wp:start x="0" y="0"/>
                      <wp:lineTo x="0" y="20769"/>
                      <wp:lineTo x="20769" y="20769"/>
                      <wp:lineTo x="20769" y="0"/>
                      <wp:lineTo x="0" y="0"/>
                    </wp:wrapPolygon>
                  </wp:wrapTight>
                  <wp:docPr id="29912" name="Picture 29912" descr="http://www.pc1.free.fr/deusieme/images/m.ch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0" descr="http://www.pc1.free.fr/deusieme/images/m.ch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396240"/>
                          </a:xfrm>
                          <a:prstGeom prst="rect">
                            <a:avLst/>
                          </a:prstGeom>
                          <a:noFill/>
                        </pic:spPr>
                      </pic:pic>
                    </a:graphicData>
                  </a:graphic>
                  <wp14:sizeRelH relativeFrom="page">
                    <wp14:pctWidth>0</wp14:pctWidth>
                  </wp14:sizeRelH>
                  <wp14:sizeRelV relativeFrom="page">
                    <wp14:pctHeight>0</wp14:pctHeight>
                  </wp14:sizeRelV>
                </wp:anchor>
              </w:drawing>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cnfStyle w:val="000000000000" w:firstRow="0" w:lastRow="0" w:firstColumn="0" w:lastColumn="0" w:oddVBand="0" w:evenVBand="0" w:oddHBand="0" w:evenHBand="0" w:firstRowFirstColumn="0" w:firstRowLastColumn="0" w:lastRowFirstColumn="0" w:lastRowLastColumn="0"/>
              <w:rPr>
                <w:rFonts w:ascii="Cambria Math" w:hAnsi="Cambria Math" w:cstheme="majorBidi"/>
                <w:b/>
                <w:bCs/>
                <w:iCs/>
                <w:color w:val="0D0D0D" w:themeColor="text1" w:themeTint="F2"/>
                <w:sz w:val="28"/>
                <w:szCs w:val="28"/>
                <w:rtl/>
                <w:lang w:val="fr-MA" w:bidi="ar-MA"/>
              </w:rPr>
            </w:pPr>
            <m:oMathPara>
              <m:oMath>
                <m:sSub>
                  <m:sSubPr>
                    <m:ctrlPr>
                      <w:rPr>
                        <w:rFonts w:ascii="Cambria Math" w:hAnsi="Cambria Math" w:cstheme="majorBidi"/>
                        <w:b/>
                        <w:bCs/>
                        <w:iCs/>
                        <w:color w:val="0D0D0D" w:themeColor="text1" w:themeTint="F2"/>
                        <w:sz w:val="28"/>
                        <w:szCs w:val="28"/>
                        <w:lang w:val="fr-MA" w:bidi="ar-MA"/>
                      </w:rPr>
                    </m:ctrlPr>
                  </m:sSubPr>
                  <m:e>
                    <m:r>
                      <m:rPr>
                        <m:sty m:val="b"/>
                      </m:rPr>
                      <w:rPr>
                        <w:rFonts w:ascii="Cambria Math" w:hAnsi="Cambria Math" w:cstheme="majorBidi"/>
                        <w:color w:val="0D0D0D" w:themeColor="text1" w:themeTint="F2"/>
                        <w:sz w:val="28"/>
                        <w:szCs w:val="28"/>
                        <w:lang w:val="fr-MA" w:bidi="ar-MA"/>
                      </w:rPr>
                      <m:t>CH</m:t>
                    </m:r>
                  </m:e>
                  <m:sub>
                    <m:r>
                      <m:rPr>
                        <m:sty m:val="b"/>
                      </m:rPr>
                      <w:rPr>
                        <w:rFonts w:ascii="Cambria Math" w:hAnsi="Cambria Math" w:cstheme="majorBidi"/>
                        <w:color w:val="0D0D0D" w:themeColor="text1" w:themeTint="F2"/>
                        <w:sz w:val="28"/>
                        <w:szCs w:val="28"/>
                        <w:lang w:val="fr-MA" w:bidi="ar-MA"/>
                      </w:rPr>
                      <m:t>4</m:t>
                    </m:r>
                  </m:sub>
                </m:sSub>
              </m:oMath>
            </m:oMathPara>
          </w:p>
        </w:tc>
      </w:tr>
      <w:tr w:rsidR="00B857AA" w:rsidTr="00B8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jc w:val="center"/>
              <w:rPr>
                <w:rFonts w:asciiTheme="majorBidi" w:hAnsiTheme="majorBidi" w:cstheme="majorBidi"/>
                <w:sz w:val="28"/>
                <w:szCs w:val="28"/>
                <w:rtl/>
                <w:lang w:val="fr-MA" w:bidi="ar-MA"/>
              </w:rPr>
            </w:pPr>
            <w:r>
              <w:rPr>
                <w:rFonts w:asciiTheme="majorBidi" w:hAnsiTheme="majorBidi" w:cstheme="majorBidi"/>
                <w:color w:val="7030A0"/>
                <w:sz w:val="28"/>
                <w:szCs w:val="28"/>
                <w:rtl/>
                <w:lang w:val="fr-MA" w:bidi="ar-MA"/>
              </w:rPr>
              <w:t>ثنائي أوكسيد الكربون</w:t>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val="fr-MA" w:bidi="ar-MA"/>
              </w:rPr>
            </w:pPr>
            <w:r>
              <w:rPr>
                <w:noProof/>
                <w:rtl/>
                <w:lang w:eastAsia="en-US"/>
              </w:rPr>
              <w:drawing>
                <wp:anchor distT="0" distB="0" distL="114300" distR="114300" simplePos="0" relativeHeight="251674624" behindDoc="1" locked="0" layoutInCell="1" allowOverlap="1">
                  <wp:simplePos x="0" y="0"/>
                  <wp:positionH relativeFrom="column">
                    <wp:posOffset>552450</wp:posOffset>
                  </wp:positionH>
                  <wp:positionV relativeFrom="paragraph">
                    <wp:posOffset>9525</wp:posOffset>
                  </wp:positionV>
                  <wp:extent cx="895350" cy="361950"/>
                  <wp:effectExtent l="0" t="0" r="0" b="0"/>
                  <wp:wrapTight wrapText="bothSides">
                    <wp:wrapPolygon edited="0">
                      <wp:start x="0" y="0"/>
                      <wp:lineTo x="0" y="20463"/>
                      <wp:lineTo x="21140" y="20463"/>
                      <wp:lineTo x="21140" y="0"/>
                      <wp:lineTo x="0" y="0"/>
                    </wp:wrapPolygon>
                  </wp:wrapTight>
                  <wp:docPr id="29911" name="Picture 29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361950"/>
                          </a:xfrm>
                          <a:prstGeom prst="rect">
                            <a:avLst/>
                          </a:prstGeom>
                          <a:noFill/>
                        </pic:spPr>
                      </pic:pic>
                    </a:graphicData>
                  </a:graphic>
                  <wp14:sizeRelH relativeFrom="page">
                    <wp14:pctWidth>0</wp14:pctWidth>
                  </wp14:sizeRelH>
                  <wp14:sizeRelV relativeFrom="page">
                    <wp14:pctHeight>0</wp14:pctHeight>
                  </wp14:sizeRelV>
                </wp:anchor>
              </w:drawing>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Cs/>
                <w:sz w:val="28"/>
                <w:szCs w:val="28"/>
                <w:rtl/>
                <w:lang w:val="fr-MA" w:bidi="ar-MA"/>
              </w:rPr>
            </w:pPr>
            <m:oMathPara>
              <m:oMath>
                <m:sSub>
                  <m:sSubPr>
                    <m:ctrlPr>
                      <w:rPr>
                        <w:rFonts w:ascii="Cambria Math" w:hAnsi="Cambria Math" w:cstheme="majorBidi"/>
                        <w:b/>
                        <w:bCs/>
                        <w:iCs/>
                        <w:color w:val="0D0D0D" w:themeColor="text1" w:themeTint="F2"/>
                        <w:sz w:val="28"/>
                        <w:szCs w:val="28"/>
                        <w:lang w:val="fr-MA" w:bidi="ar-MA"/>
                      </w:rPr>
                    </m:ctrlPr>
                  </m:sSubPr>
                  <m:e>
                    <m:r>
                      <m:rPr>
                        <m:sty m:val="b"/>
                      </m:rPr>
                      <w:rPr>
                        <w:rFonts w:ascii="Cambria Math" w:hAnsi="Cambria Math" w:cstheme="majorBidi"/>
                        <w:color w:val="0D0D0D" w:themeColor="text1" w:themeTint="F2"/>
                        <w:sz w:val="28"/>
                        <w:szCs w:val="28"/>
                        <w:lang w:val="fr-MA" w:bidi="ar-MA"/>
                      </w:rPr>
                      <m:t>CO</m:t>
                    </m:r>
                  </m:e>
                  <m:sub>
                    <m:r>
                      <m:rPr>
                        <m:sty m:val="b"/>
                      </m:rPr>
                      <w:rPr>
                        <w:rFonts w:ascii="Cambria Math" w:hAnsi="Cambria Math" w:cstheme="majorBidi"/>
                        <w:color w:val="0D0D0D" w:themeColor="text1" w:themeTint="F2"/>
                        <w:sz w:val="28"/>
                        <w:szCs w:val="28"/>
                        <w:lang w:val="fr-MA" w:bidi="ar-MA"/>
                      </w:rPr>
                      <m:t>2</m:t>
                    </m:r>
                  </m:sub>
                </m:sSub>
              </m:oMath>
            </m:oMathPara>
          </w:p>
        </w:tc>
      </w:tr>
      <w:tr w:rsidR="00B857AA" w:rsidTr="00B857AA">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jc w:val="center"/>
              <w:rPr>
                <w:rFonts w:asciiTheme="majorBidi" w:hAnsiTheme="majorBidi" w:cstheme="majorBidi"/>
                <w:sz w:val="28"/>
                <w:szCs w:val="28"/>
                <w:rtl/>
                <w:lang w:val="fr-MA" w:bidi="ar-MA"/>
              </w:rPr>
            </w:pPr>
            <w:r>
              <w:rPr>
                <w:rFonts w:asciiTheme="majorBidi" w:hAnsiTheme="majorBidi" w:cstheme="majorBidi"/>
                <w:color w:val="7030A0"/>
                <w:sz w:val="28"/>
                <w:szCs w:val="28"/>
                <w:rtl/>
                <w:lang w:val="fr-MA" w:bidi="ar-MA"/>
              </w:rPr>
              <w:t>الماء</w:t>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val="fr-MA" w:bidi="ar-MA"/>
              </w:rPr>
            </w:pPr>
            <w:r>
              <w:rPr>
                <w:noProof/>
                <w:rtl/>
                <w:lang w:eastAsia="en-US"/>
              </w:rPr>
              <w:drawing>
                <wp:anchor distT="0" distB="0" distL="114300" distR="114300" simplePos="0" relativeHeight="251673600" behindDoc="1" locked="0" layoutInCell="1" allowOverlap="1">
                  <wp:simplePos x="0" y="0"/>
                  <wp:positionH relativeFrom="column">
                    <wp:posOffset>676275</wp:posOffset>
                  </wp:positionH>
                  <wp:positionV relativeFrom="paragraph">
                    <wp:posOffset>18415</wp:posOffset>
                  </wp:positionV>
                  <wp:extent cx="428625" cy="353060"/>
                  <wp:effectExtent l="0" t="0" r="9525" b="8890"/>
                  <wp:wrapTight wrapText="bothSides">
                    <wp:wrapPolygon edited="0">
                      <wp:start x="0" y="0"/>
                      <wp:lineTo x="0" y="20978"/>
                      <wp:lineTo x="21120" y="20978"/>
                      <wp:lineTo x="21120" y="0"/>
                      <wp:lineTo x="0" y="0"/>
                    </wp:wrapPolygon>
                  </wp:wrapTight>
                  <wp:docPr id="29910" name="Picture 29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 cy="353060"/>
                          </a:xfrm>
                          <a:prstGeom prst="rect">
                            <a:avLst/>
                          </a:prstGeom>
                          <a:noFill/>
                        </pic:spPr>
                      </pic:pic>
                    </a:graphicData>
                  </a:graphic>
                  <wp14:sizeRelH relativeFrom="margin">
                    <wp14:pctWidth>0</wp14:pctWidth>
                  </wp14:sizeRelH>
                  <wp14:sizeRelV relativeFrom="margin">
                    <wp14:pctHeight>0</wp14:pctHeight>
                  </wp14:sizeRelV>
                </wp:anchor>
              </w:drawing>
            </w:r>
          </w:p>
        </w:tc>
        <w:tc>
          <w:tcPr>
            <w:tcW w:w="3117" w:type="dxa"/>
            <w:tcBorders>
              <w:top w:val="single" w:sz="12" w:space="0" w:color="C00000"/>
              <w:left w:val="single" w:sz="12" w:space="0" w:color="C00000"/>
              <w:bottom w:val="single" w:sz="12" w:space="0" w:color="C00000"/>
              <w:right w:val="single" w:sz="12" w:space="0" w:color="C00000"/>
            </w:tcBorders>
            <w:hideMark/>
          </w:tcPr>
          <w:p w:rsidR="00B857AA" w:rsidRDefault="00B857AA">
            <w:pPr>
              <w:pStyle w:val="ListParagraph"/>
              <w:bidi/>
              <w:spacing w:line="276"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tl/>
                <w:lang w:val="fr-MA" w:bidi="ar-MA"/>
              </w:rPr>
            </w:pPr>
            <m:oMathPara>
              <m:oMath>
                <m:sSub>
                  <m:sSubPr>
                    <m:ctrlPr>
                      <w:rPr>
                        <w:rFonts w:ascii="Cambria Math" w:hAnsi="Cambria Math" w:cstheme="majorBidi"/>
                        <w:b/>
                        <w:bCs/>
                        <w:i/>
                        <w:color w:val="0D0D0D" w:themeColor="text1" w:themeTint="F2"/>
                        <w:sz w:val="28"/>
                        <w:szCs w:val="28"/>
                        <w:lang w:val="fr-MA" w:bidi="ar-MA"/>
                      </w:rPr>
                    </m:ctrlPr>
                  </m:sSubPr>
                  <m:e>
                    <m:r>
                      <m:rPr>
                        <m:sty m:val="bi"/>
                      </m:rPr>
                      <w:rPr>
                        <w:rFonts w:ascii="Cambria Math" w:hAnsi="Cambria Math" w:cstheme="majorBidi"/>
                        <w:color w:val="0D0D0D" w:themeColor="text1" w:themeTint="F2"/>
                        <w:sz w:val="28"/>
                        <w:szCs w:val="28"/>
                        <w:lang w:val="fr-MA" w:bidi="ar-MA"/>
                      </w:rPr>
                      <m:t>H</m:t>
                    </m:r>
                  </m:e>
                  <m:sub>
                    <m:r>
                      <m:rPr>
                        <m:sty m:val="bi"/>
                      </m:rPr>
                      <w:rPr>
                        <w:rFonts w:ascii="Cambria Math" w:hAnsi="Cambria Math" w:cstheme="majorBidi"/>
                        <w:color w:val="0D0D0D" w:themeColor="text1" w:themeTint="F2"/>
                        <w:sz w:val="28"/>
                        <w:szCs w:val="28"/>
                        <w:lang w:val="fr-MA" w:bidi="ar-MA"/>
                      </w:rPr>
                      <m:t>2</m:t>
                    </m:r>
                  </m:sub>
                </m:sSub>
                <m:r>
                  <m:rPr>
                    <m:sty m:val="bi"/>
                  </m:rPr>
                  <w:rPr>
                    <w:rFonts w:ascii="Cambria Math" w:hAnsi="Cambria Math" w:cstheme="majorBidi"/>
                    <w:color w:val="0D0D0D" w:themeColor="text1" w:themeTint="F2"/>
                    <w:sz w:val="28"/>
                    <w:szCs w:val="28"/>
                    <w:lang w:val="fr-MA" w:bidi="ar-MA"/>
                  </w:rPr>
                  <m:t>O</m:t>
                </m:r>
              </m:oMath>
            </m:oMathPara>
          </w:p>
        </w:tc>
      </w:tr>
    </w:tbl>
    <w:p w:rsidR="00B857AA" w:rsidRDefault="00B857AA" w:rsidP="00904138">
      <w:pPr>
        <w:pStyle w:val="ListParagraph"/>
        <w:numPr>
          <w:ilvl w:val="0"/>
          <w:numId w:val="6"/>
        </w:numPr>
        <w:bidi/>
        <w:spacing w:line="276" w:lineRule="auto"/>
        <w:jc w:val="both"/>
        <w:rPr>
          <w:rFonts w:ascii="Sakkal Majalla" w:hAnsi="Sakkal Majalla" w:cs="Sakkal Majalla"/>
          <w:color w:val="00B050"/>
          <w:sz w:val="36"/>
          <w:szCs w:val="36"/>
          <w:rtl/>
          <w:lang w:bidi="ar-MA"/>
        </w:rPr>
      </w:pPr>
      <w:r>
        <w:rPr>
          <w:rFonts w:ascii="Sakkal Majalla" w:hAnsi="Sakkal Majalla" w:cs="Sakkal Majalla"/>
          <w:color w:val="00B050"/>
          <w:sz w:val="36"/>
          <w:szCs w:val="36"/>
          <w:rtl/>
          <w:lang w:bidi="ar-MA"/>
        </w:rPr>
        <w:t>ملحوظة</w:t>
      </w:r>
    </w:p>
    <w:p w:rsidR="00B857AA" w:rsidRDefault="00B857AA" w:rsidP="00B857AA">
      <w:pPr>
        <w:pStyle w:val="ListParagraph"/>
        <w:bidi/>
        <w:spacing w:line="276" w:lineRule="auto"/>
        <w:ind w:left="0"/>
        <w:rPr>
          <w:rFonts w:asciiTheme="majorBidi" w:hAnsiTheme="majorBidi" w:cstheme="majorBidi"/>
          <w:sz w:val="24"/>
          <w:szCs w:val="24"/>
          <w:rtl/>
          <w:lang w:val="fr-MA" w:bidi="ar-MA"/>
        </w:rPr>
      </w:pPr>
      <w:r>
        <w:rPr>
          <w:rFonts w:ascii="Segoe UI Symbol" w:eastAsia="Yu Mincho Light" w:hAnsi="Segoe UI Symbol" w:cs="Segoe UI Symbol" w:hint="cs"/>
          <w:color w:val="00B0F0"/>
          <w:sz w:val="28"/>
          <w:szCs w:val="28"/>
          <w:rtl/>
          <w:lang w:val="fr-MA" w:bidi="ar-MA"/>
        </w:rPr>
        <w:t>★</w:t>
      </w:r>
      <w:r>
        <w:rPr>
          <w:rFonts w:asciiTheme="majorBidi" w:hAnsiTheme="majorBidi" w:cstheme="majorBidi"/>
          <w:color w:val="00B0F0"/>
          <w:sz w:val="28"/>
          <w:szCs w:val="28"/>
          <w:rtl/>
          <w:lang w:val="fr-MA" w:bidi="ar-MA"/>
        </w:rPr>
        <w:t xml:space="preserve"> </w:t>
      </w:r>
      <w:r>
        <w:rPr>
          <w:rFonts w:asciiTheme="majorBidi" w:hAnsiTheme="majorBidi" w:cstheme="majorBidi"/>
          <w:sz w:val="24"/>
          <w:szCs w:val="24"/>
          <w:rtl/>
          <w:lang w:val="fr-MA" w:bidi="ar-MA"/>
        </w:rPr>
        <w:t>الجزيئة التي تتكون من ذرة واحدة تسمى أحادية الذرة مثل : الأرغون، الهيليوم ...</w:t>
      </w:r>
    </w:p>
    <w:p w:rsidR="00B857AA" w:rsidRDefault="00B857AA" w:rsidP="00B857AA">
      <w:pPr>
        <w:pStyle w:val="ListParagraph"/>
        <w:bidi/>
        <w:spacing w:line="276" w:lineRule="auto"/>
        <w:ind w:left="0"/>
        <w:rPr>
          <w:rFonts w:asciiTheme="majorBidi" w:hAnsiTheme="majorBidi" w:cstheme="majorBidi"/>
          <w:sz w:val="24"/>
          <w:szCs w:val="24"/>
          <w:rtl/>
          <w:lang w:val="fr-MA" w:bidi="ar-MA"/>
        </w:rPr>
      </w:pPr>
      <w:r>
        <w:rPr>
          <w:rFonts w:ascii="Segoe UI Symbol" w:eastAsia="Yu Mincho Light" w:hAnsi="Segoe UI Symbol" w:cs="Segoe UI Symbol" w:hint="cs"/>
          <w:color w:val="00B0F0"/>
          <w:sz w:val="28"/>
          <w:szCs w:val="28"/>
          <w:rtl/>
          <w:lang w:val="fr-MA" w:bidi="ar-MA"/>
        </w:rPr>
        <w:t>★</w:t>
      </w:r>
      <w:r>
        <w:rPr>
          <w:rFonts w:asciiTheme="majorBidi" w:hAnsiTheme="majorBidi" w:cstheme="majorBidi"/>
          <w:color w:val="00B0F0"/>
          <w:sz w:val="28"/>
          <w:szCs w:val="28"/>
          <w:rtl/>
          <w:lang w:val="fr-MA" w:bidi="ar-MA"/>
        </w:rPr>
        <w:t xml:space="preserve"> </w:t>
      </w:r>
      <w:r>
        <w:rPr>
          <w:rFonts w:asciiTheme="majorBidi" w:hAnsiTheme="majorBidi" w:cstheme="majorBidi"/>
          <w:sz w:val="24"/>
          <w:szCs w:val="24"/>
          <w:rtl/>
          <w:lang w:val="fr-MA" w:bidi="ar-MA"/>
        </w:rPr>
        <w:t xml:space="preserve">الجزيئة التي تتكون من ذرتين أو أكثر تسمى متعددة الذرات مثل : ثنائي الأوكسجين، الميتان ... </w:t>
      </w:r>
    </w:p>
    <w:p w:rsidR="00B857AA" w:rsidRDefault="00B857AA" w:rsidP="00904138">
      <w:pPr>
        <w:pStyle w:val="ListParagraph"/>
        <w:numPr>
          <w:ilvl w:val="0"/>
          <w:numId w:val="1"/>
        </w:numPr>
        <w:bidi/>
        <w:spacing w:line="240" w:lineRule="auto"/>
        <w:rPr>
          <w:rFonts w:ascii="Times New Roman" w:hAnsi="Times New Roman" w:cs="Times New Roman"/>
          <w:color w:val="FF0000"/>
          <w:sz w:val="32"/>
          <w:szCs w:val="32"/>
          <w:lang w:val="fr-MA" w:bidi="ar-MA"/>
        </w:rPr>
      </w:pPr>
      <w:r>
        <w:rPr>
          <w:rFonts w:ascii="Times New Roman" w:hAnsi="Times New Roman" w:cs="Times New Roman"/>
          <w:color w:val="FF0000"/>
          <w:sz w:val="32"/>
          <w:szCs w:val="32"/>
          <w:rtl/>
          <w:lang w:val="fr-MA" w:bidi="ar-MA"/>
        </w:rPr>
        <w:t>الجسم البسيط والجسم المركب</w:t>
      </w:r>
    </w:p>
    <w:p w:rsidR="00B857AA" w:rsidRDefault="00B857AA" w:rsidP="00904138">
      <w:pPr>
        <w:pStyle w:val="ListParagraph"/>
        <w:numPr>
          <w:ilvl w:val="0"/>
          <w:numId w:val="7"/>
        </w:numPr>
        <w:bidi/>
        <w:spacing w:line="276" w:lineRule="auto"/>
        <w:jc w:val="both"/>
        <w:rPr>
          <w:rFonts w:ascii="Sakkal Majalla" w:hAnsi="Sakkal Majalla" w:cs="Sakkal Majalla"/>
          <w:color w:val="325948" w:themeColor="accent4" w:themeShade="80"/>
          <w:sz w:val="36"/>
          <w:szCs w:val="36"/>
          <w:lang w:bidi="ar-MA"/>
        </w:rPr>
      </w:pPr>
      <w:r>
        <w:rPr>
          <w:rFonts w:ascii="Sakkal Majalla" w:hAnsi="Sakkal Majalla" w:cs="Sakkal Majalla"/>
          <w:color w:val="00B050"/>
          <w:sz w:val="36"/>
          <w:szCs w:val="36"/>
          <w:rtl/>
          <w:lang w:bidi="ar-MA"/>
        </w:rPr>
        <w:t>الجسم البسيط</w:t>
      </w:r>
      <w:r>
        <w:rPr>
          <w:rFonts w:ascii="Sakkal Majalla" w:hAnsi="Sakkal Majalla" w:cs="Sakkal Majalla"/>
          <w:color w:val="325948" w:themeColor="accent4" w:themeShade="80"/>
          <w:sz w:val="36"/>
          <w:szCs w:val="36"/>
          <w:rtl/>
          <w:lang w:bidi="ar-MA"/>
        </w:rPr>
        <w:t xml:space="preserve"> </w:t>
      </w:r>
      <w:r>
        <w:rPr>
          <w:rFonts w:asciiTheme="majorBidi" w:hAnsiTheme="majorBidi" w:cstheme="majorBidi"/>
          <w:i/>
          <w:iCs/>
          <w:color w:val="000000" w:themeColor="text1"/>
          <w:sz w:val="24"/>
          <w:szCs w:val="24"/>
          <w:lang w:val="fr-MA"/>
        </w:rPr>
        <w:t>Corps simple</w:t>
      </w:r>
      <w:r>
        <w:rPr>
          <w:rFonts w:ascii="Sakkal Majalla" w:hAnsi="Sakkal Majalla" w:cs="Sakkal Majalla"/>
          <w:color w:val="325948" w:themeColor="accent4" w:themeShade="80"/>
          <w:sz w:val="36"/>
          <w:szCs w:val="36"/>
          <w:lang w:val="fr-MA" w:bidi="ar-MA"/>
        </w:rPr>
        <w:t xml:space="preserve"> </w:t>
      </w:r>
    </w:p>
    <w:p w:rsidR="00B857AA" w:rsidRDefault="00B857AA" w:rsidP="00B857AA">
      <w:pPr>
        <w:pStyle w:val="ListParagraph"/>
        <w:bidi/>
        <w:spacing w:line="360" w:lineRule="auto"/>
        <w:ind w:left="0"/>
        <w:jc w:val="both"/>
        <w:rPr>
          <w:rFonts w:asciiTheme="majorBidi" w:hAnsiTheme="majorBidi" w:cstheme="majorBidi"/>
          <w:sz w:val="24"/>
          <w:szCs w:val="24"/>
          <w:lang w:val="fr-MA" w:bidi="ar-MA"/>
        </w:rPr>
      </w:pPr>
      <w:r>
        <w:rPr>
          <w:rFonts w:asciiTheme="majorBidi" w:hAnsiTheme="majorBidi" w:cstheme="majorBidi"/>
          <w:color w:val="7030A0"/>
          <w:sz w:val="24"/>
          <w:szCs w:val="24"/>
          <w:lang w:val="fr-MA" w:bidi="ar-MA"/>
        </w:rPr>
        <w:sym w:font="Wingdings" w:char="F097"/>
      </w:r>
      <w:r>
        <w:rPr>
          <w:rFonts w:asciiTheme="majorBidi" w:hAnsiTheme="majorBidi" w:cstheme="majorBidi"/>
          <w:sz w:val="24"/>
          <w:szCs w:val="24"/>
          <w:rtl/>
          <w:lang w:val="fr-MA" w:bidi="ar-MA"/>
        </w:rPr>
        <w:t xml:space="preserve"> الجسم البسيط هو كل جسم تتكون جزيئته من نفس النوع من الذرات مثل : غاز الأرغون، غاز الهيليوم، ثنائي الأوكسجين ....</w:t>
      </w:r>
    </w:p>
    <w:p w:rsidR="00B857AA" w:rsidRDefault="00B857AA" w:rsidP="00904138">
      <w:pPr>
        <w:pStyle w:val="ListParagraph"/>
        <w:numPr>
          <w:ilvl w:val="0"/>
          <w:numId w:val="8"/>
        </w:numPr>
        <w:bidi/>
        <w:spacing w:line="240" w:lineRule="auto"/>
        <w:rPr>
          <w:rFonts w:ascii="Sakkal Majalla" w:hAnsi="Sakkal Majalla" w:cs="Sakkal Majalla"/>
          <w:color w:val="325948" w:themeColor="accent4" w:themeShade="80"/>
          <w:sz w:val="36"/>
          <w:szCs w:val="36"/>
          <w:rtl/>
          <w:lang w:bidi="ar-MA"/>
        </w:rPr>
      </w:pPr>
      <w:r>
        <w:rPr>
          <w:rFonts w:ascii="Sakkal Majalla" w:hAnsi="Sakkal Majalla" w:cs="Sakkal Majalla"/>
          <w:color w:val="00B050"/>
          <w:sz w:val="36"/>
          <w:szCs w:val="36"/>
          <w:rtl/>
          <w:lang w:bidi="ar-MA"/>
        </w:rPr>
        <w:t>الجسم المركب</w:t>
      </w:r>
      <w:r>
        <w:rPr>
          <w:rFonts w:ascii="Sakkal Majalla" w:hAnsi="Sakkal Majalla" w:cs="Sakkal Majalla"/>
          <w:color w:val="325948" w:themeColor="accent4" w:themeShade="80"/>
          <w:sz w:val="36"/>
          <w:szCs w:val="36"/>
          <w:rtl/>
          <w:lang w:bidi="ar-MA"/>
        </w:rPr>
        <w:t xml:space="preserve"> </w:t>
      </w:r>
      <w:r>
        <w:rPr>
          <w:rFonts w:asciiTheme="majorBidi" w:hAnsiTheme="majorBidi" w:cstheme="majorBidi"/>
          <w:i/>
          <w:iCs/>
          <w:color w:val="000000" w:themeColor="text1"/>
          <w:sz w:val="24"/>
          <w:szCs w:val="24"/>
          <w:lang w:val="fr-MA"/>
        </w:rPr>
        <w:t>Corps composé</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rFonts w:asciiTheme="majorBidi" w:hAnsiTheme="majorBidi" w:cstheme="majorBidi"/>
          <w:color w:val="7030A0"/>
          <w:sz w:val="24"/>
          <w:szCs w:val="24"/>
          <w:lang w:val="fr-MA" w:bidi="ar-MA"/>
        </w:rPr>
        <w:sym w:font="Wingdings" w:char="F097"/>
      </w:r>
      <w:r>
        <w:rPr>
          <w:rFonts w:asciiTheme="majorBidi" w:hAnsiTheme="majorBidi" w:cstheme="majorBidi"/>
          <w:color w:val="7030A0"/>
          <w:sz w:val="24"/>
          <w:szCs w:val="24"/>
          <w:rtl/>
          <w:lang w:val="fr-MA" w:bidi="ar-MA"/>
        </w:rPr>
        <w:t xml:space="preserve"> </w:t>
      </w:r>
      <w:r>
        <w:rPr>
          <w:rFonts w:asciiTheme="majorBidi" w:hAnsiTheme="majorBidi" w:cstheme="majorBidi"/>
          <w:sz w:val="24"/>
          <w:szCs w:val="24"/>
          <w:rtl/>
          <w:lang w:val="fr-MA" w:bidi="ar-MA"/>
        </w:rPr>
        <w:t>الجسم المركب هو الجسم الذي تتكون جزيئته من ذرات مختلفة مثل : الماء، الميتان، ثنائي أوكسيد الكربون ، البوتان، الإيثانول ....</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rFonts w:asciiTheme="majorBidi" w:hAnsiTheme="majorBidi" w:cstheme="majorBidi"/>
          <w:b/>
          <w:bCs/>
          <w:i/>
          <w:iCs/>
          <w:color w:val="C00000"/>
          <w:sz w:val="24"/>
          <w:szCs w:val="24"/>
          <w:rtl/>
          <w:lang w:val="fr-MA" w:bidi="ar-MA"/>
        </w:rPr>
        <w:t>ملحوظة :</w:t>
      </w:r>
      <w:r>
        <w:rPr>
          <w:rFonts w:asciiTheme="majorBidi" w:hAnsiTheme="majorBidi" w:cstheme="majorBidi"/>
          <w:b/>
          <w:bCs/>
          <w:i/>
          <w:iCs/>
          <w:color w:val="C00000"/>
          <w:sz w:val="24"/>
          <w:szCs w:val="24"/>
          <w:lang w:val="fr-MA" w:bidi="ar-MA"/>
        </w:rPr>
        <w:t xml:space="preserve">   </w:t>
      </w:r>
      <w:r>
        <w:rPr>
          <w:rFonts w:asciiTheme="majorBidi" w:hAnsiTheme="majorBidi" w:cstheme="majorBidi"/>
          <w:b/>
          <w:bCs/>
          <w:i/>
          <w:iCs/>
          <w:color w:val="C00000"/>
          <w:sz w:val="24"/>
          <w:szCs w:val="24"/>
          <w:rtl/>
          <w:lang w:val="fr-MA" w:bidi="ar-MA"/>
        </w:rPr>
        <w:t xml:space="preserve"> </w:t>
      </w:r>
      <w:r>
        <w:rPr>
          <w:rFonts w:asciiTheme="majorBidi" w:hAnsiTheme="majorBidi" w:cstheme="majorBidi"/>
          <w:sz w:val="24"/>
          <w:szCs w:val="24"/>
          <w:rtl/>
          <w:lang w:val="fr-MA" w:bidi="ar-MA"/>
        </w:rPr>
        <w:t xml:space="preserve">يشتق رمز الذرة من اسمها الأصلي كما يبين الجدول التالي : </w:t>
      </w:r>
    </w:p>
    <w:tbl>
      <w:tblPr>
        <w:tblStyle w:val="GridTable6Colorful-Accent4"/>
        <w:bidiVisual/>
        <w:tblW w:w="0" w:type="auto"/>
        <w:tblLook w:val="04A0" w:firstRow="1" w:lastRow="0" w:firstColumn="1" w:lastColumn="0" w:noHBand="0" w:noVBand="1"/>
      </w:tblPr>
      <w:tblGrid>
        <w:gridCol w:w="3114"/>
        <w:gridCol w:w="3112"/>
        <w:gridCol w:w="3114"/>
      </w:tblGrid>
      <w:tr w:rsidR="00B857AA" w:rsidTr="00B85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8" w:space="0" w:color="00B050"/>
              <w:left w:val="single" w:sz="8" w:space="0" w:color="00B050"/>
              <w:right w:val="single" w:sz="8" w:space="0" w:color="00B050"/>
            </w:tcBorders>
            <w:hideMark/>
          </w:tcPr>
          <w:p w:rsidR="00B857AA" w:rsidRDefault="00B857AA">
            <w:pPr>
              <w:pStyle w:val="ListParagraph"/>
              <w:bidi/>
              <w:spacing w:line="360" w:lineRule="auto"/>
              <w:ind w:left="0"/>
              <w:jc w:val="center"/>
              <w:rPr>
                <w:rFonts w:asciiTheme="majorBidi" w:hAnsiTheme="majorBidi" w:cstheme="majorBidi"/>
                <w:color w:val="C00000"/>
                <w:sz w:val="24"/>
                <w:szCs w:val="24"/>
                <w:rtl/>
                <w:lang w:val="fr-MA" w:bidi="ar-MA"/>
              </w:rPr>
            </w:pPr>
            <w:r>
              <w:rPr>
                <w:rFonts w:asciiTheme="majorBidi" w:hAnsiTheme="majorBidi" w:cstheme="majorBidi"/>
                <w:color w:val="C00000"/>
                <w:sz w:val="24"/>
                <w:szCs w:val="24"/>
                <w:rtl/>
                <w:lang w:val="fr-MA" w:bidi="ar-MA"/>
              </w:rPr>
              <w:t>الذرة</w:t>
            </w:r>
          </w:p>
        </w:tc>
        <w:tc>
          <w:tcPr>
            <w:tcW w:w="3117" w:type="dxa"/>
            <w:tcBorders>
              <w:top w:val="single" w:sz="8" w:space="0" w:color="00B050"/>
              <w:left w:val="single" w:sz="8" w:space="0" w:color="00B050"/>
              <w:right w:val="single" w:sz="8" w:space="0" w:color="00B050"/>
            </w:tcBorders>
            <w:hideMark/>
          </w:tcPr>
          <w:p w:rsidR="00B857AA" w:rsidRDefault="00B857AA">
            <w:pPr>
              <w:pStyle w:val="ListParagraph"/>
              <w:bidi/>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val="fr-MA" w:bidi="ar-MA"/>
              </w:rPr>
            </w:pPr>
            <w:r>
              <w:rPr>
                <w:rFonts w:asciiTheme="majorBidi" w:hAnsiTheme="majorBidi" w:cstheme="majorBidi"/>
                <w:color w:val="C00000"/>
                <w:sz w:val="24"/>
                <w:szCs w:val="24"/>
                <w:rtl/>
                <w:lang w:val="fr-MA" w:bidi="ar-MA"/>
              </w:rPr>
              <w:t>رمزها</w:t>
            </w:r>
          </w:p>
        </w:tc>
        <w:tc>
          <w:tcPr>
            <w:tcW w:w="3117" w:type="dxa"/>
            <w:tcBorders>
              <w:top w:val="single" w:sz="8" w:space="0" w:color="00B050"/>
              <w:left w:val="single" w:sz="8" w:space="0" w:color="00B050"/>
              <w:right w:val="single" w:sz="8" w:space="0" w:color="00B050"/>
            </w:tcBorders>
            <w:hideMark/>
          </w:tcPr>
          <w:p w:rsidR="00B857AA" w:rsidRDefault="00B857AA">
            <w:pPr>
              <w:pStyle w:val="ListParagraph"/>
              <w:bidi/>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val="fr-MA" w:bidi="ar-MA"/>
              </w:rPr>
            </w:pPr>
            <w:r>
              <w:rPr>
                <w:rFonts w:asciiTheme="majorBidi" w:hAnsiTheme="majorBidi" w:cstheme="majorBidi"/>
                <w:color w:val="C00000"/>
                <w:sz w:val="24"/>
                <w:szCs w:val="24"/>
                <w:rtl/>
                <w:lang w:val="fr-MA" w:bidi="ar-MA"/>
              </w:rPr>
              <w:t>الاسم الذي اشتق منه رمز الذرة</w:t>
            </w:r>
          </w:p>
        </w:tc>
      </w:tr>
      <w:tr w:rsidR="00B857AA" w:rsidTr="00B8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360" w:lineRule="auto"/>
              <w:ind w:left="0"/>
              <w:jc w:val="both"/>
              <w:rPr>
                <w:rFonts w:asciiTheme="majorBidi" w:hAnsiTheme="majorBidi" w:cstheme="majorBidi"/>
                <w:sz w:val="24"/>
                <w:szCs w:val="24"/>
                <w:rtl/>
                <w:lang w:val="fr-MA" w:bidi="ar-MA"/>
              </w:rPr>
            </w:pPr>
            <w:r>
              <w:rPr>
                <w:rFonts w:asciiTheme="majorBidi" w:hAnsiTheme="majorBidi" w:cstheme="majorBidi"/>
                <w:color w:val="002060"/>
                <w:sz w:val="24"/>
                <w:szCs w:val="24"/>
                <w:rtl/>
                <w:lang w:val="fr-MA" w:bidi="ar-MA"/>
              </w:rPr>
              <w:t xml:space="preserve">الصوديوم </w:t>
            </w:r>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 xml:space="preserve">Sodium                   </w:t>
            </w:r>
          </w:p>
        </w:tc>
        <w:tc>
          <w:tcPr>
            <w:tcW w:w="3117"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70C0"/>
                <w:sz w:val="28"/>
                <w:szCs w:val="28"/>
                <w:lang w:val="fr-MA" w:bidi="ar-MA"/>
              </w:rPr>
            </w:pPr>
            <w:r>
              <w:rPr>
                <w:rFonts w:asciiTheme="majorBidi" w:hAnsiTheme="majorBidi" w:cstheme="majorBidi"/>
                <w:b/>
                <w:bCs/>
                <w:color w:val="0070C0"/>
                <w:sz w:val="28"/>
                <w:szCs w:val="28"/>
                <w:lang w:val="fr-MA" w:bidi="ar-MA"/>
              </w:rPr>
              <w:t>Na</w:t>
            </w:r>
          </w:p>
        </w:tc>
        <w:tc>
          <w:tcPr>
            <w:tcW w:w="3117"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fr-MA" w:bidi="ar-MA"/>
              </w:rPr>
            </w:pPr>
            <w:r>
              <w:rPr>
                <w:rFonts w:asciiTheme="majorBidi" w:hAnsiTheme="majorBidi" w:cstheme="majorBidi"/>
                <w:b/>
                <w:bCs/>
                <w:color w:val="000000" w:themeColor="text1"/>
                <w:sz w:val="24"/>
                <w:szCs w:val="24"/>
                <w:lang w:val="fr-MA" w:bidi="ar-MA"/>
              </w:rPr>
              <w:t>Na</w:t>
            </w:r>
            <w:r>
              <w:rPr>
                <w:rFonts w:asciiTheme="majorBidi" w:hAnsiTheme="majorBidi" w:cstheme="majorBidi"/>
                <w:sz w:val="24"/>
                <w:szCs w:val="24"/>
                <w:lang w:val="fr-MA" w:bidi="ar-MA"/>
              </w:rPr>
              <w:t>trium</w:t>
            </w:r>
          </w:p>
        </w:tc>
      </w:tr>
      <w:tr w:rsidR="00B857AA" w:rsidTr="00B857AA">
        <w:tc>
          <w:tcPr>
            <w:cnfStyle w:val="001000000000" w:firstRow="0" w:lastRow="0" w:firstColumn="1" w:lastColumn="0" w:oddVBand="0" w:evenVBand="0" w:oddHBand="0" w:evenHBand="0" w:firstRowFirstColumn="0" w:firstRowLastColumn="0" w:lastRowFirstColumn="0" w:lastRowLastColumn="0"/>
            <w:tcW w:w="3116"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360" w:lineRule="auto"/>
              <w:ind w:left="0"/>
              <w:jc w:val="both"/>
              <w:rPr>
                <w:rFonts w:asciiTheme="majorBidi" w:hAnsiTheme="majorBidi" w:cstheme="majorBidi"/>
                <w:sz w:val="24"/>
                <w:szCs w:val="24"/>
                <w:rtl/>
                <w:lang w:val="fr-MA" w:bidi="ar-MA"/>
              </w:rPr>
            </w:pPr>
            <w:r>
              <w:rPr>
                <w:rFonts w:asciiTheme="majorBidi" w:hAnsiTheme="majorBidi" w:cstheme="majorBidi"/>
                <w:color w:val="002060"/>
                <w:sz w:val="24"/>
                <w:szCs w:val="24"/>
                <w:rtl/>
                <w:lang w:val="fr-MA" w:bidi="ar-MA"/>
              </w:rPr>
              <w:t>الذهب</w:t>
            </w:r>
            <w:r>
              <w:rPr>
                <w:rFonts w:asciiTheme="majorBidi" w:hAnsiTheme="majorBidi" w:cstheme="majorBidi"/>
                <w:color w:val="002060"/>
                <w:sz w:val="24"/>
                <w:szCs w:val="24"/>
                <w:lang w:val="fr-MA" w:bidi="ar-MA"/>
              </w:rPr>
              <w:t xml:space="preserve"> </w:t>
            </w:r>
            <w:r>
              <w:rPr>
                <w:rFonts w:asciiTheme="majorBidi" w:hAnsiTheme="majorBidi" w:cstheme="majorBidi"/>
                <w:sz w:val="24"/>
                <w:szCs w:val="24"/>
                <w:lang w:val="fr-MA" w:bidi="ar-MA"/>
              </w:rPr>
              <w:t xml:space="preserve"> </w:t>
            </w:r>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 xml:space="preserve">Or                                </w:t>
            </w:r>
          </w:p>
        </w:tc>
        <w:tc>
          <w:tcPr>
            <w:tcW w:w="3117"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lang w:val="fr-MA" w:bidi="ar-MA"/>
              </w:rPr>
            </w:pPr>
            <w:r>
              <w:rPr>
                <w:rFonts w:asciiTheme="majorBidi" w:hAnsiTheme="majorBidi" w:cstheme="majorBidi"/>
                <w:b/>
                <w:bCs/>
                <w:color w:val="0070C0"/>
                <w:sz w:val="28"/>
                <w:szCs w:val="28"/>
                <w:lang w:val="fr-MA" w:bidi="ar-MA"/>
              </w:rPr>
              <w:t>Au</w:t>
            </w:r>
          </w:p>
        </w:tc>
        <w:tc>
          <w:tcPr>
            <w:tcW w:w="3117"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val="fr-MA" w:bidi="ar-MA"/>
              </w:rPr>
            </w:pPr>
            <w:proofErr w:type="spellStart"/>
            <w:r>
              <w:rPr>
                <w:rFonts w:asciiTheme="majorBidi" w:hAnsiTheme="majorBidi" w:cstheme="majorBidi"/>
                <w:b/>
                <w:bCs/>
                <w:color w:val="000000" w:themeColor="text1"/>
                <w:sz w:val="24"/>
                <w:szCs w:val="24"/>
                <w:lang w:val="fr-MA" w:bidi="ar-MA"/>
              </w:rPr>
              <w:t>Au</w:t>
            </w:r>
            <w:r>
              <w:rPr>
                <w:rFonts w:asciiTheme="majorBidi" w:hAnsiTheme="majorBidi" w:cstheme="majorBidi"/>
                <w:sz w:val="24"/>
                <w:szCs w:val="24"/>
                <w:lang w:val="fr-MA" w:bidi="ar-MA"/>
              </w:rPr>
              <w:t>rum</w:t>
            </w:r>
            <w:proofErr w:type="spellEnd"/>
          </w:p>
        </w:tc>
      </w:tr>
      <w:tr w:rsidR="00B857AA" w:rsidTr="00B8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360" w:lineRule="auto"/>
              <w:ind w:left="0"/>
              <w:jc w:val="both"/>
              <w:rPr>
                <w:rFonts w:asciiTheme="majorBidi" w:hAnsiTheme="majorBidi" w:cstheme="majorBidi"/>
                <w:sz w:val="24"/>
                <w:szCs w:val="24"/>
                <w:rtl/>
                <w:lang w:val="fr-MA" w:bidi="ar-MA"/>
              </w:rPr>
            </w:pPr>
            <w:r>
              <w:rPr>
                <w:rFonts w:asciiTheme="majorBidi" w:hAnsiTheme="majorBidi" w:cstheme="majorBidi"/>
                <w:color w:val="002060"/>
                <w:sz w:val="24"/>
                <w:szCs w:val="24"/>
                <w:rtl/>
                <w:lang w:val="fr-MA" w:bidi="ar-MA"/>
              </w:rPr>
              <w:t>البوتاسيوم</w:t>
            </w:r>
            <w:r>
              <w:rPr>
                <w:rFonts w:asciiTheme="majorBidi" w:hAnsiTheme="majorBidi" w:cstheme="majorBidi"/>
                <w:color w:val="002060"/>
                <w:sz w:val="24"/>
                <w:szCs w:val="24"/>
                <w:lang w:val="fr-MA" w:bidi="ar-MA"/>
              </w:rPr>
              <w:t xml:space="preserve"> </w:t>
            </w:r>
            <w:r>
              <w:rPr>
                <w:rFonts w:asciiTheme="majorBidi" w:hAnsiTheme="majorBidi" w:cstheme="majorBidi"/>
                <w:sz w:val="24"/>
                <w:szCs w:val="24"/>
                <w:lang w:val="fr-MA" w:bidi="ar-MA"/>
              </w:rPr>
              <w:t xml:space="preserve"> </w:t>
            </w:r>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 xml:space="preserve">Potassium  </w:t>
            </w:r>
          </w:p>
        </w:tc>
        <w:tc>
          <w:tcPr>
            <w:tcW w:w="3117"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70C0"/>
                <w:sz w:val="28"/>
                <w:szCs w:val="28"/>
                <w:lang w:val="fr-MA" w:bidi="ar-MA"/>
              </w:rPr>
            </w:pPr>
            <w:r>
              <w:rPr>
                <w:rFonts w:asciiTheme="majorBidi" w:hAnsiTheme="majorBidi" w:cstheme="majorBidi"/>
                <w:b/>
                <w:bCs/>
                <w:color w:val="0070C0"/>
                <w:sz w:val="28"/>
                <w:szCs w:val="28"/>
                <w:lang w:val="fr-MA" w:bidi="ar-MA"/>
              </w:rPr>
              <w:t>K</w:t>
            </w:r>
          </w:p>
        </w:tc>
        <w:tc>
          <w:tcPr>
            <w:tcW w:w="3117"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val="fr-MA" w:bidi="ar-MA"/>
              </w:rPr>
            </w:pPr>
            <w:r>
              <w:rPr>
                <w:rFonts w:asciiTheme="majorBidi" w:hAnsiTheme="majorBidi" w:cstheme="majorBidi"/>
                <w:b/>
                <w:bCs/>
                <w:color w:val="000000" w:themeColor="text1"/>
                <w:sz w:val="24"/>
                <w:szCs w:val="24"/>
                <w:lang w:val="fr-MA" w:bidi="ar-MA"/>
              </w:rPr>
              <w:t>K</w:t>
            </w:r>
            <w:r>
              <w:rPr>
                <w:rFonts w:asciiTheme="majorBidi" w:hAnsiTheme="majorBidi" w:cstheme="majorBidi"/>
                <w:sz w:val="24"/>
                <w:szCs w:val="24"/>
                <w:lang w:val="fr-MA" w:bidi="ar-MA"/>
              </w:rPr>
              <w:t>alium</w:t>
            </w:r>
          </w:p>
        </w:tc>
      </w:tr>
      <w:tr w:rsidR="00B857AA" w:rsidTr="00B857AA">
        <w:tc>
          <w:tcPr>
            <w:cnfStyle w:val="001000000000" w:firstRow="0" w:lastRow="0" w:firstColumn="1" w:lastColumn="0" w:oddVBand="0" w:evenVBand="0" w:oddHBand="0" w:evenHBand="0" w:firstRowFirstColumn="0" w:firstRowLastColumn="0" w:lastRowFirstColumn="0" w:lastRowLastColumn="0"/>
            <w:tcW w:w="3116"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276" w:lineRule="auto"/>
              <w:ind w:left="0"/>
              <w:jc w:val="both"/>
              <w:rPr>
                <w:rFonts w:asciiTheme="majorBidi" w:hAnsiTheme="majorBidi" w:cstheme="majorBidi"/>
                <w:sz w:val="24"/>
                <w:szCs w:val="24"/>
                <w:rtl/>
                <w:lang w:val="fr-MA" w:bidi="ar-MA"/>
              </w:rPr>
            </w:pPr>
            <w:r>
              <w:rPr>
                <w:rFonts w:asciiTheme="majorBidi" w:hAnsiTheme="majorBidi" w:cstheme="majorBidi"/>
                <w:color w:val="002060"/>
                <w:sz w:val="24"/>
                <w:szCs w:val="24"/>
                <w:rtl/>
                <w:lang w:val="fr-MA" w:bidi="ar-MA"/>
              </w:rPr>
              <w:t xml:space="preserve">التنغستين </w:t>
            </w:r>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 xml:space="preserve">Tungstène </w:t>
            </w:r>
          </w:p>
        </w:tc>
        <w:tc>
          <w:tcPr>
            <w:tcW w:w="3117"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lang w:val="fr-MA" w:bidi="ar-MA"/>
              </w:rPr>
            </w:pPr>
            <w:r>
              <w:rPr>
                <w:rFonts w:asciiTheme="majorBidi" w:hAnsiTheme="majorBidi" w:cstheme="majorBidi"/>
                <w:b/>
                <w:bCs/>
                <w:color w:val="0070C0"/>
                <w:sz w:val="28"/>
                <w:szCs w:val="28"/>
                <w:lang w:val="fr-MA" w:bidi="ar-MA"/>
              </w:rPr>
              <w:t>W</w:t>
            </w:r>
          </w:p>
        </w:tc>
        <w:tc>
          <w:tcPr>
            <w:tcW w:w="3117"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val="fr-MA" w:bidi="ar-MA"/>
              </w:rPr>
            </w:pPr>
            <w:r>
              <w:rPr>
                <w:rFonts w:asciiTheme="majorBidi" w:hAnsiTheme="majorBidi" w:cstheme="majorBidi"/>
                <w:b/>
                <w:bCs/>
                <w:color w:val="000000" w:themeColor="text1"/>
                <w:sz w:val="24"/>
                <w:szCs w:val="24"/>
                <w:lang w:val="fr-MA" w:bidi="ar-MA"/>
              </w:rPr>
              <w:t>W</w:t>
            </w:r>
            <w:r>
              <w:rPr>
                <w:rFonts w:asciiTheme="majorBidi" w:hAnsiTheme="majorBidi" w:cstheme="majorBidi"/>
                <w:sz w:val="24"/>
                <w:szCs w:val="24"/>
                <w:lang w:val="fr-MA" w:bidi="ar-MA"/>
              </w:rPr>
              <w:t>olfram</w:t>
            </w:r>
          </w:p>
        </w:tc>
      </w:tr>
      <w:tr w:rsidR="00B857AA" w:rsidTr="00B8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276" w:lineRule="auto"/>
              <w:ind w:left="0"/>
              <w:jc w:val="both"/>
              <w:rPr>
                <w:rFonts w:asciiTheme="majorBidi" w:hAnsiTheme="majorBidi" w:cstheme="majorBidi"/>
                <w:sz w:val="24"/>
                <w:szCs w:val="24"/>
                <w:rtl/>
                <w:lang w:val="fr-MA" w:bidi="ar-MA"/>
              </w:rPr>
            </w:pPr>
            <w:r>
              <w:rPr>
                <w:rFonts w:asciiTheme="majorBidi" w:hAnsiTheme="majorBidi" w:cstheme="majorBidi"/>
                <w:color w:val="002060"/>
                <w:sz w:val="24"/>
                <w:szCs w:val="24"/>
                <w:rtl/>
                <w:lang w:val="fr-MA" w:bidi="ar-MA"/>
              </w:rPr>
              <w:t xml:space="preserve">الزئبق </w:t>
            </w:r>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 xml:space="preserve">Mercure              </w:t>
            </w:r>
          </w:p>
        </w:tc>
        <w:tc>
          <w:tcPr>
            <w:tcW w:w="3117"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70C0"/>
                <w:sz w:val="28"/>
                <w:szCs w:val="28"/>
                <w:lang w:val="fr-MA" w:bidi="ar-MA"/>
              </w:rPr>
            </w:pPr>
            <w:r>
              <w:rPr>
                <w:rFonts w:asciiTheme="majorBidi" w:hAnsiTheme="majorBidi" w:cstheme="majorBidi"/>
                <w:b/>
                <w:bCs/>
                <w:color w:val="0070C0"/>
                <w:sz w:val="28"/>
                <w:szCs w:val="28"/>
                <w:lang w:val="fr-MA" w:bidi="ar-MA"/>
              </w:rPr>
              <w:t>Hg</w:t>
            </w:r>
          </w:p>
        </w:tc>
        <w:tc>
          <w:tcPr>
            <w:tcW w:w="3117" w:type="dxa"/>
            <w:tcBorders>
              <w:top w:val="single" w:sz="8" w:space="0" w:color="00B050"/>
              <w:left w:val="single" w:sz="8" w:space="0" w:color="00B050"/>
              <w:bottom w:val="single" w:sz="8" w:space="0" w:color="00B050"/>
              <w:right w:val="single" w:sz="8" w:space="0" w:color="00B050"/>
            </w:tcBorders>
            <w:hideMark/>
          </w:tcPr>
          <w:p w:rsidR="00B857AA" w:rsidRDefault="00B857AA">
            <w:pPr>
              <w:pStyle w:val="ListParagraph"/>
              <w:bidi/>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val="fr-MA" w:bidi="ar-MA"/>
              </w:rPr>
            </w:pPr>
            <w:proofErr w:type="spellStart"/>
            <w:r>
              <w:rPr>
                <w:rFonts w:asciiTheme="majorBidi" w:hAnsiTheme="majorBidi" w:cstheme="majorBidi"/>
                <w:b/>
                <w:bCs/>
                <w:color w:val="000000" w:themeColor="text1"/>
                <w:sz w:val="24"/>
                <w:szCs w:val="24"/>
                <w:lang w:val="fr-MA" w:bidi="ar-MA"/>
              </w:rPr>
              <w:t>H</w:t>
            </w:r>
            <w:r>
              <w:rPr>
                <w:rFonts w:asciiTheme="majorBidi" w:hAnsiTheme="majorBidi" w:cstheme="majorBidi"/>
                <w:sz w:val="24"/>
                <w:szCs w:val="24"/>
                <w:lang w:val="fr-MA" w:bidi="ar-MA"/>
              </w:rPr>
              <w:t>ydrar</w:t>
            </w:r>
            <w:r>
              <w:rPr>
                <w:rFonts w:asciiTheme="majorBidi" w:hAnsiTheme="majorBidi" w:cstheme="majorBidi"/>
                <w:b/>
                <w:bCs/>
                <w:color w:val="000000" w:themeColor="text1"/>
                <w:sz w:val="24"/>
                <w:szCs w:val="24"/>
                <w:lang w:val="fr-MA" w:bidi="ar-MA"/>
              </w:rPr>
              <w:t>g</w:t>
            </w:r>
            <w:r>
              <w:rPr>
                <w:rFonts w:asciiTheme="majorBidi" w:hAnsiTheme="majorBidi" w:cstheme="majorBidi"/>
                <w:sz w:val="24"/>
                <w:szCs w:val="24"/>
                <w:lang w:val="fr-MA" w:bidi="ar-MA"/>
              </w:rPr>
              <w:t>yrum</w:t>
            </w:r>
            <w:proofErr w:type="spellEnd"/>
          </w:p>
        </w:tc>
      </w:tr>
    </w:tbl>
    <w:p w:rsidR="00B857AA" w:rsidRDefault="00B857AA" w:rsidP="00B857AA">
      <w:pPr>
        <w:bidi/>
        <w:spacing w:line="276" w:lineRule="auto"/>
        <w:rPr>
          <w:rFonts w:ascii="Arabic Typesetting" w:hAnsi="Arabic Typesetting" w:cs="Arabic Typesetting"/>
          <w:noProof/>
          <w:color w:val="7030A0"/>
          <w:sz w:val="32"/>
          <w:szCs w:val="32"/>
          <w:rtl/>
          <w:lang w:val="fr-FR" w:bidi="ar-MA"/>
        </w:rPr>
      </w:pPr>
    </w:p>
    <w:p w:rsidR="00B857AA" w:rsidRDefault="00B857AA" w:rsidP="00904138">
      <w:pPr>
        <w:pStyle w:val="ListParagraph"/>
        <w:numPr>
          <w:ilvl w:val="0"/>
          <w:numId w:val="1"/>
        </w:numPr>
        <w:bidi/>
        <w:spacing w:line="240" w:lineRule="auto"/>
        <w:rPr>
          <w:rFonts w:ascii="Times New Roman" w:hAnsi="Times New Roman" w:cs="Times New Roman"/>
          <w:color w:val="FF0000"/>
          <w:sz w:val="32"/>
          <w:szCs w:val="32"/>
          <w:lang w:val="fr-MA" w:bidi="ar-MA"/>
        </w:rPr>
      </w:pPr>
      <w:r>
        <w:rPr>
          <w:rFonts w:ascii="Times New Roman" w:hAnsi="Times New Roman" w:cs="Times New Roman"/>
          <w:color w:val="FF0000"/>
          <w:sz w:val="32"/>
          <w:szCs w:val="32"/>
          <w:rtl/>
          <w:lang w:val="fr-MA" w:bidi="ar-MA"/>
        </w:rPr>
        <w:lastRenderedPageBreak/>
        <w:t>التفسير الجزيئي للهواء</w:t>
      </w:r>
    </w:p>
    <w:p w:rsidR="00B857AA" w:rsidRDefault="00B857AA" w:rsidP="00904138">
      <w:pPr>
        <w:pStyle w:val="ListParagraph"/>
        <w:numPr>
          <w:ilvl w:val="0"/>
          <w:numId w:val="9"/>
        </w:numPr>
        <w:bidi/>
        <w:spacing w:line="276" w:lineRule="auto"/>
        <w:jc w:val="both"/>
        <w:rPr>
          <w:rFonts w:ascii="Sakkal Majalla" w:hAnsi="Sakkal Majalla" w:cs="Sakkal Majalla"/>
          <w:color w:val="00B050"/>
          <w:sz w:val="36"/>
          <w:szCs w:val="36"/>
          <w:lang w:bidi="ar-MA"/>
        </w:rPr>
      </w:pPr>
      <w:r>
        <w:rPr>
          <w:rFonts w:ascii="Sakkal Majalla" w:hAnsi="Sakkal Majalla" w:cs="Sakkal Majalla"/>
          <w:color w:val="00B050"/>
          <w:sz w:val="36"/>
          <w:szCs w:val="36"/>
          <w:rtl/>
          <w:lang w:bidi="ar-MA"/>
        </w:rPr>
        <w:t>النشاط الأول</w:t>
      </w:r>
    </w:p>
    <w:p w:rsidR="00B857AA" w:rsidRDefault="00B857AA" w:rsidP="00B857AA">
      <w:pPr>
        <w:pStyle w:val="ListParagraph"/>
        <w:bidi/>
        <w:spacing w:line="360" w:lineRule="auto"/>
        <w:ind w:left="0"/>
        <w:jc w:val="both"/>
        <w:rPr>
          <w:rFonts w:asciiTheme="majorBidi" w:hAnsiTheme="majorBidi" w:cstheme="majorBidi"/>
          <w:sz w:val="24"/>
          <w:szCs w:val="24"/>
          <w:lang w:val="fr-MA" w:bidi="ar-MA"/>
        </w:rPr>
      </w:pPr>
      <w:r>
        <w:rPr>
          <w:rFonts w:asciiTheme="majorBidi" w:hAnsiTheme="majorBidi" w:cstheme="majorBidi"/>
          <w:sz w:val="24"/>
          <w:szCs w:val="24"/>
          <w:rtl/>
          <w:lang w:val="fr-MA" w:bidi="ar-MA"/>
        </w:rPr>
        <w:t xml:space="preserve">ملاحظة الصورة  </w:t>
      </w:r>
      <w:r>
        <w:rPr>
          <w:rFonts w:asciiTheme="majorBidi" w:hAnsiTheme="majorBidi" w:cstheme="majorBidi"/>
          <w:b/>
          <w:bCs/>
          <w:i/>
          <w:iCs/>
          <w:sz w:val="24"/>
          <w:szCs w:val="24"/>
          <w:rtl/>
          <w:lang w:val="fr-MA" w:bidi="ar-MA"/>
        </w:rPr>
        <w:t>صفحة 27</w:t>
      </w:r>
      <w:r>
        <w:rPr>
          <w:rFonts w:asciiTheme="majorBidi" w:hAnsiTheme="majorBidi" w:cstheme="majorBidi"/>
          <w:sz w:val="24"/>
          <w:szCs w:val="24"/>
          <w:rtl/>
          <w:lang w:val="fr-MA" w:bidi="ar-MA"/>
        </w:rPr>
        <w:t xml:space="preserve"> من الكتاب المدرسي </w:t>
      </w:r>
      <w:r>
        <w:rPr>
          <w:rFonts w:asciiTheme="majorBidi" w:hAnsiTheme="majorBidi" w:cstheme="majorBidi"/>
          <w:b/>
          <w:bCs/>
          <w:i/>
          <w:iCs/>
          <w:sz w:val="24"/>
          <w:szCs w:val="24"/>
          <w:rtl/>
          <w:lang w:val="fr-MA" w:bidi="ar-MA"/>
        </w:rPr>
        <w:t>في رحاب العلوم الفيزيائية</w:t>
      </w:r>
      <w:r>
        <w:rPr>
          <w:rFonts w:asciiTheme="majorBidi" w:hAnsiTheme="majorBidi" w:cstheme="majorBidi"/>
          <w:sz w:val="24"/>
          <w:szCs w:val="24"/>
          <w:rtl/>
          <w:lang w:val="fr-MA" w:bidi="ar-MA"/>
        </w:rPr>
        <w:t xml:space="preserve"> مع الإجابة على الأسئلة المطروحة.</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rFonts w:ascii="Segoe UI Symbol" w:eastAsia="Yu Mincho Light" w:hAnsi="Segoe UI Symbol" w:cs="Segoe UI Symbol" w:hint="cs"/>
          <w:color w:val="00B050"/>
          <w:sz w:val="24"/>
          <w:szCs w:val="24"/>
          <w:rtl/>
          <w:lang w:val="fr-MA" w:bidi="ar-MA"/>
        </w:rPr>
        <w:t>☀</w:t>
      </w:r>
      <w:r>
        <w:rPr>
          <w:noProof/>
          <w:rtl/>
          <w:lang w:eastAsia="en-US"/>
        </w:rPr>
        <w:drawing>
          <wp:anchor distT="0" distB="0" distL="114300" distR="114300" simplePos="0" relativeHeight="251675648" behindDoc="1" locked="0" layoutInCell="1" allowOverlap="1">
            <wp:simplePos x="0" y="0"/>
            <wp:positionH relativeFrom="margin">
              <wp:align>left</wp:align>
            </wp:positionH>
            <wp:positionV relativeFrom="paragraph">
              <wp:posOffset>150495</wp:posOffset>
            </wp:positionV>
            <wp:extent cx="1438275" cy="1962150"/>
            <wp:effectExtent l="0" t="0" r="9525" b="0"/>
            <wp:wrapTight wrapText="bothSides">
              <wp:wrapPolygon edited="0">
                <wp:start x="0" y="0"/>
                <wp:lineTo x="0" y="21390"/>
                <wp:lineTo x="21457" y="21390"/>
                <wp:lineTo x="21457" y="0"/>
                <wp:lineTo x="0" y="0"/>
              </wp:wrapPolygon>
            </wp:wrapTight>
            <wp:docPr id="29909" name="Picture 29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19621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tl/>
          <w:lang w:val="fr-MA" w:bidi="ar-MA"/>
        </w:rPr>
        <w:t xml:space="preserve"> عدد الجزيئات المكونة للهواء داخل القنينة هو 10 جزيئات.</w:t>
      </w:r>
    </w:p>
    <w:p w:rsidR="00B857AA" w:rsidRDefault="00B857AA" w:rsidP="00904138">
      <w:pPr>
        <w:pStyle w:val="ListParagraph"/>
        <w:numPr>
          <w:ilvl w:val="0"/>
          <w:numId w:val="10"/>
        </w:numPr>
        <w:bidi/>
        <w:spacing w:line="360" w:lineRule="auto"/>
        <w:jc w:val="both"/>
        <w:rPr>
          <w:rFonts w:asciiTheme="majorBidi" w:hAnsiTheme="majorBidi" w:cstheme="majorBidi"/>
          <w:b/>
          <w:bCs/>
          <w:color w:val="002060"/>
          <w:sz w:val="24"/>
          <w:szCs w:val="24"/>
          <w:rtl/>
          <w:lang w:val="fr-MA" w:bidi="ar-MA"/>
        </w:rPr>
      </w:pPr>
      <w:r>
        <w:rPr>
          <w:rFonts w:asciiTheme="majorBidi" w:hAnsiTheme="majorBidi" w:cstheme="majorBidi"/>
          <w:b/>
          <w:bCs/>
          <w:color w:val="002060"/>
          <w:sz w:val="24"/>
          <w:szCs w:val="24"/>
          <w:rtl/>
          <w:lang w:val="fr-MA" w:bidi="ar-MA"/>
        </w:rPr>
        <w:t>النسبة المئوية لجزيئات ثنائي الأوكسجين :</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noProof/>
          <w:rtl/>
          <w:lang w:eastAsia="en-US"/>
        </w:rPr>
        <mc:AlternateContent>
          <mc:Choice Requires="wps">
            <w:drawing>
              <wp:anchor distT="0" distB="0" distL="114300" distR="114300" simplePos="0" relativeHeight="251676672" behindDoc="0" locked="0" layoutInCell="1" allowOverlap="1">
                <wp:simplePos x="0" y="0"/>
                <wp:positionH relativeFrom="column">
                  <wp:posOffset>3810000</wp:posOffset>
                </wp:positionH>
                <wp:positionV relativeFrom="paragraph">
                  <wp:posOffset>110490</wp:posOffset>
                </wp:positionV>
                <wp:extent cx="628650" cy="0"/>
                <wp:effectExtent l="0" t="95250" r="0" b="152400"/>
                <wp:wrapNone/>
                <wp:docPr id="29908" name="Straight Arrow Connector 29908"/>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4AFB8CD" id="_x0000_t32" coordsize="21600,21600" o:spt="32" o:oned="t" path="m,l21600,21600e" filled="f">
                <v:path arrowok="t" fillok="f" o:connecttype="none"/>
                <o:lock v:ext="edit" shapetype="t"/>
              </v:shapetype>
              <v:shape id="Straight Arrow Connector 29908" o:spid="_x0000_s1026" type="#_x0000_t32" style="position:absolute;margin-left:300pt;margin-top:8.7pt;width:49.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" strokecolor="#b01513 [3204]" strokeweight="2.25pt">
                <v:stroke endarrow="block" endcap="round"/>
                <v:shadow on="t" color="black" opacity="29491f" origin=",.5" offset="0"/>
              </v:shape>
            </w:pict>
          </mc:Fallback>
        </mc:AlternateContent>
      </w:r>
      <w:r>
        <w:rPr>
          <w:rFonts w:asciiTheme="majorBidi" w:hAnsiTheme="majorBidi" w:cstheme="majorBidi"/>
          <w:sz w:val="24"/>
          <w:szCs w:val="24"/>
          <w:rtl/>
          <w:lang w:val="fr-MA" w:bidi="ar-MA"/>
        </w:rPr>
        <w:t xml:space="preserve">جزيئتان من ثنائي الأوكسجين       </w:t>
      </w:r>
      <w:r>
        <w:rPr>
          <w:rFonts w:asciiTheme="majorBidi" w:hAnsiTheme="majorBidi" w:cstheme="majorBidi"/>
          <w:sz w:val="24"/>
          <w:szCs w:val="24"/>
          <w:lang w:val="fr-MA" w:bidi="ar-MA"/>
        </w:rPr>
        <w:t xml:space="preserve">  </w:t>
      </w:r>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 xml:space="preserve"> </w:t>
      </w:r>
      <w:r>
        <w:rPr>
          <w:rFonts w:asciiTheme="majorBidi" w:hAnsiTheme="majorBidi" w:cstheme="majorBidi"/>
          <w:sz w:val="24"/>
          <w:szCs w:val="24"/>
          <w:rtl/>
          <w:lang w:val="fr-MA" w:bidi="ar-MA"/>
        </w:rPr>
        <w:t xml:space="preserve">     10 جزيئات.</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noProof/>
          <w:rtl/>
          <w:lang w:eastAsia="en-US"/>
        </w:rPr>
        <mc:AlternateContent>
          <mc:Choice Requires="wps">
            <w:drawing>
              <wp:anchor distT="0" distB="0" distL="114300" distR="114300" simplePos="0" relativeHeight="251677696" behindDoc="0" locked="0" layoutInCell="1" allowOverlap="1">
                <wp:simplePos x="0" y="0"/>
                <wp:positionH relativeFrom="column">
                  <wp:posOffset>3829050</wp:posOffset>
                </wp:positionH>
                <wp:positionV relativeFrom="paragraph">
                  <wp:posOffset>95250</wp:posOffset>
                </wp:positionV>
                <wp:extent cx="676275" cy="0"/>
                <wp:effectExtent l="0" t="95250" r="0" b="152400"/>
                <wp:wrapNone/>
                <wp:docPr id="29907" name="Straight Arrow Connector 29907"/>
                <wp:cNvGraphicFramePr/>
                <a:graphic xmlns:a="http://schemas.openxmlformats.org/drawingml/2006/main">
                  <a:graphicData uri="http://schemas.microsoft.com/office/word/2010/wordprocessingShape">
                    <wps:wsp>
                      <wps:cNvCnPr/>
                      <wps:spPr>
                        <a:xfrm flipH="1">
                          <a:off x="0" y="0"/>
                          <a:ext cx="67627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B0D179" id="Straight Arrow Connector 29907" o:spid="_x0000_s1026" type="#_x0000_t32" style="position:absolute;margin-left:301.5pt;margin-top:7.5pt;width:53.2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" strokecolor="#b01513 [3204]" strokeweight="2.25pt">
                <v:stroke endarrow="block" endcap="round"/>
                <v:shadow on="t" color="black" opacity="29491f" origin=",.5" offset="0"/>
              </v:shape>
            </w:pict>
          </mc:Fallback>
        </mc:AlternateContent>
      </w:r>
      <w:r>
        <w:rPr>
          <w:rFonts w:asciiTheme="majorBidi" w:hAnsiTheme="majorBidi" w:cstheme="majorBidi"/>
          <w:sz w:val="24"/>
          <w:szCs w:val="24"/>
          <w:lang w:val="fr-MA" w:bidi="ar-MA"/>
        </w:rPr>
        <w:t>X</w:t>
      </w:r>
      <w:r>
        <w:rPr>
          <w:rFonts w:asciiTheme="majorBidi" w:hAnsiTheme="majorBidi" w:cstheme="majorBidi"/>
          <w:sz w:val="24"/>
          <w:szCs w:val="24"/>
          <w:rtl/>
          <w:lang w:val="fr-MA" w:bidi="ar-MA"/>
        </w:rPr>
        <w:t xml:space="preserve"> جزيئة ثنائي الأوكسجين           </w:t>
      </w:r>
      <w:r>
        <w:rPr>
          <w:rFonts w:asciiTheme="majorBidi" w:hAnsiTheme="majorBidi" w:cstheme="majorBidi"/>
          <w:sz w:val="24"/>
          <w:szCs w:val="24"/>
          <w:lang w:val="fr-MA" w:bidi="ar-MA"/>
        </w:rPr>
        <w:t xml:space="preserve">   </w:t>
      </w:r>
      <w:r>
        <w:rPr>
          <w:rFonts w:asciiTheme="majorBidi" w:hAnsiTheme="majorBidi" w:cstheme="majorBidi"/>
          <w:sz w:val="24"/>
          <w:szCs w:val="24"/>
          <w:rtl/>
          <w:lang w:val="fr-MA" w:bidi="ar-MA"/>
        </w:rPr>
        <w:t xml:space="preserve">         100 جزيئة.</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rFonts w:asciiTheme="majorBidi" w:hAnsiTheme="majorBidi" w:cstheme="majorBidi"/>
          <w:sz w:val="24"/>
          <w:szCs w:val="24"/>
          <w:rtl/>
          <w:lang w:val="fr-MA" w:bidi="ar-MA"/>
        </w:rPr>
        <w:t xml:space="preserve">وبالتالي : </w:t>
      </w:r>
      <w:r>
        <w:rPr>
          <w:rFonts w:asciiTheme="majorBidi" w:hAnsiTheme="majorBidi" w:cstheme="majorBidi"/>
          <w:sz w:val="24"/>
          <w:szCs w:val="24"/>
          <w:lang w:val="fr-MA" w:bidi="ar-MA"/>
        </w:rPr>
        <w:t xml:space="preserve">X = (100 * 2) / 10 </w:t>
      </w:r>
      <w:r>
        <w:rPr>
          <w:rFonts w:asciiTheme="majorBidi" w:hAnsiTheme="majorBidi" w:cstheme="majorBidi"/>
          <w:sz w:val="24"/>
          <w:szCs w:val="24"/>
          <w:rtl/>
          <w:lang w:val="fr-MA" w:bidi="ar-MA"/>
        </w:rPr>
        <w:t xml:space="preserve"> أي : </w:t>
      </w:r>
      <w:r>
        <w:rPr>
          <w:rFonts w:asciiTheme="majorBidi" w:hAnsiTheme="majorBidi" w:cstheme="majorBidi"/>
          <w:sz w:val="24"/>
          <w:szCs w:val="24"/>
          <w:lang w:val="fr-MA" w:bidi="ar-MA"/>
        </w:rPr>
        <w:t>X = 20</w:t>
      </w:r>
    </w:p>
    <w:p w:rsidR="00B857AA" w:rsidRDefault="00B857AA" w:rsidP="00B857AA">
      <w:pPr>
        <w:pStyle w:val="ListParagraph"/>
        <w:bidi/>
        <w:spacing w:line="360" w:lineRule="auto"/>
        <w:ind w:left="0"/>
        <w:jc w:val="both"/>
        <w:rPr>
          <w:rFonts w:asciiTheme="majorBidi" w:hAnsiTheme="majorBidi" w:cstheme="majorBidi"/>
          <w:sz w:val="24"/>
          <w:szCs w:val="24"/>
          <w:lang w:val="fr-MA" w:bidi="ar-MA"/>
        </w:rPr>
      </w:pPr>
      <w:r>
        <w:rPr>
          <w:rFonts w:asciiTheme="majorBidi" w:hAnsiTheme="majorBidi" w:cstheme="majorBidi"/>
          <w:sz w:val="24"/>
          <w:szCs w:val="24"/>
          <w:rtl/>
          <w:lang w:val="fr-MA" w:bidi="ar-MA"/>
        </w:rPr>
        <w:t xml:space="preserve">ومنه نستنتج أن النسبة المئوية لجزيئات ثنائي الأكسجين في الهواء هي : </w:t>
      </w:r>
      <w:r>
        <w:rPr>
          <w:rFonts w:asciiTheme="majorBidi" w:hAnsiTheme="majorBidi" w:cstheme="majorBidi"/>
          <w:b/>
          <w:bCs/>
          <w:i/>
          <w:iCs/>
          <w:color w:val="7030A0"/>
          <w:sz w:val="24"/>
          <w:szCs w:val="24"/>
          <w:lang w:val="fr-MA" w:bidi="ar-MA"/>
        </w:rPr>
        <w:t>20 %</w:t>
      </w:r>
    </w:p>
    <w:p w:rsidR="00B857AA" w:rsidRDefault="00B857AA" w:rsidP="00904138">
      <w:pPr>
        <w:pStyle w:val="ListParagraph"/>
        <w:numPr>
          <w:ilvl w:val="0"/>
          <w:numId w:val="10"/>
        </w:numPr>
        <w:bidi/>
        <w:spacing w:line="360" w:lineRule="auto"/>
        <w:jc w:val="both"/>
        <w:rPr>
          <w:rFonts w:asciiTheme="majorBidi" w:hAnsiTheme="majorBidi" w:cstheme="majorBidi"/>
          <w:b/>
          <w:bCs/>
          <w:color w:val="002060"/>
          <w:sz w:val="24"/>
          <w:szCs w:val="24"/>
          <w:rtl/>
          <w:lang w:val="fr-MA" w:bidi="ar-MA"/>
        </w:rPr>
      </w:pPr>
      <w:r>
        <w:rPr>
          <w:rFonts w:asciiTheme="majorBidi" w:hAnsiTheme="majorBidi" w:cstheme="majorBidi"/>
          <w:b/>
          <w:bCs/>
          <w:color w:val="002060"/>
          <w:sz w:val="24"/>
          <w:szCs w:val="24"/>
          <w:rtl/>
          <w:lang w:val="fr-MA" w:bidi="ar-MA"/>
        </w:rPr>
        <w:t>النسبة المئوية لجزيئات ثنائي الازوت :</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noProof/>
          <w:rtl/>
          <w:lang w:eastAsia="en-US"/>
        </w:rPr>
        <mc:AlternateContent>
          <mc:Choice Requires="wps">
            <w:drawing>
              <wp:anchor distT="0" distB="0" distL="114300" distR="114300" simplePos="0" relativeHeight="251678720" behindDoc="0" locked="0" layoutInCell="1" allowOverlap="1">
                <wp:simplePos x="0" y="0"/>
                <wp:positionH relativeFrom="column">
                  <wp:posOffset>4067175</wp:posOffset>
                </wp:positionH>
                <wp:positionV relativeFrom="paragraph">
                  <wp:posOffset>116840</wp:posOffset>
                </wp:positionV>
                <wp:extent cx="457200" cy="9525"/>
                <wp:effectExtent l="0" t="95250" r="0" b="142875"/>
                <wp:wrapNone/>
                <wp:docPr id="29906" name="Straight Arrow Connector 29906"/>
                <wp:cNvGraphicFramePr/>
                <a:graphic xmlns:a="http://schemas.openxmlformats.org/drawingml/2006/main">
                  <a:graphicData uri="http://schemas.microsoft.com/office/word/2010/wordprocessingShape">
                    <wps:wsp>
                      <wps:cNvCnPr/>
                      <wps:spPr>
                        <a:xfrm flipH="1" flipV="1">
                          <a:off x="0" y="0"/>
                          <a:ext cx="457200" cy="952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B44058" id="Straight Arrow Connector 29906" o:spid="_x0000_s1026" type="#_x0000_t32" style="position:absolute;margin-left:320.25pt;margin-top:9.2pt;width:36pt;height:.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" strokecolor="#e6b729 [3206]" strokeweight="2.25pt">
                <v:stroke endarrow="block" endcap="round"/>
                <v:shadow on="t" color="black" opacity="29491f" origin=",.5" offset="0"/>
              </v:shape>
            </w:pict>
          </mc:Fallback>
        </mc:AlternateContent>
      </w:r>
      <w:r>
        <w:rPr>
          <w:rFonts w:asciiTheme="majorBidi" w:hAnsiTheme="majorBidi" w:cstheme="majorBidi"/>
          <w:sz w:val="24"/>
          <w:szCs w:val="24"/>
          <w:rtl/>
          <w:lang w:val="fr-MA" w:bidi="ar-MA"/>
        </w:rPr>
        <w:t>8 جزيئات من ثنائي الازوت               10 جزيئات.</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noProof/>
          <w:rtl/>
          <w:lang w:eastAsia="en-US"/>
        </w:rPr>
        <mc:AlternateContent>
          <mc:Choice Requires="wps">
            <w:drawing>
              <wp:anchor distT="0" distB="0" distL="114300" distR="114300" simplePos="0" relativeHeight="251679744" behindDoc="0" locked="0" layoutInCell="1" allowOverlap="1">
                <wp:simplePos x="0" y="0"/>
                <wp:positionH relativeFrom="column">
                  <wp:posOffset>4067175</wp:posOffset>
                </wp:positionH>
                <wp:positionV relativeFrom="paragraph">
                  <wp:posOffset>101600</wp:posOffset>
                </wp:positionV>
                <wp:extent cx="533400" cy="0"/>
                <wp:effectExtent l="0" t="95250" r="0" b="152400"/>
                <wp:wrapNone/>
                <wp:docPr id="29905" name="Straight Arrow Connector 29905"/>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FAA13B" id="Straight Arrow Connector 29905" o:spid="_x0000_s1026" type="#_x0000_t32" style="position:absolute;margin-left:320.25pt;margin-top:8pt;width:42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" strokecolor="#e6b729 [3206]" strokeweight="2.25pt">
                <v:stroke endarrow="block" endcap="round"/>
                <v:shadow on="t" color="black" opacity="29491f" origin=",.5" offset="0"/>
              </v:shape>
            </w:pict>
          </mc:Fallback>
        </mc:AlternateContent>
      </w:r>
      <w:r>
        <w:rPr>
          <w:rFonts w:asciiTheme="majorBidi" w:hAnsiTheme="majorBidi" w:cstheme="majorBidi"/>
          <w:sz w:val="24"/>
          <w:szCs w:val="24"/>
          <w:lang w:val="fr-MA" w:bidi="ar-MA"/>
        </w:rPr>
        <w:t>Y</w:t>
      </w:r>
      <w:r>
        <w:rPr>
          <w:rFonts w:asciiTheme="majorBidi" w:hAnsiTheme="majorBidi" w:cstheme="majorBidi"/>
          <w:sz w:val="24"/>
          <w:szCs w:val="24"/>
          <w:rtl/>
          <w:lang w:val="fr-MA" w:bidi="ar-MA"/>
        </w:rPr>
        <w:t xml:space="preserve"> جزيئة من ثنائي الازوت                100 جزيئة.</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rFonts w:asciiTheme="majorBidi" w:hAnsiTheme="majorBidi" w:cstheme="majorBidi"/>
          <w:sz w:val="24"/>
          <w:szCs w:val="24"/>
          <w:rtl/>
          <w:lang w:val="fr-MA" w:bidi="ar-MA"/>
        </w:rPr>
        <w:t xml:space="preserve">وبالتالي : </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rFonts w:asciiTheme="majorBidi" w:hAnsiTheme="majorBidi" w:cstheme="majorBidi"/>
          <w:sz w:val="24"/>
          <w:szCs w:val="24"/>
          <w:lang w:val="fr-MA" w:bidi="ar-MA"/>
        </w:rPr>
        <w:t>Y = (100 * 8) / 10</w:t>
      </w:r>
      <w:r>
        <w:rPr>
          <w:rFonts w:asciiTheme="majorBidi" w:hAnsiTheme="majorBidi" w:cstheme="majorBidi"/>
          <w:sz w:val="24"/>
          <w:szCs w:val="24"/>
          <w:rtl/>
          <w:lang w:val="fr-MA" w:bidi="ar-MA"/>
        </w:rPr>
        <w:t xml:space="preserve">  أي </w:t>
      </w:r>
      <w:r>
        <w:rPr>
          <w:rFonts w:asciiTheme="majorBidi" w:hAnsiTheme="majorBidi" w:cstheme="majorBidi"/>
          <w:sz w:val="24"/>
          <w:szCs w:val="24"/>
          <w:lang w:val="fr-MA" w:bidi="ar-MA"/>
        </w:rPr>
        <w:t>Y = 80</w:t>
      </w:r>
    </w:p>
    <w:p w:rsidR="00B857AA" w:rsidRDefault="00B857AA" w:rsidP="00B857AA">
      <w:pPr>
        <w:pStyle w:val="ListParagraph"/>
        <w:bidi/>
        <w:spacing w:line="360" w:lineRule="auto"/>
        <w:ind w:left="0"/>
        <w:jc w:val="both"/>
        <w:rPr>
          <w:rFonts w:asciiTheme="majorBidi" w:hAnsiTheme="majorBidi" w:cstheme="majorBidi"/>
          <w:sz w:val="24"/>
          <w:szCs w:val="24"/>
          <w:lang w:val="fr-MA" w:bidi="ar-MA"/>
        </w:rPr>
      </w:pPr>
      <w:r>
        <w:rPr>
          <w:rFonts w:asciiTheme="majorBidi" w:hAnsiTheme="majorBidi" w:cstheme="majorBidi"/>
          <w:sz w:val="24"/>
          <w:szCs w:val="24"/>
          <w:rtl/>
          <w:lang w:val="fr-MA" w:bidi="ar-MA"/>
        </w:rPr>
        <w:t xml:space="preserve">ومنه نستنتج أن النسبة المئوية لجزيئات ثنائي الازوت في الهواء هي :  </w:t>
      </w:r>
      <w:r>
        <w:rPr>
          <w:rFonts w:asciiTheme="majorBidi" w:hAnsiTheme="majorBidi" w:cstheme="majorBidi"/>
          <w:b/>
          <w:bCs/>
          <w:i/>
          <w:iCs/>
          <w:color w:val="7030A0"/>
          <w:sz w:val="24"/>
          <w:szCs w:val="24"/>
          <w:lang w:val="fr-MA" w:bidi="ar-MA"/>
        </w:rPr>
        <w:t>80 %</w:t>
      </w:r>
    </w:p>
    <w:p w:rsidR="00B857AA" w:rsidRDefault="00B857AA" w:rsidP="00904138">
      <w:pPr>
        <w:pStyle w:val="ListParagraph"/>
        <w:numPr>
          <w:ilvl w:val="0"/>
          <w:numId w:val="9"/>
        </w:numPr>
        <w:bidi/>
        <w:spacing w:line="276" w:lineRule="auto"/>
        <w:jc w:val="both"/>
        <w:rPr>
          <w:rFonts w:ascii="Sakkal Majalla" w:hAnsi="Sakkal Majalla" w:cs="Sakkal Majalla"/>
          <w:color w:val="00B050"/>
          <w:sz w:val="36"/>
          <w:szCs w:val="36"/>
          <w:lang w:bidi="ar-MA"/>
        </w:rPr>
      </w:pPr>
      <w:r>
        <w:rPr>
          <w:rFonts w:ascii="Sakkal Majalla" w:hAnsi="Sakkal Majalla" w:cs="Sakkal Majalla"/>
          <w:color w:val="00B050"/>
          <w:sz w:val="36"/>
          <w:szCs w:val="36"/>
          <w:rtl/>
          <w:lang w:bidi="ar-MA"/>
        </w:rPr>
        <w:t>خلاصة</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rFonts w:asciiTheme="majorBidi" w:hAnsiTheme="majorBidi" w:cstheme="majorBidi"/>
          <w:sz w:val="24"/>
          <w:szCs w:val="24"/>
          <w:rtl/>
          <w:lang w:val="fr-MA" w:bidi="ar-MA"/>
        </w:rPr>
        <w:t xml:space="preserve">يتكون الهواء أساسا من غازين هما : </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rFonts w:asciiTheme="majorBidi" w:hAnsiTheme="majorBidi" w:cstheme="majorBidi"/>
          <w:b/>
          <w:bCs/>
          <w:i/>
          <w:iCs/>
          <w:color w:val="C00000"/>
          <w:sz w:val="24"/>
          <w:szCs w:val="24"/>
          <w:lang w:val="fr-MA" w:bidi="ar-MA"/>
        </w:rPr>
        <w:sym w:font="Wingdings" w:char="F0C3"/>
      </w:r>
      <w:r>
        <w:rPr>
          <w:rFonts w:asciiTheme="majorBidi" w:hAnsiTheme="majorBidi" w:cstheme="majorBidi"/>
          <w:b/>
          <w:bCs/>
          <w:i/>
          <w:iCs/>
          <w:color w:val="0070C0"/>
          <w:sz w:val="24"/>
          <w:szCs w:val="24"/>
          <w:rtl/>
          <w:lang w:val="fr-MA" w:bidi="ar-MA"/>
        </w:rPr>
        <w:t xml:space="preserve"> ثنائي الأوكسجين</w:t>
      </w:r>
      <w:r>
        <w:rPr>
          <w:rFonts w:asciiTheme="majorBidi" w:hAnsiTheme="majorBidi" w:cstheme="majorBidi"/>
          <w:color w:val="0070C0"/>
          <w:sz w:val="24"/>
          <w:szCs w:val="24"/>
          <w:rtl/>
          <w:lang w:val="fr-MA" w:bidi="ar-MA"/>
        </w:rPr>
        <w:t xml:space="preserve"> </w:t>
      </w:r>
      <w:r>
        <w:rPr>
          <w:rFonts w:asciiTheme="majorBidi" w:hAnsiTheme="majorBidi" w:cstheme="majorBidi"/>
          <w:sz w:val="24"/>
          <w:szCs w:val="24"/>
          <w:rtl/>
          <w:lang w:val="fr-MA" w:bidi="ar-MA"/>
        </w:rPr>
        <w:t xml:space="preserve">: يتكون من جزيئات متشابهة تسمى كل واحدة منها جزيئة ثنائي الأوكسجين، وتمثل هذه الجزيئات </w:t>
      </w:r>
      <w:r>
        <w:rPr>
          <w:rFonts w:asciiTheme="majorBidi" w:hAnsiTheme="majorBidi" w:cstheme="majorBidi"/>
          <w:b/>
          <w:bCs/>
          <w:sz w:val="24"/>
          <w:szCs w:val="24"/>
          <w:lang w:val="fr-MA" w:bidi="ar-MA"/>
        </w:rPr>
        <w:t>20%</w:t>
      </w:r>
      <w:r>
        <w:rPr>
          <w:rFonts w:asciiTheme="majorBidi" w:hAnsiTheme="majorBidi" w:cstheme="majorBidi"/>
          <w:sz w:val="24"/>
          <w:szCs w:val="24"/>
          <w:rtl/>
          <w:lang w:val="fr-MA" w:bidi="ar-MA"/>
        </w:rPr>
        <w:t xml:space="preserve"> من مجموع جزيئات الهواء.</w:t>
      </w:r>
    </w:p>
    <w:p w:rsidR="00B857AA" w:rsidRDefault="00B857AA" w:rsidP="00B857AA">
      <w:pPr>
        <w:pStyle w:val="ListParagraph"/>
        <w:bidi/>
        <w:spacing w:line="360" w:lineRule="auto"/>
        <w:ind w:left="0"/>
        <w:jc w:val="both"/>
        <w:rPr>
          <w:rFonts w:asciiTheme="majorBidi" w:hAnsiTheme="majorBidi" w:cstheme="majorBidi"/>
          <w:sz w:val="24"/>
          <w:szCs w:val="24"/>
          <w:rtl/>
          <w:lang w:val="fr-MA" w:bidi="ar-MA"/>
        </w:rPr>
      </w:pPr>
      <w:r>
        <w:rPr>
          <w:rFonts w:asciiTheme="majorBidi" w:hAnsiTheme="majorBidi" w:cstheme="majorBidi"/>
          <w:b/>
          <w:bCs/>
          <w:i/>
          <w:iCs/>
          <w:color w:val="C00000"/>
          <w:sz w:val="24"/>
          <w:szCs w:val="24"/>
          <w:lang w:val="fr-MA" w:bidi="ar-MA"/>
        </w:rPr>
        <w:sym w:font="Wingdings" w:char="F0C3"/>
      </w:r>
      <w:r>
        <w:rPr>
          <w:rFonts w:asciiTheme="majorBidi" w:hAnsiTheme="majorBidi" w:cstheme="majorBidi"/>
          <w:b/>
          <w:bCs/>
          <w:i/>
          <w:iCs/>
          <w:color w:val="0070C0"/>
          <w:sz w:val="24"/>
          <w:szCs w:val="24"/>
          <w:rtl/>
          <w:lang w:val="fr-MA" w:bidi="ar-MA"/>
        </w:rPr>
        <w:t xml:space="preserve"> ثنائي الازوت</w:t>
      </w:r>
      <w:r>
        <w:rPr>
          <w:rFonts w:asciiTheme="majorBidi" w:hAnsiTheme="majorBidi" w:cstheme="majorBidi"/>
          <w:sz w:val="24"/>
          <w:szCs w:val="24"/>
          <w:rtl/>
          <w:lang w:val="fr-MA" w:bidi="ar-MA"/>
        </w:rPr>
        <w:t xml:space="preserve"> :  يتكون من جزيئات متشابهة تسمى كل واحدة منها جزيئة ثنائي الأزوت، وتمثل هذه الجزيئات </w:t>
      </w:r>
      <w:r>
        <w:rPr>
          <w:rFonts w:asciiTheme="majorBidi" w:hAnsiTheme="majorBidi" w:cstheme="majorBidi"/>
          <w:b/>
          <w:bCs/>
          <w:sz w:val="24"/>
          <w:szCs w:val="24"/>
          <w:lang w:val="fr-MA" w:bidi="ar-MA"/>
        </w:rPr>
        <w:t>80%</w:t>
      </w:r>
      <w:r>
        <w:rPr>
          <w:rFonts w:asciiTheme="majorBidi" w:hAnsiTheme="majorBidi" w:cstheme="majorBidi"/>
          <w:sz w:val="24"/>
          <w:szCs w:val="24"/>
          <w:rtl/>
          <w:lang w:val="fr-MA" w:bidi="ar-MA"/>
        </w:rPr>
        <w:t xml:space="preserve"> من مجموع جزيئات الهواء.</w:t>
      </w:r>
    </w:p>
    <w:p w:rsidR="00B857AA" w:rsidRDefault="00B857AA" w:rsidP="00B857AA">
      <w:pPr>
        <w:pStyle w:val="ListParagraph"/>
        <w:bidi/>
        <w:spacing w:line="276" w:lineRule="auto"/>
        <w:ind w:left="0"/>
        <w:jc w:val="center"/>
        <w:rPr>
          <w:rFonts w:ascii="Sakkal Majalla" w:hAnsi="Sakkal Majalla" w:cs="Sakkal Majalla"/>
          <w:color w:val="FF0000"/>
          <w:sz w:val="36"/>
          <w:szCs w:val="36"/>
          <w:u w:val="single"/>
          <w:rtl/>
          <w:lang w:val="fr-MA" w:bidi="ar-MA"/>
        </w:rPr>
      </w:pPr>
      <w:r>
        <w:rPr>
          <w:rFonts w:ascii="Sakkal Majalla" w:hAnsi="Sakkal Majalla" w:cs="Sakkal Majalla"/>
          <w:color w:val="FF0000"/>
          <w:sz w:val="36"/>
          <w:szCs w:val="36"/>
          <w:u w:val="single"/>
          <w:rtl/>
          <w:lang w:val="fr-MA" w:bidi="ar-MA"/>
        </w:rPr>
        <w:t>تمرين تطبيقي رقم 1</w:t>
      </w:r>
    </w:p>
    <w:p w:rsidR="00B857AA" w:rsidRDefault="00B857AA" w:rsidP="00904138">
      <w:pPr>
        <w:pStyle w:val="ListParagraph"/>
        <w:numPr>
          <w:ilvl w:val="0"/>
          <w:numId w:val="11"/>
        </w:numPr>
        <w:bidi/>
        <w:spacing w:before="240"/>
        <w:rPr>
          <w:rFonts w:asciiTheme="majorBidi" w:hAnsiTheme="majorBidi" w:cstheme="majorBidi"/>
          <w:sz w:val="24"/>
          <w:szCs w:val="24"/>
          <w:lang w:val="fr-MA" w:bidi="ar-MA"/>
        </w:rPr>
      </w:pPr>
      <w:r>
        <w:rPr>
          <w:rFonts w:asciiTheme="majorBidi" w:hAnsiTheme="majorBidi" w:cstheme="majorBidi"/>
          <w:sz w:val="24"/>
          <w:szCs w:val="24"/>
          <w:rtl/>
          <w:lang w:val="fr-MA" w:bidi="ar-MA"/>
        </w:rPr>
        <w:t xml:space="preserve">حدد من بين الصيغ الكيميائية  التالية صيغ الجزيئات ورموز الذرات : </w:t>
      </w:r>
    </w:p>
    <w:p w:rsidR="00B857AA" w:rsidRDefault="00B857AA" w:rsidP="00B857AA">
      <w:pPr>
        <w:pStyle w:val="ListParagraph"/>
        <w:bidi/>
        <w:spacing w:before="240"/>
        <w:ind w:left="0"/>
        <w:rPr>
          <w:rFonts w:asciiTheme="majorBidi" w:hAnsiTheme="majorBidi" w:cstheme="majorBidi"/>
          <w:sz w:val="24"/>
          <w:szCs w:val="24"/>
          <w:rtl/>
          <w:lang w:val="fr-MA" w:bidi="ar-MA"/>
        </w:rPr>
      </w:pPr>
      <w:r>
        <w:rPr>
          <w:rFonts w:asciiTheme="majorBidi" w:hAnsiTheme="majorBidi" w:cstheme="majorBidi"/>
          <w:sz w:val="24"/>
          <w:szCs w:val="24"/>
          <w:lang w:val="fr-MA" w:bidi="ar-MA"/>
        </w:rPr>
        <w:t> </w:t>
      </w:r>
      <m:oMath>
        <m:r>
          <m:rPr>
            <m:sty m:val="bi"/>
          </m:rPr>
          <w:rPr>
            <w:rFonts w:ascii="Cambria Math" w:hAnsi="Cambria Math" w:cstheme="majorBidi"/>
            <w:sz w:val="24"/>
            <w:szCs w:val="24"/>
            <w:lang w:val="fr-MA" w:bidi="ar-MA"/>
          </w:rPr>
          <m:t>N</m:t>
        </m:r>
      </m:oMath>
      <w:r>
        <w:rPr>
          <w:rFonts w:asciiTheme="majorBidi" w:hAnsiTheme="majorBidi" w:cstheme="majorBidi"/>
          <w:sz w:val="24"/>
          <w:szCs w:val="24"/>
          <w:lang w:val="fr-MA" w:bidi="ar-MA"/>
        </w:rPr>
        <w:t xml:space="preserve">                      </w:t>
      </w:r>
      <w:r>
        <w:rPr>
          <w:rFonts w:asciiTheme="majorBidi" w:hAnsiTheme="majorBidi" w:cstheme="majorBidi"/>
          <w:sz w:val="24"/>
          <w:szCs w:val="24"/>
          <w:rtl/>
          <w:lang w:val="fr-MA" w:bidi="ar-MA"/>
        </w:rPr>
        <w:t> </w:t>
      </w:r>
      <w:r>
        <w:rPr>
          <w:rFonts w:asciiTheme="majorBidi" w:hAnsiTheme="majorBidi" w:cstheme="majorBidi"/>
          <w:sz w:val="24"/>
          <w:szCs w:val="24"/>
          <w:lang w:val="fr-MA" w:bidi="ar-MA"/>
        </w:rPr>
        <w:t>;</w:t>
      </w:r>
      <w:r>
        <w:rPr>
          <w:rFonts w:asciiTheme="majorBidi" w:hAnsiTheme="majorBidi" w:cstheme="majorBidi"/>
          <w:sz w:val="24"/>
          <w:szCs w:val="24"/>
          <w:rtl/>
          <w:lang w:val="fr-MA" w:bidi="ar-MA"/>
        </w:rPr>
        <w:t xml:space="preserve">  </w:t>
      </w:r>
      <m:oMath>
        <m:sSub>
          <m:sSubPr>
            <m:ctrlPr>
              <w:rPr>
                <w:rFonts w:ascii="Cambria Math" w:hAnsi="Cambria Math" w:cstheme="majorBidi"/>
                <w:b/>
                <w:bCs/>
                <w:sz w:val="24"/>
                <w:szCs w:val="24"/>
                <w:lang w:val="fr-MA" w:bidi="ar-MA"/>
              </w:rPr>
            </m:ctrlPr>
          </m:sSubPr>
          <m:e>
            <m:r>
              <m:rPr>
                <m:sty m:val="bi"/>
              </m:rPr>
              <w:rPr>
                <w:rFonts w:ascii="Cambria Math" w:hAnsi="Cambria Math" w:cstheme="majorBidi"/>
                <w:sz w:val="24"/>
                <w:szCs w:val="24"/>
                <w:lang w:val="fr-MA" w:bidi="ar-MA"/>
              </w:rPr>
              <m:t>H</m:t>
            </m:r>
          </m:e>
          <m:sub>
            <m:r>
              <m:rPr>
                <m:sty m:val="bi"/>
              </m:rPr>
              <w:rPr>
                <w:rFonts w:ascii="Cambria Math" w:hAnsi="Cambria Math" w:cstheme="majorBidi"/>
                <w:sz w:val="24"/>
                <w:szCs w:val="24"/>
                <w:lang w:val="fr-MA" w:bidi="ar-MA"/>
              </w:rPr>
              <m:t>2</m:t>
            </m:r>
          </m:sub>
        </m:sSub>
      </m:oMath>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w:t>
      </w:r>
      <w:r>
        <w:rPr>
          <w:rFonts w:asciiTheme="majorBidi" w:hAnsiTheme="majorBidi" w:cstheme="majorBidi"/>
          <w:sz w:val="24"/>
          <w:szCs w:val="24"/>
          <w:rtl/>
          <w:lang w:val="fr-MA" w:bidi="ar-MA"/>
        </w:rPr>
        <w:t xml:space="preserve">      </w:t>
      </w:r>
      <m:oMath>
        <m:r>
          <m:rPr>
            <m:sty m:val="bi"/>
          </m:rPr>
          <w:rPr>
            <w:rFonts w:ascii="Cambria Math" w:hAnsi="Cambria Math" w:cstheme="majorBidi"/>
            <w:sz w:val="24"/>
            <w:szCs w:val="24"/>
            <w:lang w:val="fr-MA" w:bidi="ar-MA"/>
          </w:rPr>
          <m:t>C</m:t>
        </m:r>
        <m:sSub>
          <m:sSubPr>
            <m:ctrlPr>
              <w:rPr>
                <w:rFonts w:ascii="Cambria Math" w:hAnsi="Cambria Math" w:cstheme="majorBidi"/>
                <w:b/>
                <w:bCs/>
                <w:i/>
                <w:sz w:val="24"/>
                <w:szCs w:val="24"/>
                <w:lang w:val="fr-MA" w:bidi="ar-MA"/>
              </w:rPr>
            </m:ctrlPr>
          </m:sSubPr>
          <m:e>
            <m:r>
              <m:rPr>
                <m:sty m:val="bi"/>
              </m:rPr>
              <w:rPr>
                <w:rFonts w:ascii="Cambria Math" w:hAnsi="Cambria Math" w:cstheme="majorBidi"/>
                <w:sz w:val="24"/>
                <w:szCs w:val="24"/>
                <w:lang w:val="fr-MA" w:bidi="ar-MA"/>
              </w:rPr>
              <m:t>H</m:t>
            </m:r>
          </m:e>
          <m:sub>
            <m:r>
              <m:rPr>
                <m:sty m:val="bi"/>
              </m:rPr>
              <w:rPr>
                <w:rFonts w:ascii="Cambria Math" w:hAnsi="Cambria Math" w:cstheme="majorBidi"/>
                <w:sz w:val="24"/>
                <w:szCs w:val="24"/>
                <w:lang w:val="fr-MA" w:bidi="ar-MA"/>
              </w:rPr>
              <m:t>4</m:t>
            </m:r>
          </m:sub>
        </m:sSub>
      </m:oMath>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w:t>
      </w:r>
      <w:r>
        <w:rPr>
          <w:rFonts w:asciiTheme="majorBidi" w:hAnsiTheme="majorBidi" w:cstheme="majorBidi"/>
          <w:sz w:val="24"/>
          <w:szCs w:val="24"/>
          <w:rtl/>
          <w:lang w:val="fr-MA" w:bidi="ar-MA"/>
        </w:rPr>
        <w:t xml:space="preserve">    </w:t>
      </w:r>
      <m:oMath>
        <m:r>
          <m:rPr>
            <m:sty m:val="bi"/>
          </m:rPr>
          <w:rPr>
            <w:rFonts w:ascii="Cambria Math" w:hAnsi="Cambria Math" w:cstheme="majorBidi"/>
            <w:sz w:val="24"/>
            <w:szCs w:val="24"/>
            <w:lang w:val="fr-MA" w:bidi="ar-MA"/>
          </w:rPr>
          <m:t>CO</m:t>
        </m:r>
      </m:oMath>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w:t>
      </w:r>
      <w:r>
        <w:rPr>
          <w:rFonts w:asciiTheme="majorBidi" w:hAnsiTheme="majorBidi" w:cstheme="majorBidi"/>
          <w:sz w:val="24"/>
          <w:szCs w:val="24"/>
          <w:rtl/>
          <w:lang w:val="fr-MA" w:bidi="ar-MA"/>
        </w:rPr>
        <w:t xml:space="preserve">     </w:t>
      </w:r>
      <m:oMath>
        <m:sSub>
          <m:sSubPr>
            <m:ctrlPr>
              <w:rPr>
                <w:rFonts w:ascii="Cambria Math" w:hAnsi="Cambria Math" w:cstheme="majorBidi"/>
                <w:b/>
                <w:bCs/>
                <w:sz w:val="24"/>
                <w:szCs w:val="24"/>
                <w:lang w:val="fr-MA" w:bidi="ar-MA"/>
              </w:rPr>
            </m:ctrlPr>
          </m:sSubPr>
          <m:e>
            <m:r>
              <m:rPr>
                <m:sty m:val="bi"/>
              </m:rPr>
              <w:rPr>
                <w:rFonts w:ascii="Cambria Math" w:hAnsi="Cambria Math" w:cstheme="majorBidi"/>
                <w:sz w:val="24"/>
                <w:szCs w:val="24"/>
                <w:lang w:val="fr-MA" w:bidi="ar-MA"/>
              </w:rPr>
              <m:t>CO</m:t>
            </m:r>
          </m:e>
          <m:sub>
            <m:r>
              <m:rPr>
                <m:sty m:val="bi"/>
              </m:rPr>
              <w:rPr>
                <w:rFonts w:ascii="Cambria Math" w:hAnsi="Cambria Math" w:cstheme="majorBidi"/>
                <w:sz w:val="24"/>
                <w:szCs w:val="24"/>
                <w:lang w:val="fr-MA" w:bidi="ar-MA"/>
              </w:rPr>
              <m:t>2</m:t>
            </m:r>
          </m:sub>
        </m:sSub>
      </m:oMath>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w:t>
      </w:r>
      <w:r>
        <w:rPr>
          <w:rFonts w:asciiTheme="majorBidi" w:hAnsiTheme="majorBidi" w:cstheme="majorBidi"/>
          <w:sz w:val="24"/>
          <w:szCs w:val="24"/>
          <w:rtl/>
          <w:lang w:val="fr-MA" w:bidi="ar-MA"/>
        </w:rPr>
        <w:t xml:space="preserve">     </w:t>
      </w:r>
      <m:oMath>
        <m:r>
          <m:rPr>
            <m:sty m:val="bi"/>
          </m:rPr>
          <w:rPr>
            <w:rFonts w:ascii="Cambria Math" w:hAnsi="Cambria Math" w:cstheme="majorBidi"/>
            <w:sz w:val="24"/>
            <w:szCs w:val="24"/>
            <w:lang w:val="fr-MA" w:bidi="ar-MA"/>
          </w:rPr>
          <m:t>O</m:t>
        </m:r>
      </m:oMath>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w:t>
      </w:r>
      <w:r>
        <w:rPr>
          <w:rFonts w:asciiTheme="majorBidi" w:hAnsiTheme="majorBidi" w:cstheme="majorBidi"/>
          <w:sz w:val="24"/>
          <w:szCs w:val="24"/>
          <w:rtl/>
          <w:lang w:val="fr-MA" w:bidi="ar-MA"/>
        </w:rPr>
        <w:t xml:space="preserve">   </w:t>
      </w:r>
      <m:oMath>
        <m:r>
          <m:rPr>
            <m:sty m:val="bi"/>
          </m:rPr>
          <w:rPr>
            <w:rFonts w:ascii="Cambria Math" w:hAnsi="Cambria Math" w:cstheme="majorBidi"/>
            <w:sz w:val="24"/>
            <w:szCs w:val="24"/>
            <w:lang w:val="fr-MA" w:bidi="ar-MA"/>
          </w:rPr>
          <m:t>Ca</m:t>
        </m:r>
      </m:oMath>
      <w:r>
        <w:rPr>
          <w:rFonts w:asciiTheme="majorBidi" w:hAnsiTheme="majorBidi" w:cstheme="majorBidi"/>
          <w:sz w:val="24"/>
          <w:szCs w:val="24"/>
          <w:rtl/>
          <w:lang w:val="fr-MA" w:bidi="ar-MA"/>
        </w:rPr>
        <w:t xml:space="preserve">    </w:t>
      </w:r>
      <w:r>
        <w:rPr>
          <w:rFonts w:asciiTheme="majorBidi" w:hAnsiTheme="majorBidi" w:cstheme="majorBidi"/>
          <w:sz w:val="24"/>
          <w:szCs w:val="24"/>
          <w:lang w:val="fr-MA" w:bidi="ar-MA"/>
        </w:rPr>
        <w:t>;</w:t>
      </w:r>
      <w:r>
        <w:rPr>
          <w:rFonts w:asciiTheme="majorBidi" w:hAnsiTheme="majorBidi" w:cstheme="majorBidi"/>
          <w:sz w:val="24"/>
          <w:szCs w:val="24"/>
          <w:rtl/>
          <w:lang w:val="fr-MA" w:bidi="ar-MA"/>
        </w:rPr>
        <w:t xml:space="preserve">      </w:t>
      </w:r>
      <m:oMath>
        <m:sSub>
          <m:sSubPr>
            <m:ctrlPr>
              <w:rPr>
                <w:rFonts w:ascii="Cambria Math" w:hAnsi="Cambria Math" w:cstheme="majorBidi"/>
                <w:b/>
                <w:bCs/>
                <w:i/>
                <w:sz w:val="24"/>
                <w:szCs w:val="24"/>
                <w:lang w:val="fr-MA" w:bidi="ar-MA"/>
              </w:rPr>
            </m:ctrlPr>
          </m:sSubPr>
          <m:e>
            <m:r>
              <m:rPr>
                <m:sty m:val="bi"/>
              </m:rPr>
              <w:rPr>
                <w:rFonts w:ascii="Cambria Math" w:hAnsi="Cambria Math" w:cstheme="majorBidi"/>
                <w:sz w:val="24"/>
                <w:szCs w:val="24"/>
                <w:lang w:val="fr-MA" w:bidi="ar-MA"/>
              </w:rPr>
              <m:t>C</m:t>
            </m:r>
          </m:e>
          <m:sub>
            <m:r>
              <m:rPr>
                <m:sty m:val="bi"/>
              </m:rPr>
              <w:rPr>
                <w:rFonts w:ascii="Cambria Math" w:hAnsi="Cambria Math" w:cstheme="majorBidi"/>
                <w:sz w:val="24"/>
                <w:szCs w:val="24"/>
                <w:lang w:val="fr-MA" w:bidi="ar-MA"/>
              </w:rPr>
              <m:t>4</m:t>
            </m:r>
          </m:sub>
        </m:sSub>
        <m:sSub>
          <m:sSubPr>
            <m:ctrlPr>
              <w:rPr>
                <w:rFonts w:ascii="Cambria Math" w:hAnsi="Cambria Math" w:cstheme="majorBidi"/>
                <w:b/>
                <w:bCs/>
                <w:i/>
                <w:sz w:val="24"/>
                <w:szCs w:val="24"/>
                <w:lang w:val="fr-MA" w:bidi="ar-MA"/>
              </w:rPr>
            </m:ctrlPr>
          </m:sSubPr>
          <m:e>
            <m:r>
              <m:rPr>
                <m:sty m:val="bi"/>
              </m:rPr>
              <w:rPr>
                <w:rFonts w:ascii="Cambria Math" w:hAnsi="Cambria Math" w:cstheme="majorBidi"/>
                <w:sz w:val="24"/>
                <w:szCs w:val="24"/>
                <w:lang w:val="fr-MA" w:bidi="ar-MA"/>
              </w:rPr>
              <m:t>H</m:t>
            </m:r>
          </m:e>
          <m:sub>
            <m:r>
              <m:rPr>
                <m:sty m:val="bi"/>
              </m:rPr>
              <w:rPr>
                <w:rFonts w:ascii="Cambria Math" w:hAnsi="Cambria Math" w:cstheme="majorBidi"/>
                <w:sz w:val="24"/>
                <w:szCs w:val="24"/>
                <w:lang w:val="fr-MA" w:bidi="ar-MA"/>
              </w:rPr>
              <m:t>10</m:t>
            </m:r>
          </m:sub>
        </m:sSub>
        <m:r>
          <m:rPr>
            <m:sty m:val="p"/>
          </m:rPr>
          <w:rPr>
            <w:rFonts w:ascii="Cambria Math" w:hAnsi="Cambria Math" w:cstheme="majorBidi"/>
            <w:sz w:val="24"/>
            <w:szCs w:val="24"/>
            <w:lang w:val="fr-MA" w:bidi="ar-MA"/>
          </w:rPr>
          <w:br/>
        </m:r>
      </m:oMath>
    </w:p>
    <w:p w:rsidR="00B857AA" w:rsidRDefault="00B857AA" w:rsidP="00B857AA">
      <w:pPr>
        <w:pStyle w:val="ListParagraph"/>
        <w:bidi/>
        <w:spacing w:line="276" w:lineRule="auto"/>
        <w:ind w:left="0"/>
        <w:jc w:val="center"/>
        <w:rPr>
          <w:rFonts w:ascii="Sakkal Majalla" w:hAnsi="Sakkal Majalla" w:cs="Sakkal Majalla"/>
          <w:color w:val="FF0000"/>
          <w:sz w:val="36"/>
          <w:szCs w:val="36"/>
          <w:u w:val="single"/>
          <w:rtl/>
          <w:lang w:val="fr-MA" w:bidi="ar-MA"/>
        </w:rPr>
      </w:pPr>
      <w:r>
        <w:rPr>
          <w:rFonts w:ascii="Sakkal Majalla" w:hAnsi="Sakkal Majalla" w:cs="Sakkal Majalla"/>
          <w:color w:val="FF0000"/>
          <w:sz w:val="36"/>
          <w:szCs w:val="36"/>
          <w:u w:val="single"/>
          <w:rtl/>
          <w:lang w:val="fr-MA" w:bidi="ar-MA"/>
        </w:rPr>
        <w:t xml:space="preserve">تمرين تطبيقي رقم </w:t>
      </w:r>
      <w:r>
        <w:rPr>
          <w:rFonts w:ascii="Sakkal Majalla" w:hAnsi="Sakkal Majalla" w:cs="Sakkal Majalla"/>
          <w:color w:val="FF0000"/>
          <w:sz w:val="36"/>
          <w:szCs w:val="36"/>
          <w:u w:val="single"/>
          <w:lang w:val="fr-MA" w:bidi="ar-MA"/>
        </w:rPr>
        <w:t>2</w:t>
      </w:r>
    </w:p>
    <w:p w:rsidR="00B857AA" w:rsidRDefault="00B857AA" w:rsidP="00B857AA">
      <w:pPr>
        <w:pStyle w:val="ListParagraph"/>
        <w:bidi/>
        <w:spacing w:before="240"/>
        <w:ind w:left="0"/>
        <w:rPr>
          <w:rFonts w:asciiTheme="majorBidi" w:hAnsiTheme="majorBidi" w:cstheme="majorBidi"/>
          <w:sz w:val="24"/>
          <w:szCs w:val="24"/>
          <w:rtl/>
          <w:lang w:val="fr-MA" w:bidi="ar-MA"/>
        </w:rPr>
      </w:pPr>
      <w:r>
        <w:rPr>
          <w:rFonts w:asciiTheme="majorBidi" w:hAnsiTheme="majorBidi" w:cstheme="majorBidi"/>
          <w:sz w:val="24"/>
          <w:szCs w:val="24"/>
          <w:rtl/>
          <w:lang w:val="fr-MA" w:bidi="ar-MA"/>
        </w:rPr>
        <w:t xml:space="preserve">تتكون جزيئة البروبان من </w:t>
      </w:r>
      <w:r>
        <w:rPr>
          <w:rFonts w:asciiTheme="majorBidi" w:hAnsiTheme="majorBidi" w:cstheme="majorBidi"/>
          <w:b/>
          <w:bCs/>
          <w:sz w:val="24"/>
          <w:szCs w:val="24"/>
          <w:rtl/>
          <w:lang w:val="fr-MA" w:bidi="ar-MA"/>
        </w:rPr>
        <w:t>3</w:t>
      </w:r>
      <w:r>
        <w:rPr>
          <w:rFonts w:asciiTheme="majorBidi" w:hAnsiTheme="majorBidi" w:cstheme="majorBidi"/>
          <w:sz w:val="24"/>
          <w:szCs w:val="24"/>
          <w:rtl/>
          <w:lang w:val="fr-MA" w:bidi="ar-MA"/>
        </w:rPr>
        <w:t xml:space="preserve"> ذرات كربون و </w:t>
      </w:r>
      <w:r>
        <w:rPr>
          <w:rFonts w:asciiTheme="majorBidi" w:hAnsiTheme="majorBidi" w:cstheme="majorBidi"/>
          <w:b/>
          <w:bCs/>
          <w:sz w:val="24"/>
          <w:szCs w:val="24"/>
          <w:rtl/>
          <w:lang w:val="fr-MA" w:bidi="ar-MA"/>
        </w:rPr>
        <w:t>8</w:t>
      </w:r>
      <w:r>
        <w:rPr>
          <w:rFonts w:asciiTheme="majorBidi" w:hAnsiTheme="majorBidi" w:cstheme="majorBidi"/>
          <w:sz w:val="24"/>
          <w:szCs w:val="24"/>
          <w:rtl/>
          <w:lang w:val="fr-MA" w:bidi="ar-MA"/>
        </w:rPr>
        <w:t xml:space="preserve"> ذرات هيدروجين.</w:t>
      </w:r>
    </w:p>
    <w:p w:rsidR="00B857AA" w:rsidRDefault="00B857AA" w:rsidP="00904138">
      <w:pPr>
        <w:pStyle w:val="ListParagraph"/>
        <w:numPr>
          <w:ilvl w:val="0"/>
          <w:numId w:val="12"/>
        </w:numPr>
        <w:bidi/>
        <w:spacing w:before="240"/>
        <w:rPr>
          <w:rFonts w:asciiTheme="majorBidi" w:hAnsiTheme="majorBidi" w:cstheme="majorBidi"/>
          <w:sz w:val="24"/>
          <w:szCs w:val="24"/>
          <w:rtl/>
          <w:lang w:val="fr-MA" w:bidi="ar-MA"/>
        </w:rPr>
      </w:pPr>
      <w:r>
        <w:rPr>
          <w:rFonts w:asciiTheme="majorBidi" w:hAnsiTheme="majorBidi" w:cstheme="majorBidi"/>
          <w:sz w:val="24"/>
          <w:szCs w:val="24"/>
          <w:rtl/>
          <w:lang w:val="fr-MA" w:bidi="ar-MA"/>
        </w:rPr>
        <w:t xml:space="preserve">اكتب صيغة جزيئة البروبان ؟ </w:t>
      </w:r>
    </w:p>
    <w:p w:rsidR="00464A29" w:rsidRPr="00B857AA" w:rsidRDefault="00B857AA" w:rsidP="00904138">
      <w:pPr>
        <w:pStyle w:val="ListParagraph"/>
        <w:numPr>
          <w:ilvl w:val="0"/>
          <w:numId w:val="12"/>
        </w:numPr>
        <w:bidi/>
        <w:spacing w:line="360" w:lineRule="auto"/>
        <w:jc w:val="both"/>
        <w:rPr>
          <w:rFonts w:asciiTheme="majorBidi" w:hAnsiTheme="majorBidi" w:cstheme="majorBidi"/>
          <w:sz w:val="24"/>
          <w:szCs w:val="24"/>
          <w:rtl/>
          <w:lang w:val="fr-MA" w:bidi="ar-MA"/>
        </w:rPr>
      </w:pPr>
      <w:r>
        <w:rPr>
          <w:rFonts w:asciiTheme="majorBidi" w:hAnsiTheme="majorBidi" w:cstheme="majorBidi"/>
          <w:sz w:val="24"/>
          <w:szCs w:val="24"/>
          <w:rtl/>
          <w:lang w:val="fr-MA" w:bidi="ar-MA"/>
        </w:rPr>
        <w:t xml:space="preserve">حدد معلا جوابك، هل البروبان جسم  بسيط أو مركب ؟  </w:t>
      </w:r>
      <w:bookmarkStart w:id="0" w:name="_GoBack"/>
      <w:bookmarkEnd w:id="0"/>
    </w:p>
    <w:sectPr w:rsidR="00464A29" w:rsidRPr="00B857AA" w:rsidSect="007C17AA">
      <w:footerReference w:type="default" r:id="rId14"/>
      <w:pgSz w:w="12240" w:h="15840"/>
      <w:pgMar w:top="1440" w:right="1440" w:bottom="1440" w:left="1440" w:header="720" w:footer="720" w:gutter="0"/>
      <w:pgBorders w:offsetFrom="page">
        <w:top w:val="triple" w:sz="4" w:space="24" w:color="00B0F0"/>
        <w:left w:val="triple" w:sz="4" w:space="24" w:color="00B0F0"/>
        <w:bottom w:val="triple" w:sz="4" w:space="24" w:color="00B0F0"/>
        <w:right w:val="triple" w:sz="4" w:space="24" w:color="00B0F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138" w:rsidRDefault="00904138" w:rsidP="007668B7">
      <w:pPr>
        <w:spacing w:after="0" w:line="240" w:lineRule="auto"/>
      </w:pPr>
      <w:r>
        <w:separator/>
      </w:r>
    </w:p>
  </w:endnote>
  <w:endnote w:type="continuationSeparator" w:id="0">
    <w:p w:rsidR="00904138" w:rsidRDefault="00904138" w:rsidP="00766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Andalus">
    <w:panose1 w:val="02020603050405020304"/>
    <w:charset w:val="00"/>
    <w:family w:val="roman"/>
    <w:pitch w:val="variable"/>
    <w:sig w:usb0="00002003" w:usb1="80000000" w:usb2="00000008" w:usb3="00000000" w:csb0="00000041" w:csb1="00000000"/>
  </w:font>
  <w:font w:name="Segoe UI Symbol">
    <w:panose1 w:val="020B0502040204020203"/>
    <w:charset w:val="00"/>
    <w:family w:val="swiss"/>
    <w:pitch w:val="variable"/>
    <w:sig w:usb0="800001E3" w:usb1="1200FFEF" w:usb2="0064C000" w:usb3="00000000" w:csb0="00000001" w:csb1="00000000"/>
  </w:font>
  <w:font w:name="Yu Mincho Light">
    <w:panose1 w:val="02020300000000000000"/>
    <w:charset w:val="80"/>
    <w:family w:val="roman"/>
    <w:pitch w:val="variable"/>
    <w:sig w:usb0="800002E7" w:usb1="2AC7FCF0"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64043">
      <w:trPr>
        <w:trHeight w:hRule="exact" w:val="115"/>
        <w:jc w:val="center"/>
      </w:trPr>
      <w:tc>
        <w:tcPr>
          <w:tcW w:w="4686" w:type="dxa"/>
          <w:shd w:val="clear" w:color="auto" w:fill="B01513" w:themeFill="accent1"/>
          <w:tcMar>
            <w:top w:w="0" w:type="dxa"/>
            <w:bottom w:w="0" w:type="dxa"/>
          </w:tcMar>
        </w:tcPr>
        <w:p w:rsidR="00664043" w:rsidRDefault="00664043">
          <w:pPr>
            <w:pStyle w:val="Header"/>
            <w:tabs>
              <w:tab w:val="clear" w:pos="4703"/>
            </w:tabs>
            <w:rPr>
              <w:caps/>
              <w:sz w:val="18"/>
            </w:rPr>
          </w:pPr>
        </w:p>
      </w:tc>
      <w:tc>
        <w:tcPr>
          <w:tcW w:w="4674" w:type="dxa"/>
          <w:shd w:val="clear" w:color="auto" w:fill="B01513" w:themeFill="accent1"/>
          <w:tcMar>
            <w:top w:w="0" w:type="dxa"/>
            <w:bottom w:w="0" w:type="dxa"/>
          </w:tcMar>
        </w:tcPr>
        <w:p w:rsidR="00664043" w:rsidRDefault="00664043">
          <w:pPr>
            <w:pStyle w:val="Header"/>
            <w:tabs>
              <w:tab w:val="clear" w:pos="4703"/>
            </w:tabs>
            <w:jc w:val="right"/>
            <w:rPr>
              <w:caps/>
              <w:sz w:val="18"/>
            </w:rPr>
          </w:pPr>
        </w:p>
      </w:tc>
    </w:tr>
    <w:tr w:rsidR="00664043">
      <w:trPr>
        <w:jc w:val="center"/>
      </w:trPr>
      <w:sdt>
        <w:sdtPr>
          <w:rPr>
            <w:rFonts w:ascii="Arabic Typesetting" w:hAnsi="Arabic Typesetting" w:cs="Arabic Typesetting"/>
            <w:b/>
            <w:bCs/>
            <w:caps/>
            <w:color w:val="7030A0"/>
            <w:sz w:val="32"/>
            <w:szCs w:val="32"/>
          </w:rPr>
          <w:alias w:val="Author"/>
          <w:tag w:val=""/>
          <w:id w:val="1534151868"/>
          <w:placeholder>
            <w:docPart w:val="F83A41CBCDE0471A9AF4188C66309CE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64043" w:rsidRDefault="00664043">
              <w:pPr>
                <w:pStyle w:val="Footer"/>
                <w:tabs>
                  <w:tab w:val="clear" w:pos="4703"/>
                </w:tabs>
                <w:rPr>
                  <w:caps/>
                  <w:color w:val="808080" w:themeColor="background1" w:themeShade="80"/>
                  <w:sz w:val="18"/>
                  <w:szCs w:val="18"/>
                </w:rPr>
              </w:pPr>
              <w:r w:rsidRPr="009F410D">
                <w:rPr>
                  <w:rFonts w:ascii="Arabic Typesetting" w:hAnsi="Arabic Typesetting" w:cs="Arabic Typesetting"/>
                  <w:b/>
                  <w:bCs/>
                  <w:caps/>
                  <w:color w:val="7030A0"/>
                  <w:sz w:val="32"/>
                  <w:szCs w:val="32"/>
                  <w:rtl/>
                  <w:lang w:val="fr-MA"/>
                </w:rPr>
                <w:t>ذ. ياسين برشيل</w:t>
              </w:r>
            </w:p>
          </w:tc>
        </w:sdtContent>
      </w:sdt>
      <w:tc>
        <w:tcPr>
          <w:tcW w:w="4674" w:type="dxa"/>
          <w:shd w:val="clear" w:color="auto" w:fill="auto"/>
          <w:vAlign w:val="center"/>
        </w:tcPr>
        <w:p w:rsidR="00664043" w:rsidRPr="00483F62" w:rsidRDefault="00664043">
          <w:pPr>
            <w:pStyle w:val="Footer"/>
            <w:tabs>
              <w:tab w:val="clear" w:pos="4703"/>
            </w:tabs>
            <w:jc w:val="right"/>
            <w:rPr>
              <w:b/>
              <w:bCs/>
              <w:i/>
              <w:iCs/>
              <w:caps/>
              <w:color w:val="808080" w:themeColor="background1" w:themeShade="80"/>
              <w:sz w:val="18"/>
              <w:szCs w:val="18"/>
            </w:rPr>
          </w:pPr>
          <w:r w:rsidRPr="001B6E9C">
            <w:rPr>
              <w:b/>
              <w:bCs/>
              <w:color w:val="0070C0"/>
              <w:sz w:val="24"/>
              <w:szCs w:val="24"/>
            </w:rPr>
            <w:t>Www.AdrarPhysic.blogspot.com</w:t>
          </w:r>
        </w:p>
      </w:tc>
    </w:tr>
  </w:tbl>
  <w:p w:rsidR="00664043" w:rsidRDefault="006640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138" w:rsidRDefault="00904138" w:rsidP="007668B7">
      <w:pPr>
        <w:spacing w:after="0" w:line="240" w:lineRule="auto"/>
      </w:pPr>
      <w:r>
        <w:separator/>
      </w:r>
    </w:p>
  </w:footnote>
  <w:footnote w:type="continuationSeparator" w:id="0">
    <w:p w:rsidR="00904138" w:rsidRDefault="00904138" w:rsidP="00766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6615"/>
      </v:shape>
    </w:pict>
  </w:numPicBullet>
  <w:abstractNum w:abstractNumId="0">
    <w:nsid w:val="17FC5C94"/>
    <w:multiLevelType w:val="hybridMultilevel"/>
    <w:tmpl w:val="9D86B876"/>
    <w:lvl w:ilvl="0" w:tplc="2508F668">
      <w:start w:val="1"/>
      <w:numFmt w:val="decimal"/>
      <w:lvlText w:val="%1."/>
      <w:lvlJc w:val="left"/>
      <w:pPr>
        <w:ind w:left="1080" w:hanging="360"/>
      </w:pPr>
      <w:rPr>
        <w:i/>
        <w:iCs/>
        <w:color w:val="0070C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C9135D"/>
    <w:multiLevelType w:val="hybridMultilevel"/>
    <w:tmpl w:val="E65A9F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D5A4C"/>
    <w:multiLevelType w:val="hybridMultilevel"/>
    <w:tmpl w:val="D37CD468"/>
    <w:lvl w:ilvl="0" w:tplc="E40415D0">
      <w:start w:val="5"/>
      <w:numFmt w:val="arabicAlpha"/>
      <w:lvlText w:val="%1."/>
      <w:lvlJc w:val="left"/>
      <w:pPr>
        <w:ind w:left="1800" w:hanging="360"/>
      </w:pPr>
      <w:rPr>
        <w:rFonts w:hint="default"/>
        <w:color w:val="00B05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CA7211B"/>
    <w:multiLevelType w:val="hybridMultilevel"/>
    <w:tmpl w:val="39689F34"/>
    <w:lvl w:ilvl="0" w:tplc="63DEBA08">
      <w:start w:val="1"/>
      <w:numFmt w:val="decimal"/>
      <w:lvlText w:val="%1."/>
      <w:lvlJc w:val="left"/>
      <w:pPr>
        <w:ind w:left="36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4687D"/>
    <w:multiLevelType w:val="hybridMultilevel"/>
    <w:tmpl w:val="9C46AA62"/>
    <w:lvl w:ilvl="0" w:tplc="29F02B82">
      <w:start w:val="8"/>
      <w:numFmt w:val="arabicAlpha"/>
      <w:lvlText w:val="%1."/>
      <w:lvlJc w:val="left"/>
      <w:pPr>
        <w:ind w:left="1800" w:hanging="360"/>
      </w:pPr>
      <w:rPr>
        <w:rFonts w:hint="default"/>
        <w:color w:val="00B05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8EC17A4"/>
    <w:multiLevelType w:val="hybridMultilevel"/>
    <w:tmpl w:val="37FAF8A6"/>
    <w:lvl w:ilvl="0" w:tplc="C2CA41F8">
      <w:start w:val="1"/>
      <w:numFmt w:val="arabicAlpha"/>
      <w:lvlText w:val="%1."/>
      <w:lvlJc w:val="left"/>
      <w:pPr>
        <w:ind w:left="1800" w:hanging="360"/>
      </w:pPr>
      <w:rPr>
        <w:rFonts w:hint="default"/>
        <w:color w:val="00B05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B701F2D"/>
    <w:multiLevelType w:val="hybridMultilevel"/>
    <w:tmpl w:val="007AAA82"/>
    <w:lvl w:ilvl="0" w:tplc="D8549EB2">
      <w:start w:val="1"/>
      <w:numFmt w:val="decimal"/>
      <w:lvlText w:val="%1."/>
      <w:lvlJc w:val="left"/>
      <w:pPr>
        <w:ind w:left="360" w:hanging="360"/>
      </w:pPr>
      <w:rPr>
        <w:rFonts w:hint="default"/>
        <w:b/>
        <w:bCs/>
        <w:i/>
        <w:iCs/>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C863FE4"/>
    <w:multiLevelType w:val="hybridMultilevel"/>
    <w:tmpl w:val="D2E41A22"/>
    <w:lvl w:ilvl="0" w:tplc="D17E8462">
      <w:start w:val="2"/>
      <w:numFmt w:val="arabicAlpha"/>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1822EB"/>
    <w:multiLevelType w:val="hybridMultilevel"/>
    <w:tmpl w:val="669E2698"/>
    <w:lvl w:ilvl="0" w:tplc="6BC6F724">
      <w:start w:val="1"/>
      <w:numFmt w:val="arabicAlpha"/>
      <w:lvlText w:val="%1."/>
      <w:lvlJc w:val="left"/>
      <w:pPr>
        <w:ind w:left="1800" w:hanging="360"/>
      </w:pPr>
      <w:rPr>
        <w:rFonts w:hint="default"/>
        <w:color w:val="00B05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1C9265F"/>
    <w:multiLevelType w:val="hybridMultilevel"/>
    <w:tmpl w:val="56382D64"/>
    <w:lvl w:ilvl="0" w:tplc="4EE63C42">
      <w:start w:val="1"/>
      <w:numFmt w:val="decimal"/>
      <w:lvlText w:val="%1."/>
      <w:lvlJc w:val="left"/>
      <w:pPr>
        <w:ind w:left="720" w:hanging="360"/>
      </w:pPr>
      <w:rPr>
        <w:rFonts w:hint="default"/>
        <w:b/>
        <w:bCs/>
        <w:i/>
        <w:iCs/>
        <w:color w:val="0070C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682F2E"/>
    <w:multiLevelType w:val="hybridMultilevel"/>
    <w:tmpl w:val="850CB6EE"/>
    <w:lvl w:ilvl="0" w:tplc="6450A9CC">
      <w:start w:val="1"/>
      <w:numFmt w:val="upperRoman"/>
      <w:lvlText w:val="%1."/>
      <w:lvlJc w:val="right"/>
      <w:pPr>
        <w:ind w:left="720" w:hanging="360"/>
      </w:pPr>
      <w:rPr>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A8B6727"/>
    <w:multiLevelType w:val="hybridMultilevel"/>
    <w:tmpl w:val="37FAF8A6"/>
    <w:lvl w:ilvl="0" w:tplc="C2CA41F8">
      <w:start w:val="1"/>
      <w:numFmt w:val="arabicAlpha"/>
      <w:lvlText w:val="%1."/>
      <w:lvlJc w:val="left"/>
      <w:pPr>
        <w:ind w:left="1800" w:hanging="360"/>
      </w:pPr>
      <w:rPr>
        <w:rFonts w:hint="default"/>
        <w:color w:val="00B05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lvlOverride w:ilvl="2"/>
    <w:lvlOverride w:ilvl="3"/>
    <w:lvlOverride w:ilvl="4"/>
    <w:lvlOverride w:ilvl="5"/>
    <w:lvlOverride w:ilvl="6"/>
    <w:lvlOverride w:ilvl="7"/>
    <w:lvlOverride w:ilv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AA"/>
    <w:rsid w:val="00003888"/>
    <w:rsid w:val="000057A5"/>
    <w:rsid w:val="00007A74"/>
    <w:rsid w:val="00011FEB"/>
    <w:rsid w:val="00013A33"/>
    <w:rsid w:val="00017F2B"/>
    <w:rsid w:val="0002678E"/>
    <w:rsid w:val="0003692F"/>
    <w:rsid w:val="00040C04"/>
    <w:rsid w:val="000430B2"/>
    <w:rsid w:val="000474C3"/>
    <w:rsid w:val="00060FFA"/>
    <w:rsid w:val="00063670"/>
    <w:rsid w:val="00064B64"/>
    <w:rsid w:val="000668C9"/>
    <w:rsid w:val="00072DBE"/>
    <w:rsid w:val="00074B82"/>
    <w:rsid w:val="000777A8"/>
    <w:rsid w:val="000801FA"/>
    <w:rsid w:val="00084861"/>
    <w:rsid w:val="00085C7F"/>
    <w:rsid w:val="00094FDC"/>
    <w:rsid w:val="000A6171"/>
    <w:rsid w:val="000B2338"/>
    <w:rsid w:val="000B5AEE"/>
    <w:rsid w:val="000B6B88"/>
    <w:rsid w:val="000B6F63"/>
    <w:rsid w:val="000C514A"/>
    <w:rsid w:val="000C575E"/>
    <w:rsid w:val="000C5FF7"/>
    <w:rsid w:val="000D162F"/>
    <w:rsid w:val="000E34EE"/>
    <w:rsid w:val="000E6078"/>
    <w:rsid w:val="00100198"/>
    <w:rsid w:val="00100E62"/>
    <w:rsid w:val="00114757"/>
    <w:rsid w:val="00116462"/>
    <w:rsid w:val="00117688"/>
    <w:rsid w:val="00120376"/>
    <w:rsid w:val="001233AA"/>
    <w:rsid w:val="0012467A"/>
    <w:rsid w:val="00130784"/>
    <w:rsid w:val="00135C3F"/>
    <w:rsid w:val="001411E4"/>
    <w:rsid w:val="00141D2C"/>
    <w:rsid w:val="001459C5"/>
    <w:rsid w:val="00147786"/>
    <w:rsid w:val="00155702"/>
    <w:rsid w:val="00160707"/>
    <w:rsid w:val="00167777"/>
    <w:rsid w:val="0017339D"/>
    <w:rsid w:val="0017592C"/>
    <w:rsid w:val="00192C7A"/>
    <w:rsid w:val="0019519D"/>
    <w:rsid w:val="0019689B"/>
    <w:rsid w:val="001A114A"/>
    <w:rsid w:val="001A2E55"/>
    <w:rsid w:val="001B6D93"/>
    <w:rsid w:val="001D0E6B"/>
    <w:rsid w:val="001D5296"/>
    <w:rsid w:val="001D67F1"/>
    <w:rsid w:val="001D7055"/>
    <w:rsid w:val="001D7C68"/>
    <w:rsid w:val="001E1EE9"/>
    <w:rsid w:val="001E5416"/>
    <w:rsid w:val="001F0EC6"/>
    <w:rsid w:val="001F35DE"/>
    <w:rsid w:val="001F37A4"/>
    <w:rsid w:val="001F5E94"/>
    <w:rsid w:val="00201DFC"/>
    <w:rsid w:val="00244094"/>
    <w:rsid w:val="00245759"/>
    <w:rsid w:val="0025394C"/>
    <w:rsid w:val="00254D02"/>
    <w:rsid w:val="00255A1B"/>
    <w:rsid w:val="00256AA8"/>
    <w:rsid w:val="00260A19"/>
    <w:rsid w:val="00263CD2"/>
    <w:rsid w:val="002845A9"/>
    <w:rsid w:val="00291828"/>
    <w:rsid w:val="002941C7"/>
    <w:rsid w:val="00294746"/>
    <w:rsid w:val="00295313"/>
    <w:rsid w:val="00296A57"/>
    <w:rsid w:val="002A274D"/>
    <w:rsid w:val="002A6A0E"/>
    <w:rsid w:val="002A798A"/>
    <w:rsid w:val="002A7E99"/>
    <w:rsid w:val="002B0B63"/>
    <w:rsid w:val="002B1957"/>
    <w:rsid w:val="002B2F39"/>
    <w:rsid w:val="002D25CC"/>
    <w:rsid w:val="002D649B"/>
    <w:rsid w:val="002E2354"/>
    <w:rsid w:val="002E3F6A"/>
    <w:rsid w:val="002F411E"/>
    <w:rsid w:val="002F5BF7"/>
    <w:rsid w:val="003021E7"/>
    <w:rsid w:val="00310586"/>
    <w:rsid w:val="00311278"/>
    <w:rsid w:val="00312478"/>
    <w:rsid w:val="003166B6"/>
    <w:rsid w:val="00323273"/>
    <w:rsid w:val="003318CD"/>
    <w:rsid w:val="00332D63"/>
    <w:rsid w:val="0033458C"/>
    <w:rsid w:val="003362DE"/>
    <w:rsid w:val="00340AD0"/>
    <w:rsid w:val="00343A5E"/>
    <w:rsid w:val="00351515"/>
    <w:rsid w:val="00351C3D"/>
    <w:rsid w:val="0036408F"/>
    <w:rsid w:val="00365D83"/>
    <w:rsid w:val="003724CD"/>
    <w:rsid w:val="003779B5"/>
    <w:rsid w:val="00380824"/>
    <w:rsid w:val="00391B80"/>
    <w:rsid w:val="00392781"/>
    <w:rsid w:val="00392B45"/>
    <w:rsid w:val="00394D41"/>
    <w:rsid w:val="003A1720"/>
    <w:rsid w:val="003B0017"/>
    <w:rsid w:val="003B13ED"/>
    <w:rsid w:val="003B6A55"/>
    <w:rsid w:val="003B7355"/>
    <w:rsid w:val="003B74E5"/>
    <w:rsid w:val="003C11E2"/>
    <w:rsid w:val="003C294A"/>
    <w:rsid w:val="003C2E9A"/>
    <w:rsid w:val="003E531E"/>
    <w:rsid w:val="003F1774"/>
    <w:rsid w:val="003F1CF5"/>
    <w:rsid w:val="00400F4D"/>
    <w:rsid w:val="004053F2"/>
    <w:rsid w:val="00406912"/>
    <w:rsid w:val="00411C6C"/>
    <w:rsid w:val="00412832"/>
    <w:rsid w:val="00420921"/>
    <w:rsid w:val="00425911"/>
    <w:rsid w:val="0043031B"/>
    <w:rsid w:val="00433E28"/>
    <w:rsid w:val="00441DC1"/>
    <w:rsid w:val="00447FFC"/>
    <w:rsid w:val="004530F4"/>
    <w:rsid w:val="00462B99"/>
    <w:rsid w:val="00464A29"/>
    <w:rsid w:val="004666FA"/>
    <w:rsid w:val="00475909"/>
    <w:rsid w:val="00483078"/>
    <w:rsid w:val="00483F62"/>
    <w:rsid w:val="00497DB9"/>
    <w:rsid w:val="004A70AD"/>
    <w:rsid w:val="004B4961"/>
    <w:rsid w:val="004B4A6D"/>
    <w:rsid w:val="004D0573"/>
    <w:rsid w:val="004D0C5E"/>
    <w:rsid w:val="004D6B78"/>
    <w:rsid w:val="004E053E"/>
    <w:rsid w:val="004E0548"/>
    <w:rsid w:val="004E136A"/>
    <w:rsid w:val="004E1E11"/>
    <w:rsid w:val="004E3CA4"/>
    <w:rsid w:val="004E40DD"/>
    <w:rsid w:val="004E669C"/>
    <w:rsid w:val="004F24CC"/>
    <w:rsid w:val="00506D4B"/>
    <w:rsid w:val="00506D55"/>
    <w:rsid w:val="00510B82"/>
    <w:rsid w:val="00513967"/>
    <w:rsid w:val="00514736"/>
    <w:rsid w:val="0051540B"/>
    <w:rsid w:val="005274EE"/>
    <w:rsid w:val="0053310B"/>
    <w:rsid w:val="00541AA7"/>
    <w:rsid w:val="0054335E"/>
    <w:rsid w:val="00546C80"/>
    <w:rsid w:val="0055160C"/>
    <w:rsid w:val="00552E30"/>
    <w:rsid w:val="005546D8"/>
    <w:rsid w:val="00556620"/>
    <w:rsid w:val="005610CB"/>
    <w:rsid w:val="00564449"/>
    <w:rsid w:val="00565578"/>
    <w:rsid w:val="0057089C"/>
    <w:rsid w:val="00570F07"/>
    <w:rsid w:val="00575D4D"/>
    <w:rsid w:val="00580788"/>
    <w:rsid w:val="0058796B"/>
    <w:rsid w:val="00587F17"/>
    <w:rsid w:val="0059137F"/>
    <w:rsid w:val="005A078F"/>
    <w:rsid w:val="005A703C"/>
    <w:rsid w:val="005B2E3D"/>
    <w:rsid w:val="005B7AF5"/>
    <w:rsid w:val="005C0D97"/>
    <w:rsid w:val="005D0A89"/>
    <w:rsid w:val="005D7158"/>
    <w:rsid w:val="005E0D23"/>
    <w:rsid w:val="005E2018"/>
    <w:rsid w:val="005E6E4B"/>
    <w:rsid w:val="005F23B7"/>
    <w:rsid w:val="005F66CE"/>
    <w:rsid w:val="00610D92"/>
    <w:rsid w:val="00624B89"/>
    <w:rsid w:val="00631577"/>
    <w:rsid w:val="0063298A"/>
    <w:rsid w:val="0064325E"/>
    <w:rsid w:val="00644518"/>
    <w:rsid w:val="006476C0"/>
    <w:rsid w:val="00652564"/>
    <w:rsid w:val="006528C1"/>
    <w:rsid w:val="00664043"/>
    <w:rsid w:val="00665E2E"/>
    <w:rsid w:val="006663D5"/>
    <w:rsid w:val="0066797D"/>
    <w:rsid w:val="00676728"/>
    <w:rsid w:val="00676C74"/>
    <w:rsid w:val="00680FA4"/>
    <w:rsid w:val="006A5116"/>
    <w:rsid w:val="006A6240"/>
    <w:rsid w:val="006B0192"/>
    <w:rsid w:val="006B1719"/>
    <w:rsid w:val="006B4B25"/>
    <w:rsid w:val="006B546B"/>
    <w:rsid w:val="006B76A0"/>
    <w:rsid w:val="006C1235"/>
    <w:rsid w:val="006C21DB"/>
    <w:rsid w:val="006D656D"/>
    <w:rsid w:val="006D693C"/>
    <w:rsid w:val="006D6962"/>
    <w:rsid w:val="006D6B5E"/>
    <w:rsid w:val="006E0589"/>
    <w:rsid w:val="006E087F"/>
    <w:rsid w:val="006E29F5"/>
    <w:rsid w:val="006E7D10"/>
    <w:rsid w:val="006F3D62"/>
    <w:rsid w:val="006F49B3"/>
    <w:rsid w:val="00702878"/>
    <w:rsid w:val="007101DF"/>
    <w:rsid w:val="007105DD"/>
    <w:rsid w:val="0072265B"/>
    <w:rsid w:val="00735BA4"/>
    <w:rsid w:val="00741640"/>
    <w:rsid w:val="00744A09"/>
    <w:rsid w:val="007538EF"/>
    <w:rsid w:val="00755A94"/>
    <w:rsid w:val="00756BC0"/>
    <w:rsid w:val="007605DD"/>
    <w:rsid w:val="00760B2E"/>
    <w:rsid w:val="0076400A"/>
    <w:rsid w:val="007664F9"/>
    <w:rsid w:val="007668B7"/>
    <w:rsid w:val="0077017C"/>
    <w:rsid w:val="00783E63"/>
    <w:rsid w:val="0079213C"/>
    <w:rsid w:val="00795388"/>
    <w:rsid w:val="00795520"/>
    <w:rsid w:val="00797C7C"/>
    <w:rsid w:val="007B5F04"/>
    <w:rsid w:val="007C0D2D"/>
    <w:rsid w:val="007C17AA"/>
    <w:rsid w:val="007C2453"/>
    <w:rsid w:val="007C3EB0"/>
    <w:rsid w:val="007C5443"/>
    <w:rsid w:val="007D136D"/>
    <w:rsid w:val="007D1973"/>
    <w:rsid w:val="007D5750"/>
    <w:rsid w:val="007E1374"/>
    <w:rsid w:val="007E14D8"/>
    <w:rsid w:val="007E7DA2"/>
    <w:rsid w:val="007F1630"/>
    <w:rsid w:val="007F2632"/>
    <w:rsid w:val="007F71CF"/>
    <w:rsid w:val="008006C0"/>
    <w:rsid w:val="0080557D"/>
    <w:rsid w:val="00806FEC"/>
    <w:rsid w:val="00807246"/>
    <w:rsid w:val="008116BB"/>
    <w:rsid w:val="00815F74"/>
    <w:rsid w:val="008205E6"/>
    <w:rsid w:val="008254EB"/>
    <w:rsid w:val="00826D5B"/>
    <w:rsid w:val="00827B87"/>
    <w:rsid w:val="0083100A"/>
    <w:rsid w:val="00831E49"/>
    <w:rsid w:val="00836292"/>
    <w:rsid w:val="00836A69"/>
    <w:rsid w:val="00836BB9"/>
    <w:rsid w:val="008447B4"/>
    <w:rsid w:val="00846CCC"/>
    <w:rsid w:val="0085247F"/>
    <w:rsid w:val="0085767B"/>
    <w:rsid w:val="008629C1"/>
    <w:rsid w:val="008664DF"/>
    <w:rsid w:val="00870BBA"/>
    <w:rsid w:val="00872FBA"/>
    <w:rsid w:val="00877BD9"/>
    <w:rsid w:val="00885863"/>
    <w:rsid w:val="008901C7"/>
    <w:rsid w:val="008935B8"/>
    <w:rsid w:val="008966DA"/>
    <w:rsid w:val="008A1A3C"/>
    <w:rsid w:val="008A3511"/>
    <w:rsid w:val="008B378E"/>
    <w:rsid w:val="008D3E4D"/>
    <w:rsid w:val="008D49D6"/>
    <w:rsid w:val="008D6216"/>
    <w:rsid w:val="008D7E7D"/>
    <w:rsid w:val="008E0E0F"/>
    <w:rsid w:val="008E1FFA"/>
    <w:rsid w:val="008E23C3"/>
    <w:rsid w:val="008E4848"/>
    <w:rsid w:val="008E5BCD"/>
    <w:rsid w:val="008E69C3"/>
    <w:rsid w:val="00904138"/>
    <w:rsid w:val="00905334"/>
    <w:rsid w:val="009121D1"/>
    <w:rsid w:val="009307BB"/>
    <w:rsid w:val="009327BF"/>
    <w:rsid w:val="009435C4"/>
    <w:rsid w:val="009441B7"/>
    <w:rsid w:val="00944914"/>
    <w:rsid w:val="0095203E"/>
    <w:rsid w:val="00954E7C"/>
    <w:rsid w:val="0096250C"/>
    <w:rsid w:val="00962CC4"/>
    <w:rsid w:val="00964604"/>
    <w:rsid w:val="00970C03"/>
    <w:rsid w:val="009737BC"/>
    <w:rsid w:val="009741D0"/>
    <w:rsid w:val="00975C2A"/>
    <w:rsid w:val="0098329B"/>
    <w:rsid w:val="00983678"/>
    <w:rsid w:val="00990157"/>
    <w:rsid w:val="00991861"/>
    <w:rsid w:val="00993169"/>
    <w:rsid w:val="0099606A"/>
    <w:rsid w:val="0099718C"/>
    <w:rsid w:val="009A4B5C"/>
    <w:rsid w:val="009B2139"/>
    <w:rsid w:val="009B41F1"/>
    <w:rsid w:val="009B5903"/>
    <w:rsid w:val="009C3E0F"/>
    <w:rsid w:val="009C5E4C"/>
    <w:rsid w:val="009D3254"/>
    <w:rsid w:val="009E5E68"/>
    <w:rsid w:val="009E5EDB"/>
    <w:rsid w:val="009F2153"/>
    <w:rsid w:val="009F2BBF"/>
    <w:rsid w:val="009F410D"/>
    <w:rsid w:val="009F443A"/>
    <w:rsid w:val="009F6ACA"/>
    <w:rsid w:val="00A0136B"/>
    <w:rsid w:val="00A03618"/>
    <w:rsid w:val="00A04D89"/>
    <w:rsid w:val="00A075A5"/>
    <w:rsid w:val="00A13CFA"/>
    <w:rsid w:val="00A13E25"/>
    <w:rsid w:val="00A17D08"/>
    <w:rsid w:val="00A17EFE"/>
    <w:rsid w:val="00A22699"/>
    <w:rsid w:val="00A6182F"/>
    <w:rsid w:val="00A637F2"/>
    <w:rsid w:val="00A746DF"/>
    <w:rsid w:val="00A75798"/>
    <w:rsid w:val="00A76172"/>
    <w:rsid w:val="00A76491"/>
    <w:rsid w:val="00A773FC"/>
    <w:rsid w:val="00A801B8"/>
    <w:rsid w:val="00A81318"/>
    <w:rsid w:val="00A82603"/>
    <w:rsid w:val="00A84347"/>
    <w:rsid w:val="00A87960"/>
    <w:rsid w:val="00A905F3"/>
    <w:rsid w:val="00AA3271"/>
    <w:rsid w:val="00AA6D3D"/>
    <w:rsid w:val="00AB0B6A"/>
    <w:rsid w:val="00AB6C39"/>
    <w:rsid w:val="00AC7D61"/>
    <w:rsid w:val="00AD6F5D"/>
    <w:rsid w:val="00AD7AD8"/>
    <w:rsid w:val="00AE186E"/>
    <w:rsid w:val="00AE4960"/>
    <w:rsid w:val="00AF2B99"/>
    <w:rsid w:val="00AF3293"/>
    <w:rsid w:val="00AF65F1"/>
    <w:rsid w:val="00B0208C"/>
    <w:rsid w:val="00B16572"/>
    <w:rsid w:val="00B1710C"/>
    <w:rsid w:val="00B210A6"/>
    <w:rsid w:val="00B215FD"/>
    <w:rsid w:val="00B229E5"/>
    <w:rsid w:val="00B23A19"/>
    <w:rsid w:val="00B243E0"/>
    <w:rsid w:val="00B24935"/>
    <w:rsid w:val="00B25EDB"/>
    <w:rsid w:val="00B303E3"/>
    <w:rsid w:val="00B316B6"/>
    <w:rsid w:val="00B32FAC"/>
    <w:rsid w:val="00B3542D"/>
    <w:rsid w:val="00B35C35"/>
    <w:rsid w:val="00B41249"/>
    <w:rsid w:val="00B537CB"/>
    <w:rsid w:val="00B55321"/>
    <w:rsid w:val="00B56813"/>
    <w:rsid w:val="00B56BB2"/>
    <w:rsid w:val="00B70C39"/>
    <w:rsid w:val="00B765E8"/>
    <w:rsid w:val="00B81665"/>
    <w:rsid w:val="00B81F56"/>
    <w:rsid w:val="00B82D3C"/>
    <w:rsid w:val="00B857AA"/>
    <w:rsid w:val="00B87069"/>
    <w:rsid w:val="00B94616"/>
    <w:rsid w:val="00B95E4C"/>
    <w:rsid w:val="00B96BC2"/>
    <w:rsid w:val="00BA4CFD"/>
    <w:rsid w:val="00BA6885"/>
    <w:rsid w:val="00BA68AB"/>
    <w:rsid w:val="00BA71C3"/>
    <w:rsid w:val="00BB08F8"/>
    <w:rsid w:val="00BC15D9"/>
    <w:rsid w:val="00BC3EC9"/>
    <w:rsid w:val="00BC45F7"/>
    <w:rsid w:val="00BC4DB8"/>
    <w:rsid w:val="00BD047F"/>
    <w:rsid w:val="00BD7BCE"/>
    <w:rsid w:val="00BF4104"/>
    <w:rsid w:val="00C01F0F"/>
    <w:rsid w:val="00C03C24"/>
    <w:rsid w:val="00C04528"/>
    <w:rsid w:val="00C04DEB"/>
    <w:rsid w:val="00C05212"/>
    <w:rsid w:val="00C11939"/>
    <w:rsid w:val="00C15726"/>
    <w:rsid w:val="00C17CDE"/>
    <w:rsid w:val="00C30FA9"/>
    <w:rsid w:val="00C318C5"/>
    <w:rsid w:val="00C37B64"/>
    <w:rsid w:val="00C40A8B"/>
    <w:rsid w:val="00C41B02"/>
    <w:rsid w:val="00C55927"/>
    <w:rsid w:val="00C561E9"/>
    <w:rsid w:val="00C5732B"/>
    <w:rsid w:val="00C66271"/>
    <w:rsid w:val="00C66BEB"/>
    <w:rsid w:val="00C676D9"/>
    <w:rsid w:val="00C71345"/>
    <w:rsid w:val="00C77E42"/>
    <w:rsid w:val="00CA4C91"/>
    <w:rsid w:val="00CB212B"/>
    <w:rsid w:val="00CB4684"/>
    <w:rsid w:val="00CC0C7C"/>
    <w:rsid w:val="00CC5634"/>
    <w:rsid w:val="00CC6FE0"/>
    <w:rsid w:val="00CD16AA"/>
    <w:rsid w:val="00CD6AEF"/>
    <w:rsid w:val="00CE2E17"/>
    <w:rsid w:val="00CE4D89"/>
    <w:rsid w:val="00CF2BD7"/>
    <w:rsid w:val="00CF35F3"/>
    <w:rsid w:val="00CF4D4C"/>
    <w:rsid w:val="00D06010"/>
    <w:rsid w:val="00D12397"/>
    <w:rsid w:val="00D13D08"/>
    <w:rsid w:val="00D14BD9"/>
    <w:rsid w:val="00D1630D"/>
    <w:rsid w:val="00D21DB2"/>
    <w:rsid w:val="00D43489"/>
    <w:rsid w:val="00D50A01"/>
    <w:rsid w:val="00D55685"/>
    <w:rsid w:val="00D572B6"/>
    <w:rsid w:val="00D576E5"/>
    <w:rsid w:val="00D579A8"/>
    <w:rsid w:val="00D65E28"/>
    <w:rsid w:val="00D666E4"/>
    <w:rsid w:val="00D66DB0"/>
    <w:rsid w:val="00D73695"/>
    <w:rsid w:val="00D8048B"/>
    <w:rsid w:val="00D83A18"/>
    <w:rsid w:val="00D874E5"/>
    <w:rsid w:val="00DA351D"/>
    <w:rsid w:val="00DA4D54"/>
    <w:rsid w:val="00DA5A07"/>
    <w:rsid w:val="00DB395C"/>
    <w:rsid w:val="00DB431C"/>
    <w:rsid w:val="00DC0D8D"/>
    <w:rsid w:val="00DC5028"/>
    <w:rsid w:val="00DC79FD"/>
    <w:rsid w:val="00DD0867"/>
    <w:rsid w:val="00DD1E4C"/>
    <w:rsid w:val="00DD759B"/>
    <w:rsid w:val="00DE303B"/>
    <w:rsid w:val="00DE38A7"/>
    <w:rsid w:val="00DE48D5"/>
    <w:rsid w:val="00DF1F54"/>
    <w:rsid w:val="00E00C53"/>
    <w:rsid w:val="00E02072"/>
    <w:rsid w:val="00E020D3"/>
    <w:rsid w:val="00E02885"/>
    <w:rsid w:val="00E128C3"/>
    <w:rsid w:val="00E209BB"/>
    <w:rsid w:val="00E25788"/>
    <w:rsid w:val="00E36F75"/>
    <w:rsid w:val="00E42B48"/>
    <w:rsid w:val="00E43F6A"/>
    <w:rsid w:val="00E57439"/>
    <w:rsid w:val="00E652F4"/>
    <w:rsid w:val="00E74580"/>
    <w:rsid w:val="00E75F87"/>
    <w:rsid w:val="00E80276"/>
    <w:rsid w:val="00E80298"/>
    <w:rsid w:val="00E807B1"/>
    <w:rsid w:val="00E83071"/>
    <w:rsid w:val="00E831FE"/>
    <w:rsid w:val="00E86F00"/>
    <w:rsid w:val="00E927AD"/>
    <w:rsid w:val="00EA5B95"/>
    <w:rsid w:val="00EB3392"/>
    <w:rsid w:val="00EB5D6D"/>
    <w:rsid w:val="00EB67B9"/>
    <w:rsid w:val="00EC47DB"/>
    <w:rsid w:val="00EC7A2F"/>
    <w:rsid w:val="00ED7B53"/>
    <w:rsid w:val="00EE548A"/>
    <w:rsid w:val="00EE6C2D"/>
    <w:rsid w:val="00EF4571"/>
    <w:rsid w:val="00EF498F"/>
    <w:rsid w:val="00EF70E2"/>
    <w:rsid w:val="00F033D3"/>
    <w:rsid w:val="00F1232F"/>
    <w:rsid w:val="00F15C29"/>
    <w:rsid w:val="00F20E24"/>
    <w:rsid w:val="00F216B6"/>
    <w:rsid w:val="00F34145"/>
    <w:rsid w:val="00F34154"/>
    <w:rsid w:val="00F4047F"/>
    <w:rsid w:val="00F47220"/>
    <w:rsid w:val="00F519CC"/>
    <w:rsid w:val="00F57420"/>
    <w:rsid w:val="00F7206C"/>
    <w:rsid w:val="00F72AAD"/>
    <w:rsid w:val="00F81479"/>
    <w:rsid w:val="00F91049"/>
    <w:rsid w:val="00F95071"/>
    <w:rsid w:val="00F96713"/>
    <w:rsid w:val="00FA4894"/>
    <w:rsid w:val="00FA5B92"/>
    <w:rsid w:val="00FB2B49"/>
    <w:rsid w:val="00FC1981"/>
    <w:rsid w:val="00FC3616"/>
    <w:rsid w:val="00FC4752"/>
    <w:rsid w:val="00FC4A8F"/>
    <w:rsid w:val="00FC7CD8"/>
    <w:rsid w:val="00FD6142"/>
    <w:rsid w:val="00FE2E7E"/>
    <w:rsid w:val="00FE61A1"/>
    <w:rsid w:val="00FF77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FB67B-311D-4E62-91C7-210C91FB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9B4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166B6"/>
    <w:rPr>
      <w:color w:val="808080"/>
    </w:rPr>
  </w:style>
  <w:style w:type="table" w:styleId="GridTable6Colorful-Accent6">
    <w:name w:val="Grid Table 6 Colorful Accent 6"/>
    <w:basedOn w:val="TableNormal"/>
    <w:uiPriority w:val="51"/>
    <w:rsid w:val="00147786"/>
    <w:pPr>
      <w:spacing w:after="0" w:line="240" w:lineRule="auto"/>
    </w:pPr>
    <w:rPr>
      <w:color w:val="764673" w:themeColor="accent6" w:themeShade="BF"/>
    </w:rPr>
    <w:tblPr>
      <w:tblStyleRowBandSize w:val="1"/>
      <w:tblStyleColBandSize w:val="1"/>
      <w:tblInd w:w="0"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C59DC3" w:themeColor="accent6" w:themeTint="99"/>
        </w:tcBorders>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GridTable6Colorful-Accent5">
    <w:name w:val="Grid Table 6 Colorful Accent 5"/>
    <w:basedOn w:val="TableNormal"/>
    <w:uiPriority w:val="51"/>
    <w:rsid w:val="00954E7C"/>
    <w:pPr>
      <w:spacing w:after="0" w:line="240" w:lineRule="auto"/>
    </w:pPr>
    <w:rPr>
      <w:color w:val="3E6273" w:themeColor="accent5" w:themeShade="BF"/>
    </w:rPr>
    <w:tblPr>
      <w:tblStyleRowBandSize w:val="1"/>
      <w:tblStyleColBandSize w:val="1"/>
      <w:tblInd w:w="0"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108" w:type="dxa"/>
        <w:bottom w:w="0" w:type="dxa"/>
        <w:right w:w="108" w:type="dxa"/>
      </w:tblCellMar>
    </w:tblPr>
    <w:tblStylePr w:type="firstRow">
      <w:rPr>
        <w:b/>
        <w:bCs/>
      </w:rPr>
      <w:tblPr/>
      <w:tcPr>
        <w:tcBorders>
          <w:bottom w:val="single" w:sz="12" w:space="0" w:color="95B6C5" w:themeColor="accent5" w:themeTint="99"/>
        </w:tcBorders>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GridTable6Colorful-Accent2">
    <w:name w:val="Grid Table 6 Colorful Accent 2"/>
    <w:basedOn w:val="TableNormal"/>
    <w:uiPriority w:val="51"/>
    <w:rsid w:val="00954E7C"/>
    <w:pPr>
      <w:spacing w:after="0" w:line="240" w:lineRule="auto"/>
    </w:pPr>
    <w:rPr>
      <w:color w:val="AF490D" w:themeColor="accent2" w:themeShade="BF"/>
    </w:rPr>
    <w:tblPr>
      <w:tblStyleRowBandSize w:val="1"/>
      <w:tblStyleColBandSize w:val="1"/>
      <w:tblInd w:w="0" w:type="dxa"/>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CellMar>
        <w:top w:w="0" w:type="dxa"/>
        <w:left w:w="108" w:type="dxa"/>
        <w:bottom w:w="0" w:type="dxa"/>
        <w:right w:w="108" w:type="dxa"/>
      </w:tblCellMar>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GridTable6Colorful-Accent1">
    <w:name w:val="Grid Table 6 Colorful Accent 1"/>
    <w:basedOn w:val="TableNormal"/>
    <w:uiPriority w:val="51"/>
    <w:rsid w:val="00954E7C"/>
    <w:pPr>
      <w:spacing w:after="0" w:line="240" w:lineRule="auto"/>
    </w:pPr>
    <w:rPr>
      <w:color w:val="830F0E" w:themeColor="accent1" w:themeShade="BF"/>
    </w:rPr>
    <w:tblPr>
      <w:tblStyleRowBandSize w:val="1"/>
      <w:tblStyleColBandSize w:val="1"/>
      <w:tblInd w:w="0" w:type="dxa"/>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tblCellMar>
        <w:top w:w="0" w:type="dxa"/>
        <w:left w:w="108" w:type="dxa"/>
        <w:bottom w:w="0" w:type="dxa"/>
        <w:right w:w="108" w:type="dxa"/>
      </w:tblCellMar>
    </w:tblPr>
    <w:tblStylePr w:type="firstRow">
      <w:rPr>
        <w:b/>
        <w:bCs/>
      </w:rPr>
      <w:tblPr/>
      <w:tcPr>
        <w:tcBorders>
          <w:bottom w:val="single" w:sz="12" w:space="0" w:color="EC5654" w:themeColor="accent1" w:themeTint="99"/>
        </w:tcBorders>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Header">
    <w:name w:val="header"/>
    <w:basedOn w:val="Normal"/>
    <w:link w:val="HeaderChar"/>
    <w:uiPriority w:val="99"/>
    <w:unhideWhenUsed/>
    <w:rsid w:val="007668B7"/>
    <w:pPr>
      <w:tabs>
        <w:tab w:val="center" w:pos="4703"/>
        <w:tab w:val="right" w:pos="9406"/>
      </w:tabs>
      <w:spacing w:after="0" w:line="240" w:lineRule="auto"/>
    </w:pPr>
  </w:style>
  <w:style w:type="character" w:customStyle="1" w:styleId="HeaderChar">
    <w:name w:val="Header Char"/>
    <w:basedOn w:val="DefaultParagraphFont"/>
    <w:link w:val="Header"/>
    <w:uiPriority w:val="99"/>
    <w:rsid w:val="007668B7"/>
  </w:style>
  <w:style w:type="paragraph" w:styleId="Footer">
    <w:name w:val="footer"/>
    <w:basedOn w:val="Normal"/>
    <w:link w:val="FooterChar"/>
    <w:uiPriority w:val="99"/>
    <w:unhideWhenUsed/>
    <w:rsid w:val="007668B7"/>
    <w:pPr>
      <w:tabs>
        <w:tab w:val="center" w:pos="4703"/>
        <w:tab w:val="right" w:pos="9406"/>
      </w:tabs>
      <w:spacing w:after="0" w:line="240" w:lineRule="auto"/>
    </w:pPr>
  </w:style>
  <w:style w:type="character" w:customStyle="1" w:styleId="FooterChar">
    <w:name w:val="Footer Char"/>
    <w:basedOn w:val="DefaultParagraphFont"/>
    <w:link w:val="Footer"/>
    <w:uiPriority w:val="99"/>
    <w:rsid w:val="007668B7"/>
  </w:style>
  <w:style w:type="paragraph" w:styleId="NormalWeb">
    <w:name w:val="Normal (Web)"/>
    <w:basedOn w:val="Normal"/>
    <w:uiPriority w:val="99"/>
    <w:semiHidden/>
    <w:unhideWhenUsed/>
    <w:rsid w:val="00244094"/>
    <w:rPr>
      <w:rFonts w:ascii="Times New Roman" w:hAnsi="Times New Roman" w:cs="Times New Roman"/>
      <w:sz w:val="24"/>
      <w:szCs w:val="24"/>
    </w:rPr>
  </w:style>
  <w:style w:type="table" w:styleId="GridTable6Colorful-Accent4">
    <w:name w:val="Grid Table 6 Colorful Accent 4"/>
    <w:basedOn w:val="TableNormal"/>
    <w:uiPriority w:val="51"/>
    <w:rsid w:val="0036408F"/>
    <w:pPr>
      <w:spacing w:after="0" w:line="240" w:lineRule="auto"/>
    </w:pPr>
    <w:rPr>
      <w:color w:val="4A856C" w:themeColor="accent4" w:themeShade="BF"/>
    </w:rPr>
    <w:tblPr>
      <w:tblStyleRowBandSize w:val="1"/>
      <w:tblStyleColBandSize w:val="1"/>
      <w:tblInd w:w="0"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CellMar>
        <w:top w:w="0" w:type="dxa"/>
        <w:left w:w="108" w:type="dxa"/>
        <w:bottom w:w="0" w:type="dxa"/>
        <w:right w:w="108" w:type="dxa"/>
      </w:tblCellMar>
    </w:tblPr>
    <w:tblStylePr w:type="firstRow">
      <w:rPr>
        <w:b/>
        <w:bCs/>
      </w:rPr>
      <w:tblPr/>
      <w:tcPr>
        <w:tcBorders>
          <w:bottom w:val="single" w:sz="12" w:space="0" w:color="A5CDBC" w:themeColor="accent4" w:themeTint="99"/>
        </w:tcBorders>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7716">
      <w:bodyDiv w:val="1"/>
      <w:marLeft w:val="0"/>
      <w:marRight w:val="0"/>
      <w:marTop w:val="0"/>
      <w:marBottom w:val="0"/>
      <w:divBdr>
        <w:top w:val="none" w:sz="0" w:space="0" w:color="auto"/>
        <w:left w:val="none" w:sz="0" w:space="0" w:color="auto"/>
        <w:bottom w:val="none" w:sz="0" w:space="0" w:color="auto"/>
        <w:right w:val="none" w:sz="0" w:space="0" w:color="auto"/>
      </w:divBdr>
    </w:div>
    <w:div w:id="126778142">
      <w:bodyDiv w:val="1"/>
      <w:marLeft w:val="0"/>
      <w:marRight w:val="0"/>
      <w:marTop w:val="0"/>
      <w:marBottom w:val="0"/>
      <w:divBdr>
        <w:top w:val="none" w:sz="0" w:space="0" w:color="auto"/>
        <w:left w:val="none" w:sz="0" w:space="0" w:color="auto"/>
        <w:bottom w:val="none" w:sz="0" w:space="0" w:color="auto"/>
        <w:right w:val="none" w:sz="0" w:space="0" w:color="auto"/>
      </w:divBdr>
    </w:div>
    <w:div w:id="233396950">
      <w:bodyDiv w:val="1"/>
      <w:marLeft w:val="0"/>
      <w:marRight w:val="0"/>
      <w:marTop w:val="0"/>
      <w:marBottom w:val="0"/>
      <w:divBdr>
        <w:top w:val="none" w:sz="0" w:space="0" w:color="auto"/>
        <w:left w:val="none" w:sz="0" w:space="0" w:color="auto"/>
        <w:bottom w:val="none" w:sz="0" w:space="0" w:color="auto"/>
        <w:right w:val="none" w:sz="0" w:space="0" w:color="auto"/>
      </w:divBdr>
    </w:div>
    <w:div w:id="372460485">
      <w:bodyDiv w:val="1"/>
      <w:marLeft w:val="0"/>
      <w:marRight w:val="0"/>
      <w:marTop w:val="0"/>
      <w:marBottom w:val="0"/>
      <w:divBdr>
        <w:top w:val="none" w:sz="0" w:space="0" w:color="auto"/>
        <w:left w:val="none" w:sz="0" w:space="0" w:color="auto"/>
        <w:bottom w:val="none" w:sz="0" w:space="0" w:color="auto"/>
        <w:right w:val="none" w:sz="0" w:space="0" w:color="auto"/>
      </w:divBdr>
    </w:div>
    <w:div w:id="423916526">
      <w:bodyDiv w:val="1"/>
      <w:marLeft w:val="0"/>
      <w:marRight w:val="0"/>
      <w:marTop w:val="0"/>
      <w:marBottom w:val="0"/>
      <w:divBdr>
        <w:top w:val="none" w:sz="0" w:space="0" w:color="auto"/>
        <w:left w:val="none" w:sz="0" w:space="0" w:color="auto"/>
        <w:bottom w:val="none" w:sz="0" w:space="0" w:color="auto"/>
        <w:right w:val="none" w:sz="0" w:space="0" w:color="auto"/>
      </w:divBdr>
      <w:divsChild>
        <w:div w:id="555240037">
          <w:marLeft w:val="0"/>
          <w:marRight w:val="547"/>
          <w:marTop w:val="200"/>
          <w:marBottom w:val="0"/>
          <w:divBdr>
            <w:top w:val="none" w:sz="0" w:space="0" w:color="auto"/>
            <w:left w:val="none" w:sz="0" w:space="0" w:color="auto"/>
            <w:bottom w:val="none" w:sz="0" w:space="0" w:color="auto"/>
            <w:right w:val="none" w:sz="0" w:space="0" w:color="auto"/>
          </w:divBdr>
        </w:div>
      </w:divsChild>
    </w:div>
    <w:div w:id="425271607">
      <w:bodyDiv w:val="1"/>
      <w:marLeft w:val="0"/>
      <w:marRight w:val="0"/>
      <w:marTop w:val="0"/>
      <w:marBottom w:val="0"/>
      <w:divBdr>
        <w:top w:val="none" w:sz="0" w:space="0" w:color="auto"/>
        <w:left w:val="none" w:sz="0" w:space="0" w:color="auto"/>
        <w:bottom w:val="none" w:sz="0" w:space="0" w:color="auto"/>
        <w:right w:val="none" w:sz="0" w:space="0" w:color="auto"/>
      </w:divBdr>
    </w:div>
    <w:div w:id="504130471">
      <w:bodyDiv w:val="1"/>
      <w:marLeft w:val="0"/>
      <w:marRight w:val="0"/>
      <w:marTop w:val="0"/>
      <w:marBottom w:val="0"/>
      <w:divBdr>
        <w:top w:val="none" w:sz="0" w:space="0" w:color="auto"/>
        <w:left w:val="none" w:sz="0" w:space="0" w:color="auto"/>
        <w:bottom w:val="none" w:sz="0" w:space="0" w:color="auto"/>
        <w:right w:val="none" w:sz="0" w:space="0" w:color="auto"/>
      </w:divBdr>
    </w:div>
    <w:div w:id="623581586">
      <w:bodyDiv w:val="1"/>
      <w:marLeft w:val="0"/>
      <w:marRight w:val="0"/>
      <w:marTop w:val="0"/>
      <w:marBottom w:val="0"/>
      <w:divBdr>
        <w:top w:val="none" w:sz="0" w:space="0" w:color="auto"/>
        <w:left w:val="none" w:sz="0" w:space="0" w:color="auto"/>
        <w:bottom w:val="none" w:sz="0" w:space="0" w:color="auto"/>
        <w:right w:val="none" w:sz="0" w:space="0" w:color="auto"/>
      </w:divBdr>
      <w:divsChild>
        <w:div w:id="734009687">
          <w:marLeft w:val="0"/>
          <w:marRight w:val="547"/>
          <w:marTop w:val="200"/>
          <w:marBottom w:val="0"/>
          <w:divBdr>
            <w:top w:val="none" w:sz="0" w:space="0" w:color="auto"/>
            <w:left w:val="none" w:sz="0" w:space="0" w:color="auto"/>
            <w:bottom w:val="none" w:sz="0" w:space="0" w:color="auto"/>
            <w:right w:val="none" w:sz="0" w:space="0" w:color="auto"/>
          </w:divBdr>
        </w:div>
      </w:divsChild>
    </w:div>
    <w:div w:id="785932004">
      <w:bodyDiv w:val="1"/>
      <w:marLeft w:val="0"/>
      <w:marRight w:val="0"/>
      <w:marTop w:val="0"/>
      <w:marBottom w:val="0"/>
      <w:divBdr>
        <w:top w:val="none" w:sz="0" w:space="0" w:color="auto"/>
        <w:left w:val="none" w:sz="0" w:space="0" w:color="auto"/>
        <w:bottom w:val="none" w:sz="0" w:space="0" w:color="auto"/>
        <w:right w:val="none" w:sz="0" w:space="0" w:color="auto"/>
      </w:divBdr>
    </w:div>
    <w:div w:id="826286101">
      <w:bodyDiv w:val="1"/>
      <w:marLeft w:val="0"/>
      <w:marRight w:val="0"/>
      <w:marTop w:val="0"/>
      <w:marBottom w:val="0"/>
      <w:divBdr>
        <w:top w:val="none" w:sz="0" w:space="0" w:color="auto"/>
        <w:left w:val="none" w:sz="0" w:space="0" w:color="auto"/>
        <w:bottom w:val="none" w:sz="0" w:space="0" w:color="auto"/>
        <w:right w:val="none" w:sz="0" w:space="0" w:color="auto"/>
      </w:divBdr>
      <w:divsChild>
        <w:div w:id="1218588780">
          <w:marLeft w:val="547"/>
          <w:marRight w:val="0"/>
          <w:marTop w:val="0"/>
          <w:marBottom w:val="0"/>
          <w:divBdr>
            <w:top w:val="none" w:sz="0" w:space="0" w:color="auto"/>
            <w:left w:val="none" w:sz="0" w:space="0" w:color="auto"/>
            <w:bottom w:val="none" w:sz="0" w:space="0" w:color="auto"/>
            <w:right w:val="none" w:sz="0" w:space="0" w:color="auto"/>
          </w:divBdr>
        </w:div>
      </w:divsChild>
    </w:div>
    <w:div w:id="886113174">
      <w:bodyDiv w:val="1"/>
      <w:marLeft w:val="0"/>
      <w:marRight w:val="0"/>
      <w:marTop w:val="0"/>
      <w:marBottom w:val="0"/>
      <w:divBdr>
        <w:top w:val="none" w:sz="0" w:space="0" w:color="auto"/>
        <w:left w:val="none" w:sz="0" w:space="0" w:color="auto"/>
        <w:bottom w:val="none" w:sz="0" w:space="0" w:color="auto"/>
        <w:right w:val="none" w:sz="0" w:space="0" w:color="auto"/>
      </w:divBdr>
    </w:div>
    <w:div w:id="1090588809">
      <w:bodyDiv w:val="1"/>
      <w:marLeft w:val="0"/>
      <w:marRight w:val="0"/>
      <w:marTop w:val="0"/>
      <w:marBottom w:val="0"/>
      <w:divBdr>
        <w:top w:val="none" w:sz="0" w:space="0" w:color="auto"/>
        <w:left w:val="none" w:sz="0" w:space="0" w:color="auto"/>
        <w:bottom w:val="none" w:sz="0" w:space="0" w:color="auto"/>
        <w:right w:val="none" w:sz="0" w:space="0" w:color="auto"/>
      </w:divBdr>
      <w:divsChild>
        <w:div w:id="1642885119">
          <w:marLeft w:val="547"/>
          <w:marRight w:val="0"/>
          <w:marTop w:val="0"/>
          <w:marBottom w:val="0"/>
          <w:divBdr>
            <w:top w:val="none" w:sz="0" w:space="0" w:color="auto"/>
            <w:left w:val="none" w:sz="0" w:space="0" w:color="auto"/>
            <w:bottom w:val="none" w:sz="0" w:space="0" w:color="auto"/>
            <w:right w:val="none" w:sz="0" w:space="0" w:color="auto"/>
          </w:divBdr>
        </w:div>
      </w:divsChild>
    </w:div>
    <w:div w:id="1177816551">
      <w:bodyDiv w:val="1"/>
      <w:marLeft w:val="0"/>
      <w:marRight w:val="0"/>
      <w:marTop w:val="0"/>
      <w:marBottom w:val="0"/>
      <w:divBdr>
        <w:top w:val="none" w:sz="0" w:space="0" w:color="auto"/>
        <w:left w:val="none" w:sz="0" w:space="0" w:color="auto"/>
        <w:bottom w:val="none" w:sz="0" w:space="0" w:color="auto"/>
        <w:right w:val="none" w:sz="0" w:space="0" w:color="auto"/>
      </w:divBdr>
      <w:divsChild>
        <w:div w:id="2051417289">
          <w:marLeft w:val="0"/>
          <w:marRight w:val="547"/>
          <w:marTop w:val="200"/>
          <w:marBottom w:val="0"/>
          <w:divBdr>
            <w:top w:val="none" w:sz="0" w:space="0" w:color="auto"/>
            <w:left w:val="none" w:sz="0" w:space="0" w:color="auto"/>
            <w:bottom w:val="none" w:sz="0" w:space="0" w:color="auto"/>
            <w:right w:val="none" w:sz="0" w:space="0" w:color="auto"/>
          </w:divBdr>
        </w:div>
      </w:divsChild>
    </w:div>
    <w:div w:id="1309245016">
      <w:bodyDiv w:val="1"/>
      <w:marLeft w:val="0"/>
      <w:marRight w:val="0"/>
      <w:marTop w:val="0"/>
      <w:marBottom w:val="0"/>
      <w:divBdr>
        <w:top w:val="none" w:sz="0" w:space="0" w:color="auto"/>
        <w:left w:val="none" w:sz="0" w:space="0" w:color="auto"/>
        <w:bottom w:val="none" w:sz="0" w:space="0" w:color="auto"/>
        <w:right w:val="none" w:sz="0" w:space="0" w:color="auto"/>
      </w:divBdr>
      <w:divsChild>
        <w:div w:id="44260007">
          <w:marLeft w:val="0"/>
          <w:marRight w:val="547"/>
          <w:marTop w:val="200"/>
          <w:marBottom w:val="0"/>
          <w:divBdr>
            <w:top w:val="none" w:sz="0" w:space="0" w:color="auto"/>
            <w:left w:val="none" w:sz="0" w:space="0" w:color="auto"/>
            <w:bottom w:val="none" w:sz="0" w:space="0" w:color="auto"/>
            <w:right w:val="none" w:sz="0" w:space="0" w:color="auto"/>
          </w:divBdr>
        </w:div>
        <w:div w:id="1496724820">
          <w:marLeft w:val="0"/>
          <w:marRight w:val="547"/>
          <w:marTop w:val="200"/>
          <w:marBottom w:val="0"/>
          <w:divBdr>
            <w:top w:val="none" w:sz="0" w:space="0" w:color="auto"/>
            <w:left w:val="none" w:sz="0" w:space="0" w:color="auto"/>
            <w:bottom w:val="none" w:sz="0" w:space="0" w:color="auto"/>
            <w:right w:val="none" w:sz="0" w:space="0" w:color="auto"/>
          </w:divBdr>
        </w:div>
        <w:div w:id="290553480">
          <w:marLeft w:val="0"/>
          <w:marRight w:val="547"/>
          <w:marTop w:val="200"/>
          <w:marBottom w:val="0"/>
          <w:divBdr>
            <w:top w:val="none" w:sz="0" w:space="0" w:color="auto"/>
            <w:left w:val="none" w:sz="0" w:space="0" w:color="auto"/>
            <w:bottom w:val="none" w:sz="0" w:space="0" w:color="auto"/>
            <w:right w:val="none" w:sz="0" w:space="0" w:color="auto"/>
          </w:divBdr>
        </w:div>
        <w:div w:id="258762279">
          <w:marLeft w:val="0"/>
          <w:marRight w:val="547"/>
          <w:marTop w:val="200"/>
          <w:marBottom w:val="0"/>
          <w:divBdr>
            <w:top w:val="none" w:sz="0" w:space="0" w:color="auto"/>
            <w:left w:val="none" w:sz="0" w:space="0" w:color="auto"/>
            <w:bottom w:val="none" w:sz="0" w:space="0" w:color="auto"/>
            <w:right w:val="none" w:sz="0" w:space="0" w:color="auto"/>
          </w:divBdr>
        </w:div>
        <w:div w:id="1608613306">
          <w:marLeft w:val="0"/>
          <w:marRight w:val="547"/>
          <w:marTop w:val="200"/>
          <w:marBottom w:val="0"/>
          <w:divBdr>
            <w:top w:val="none" w:sz="0" w:space="0" w:color="auto"/>
            <w:left w:val="none" w:sz="0" w:space="0" w:color="auto"/>
            <w:bottom w:val="none" w:sz="0" w:space="0" w:color="auto"/>
            <w:right w:val="none" w:sz="0" w:space="0" w:color="auto"/>
          </w:divBdr>
        </w:div>
        <w:div w:id="237831274">
          <w:marLeft w:val="0"/>
          <w:marRight w:val="547"/>
          <w:marTop w:val="200"/>
          <w:marBottom w:val="0"/>
          <w:divBdr>
            <w:top w:val="none" w:sz="0" w:space="0" w:color="auto"/>
            <w:left w:val="none" w:sz="0" w:space="0" w:color="auto"/>
            <w:bottom w:val="none" w:sz="0" w:space="0" w:color="auto"/>
            <w:right w:val="none" w:sz="0" w:space="0" w:color="auto"/>
          </w:divBdr>
        </w:div>
      </w:divsChild>
    </w:div>
    <w:div w:id="1364935787">
      <w:bodyDiv w:val="1"/>
      <w:marLeft w:val="0"/>
      <w:marRight w:val="0"/>
      <w:marTop w:val="0"/>
      <w:marBottom w:val="0"/>
      <w:divBdr>
        <w:top w:val="none" w:sz="0" w:space="0" w:color="auto"/>
        <w:left w:val="none" w:sz="0" w:space="0" w:color="auto"/>
        <w:bottom w:val="none" w:sz="0" w:space="0" w:color="auto"/>
        <w:right w:val="none" w:sz="0" w:space="0" w:color="auto"/>
      </w:divBdr>
      <w:divsChild>
        <w:div w:id="276521462">
          <w:marLeft w:val="0"/>
          <w:marRight w:val="547"/>
          <w:marTop w:val="200"/>
          <w:marBottom w:val="0"/>
          <w:divBdr>
            <w:top w:val="none" w:sz="0" w:space="0" w:color="auto"/>
            <w:left w:val="none" w:sz="0" w:space="0" w:color="auto"/>
            <w:bottom w:val="none" w:sz="0" w:space="0" w:color="auto"/>
            <w:right w:val="none" w:sz="0" w:space="0" w:color="auto"/>
          </w:divBdr>
        </w:div>
      </w:divsChild>
    </w:div>
    <w:div w:id="1480534217">
      <w:bodyDiv w:val="1"/>
      <w:marLeft w:val="0"/>
      <w:marRight w:val="0"/>
      <w:marTop w:val="0"/>
      <w:marBottom w:val="0"/>
      <w:divBdr>
        <w:top w:val="none" w:sz="0" w:space="0" w:color="auto"/>
        <w:left w:val="none" w:sz="0" w:space="0" w:color="auto"/>
        <w:bottom w:val="none" w:sz="0" w:space="0" w:color="auto"/>
        <w:right w:val="none" w:sz="0" w:space="0" w:color="auto"/>
      </w:divBdr>
    </w:div>
    <w:div w:id="1542009569">
      <w:bodyDiv w:val="1"/>
      <w:marLeft w:val="0"/>
      <w:marRight w:val="0"/>
      <w:marTop w:val="0"/>
      <w:marBottom w:val="0"/>
      <w:divBdr>
        <w:top w:val="none" w:sz="0" w:space="0" w:color="auto"/>
        <w:left w:val="none" w:sz="0" w:space="0" w:color="auto"/>
        <w:bottom w:val="none" w:sz="0" w:space="0" w:color="auto"/>
        <w:right w:val="none" w:sz="0" w:space="0" w:color="auto"/>
      </w:divBdr>
    </w:div>
    <w:div w:id="1734037882">
      <w:bodyDiv w:val="1"/>
      <w:marLeft w:val="0"/>
      <w:marRight w:val="0"/>
      <w:marTop w:val="0"/>
      <w:marBottom w:val="0"/>
      <w:divBdr>
        <w:top w:val="none" w:sz="0" w:space="0" w:color="auto"/>
        <w:left w:val="none" w:sz="0" w:space="0" w:color="auto"/>
        <w:bottom w:val="none" w:sz="0" w:space="0" w:color="auto"/>
        <w:right w:val="none" w:sz="0" w:space="0" w:color="auto"/>
      </w:divBdr>
      <w:divsChild>
        <w:div w:id="1950965356">
          <w:marLeft w:val="0"/>
          <w:marRight w:val="547"/>
          <w:marTop w:val="200"/>
          <w:marBottom w:val="0"/>
          <w:divBdr>
            <w:top w:val="none" w:sz="0" w:space="0" w:color="auto"/>
            <w:left w:val="none" w:sz="0" w:space="0" w:color="auto"/>
            <w:bottom w:val="none" w:sz="0" w:space="0" w:color="auto"/>
            <w:right w:val="none" w:sz="0" w:space="0" w:color="auto"/>
          </w:divBdr>
        </w:div>
      </w:divsChild>
    </w:div>
    <w:div w:id="2013409777">
      <w:bodyDiv w:val="1"/>
      <w:marLeft w:val="0"/>
      <w:marRight w:val="0"/>
      <w:marTop w:val="0"/>
      <w:marBottom w:val="0"/>
      <w:divBdr>
        <w:top w:val="none" w:sz="0" w:space="0" w:color="auto"/>
        <w:left w:val="none" w:sz="0" w:space="0" w:color="auto"/>
        <w:bottom w:val="none" w:sz="0" w:space="0" w:color="auto"/>
        <w:right w:val="none" w:sz="0" w:space="0" w:color="auto"/>
      </w:divBdr>
    </w:div>
    <w:div w:id="2052340729">
      <w:bodyDiv w:val="1"/>
      <w:marLeft w:val="0"/>
      <w:marRight w:val="0"/>
      <w:marTop w:val="0"/>
      <w:marBottom w:val="0"/>
      <w:divBdr>
        <w:top w:val="none" w:sz="0" w:space="0" w:color="auto"/>
        <w:left w:val="none" w:sz="0" w:space="0" w:color="auto"/>
        <w:bottom w:val="none" w:sz="0" w:space="0" w:color="auto"/>
        <w:right w:val="none" w:sz="0" w:space="0" w:color="auto"/>
      </w:divBdr>
      <w:divsChild>
        <w:div w:id="2075352397">
          <w:marLeft w:val="0"/>
          <w:marRight w:val="547"/>
          <w:marTop w:val="200"/>
          <w:marBottom w:val="0"/>
          <w:divBdr>
            <w:top w:val="none" w:sz="0" w:space="0" w:color="auto"/>
            <w:left w:val="none" w:sz="0" w:space="0" w:color="auto"/>
            <w:bottom w:val="none" w:sz="0" w:space="0" w:color="auto"/>
            <w:right w:val="none" w:sz="0" w:space="0" w:color="auto"/>
          </w:divBdr>
        </w:div>
      </w:divsChild>
    </w:div>
    <w:div w:id="207388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233;agerz&#224;m\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3A41CBCDE0471A9AF4188C66309CE0"/>
        <w:category>
          <w:name w:val="General"/>
          <w:gallery w:val="placeholder"/>
        </w:category>
        <w:types>
          <w:type w:val="bbPlcHdr"/>
        </w:types>
        <w:behaviors>
          <w:behavior w:val="content"/>
        </w:behaviors>
        <w:guid w:val="{C740969D-814A-4286-88F7-BFCFEAAFD594}"/>
      </w:docPartPr>
      <w:docPartBody>
        <w:p w:rsidR="007B28ED" w:rsidRDefault="00363870" w:rsidP="00363870">
          <w:pPr>
            <w:pStyle w:val="F83A41CBCDE0471A9AF4188C66309CE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Andalus">
    <w:panose1 w:val="02020603050405020304"/>
    <w:charset w:val="00"/>
    <w:family w:val="roman"/>
    <w:pitch w:val="variable"/>
    <w:sig w:usb0="00002003" w:usb1="80000000" w:usb2="00000008" w:usb3="00000000" w:csb0="00000041" w:csb1="00000000"/>
  </w:font>
  <w:font w:name="Segoe UI Symbol">
    <w:panose1 w:val="020B0502040204020203"/>
    <w:charset w:val="00"/>
    <w:family w:val="swiss"/>
    <w:pitch w:val="variable"/>
    <w:sig w:usb0="800001E3" w:usb1="1200FFEF" w:usb2="0064C000" w:usb3="00000000" w:csb0="00000001" w:csb1="00000000"/>
  </w:font>
  <w:font w:name="Yu Mincho Light">
    <w:panose1 w:val="02020300000000000000"/>
    <w:charset w:val="80"/>
    <w:family w:val="roman"/>
    <w:pitch w:val="variable"/>
    <w:sig w:usb0="800002E7" w:usb1="2AC7FCF0"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BE"/>
    <w:rsid w:val="00007DCC"/>
    <w:rsid w:val="0001023E"/>
    <w:rsid w:val="00072D53"/>
    <w:rsid w:val="000C5D86"/>
    <w:rsid w:val="000E747D"/>
    <w:rsid w:val="000F456D"/>
    <w:rsid w:val="000F7F48"/>
    <w:rsid w:val="00104DEB"/>
    <w:rsid w:val="0012761E"/>
    <w:rsid w:val="0017204A"/>
    <w:rsid w:val="00175415"/>
    <w:rsid w:val="00182E79"/>
    <w:rsid w:val="001A0497"/>
    <w:rsid w:val="00201C2F"/>
    <w:rsid w:val="00211401"/>
    <w:rsid w:val="00217842"/>
    <w:rsid w:val="00243C9C"/>
    <w:rsid w:val="003335FA"/>
    <w:rsid w:val="00357B41"/>
    <w:rsid w:val="00363870"/>
    <w:rsid w:val="00366EC1"/>
    <w:rsid w:val="003720DD"/>
    <w:rsid w:val="00416634"/>
    <w:rsid w:val="0043401D"/>
    <w:rsid w:val="00552DBF"/>
    <w:rsid w:val="005E0267"/>
    <w:rsid w:val="0061118B"/>
    <w:rsid w:val="00615057"/>
    <w:rsid w:val="0063667B"/>
    <w:rsid w:val="00656ECC"/>
    <w:rsid w:val="00671DBE"/>
    <w:rsid w:val="00683A54"/>
    <w:rsid w:val="00690B48"/>
    <w:rsid w:val="00711AEB"/>
    <w:rsid w:val="00744FA5"/>
    <w:rsid w:val="007B28ED"/>
    <w:rsid w:val="007D357D"/>
    <w:rsid w:val="007E7D5F"/>
    <w:rsid w:val="00890364"/>
    <w:rsid w:val="008C20AF"/>
    <w:rsid w:val="009148FE"/>
    <w:rsid w:val="00A0312D"/>
    <w:rsid w:val="00A32D5F"/>
    <w:rsid w:val="00A810A8"/>
    <w:rsid w:val="00AA5B51"/>
    <w:rsid w:val="00B3368F"/>
    <w:rsid w:val="00B43F39"/>
    <w:rsid w:val="00B52B93"/>
    <w:rsid w:val="00BC23EF"/>
    <w:rsid w:val="00CF7B29"/>
    <w:rsid w:val="00D66B0E"/>
    <w:rsid w:val="00DA1020"/>
    <w:rsid w:val="00DF2F5D"/>
    <w:rsid w:val="00E101F5"/>
    <w:rsid w:val="00E22B06"/>
    <w:rsid w:val="00E90BC1"/>
    <w:rsid w:val="00EA33FE"/>
    <w:rsid w:val="00F362C1"/>
    <w:rsid w:val="00F52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7B41"/>
    <w:rPr>
      <w:color w:val="808080"/>
    </w:rPr>
  </w:style>
  <w:style w:type="paragraph" w:customStyle="1" w:styleId="F64C2E26A605412E9FA4E6F3E8B18D71">
    <w:name w:val="F64C2E26A605412E9FA4E6F3E8B18D71"/>
    <w:rsid w:val="00671DBE"/>
  </w:style>
  <w:style w:type="paragraph" w:customStyle="1" w:styleId="AEBA187559D040058F97675257E7E60B">
    <w:name w:val="AEBA187559D040058F97675257E7E60B"/>
    <w:rsid w:val="00A0312D"/>
  </w:style>
  <w:style w:type="paragraph" w:customStyle="1" w:styleId="EE0951863EDF487A80EC161E83846E21">
    <w:name w:val="EE0951863EDF487A80EC161E83846E21"/>
    <w:rsid w:val="00A0312D"/>
  </w:style>
  <w:style w:type="paragraph" w:customStyle="1" w:styleId="F83A41CBCDE0471A9AF4188C66309CE0">
    <w:name w:val="F83A41CBCDE0471A9AF4188C66309CE0"/>
    <w:rsid w:val="003638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BF3B2749-14EB-4EFA-8153-15ED4A5C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0</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ذ. ياسين برشيل</dc:creator>
  <cp:keywords/>
  <dc:description/>
  <cp:lastModifiedBy>théagerzàm</cp:lastModifiedBy>
  <cp:revision>2</cp:revision>
  <cp:lastPrinted>2015-06-15T23:24:00Z</cp:lastPrinted>
  <dcterms:created xsi:type="dcterms:W3CDTF">2015-08-15T14:03:00Z</dcterms:created>
  <dcterms:modified xsi:type="dcterms:W3CDTF">2015-08-15T14:03:00Z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