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852" w:rsidRPr="00961754" w:rsidRDefault="00BB3852" w:rsidP="008B6F25">
      <w:pPr>
        <w:shd w:val="clear" w:color="auto" w:fill="E3E3E3"/>
        <w:spacing w:after="300" w:line="240" w:lineRule="auto"/>
        <w:textAlignment w:val="baseline"/>
        <w:outlineLvl w:val="0"/>
        <w:rPr>
          <w:rFonts w:eastAsia="Times New Roman" w:cs="Times New Roman"/>
          <w:color w:val="373F45"/>
          <w:kern w:val="36"/>
          <w:sz w:val="41"/>
          <w:szCs w:val="41"/>
        </w:rPr>
      </w:pPr>
      <w:r w:rsidRPr="00961754">
        <w:rPr>
          <w:rFonts w:eastAsia="Times New Roman" w:cs="Times New Roman"/>
          <w:color w:val="373F45"/>
          <w:kern w:val="36"/>
          <w:sz w:val="41"/>
          <w:szCs w:val="41"/>
        </w:rPr>
        <w:t>How to check update file and game client installation integrity?</w:t>
      </w:r>
    </w:p>
    <w:p w:rsidR="008B6F25" w:rsidRPr="00961754" w:rsidRDefault="00BB3852" w:rsidP="008B6F25">
      <w:pPr>
        <w:shd w:val="clear" w:color="auto" w:fill="E3E3E3"/>
        <w:spacing w:before="480" w:after="165" w:line="240" w:lineRule="auto"/>
        <w:textAlignment w:val="baseline"/>
        <w:outlineLvl w:val="1"/>
        <w:rPr>
          <w:rFonts w:eastAsia="Times New Roman" w:cs="Times New Roman"/>
          <w:color w:val="373F45"/>
          <w:sz w:val="32"/>
          <w:szCs w:val="32"/>
        </w:rPr>
      </w:pPr>
      <w:r w:rsidRPr="00961754">
        <w:rPr>
          <w:rFonts w:eastAsia="Times New Roman" w:cs="Times New Roman"/>
          <w:color w:val="373F45"/>
          <w:sz w:val="32"/>
          <w:szCs w:val="32"/>
        </w:rPr>
        <w:t>Contents</w:t>
      </w:r>
    </w:p>
    <w:p w:rsidR="008B6F25" w:rsidRPr="00961754" w:rsidRDefault="00A9346E" w:rsidP="008B6F25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hyperlink r:id="rId6" w:anchor="r3" w:history="1">
        <w:r w:rsidR="007A2E12" w:rsidRPr="00961754">
          <w:rPr>
            <w:rFonts w:eastAsia="Times New Roman" w:cs="Arial"/>
            <w:color w:val="D95700"/>
            <w:sz w:val="20"/>
            <w:szCs w:val="20"/>
            <w:u w:val="single"/>
            <w:bdr w:val="none" w:sz="0" w:space="0" w:color="auto" w:frame="1"/>
          </w:rPr>
          <w:t>Introduction</w:t>
        </w:r>
      </w:hyperlink>
    </w:p>
    <w:p w:rsidR="008B6F25" w:rsidRPr="00961754" w:rsidRDefault="00A9346E" w:rsidP="008B6F25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hyperlink r:id="rId7" w:anchor="r1" w:history="1">
        <w:r w:rsidR="007A2E12" w:rsidRPr="00961754">
          <w:rPr>
            <w:rFonts w:eastAsia="Times New Roman" w:cs="Arial"/>
            <w:color w:val="D95700"/>
            <w:sz w:val="20"/>
            <w:szCs w:val="20"/>
            <w:u w:val="single"/>
            <w:bdr w:val="none" w:sz="0" w:space="0" w:color="auto" w:frame="1"/>
          </w:rPr>
          <w:t>Program installation</w:t>
        </w:r>
      </w:hyperlink>
    </w:p>
    <w:p w:rsidR="008B6F25" w:rsidRPr="00961754" w:rsidRDefault="00A9346E" w:rsidP="008B6F25">
      <w:pPr>
        <w:numPr>
          <w:ilvl w:val="0"/>
          <w:numId w:val="1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hyperlink r:id="rId8" w:anchor="r2" w:history="1">
        <w:r w:rsidR="007A2E12" w:rsidRPr="00961754">
          <w:rPr>
            <w:rFonts w:eastAsia="Times New Roman" w:cs="Arial"/>
            <w:color w:val="D95700"/>
            <w:sz w:val="20"/>
            <w:szCs w:val="20"/>
            <w:u w:val="single"/>
            <w:bdr w:val="none" w:sz="0" w:space="0" w:color="auto" w:frame="1"/>
          </w:rPr>
          <w:t>Downloaded</w:t>
        </w:r>
        <w:bookmarkStart w:id="0" w:name="_GoBack"/>
        <w:bookmarkEnd w:id="0"/>
        <w:r w:rsidR="007A2E12" w:rsidRPr="00961754">
          <w:rPr>
            <w:rFonts w:eastAsia="Times New Roman" w:cs="Arial"/>
            <w:color w:val="D95700"/>
            <w:sz w:val="20"/>
            <w:szCs w:val="20"/>
            <w:u w:val="single"/>
            <w:bdr w:val="none" w:sz="0" w:space="0" w:color="auto" w:frame="1"/>
          </w:rPr>
          <w:t xml:space="preserve"> file checksum verification</w:t>
        </w:r>
      </w:hyperlink>
      <w:r w:rsidR="007A2E12" w:rsidRPr="00961754">
        <w:rPr>
          <w:rFonts w:eastAsia="Times New Roman" w:cs="Arial"/>
          <w:color w:val="373F45"/>
          <w:sz w:val="20"/>
          <w:szCs w:val="20"/>
        </w:rPr>
        <w:t xml:space="preserve"> </w:t>
      </w:r>
    </w:p>
    <w:p w:rsidR="008B6F25" w:rsidRPr="00961754" w:rsidRDefault="00A9346E" w:rsidP="008B6F2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noshade="t" o:hr="t" fillcolor="#373f45" stroked="f"/>
        </w:pict>
      </w:r>
    </w:p>
    <w:p w:rsidR="008B6F25" w:rsidRPr="00961754" w:rsidRDefault="007A2E12" w:rsidP="008B6F25">
      <w:pPr>
        <w:shd w:val="clear" w:color="auto" w:fill="E3E3E3"/>
        <w:spacing w:after="0" w:line="240" w:lineRule="auto"/>
        <w:textAlignment w:val="baseline"/>
        <w:outlineLvl w:val="2"/>
        <w:rPr>
          <w:rFonts w:eastAsia="Times New Roman" w:cs="Times New Roman"/>
          <w:color w:val="585F64"/>
          <w:sz w:val="29"/>
          <w:szCs w:val="29"/>
        </w:rPr>
      </w:pPr>
      <w:bookmarkStart w:id="1" w:name="r3"/>
      <w:bookmarkEnd w:id="1"/>
      <w:r w:rsidRPr="00961754">
        <w:rPr>
          <w:rFonts w:eastAsia="Times New Roman" w:cs="Times New Roman"/>
          <w:color w:val="585F64"/>
          <w:sz w:val="29"/>
          <w:szCs w:val="29"/>
        </w:rPr>
        <w:t>Introduction</w:t>
      </w:r>
    </w:p>
    <w:p w:rsidR="007A2E12" w:rsidRPr="00961754" w:rsidRDefault="007A2E12" w:rsidP="008B6F25">
      <w:pPr>
        <w:shd w:val="clear" w:color="auto" w:fill="E3E3E3"/>
        <w:spacing w:after="105" w:line="270" w:lineRule="atLeast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color w:val="373F45"/>
          <w:sz w:val="20"/>
          <w:szCs w:val="20"/>
        </w:rPr>
        <w:t xml:space="preserve">If you experience problems during unzipping or installation of the game client with help of the installer </w:t>
      </w:r>
      <w:r w:rsidR="00773918" w:rsidRPr="00961754">
        <w:rPr>
          <w:rFonts w:eastAsia="Times New Roman" w:cs="Arial"/>
          <w:color w:val="373F45"/>
          <w:sz w:val="20"/>
          <w:szCs w:val="20"/>
        </w:rPr>
        <w:t xml:space="preserve">or the update file, it is recommended to check the integrity of the downloaded files. It is possible that files could be damaged during the downloading.  </w:t>
      </w:r>
    </w:p>
    <w:p w:rsidR="00773918" w:rsidRPr="00961754" w:rsidRDefault="00773918" w:rsidP="008B6F25">
      <w:pPr>
        <w:shd w:val="clear" w:color="auto" w:fill="E3E3E3"/>
        <w:spacing w:after="0" w:line="270" w:lineRule="atLeast"/>
        <w:textAlignment w:val="baseline"/>
        <w:rPr>
          <w:rFonts w:eastAsia="Times New Roman" w:cs="Arial"/>
          <w:color w:val="373F45"/>
          <w:sz w:val="20"/>
          <w:szCs w:val="20"/>
        </w:rPr>
      </w:pPr>
      <w:proofErr w:type="spellStart"/>
      <w:r w:rsidRPr="00961754">
        <w:rPr>
          <w:rFonts w:eastAsia="Times New Roman" w:cs="Arial"/>
          <w:color w:val="373F45"/>
          <w:sz w:val="20"/>
          <w:szCs w:val="20"/>
        </w:rPr>
        <w:t>HashTab</w:t>
      </w:r>
      <w:proofErr w:type="spellEnd"/>
      <w:r w:rsidRPr="00961754">
        <w:rPr>
          <w:rFonts w:eastAsia="Times New Roman" w:cs="Arial"/>
          <w:color w:val="373F45"/>
          <w:sz w:val="20"/>
          <w:szCs w:val="20"/>
        </w:rPr>
        <w:t xml:space="preserve"> software can be used to check the integrity of the downloaded update</w:t>
      </w:r>
      <w:r w:rsidR="00961754" w:rsidRPr="00961754">
        <w:rPr>
          <w:rFonts w:eastAsia="Times New Roman" w:cs="Arial"/>
          <w:color w:val="373F45"/>
          <w:sz w:val="20"/>
          <w:szCs w:val="20"/>
        </w:rPr>
        <w:t>.</w:t>
      </w:r>
    </w:p>
    <w:p w:rsidR="00773918" w:rsidRPr="00961754" w:rsidRDefault="00773918" w:rsidP="008B6F25">
      <w:pPr>
        <w:shd w:val="clear" w:color="auto" w:fill="E3E3E3"/>
        <w:spacing w:after="0" w:line="270" w:lineRule="atLeast"/>
        <w:textAlignment w:val="baseline"/>
        <w:rPr>
          <w:rFonts w:eastAsia="Times New Roman" w:cs="Arial"/>
          <w:color w:val="373F45"/>
          <w:sz w:val="20"/>
          <w:szCs w:val="20"/>
        </w:rPr>
      </w:pPr>
      <w:proofErr w:type="spellStart"/>
      <w:proofErr w:type="gramStart"/>
      <w:r w:rsidRPr="00961754">
        <w:rPr>
          <w:rFonts w:eastAsia="Times New Roman" w:cs="Arial"/>
          <w:color w:val="373F45"/>
          <w:sz w:val="20"/>
          <w:szCs w:val="20"/>
        </w:rPr>
        <w:t>HashTab</w:t>
      </w:r>
      <w:proofErr w:type="spellEnd"/>
      <w:r w:rsidRPr="00961754">
        <w:rPr>
          <w:rFonts w:eastAsia="Times New Roman" w:cs="Arial"/>
          <w:color w:val="373F45"/>
          <w:sz w:val="20"/>
          <w:szCs w:val="20"/>
        </w:rPr>
        <w:t xml:space="preserve"> – Windows explorer extension for checking integrity and files authenticity by calculating the </w:t>
      </w:r>
      <w:r w:rsidR="00961754" w:rsidRPr="00961754">
        <w:rPr>
          <w:rFonts w:eastAsia="Times New Roman" w:cs="Arial"/>
          <w:color w:val="373F45"/>
          <w:sz w:val="20"/>
          <w:szCs w:val="20"/>
        </w:rPr>
        <w:t>check</w:t>
      </w:r>
      <w:r w:rsidRPr="00961754">
        <w:rPr>
          <w:rFonts w:eastAsia="Times New Roman" w:cs="Arial"/>
          <w:color w:val="373F45"/>
          <w:sz w:val="20"/>
          <w:szCs w:val="20"/>
        </w:rPr>
        <w:t>sum.</w:t>
      </w:r>
      <w:proofErr w:type="gramEnd"/>
      <w:r w:rsidRPr="00961754">
        <w:rPr>
          <w:rFonts w:eastAsia="Times New Roman" w:cs="Arial"/>
          <w:color w:val="373F45"/>
          <w:sz w:val="20"/>
          <w:szCs w:val="20"/>
        </w:rPr>
        <w:t xml:space="preserve"> </w:t>
      </w:r>
      <w:proofErr w:type="spellStart"/>
      <w:r w:rsidRPr="00961754">
        <w:rPr>
          <w:rFonts w:eastAsia="Times New Roman" w:cs="Arial"/>
          <w:color w:val="373F45"/>
          <w:sz w:val="20"/>
          <w:szCs w:val="20"/>
        </w:rPr>
        <w:t>HashTab</w:t>
      </w:r>
      <w:proofErr w:type="spellEnd"/>
      <w:r w:rsidRPr="00961754">
        <w:rPr>
          <w:rFonts w:eastAsia="Times New Roman" w:cs="Arial"/>
          <w:color w:val="373F45"/>
          <w:sz w:val="20"/>
          <w:szCs w:val="20"/>
        </w:rPr>
        <w:t xml:space="preserve"> supports a number of hash algorithms such as </w:t>
      </w:r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>CRC, MD5, SHA1, SHA2, SHA3/</w:t>
      </w:r>
      <w:proofErr w:type="spellStart"/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>Keccak</w:t>
      </w:r>
      <w:proofErr w:type="spellEnd"/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>RipeMD</w:t>
      </w:r>
      <w:proofErr w:type="spellEnd"/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 xml:space="preserve"> and Whirlpool, as well as </w:t>
      </w:r>
      <w:proofErr w:type="spellStart"/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>BitTorrent</w:t>
      </w:r>
      <w:proofErr w:type="spellEnd"/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 xml:space="preserve"> Info Hash and Magnet-links generation.</w:t>
      </w:r>
    </w:p>
    <w:p w:rsidR="008B6F25" w:rsidRPr="00961754" w:rsidRDefault="00A9346E" w:rsidP="008B6F2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noshade="t" o:hr="t" fillcolor="#373f45" stroked="f"/>
        </w:pict>
      </w:r>
    </w:p>
    <w:p w:rsidR="008B6F25" w:rsidRPr="00961754" w:rsidRDefault="00773918" w:rsidP="008B6F25">
      <w:pPr>
        <w:shd w:val="clear" w:color="auto" w:fill="E3E3E3"/>
        <w:spacing w:after="0" w:line="240" w:lineRule="auto"/>
        <w:textAlignment w:val="baseline"/>
        <w:outlineLvl w:val="2"/>
        <w:rPr>
          <w:rFonts w:eastAsia="Times New Roman" w:cs="Times New Roman"/>
          <w:color w:val="585F64"/>
          <w:sz w:val="29"/>
          <w:szCs w:val="29"/>
        </w:rPr>
      </w:pPr>
      <w:bookmarkStart w:id="2" w:name="r1"/>
      <w:bookmarkEnd w:id="2"/>
      <w:r w:rsidRPr="00961754">
        <w:rPr>
          <w:rFonts w:eastAsia="Times New Roman" w:cs="Times New Roman"/>
          <w:color w:val="585F64"/>
          <w:sz w:val="29"/>
          <w:szCs w:val="29"/>
        </w:rPr>
        <w:t>Program Installation</w:t>
      </w:r>
    </w:p>
    <w:p w:rsidR="008B6F25" w:rsidRPr="00961754" w:rsidRDefault="00773918" w:rsidP="008B6F25">
      <w:pPr>
        <w:spacing w:line="240" w:lineRule="atLeast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i/>
          <w:iCs/>
          <w:color w:val="373F45"/>
          <w:sz w:val="20"/>
          <w:szCs w:val="20"/>
          <w:bdr w:val="none" w:sz="0" w:space="0" w:color="auto" w:frame="1"/>
        </w:rPr>
        <w:t xml:space="preserve">Windows XP or higher, including Windows Vista, Windows 7, Windows 8 x32 or x64 are required to run </w:t>
      </w:r>
      <w:proofErr w:type="spellStart"/>
      <w:r w:rsidR="008B6F25" w:rsidRPr="00961754">
        <w:rPr>
          <w:rFonts w:eastAsia="Times New Roman" w:cs="Arial"/>
          <w:i/>
          <w:iCs/>
          <w:color w:val="373F45"/>
          <w:sz w:val="20"/>
          <w:szCs w:val="20"/>
          <w:bdr w:val="none" w:sz="0" w:space="0" w:color="auto" w:frame="1"/>
        </w:rPr>
        <w:t>HashTab</w:t>
      </w:r>
      <w:proofErr w:type="spellEnd"/>
      <w:r w:rsidRPr="00961754">
        <w:rPr>
          <w:rFonts w:eastAsia="Times New Roman" w:cs="Arial"/>
          <w:i/>
          <w:iCs/>
          <w:color w:val="373F45"/>
          <w:sz w:val="20"/>
          <w:szCs w:val="20"/>
          <w:bdr w:val="none" w:sz="0" w:space="0" w:color="auto" w:frame="1"/>
        </w:rPr>
        <w:t>. The program can be freely distributed</w:t>
      </w:r>
      <w:r w:rsidR="008B6F25" w:rsidRPr="00961754">
        <w:rPr>
          <w:rFonts w:eastAsia="Times New Roman" w:cs="Arial"/>
          <w:i/>
          <w:iCs/>
          <w:color w:val="373F45"/>
          <w:sz w:val="20"/>
          <w:szCs w:val="20"/>
          <w:bdr w:val="none" w:sz="0" w:space="0" w:color="auto" w:frame="1"/>
        </w:rPr>
        <w:t xml:space="preserve"> </w:t>
      </w:r>
      <w:r w:rsidRPr="00961754">
        <w:rPr>
          <w:rFonts w:eastAsia="Times New Roman" w:cs="Arial"/>
          <w:i/>
          <w:iCs/>
          <w:color w:val="373F45"/>
          <w:sz w:val="20"/>
          <w:szCs w:val="20"/>
          <w:bdr w:val="none" w:sz="0" w:space="0" w:color="auto" w:frame="1"/>
        </w:rPr>
        <w:t>for personal use.</w:t>
      </w:r>
    </w:p>
    <w:p w:rsidR="00773918" w:rsidRPr="00961754" w:rsidRDefault="00773918" w:rsidP="008B6F25">
      <w:pPr>
        <w:numPr>
          <w:ilvl w:val="0"/>
          <w:numId w:val="2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color w:val="373F45"/>
          <w:sz w:val="20"/>
          <w:szCs w:val="20"/>
        </w:rPr>
        <w:t xml:space="preserve">Download the program from </w:t>
      </w:r>
      <w:hyperlink r:id="rId9" w:history="1">
        <w:r w:rsidRPr="00961754">
          <w:rPr>
            <w:rStyle w:val="Hyperlink"/>
            <w:rFonts w:eastAsia="Times New Roman" w:cs="Arial"/>
            <w:sz w:val="20"/>
            <w:szCs w:val="20"/>
          </w:rPr>
          <w:t>there</w:t>
        </w:r>
      </w:hyperlink>
      <w:r w:rsidRPr="00961754">
        <w:rPr>
          <w:rFonts w:eastAsia="Times New Roman" w:cs="Arial"/>
          <w:color w:val="373F45"/>
          <w:sz w:val="20"/>
          <w:szCs w:val="20"/>
        </w:rPr>
        <w:t xml:space="preserve">. </w:t>
      </w:r>
    </w:p>
    <w:p w:rsidR="00773918" w:rsidRPr="00961754" w:rsidRDefault="00773918" w:rsidP="008B6F25">
      <w:pPr>
        <w:numPr>
          <w:ilvl w:val="0"/>
          <w:numId w:val="2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color w:val="373F45"/>
          <w:sz w:val="20"/>
          <w:szCs w:val="20"/>
        </w:rPr>
        <w:t xml:space="preserve">Launch </w:t>
      </w:r>
      <w:proofErr w:type="spellStart"/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>HashTab</w:t>
      </w:r>
      <w:proofErr w:type="spellEnd"/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 xml:space="preserve"> v5.1.0.23 Setup.exe file and carefully follow the installation instruction:</w:t>
      </w:r>
    </w:p>
    <w:p w:rsidR="008B6F25" w:rsidRPr="00961754" w:rsidRDefault="00773918" w:rsidP="008B6F25">
      <w:pPr>
        <w:numPr>
          <w:ilvl w:val="0"/>
          <w:numId w:val="2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lastRenderedPageBreak/>
        <w:t>Press</w:t>
      </w:r>
      <w:r w:rsidR="008B6F25"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> </w:t>
      </w:r>
      <w:r w:rsidR="008B6F25" w:rsidRPr="00961754">
        <w:rPr>
          <w:rFonts w:eastAsia="Times New Roman" w:cs="Arial"/>
          <w:b/>
          <w:bCs/>
          <w:color w:val="373F45"/>
          <w:sz w:val="20"/>
          <w:szCs w:val="20"/>
          <w:bdr w:val="none" w:sz="0" w:space="0" w:color="auto" w:frame="1"/>
        </w:rPr>
        <w:t>Next &gt;</w:t>
      </w:r>
      <w:r w:rsidR="008B6F25"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>.</w:t>
      </w:r>
      <w:r w:rsidR="008B6F25"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br/>
      </w:r>
      <w:r w:rsidR="008B6F25" w:rsidRPr="00961754">
        <w:rPr>
          <w:rFonts w:eastAsia="Times New Roman" w:cs="Arial"/>
          <w:noProof/>
          <w:color w:val="373F45"/>
          <w:sz w:val="20"/>
          <w:szCs w:val="20"/>
          <w:bdr w:val="none" w:sz="0" w:space="0" w:color="auto" w:frame="1"/>
          <w:lang w:val="en-SG" w:eastAsia="zh-CN"/>
        </w:rPr>
        <w:drawing>
          <wp:inline distT="0" distB="0" distL="0" distR="0" wp14:anchorId="448BDDBC" wp14:editId="44C64073">
            <wp:extent cx="4886960" cy="3799840"/>
            <wp:effectExtent l="0" t="0" r="8890" b="0"/>
            <wp:docPr id="8" name="Picture 8" descr="http://dl-support.wargaming.net/wot/ru/KnowledgeBase/hashtub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-support.wargaming.net/wot/ru/KnowledgeBase/hashtub/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5" w:rsidRPr="00961754" w:rsidRDefault="008D095D" w:rsidP="008B6F25">
      <w:pPr>
        <w:numPr>
          <w:ilvl w:val="0"/>
          <w:numId w:val="2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color w:val="373F45"/>
          <w:sz w:val="20"/>
          <w:szCs w:val="20"/>
        </w:rPr>
        <w:t xml:space="preserve">Get acquainted with </w:t>
      </w:r>
      <w:proofErr w:type="spellStart"/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>HashTab</w:t>
      </w:r>
      <w:proofErr w:type="spellEnd"/>
      <w:r w:rsidRPr="00961754">
        <w:rPr>
          <w:rFonts w:eastAsia="Times New Roman" w:cs="Arial"/>
          <w:color w:val="373F45"/>
          <w:sz w:val="20"/>
          <w:szCs w:val="20"/>
        </w:rPr>
        <w:t xml:space="preserve"> license agreement. </w:t>
      </w:r>
      <w:r w:rsidR="00D3092A" w:rsidRPr="00961754">
        <w:rPr>
          <w:rFonts w:eastAsia="Times New Roman" w:cs="Arial"/>
          <w:color w:val="373F45"/>
          <w:sz w:val="20"/>
          <w:szCs w:val="20"/>
        </w:rPr>
        <w:t>C</w:t>
      </w:r>
      <w:r w:rsidRPr="00961754">
        <w:rPr>
          <w:rFonts w:eastAsia="Times New Roman" w:cs="Arial"/>
          <w:color w:val="373F45"/>
          <w:sz w:val="20"/>
          <w:szCs w:val="20"/>
        </w:rPr>
        <w:t>arefully read the agreement and if you agree with its paragraphs</w:t>
      </w:r>
      <w:r w:rsidR="00D3092A" w:rsidRPr="00961754">
        <w:rPr>
          <w:rFonts w:eastAsia="Times New Roman" w:cs="Arial"/>
          <w:color w:val="373F45"/>
          <w:sz w:val="20"/>
          <w:szCs w:val="20"/>
        </w:rPr>
        <w:t>, please</w:t>
      </w:r>
      <w:r w:rsidR="008B6F25" w:rsidRPr="00961754">
        <w:rPr>
          <w:rFonts w:eastAsia="Times New Roman" w:cs="Arial"/>
          <w:color w:val="373F45"/>
          <w:sz w:val="20"/>
          <w:szCs w:val="20"/>
        </w:rPr>
        <w:t xml:space="preserve"> </w:t>
      </w:r>
      <w:r w:rsidRPr="00961754">
        <w:rPr>
          <w:rFonts w:eastAsia="Times New Roman" w:cs="Arial"/>
          <w:color w:val="373F45"/>
          <w:sz w:val="20"/>
          <w:szCs w:val="20"/>
        </w:rPr>
        <w:t>press the button</w:t>
      </w:r>
      <w:r w:rsidR="008B6F25" w:rsidRPr="00961754">
        <w:rPr>
          <w:rFonts w:eastAsia="Times New Roman" w:cs="Arial"/>
          <w:color w:val="373F45"/>
          <w:sz w:val="20"/>
          <w:szCs w:val="20"/>
        </w:rPr>
        <w:t xml:space="preserve"> </w:t>
      </w:r>
      <w:r w:rsidRPr="00961754">
        <w:rPr>
          <w:rFonts w:eastAsia="Times New Roman" w:cs="Arial"/>
          <w:b/>
          <w:bCs/>
          <w:color w:val="373F45"/>
          <w:sz w:val="20"/>
          <w:szCs w:val="20"/>
          <w:bdr w:val="none" w:sz="0" w:space="0" w:color="auto" w:frame="1"/>
        </w:rPr>
        <w:t>I Agree</w:t>
      </w:r>
      <w:r w:rsidRPr="00961754">
        <w:rPr>
          <w:rFonts w:eastAsia="Times New Roman" w:cs="Arial"/>
          <w:color w:val="373F45"/>
          <w:sz w:val="20"/>
          <w:szCs w:val="20"/>
        </w:rPr>
        <w:t>. Program installation on the computer will continue</w:t>
      </w:r>
      <w:r w:rsidR="00D3092A" w:rsidRPr="00961754">
        <w:rPr>
          <w:rFonts w:eastAsia="Times New Roman" w:cs="Arial"/>
          <w:color w:val="373F45"/>
          <w:sz w:val="20"/>
          <w:szCs w:val="20"/>
        </w:rPr>
        <w:t>.</w:t>
      </w:r>
      <w:r w:rsidR="008B6F25" w:rsidRPr="00961754">
        <w:rPr>
          <w:rFonts w:eastAsia="Times New Roman" w:cs="Arial"/>
          <w:noProof/>
          <w:color w:val="373F45"/>
          <w:sz w:val="20"/>
          <w:szCs w:val="20"/>
          <w:bdr w:val="none" w:sz="0" w:space="0" w:color="auto" w:frame="1"/>
          <w:lang w:val="en-SG" w:eastAsia="zh-CN"/>
        </w:rPr>
        <w:drawing>
          <wp:inline distT="0" distB="0" distL="0" distR="0" wp14:anchorId="04A35CBD" wp14:editId="0A2973CA">
            <wp:extent cx="4886960" cy="3799840"/>
            <wp:effectExtent l="0" t="0" r="8890" b="0"/>
            <wp:docPr id="7" name="Picture 7" descr="http://dl-support.wargaming.net/wot/ru/KnowledgeBase/hashtub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l-support.wargaming.net/wot/ru/KnowledgeBase/hashtub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5" w:rsidRPr="00961754" w:rsidRDefault="00D3092A" w:rsidP="008B6F25">
      <w:pPr>
        <w:numPr>
          <w:ilvl w:val="0"/>
          <w:numId w:val="2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lastRenderedPageBreak/>
        <w:t xml:space="preserve">Specify the path where the program should be installed with help of the button </w:t>
      </w:r>
      <w:r w:rsidRPr="00961754">
        <w:rPr>
          <w:rFonts w:eastAsia="Times New Roman" w:cs="Arial"/>
          <w:b/>
          <w:color w:val="373F45"/>
          <w:sz w:val="20"/>
          <w:szCs w:val="20"/>
          <w:bdr w:val="none" w:sz="0" w:space="0" w:color="auto" w:frame="1"/>
        </w:rPr>
        <w:t>Browse</w:t>
      </w:r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 xml:space="preserve">…, and then press </w:t>
      </w:r>
      <w:r w:rsidRPr="00961754">
        <w:rPr>
          <w:rFonts w:eastAsia="Times New Roman" w:cs="Arial"/>
          <w:b/>
          <w:color w:val="373F45"/>
          <w:sz w:val="20"/>
          <w:szCs w:val="20"/>
          <w:bdr w:val="none" w:sz="0" w:space="0" w:color="auto" w:frame="1"/>
        </w:rPr>
        <w:t>Install</w:t>
      </w:r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 xml:space="preserve">. </w:t>
      </w:r>
      <w:r w:rsidR="008B6F25" w:rsidRPr="00961754">
        <w:rPr>
          <w:rFonts w:eastAsia="Times New Roman" w:cs="Arial"/>
          <w:noProof/>
          <w:color w:val="373F45"/>
          <w:sz w:val="20"/>
          <w:szCs w:val="20"/>
          <w:bdr w:val="none" w:sz="0" w:space="0" w:color="auto" w:frame="1"/>
          <w:lang w:val="en-SG" w:eastAsia="zh-CN"/>
        </w:rPr>
        <w:drawing>
          <wp:inline distT="0" distB="0" distL="0" distR="0" wp14:anchorId="734BB78A" wp14:editId="3ACD1AF3">
            <wp:extent cx="4886960" cy="3799840"/>
            <wp:effectExtent l="0" t="0" r="8890" b="0"/>
            <wp:docPr id="6" name="Picture 6" descr="http://dl-support.wargaming.net/wot/ru/KnowledgeBase/hashtub/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-support.wargaming.net/wot/ru/KnowledgeBase/hashtub/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5" w:rsidRPr="00961754" w:rsidRDefault="00D3092A" w:rsidP="008B6F25">
      <w:pPr>
        <w:numPr>
          <w:ilvl w:val="0"/>
          <w:numId w:val="2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color w:val="373F45"/>
          <w:sz w:val="20"/>
          <w:szCs w:val="20"/>
        </w:rPr>
        <w:t xml:space="preserve">Wait until installation is complete and press </w:t>
      </w:r>
      <w:r w:rsidRPr="00961754">
        <w:rPr>
          <w:rFonts w:eastAsia="Times New Roman" w:cs="Arial"/>
          <w:b/>
          <w:color w:val="373F45"/>
          <w:sz w:val="20"/>
          <w:szCs w:val="20"/>
        </w:rPr>
        <w:t>Finish</w:t>
      </w:r>
      <w:r w:rsidRPr="00961754">
        <w:rPr>
          <w:rFonts w:eastAsia="Times New Roman" w:cs="Arial"/>
          <w:color w:val="373F45"/>
          <w:sz w:val="20"/>
          <w:szCs w:val="20"/>
        </w:rPr>
        <w:t>.</w:t>
      </w:r>
      <w:r w:rsidR="008B6F25" w:rsidRPr="00961754">
        <w:rPr>
          <w:rFonts w:eastAsia="Times New Roman" w:cs="Arial"/>
          <w:b/>
          <w:bCs/>
          <w:noProof/>
          <w:color w:val="373F45"/>
          <w:sz w:val="20"/>
          <w:szCs w:val="20"/>
          <w:bdr w:val="none" w:sz="0" w:space="0" w:color="auto" w:frame="1"/>
          <w:lang w:val="en-SG" w:eastAsia="zh-CN"/>
        </w:rPr>
        <w:drawing>
          <wp:inline distT="0" distB="0" distL="0" distR="0" wp14:anchorId="698FB2D1" wp14:editId="48CBF443">
            <wp:extent cx="4886960" cy="3799840"/>
            <wp:effectExtent l="0" t="0" r="8890" b="0"/>
            <wp:docPr id="5" name="Picture 5" descr="http://dl-support.wargaming.net/wot/ru/KnowledgeBase/hashtub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l-support.wargaming.net/wot/ru/KnowledgeBase/hashtub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5" w:rsidRPr="00961754" w:rsidRDefault="00A9346E" w:rsidP="008B6F25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noshade="t" o:hr="t" fillcolor="#373f45" stroked="f"/>
        </w:pict>
      </w:r>
    </w:p>
    <w:p w:rsidR="008B6F25" w:rsidRPr="00961754" w:rsidRDefault="00D3092A" w:rsidP="008B6F25">
      <w:pPr>
        <w:shd w:val="clear" w:color="auto" w:fill="E3E3E3"/>
        <w:spacing w:after="0" w:line="240" w:lineRule="auto"/>
        <w:textAlignment w:val="baseline"/>
        <w:outlineLvl w:val="2"/>
        <w:rPr>
          <w:rFonts w:eastAsia="Times New Roman" w:cs="Times New Roman"/>
          <w:color w:val="585F64"/>
          <w:sz w:val="29"/>
          <w:szCs w:val="29"/>
        </w:rPr>
      </w:pPr>
      <w:bookmarkStart w:id="3" w:name="r2"/>
      <w:bookmarkEnd w:id="3"/>
      <w:r w:rsidRPr="00961754">
        <w:rPr>
          <w:rFonts w:eastAsia="Times New Roman" w:cs="Times New Roman"/>
          <w:color w:val="585F64"/>
          <w:sz w:val="29"/>
          <w:szCs w:val="29"/>
        </w:rPr>
        <w:lastRenderedPageBreak/>
        <w:t>Downloaded checksum file verification</w:t>
      </w:r>
    </w:p>
    <w:p w:rsidR="008B6F25" w:rsidRPr="00961754" w:rsidRDefault="00D3092A" w:rsidP="008B6F25">
      <w:pPr>
        <w:shd w:val="clear" w:color="auto" w:fill="E3E3E3"/>
        <w:spacing w:after="0" w:line="270" w:lineRule="atLeast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i/>
          <w:iCs/>
          <w:color w:val="373F45"/>
          <w:sz w:val="20"/>
          <w:szCs w:val="20"/>
          <w:bdr w:val="none" w:sz="0" w:space="0" w:color="auto" w:frame="1"/>
        </w:rPr>
        <w:t xml:space="preserve">Let us carry out checksum file verification on the example of the update file. </w:t>
      </w:r>
    </w:p>
    <w:p w:rsidR="008B6F25" w:rsidRPr="00961754" w:rsidRDefault="00D3092A" w:rsidP="00D3092A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color w:val="373F45"/>
          <w:sz w:val="20"/>
          <w:szCs w:val="20"/>
        </w:rPr>
        <w:t xml:space="preserve">Please right-click on the downloaded </w:t>
      </w:r>
      <w:proofErr w:type="gramStart"/>
      <w:r w:rsidRPr="00961754">
        <w:rPr>
          <w:rFonts w:eastAsia="Times New Roman" w:cs="Arial"/>
          <w:color w:val="373F45"/>
          <w:sz w:val="20"/>
          <w:szCs w:val="20"/>
        </w:rPr>
        <w:t>file,</w:t>
      </w:r>
      <w:proofErr w:type="gramEnd"/>
      <w:r w:rsidRPr="00961754">
        <w:rPr>
          <w:rFonts w:eastAsia="Times New Roman" w:cs="Arial"/>
          <w:color w:val="373F45"/>
          <w:sz w:val="20"/>
          <w:szCs w:val="20"/>
        </w:rPr>
        <w:t xml:space="preserve"> select “Properties” in the shortcut menu.</w:t>
      </w:r>
      <w:r w:rsidR="008B6F25" w:rsidRPr="00961754">
        <w:rPr>
          <w:rFonts w:eastAsia="Times New Roman" w:cs="Arial"/>
          <w:b/>
          <w:bCs/>
          <w:noProof/>
          <w:color w:val="373F45"/>
          <w:sz w:val="20"/>
          <w:szCs w:val="20"/>
          <w:bdr w:val="none" w:sz="0" w:space="0" w:color="auto" w:frame="1"/>
          <w:lang w:val="en-SG" w:eastAsia="zh-CN"/>
        </w:rPr>
        <w:drawing>
          <wp:inline distT="0" distB="0" distL="0" distR="0" wp14:anchorId="53667D3D" wp14:editId="1DDF7144">
            <wp:extent cx="3669665" cy="3580130"/>
            <wp:effectExtent l="0" t="0" r="6985" b="1270"/>
            <wp:docPr id="4" name="Picture 4" descr="http://dl-support.wargaming.net/wot/ru/KnowledgeBase/hashtub/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l-support.wargaming.net/wot/ru/KnowledgeBase/hashtub/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2A" w:rsidRPr="00961754" w:rsidRDefault="00D3092A" w:rsidP="00D3092A">
      <w:pPr>
        <w:spacing w:after="0" w:line="270" w:lineRule="atLeast"/>
        <w:textAlignment w:val="baseline"/>
        <w:rPr>
          <w:rFonts w:eastAsia="Times New Roman" w:cs="Arial"/>
          <w:color w:val="373F45"/>
          <w:sz w:val="20"/>
          <w:szCs w:val="20"/>
        </w:rPr>
      </w:pPr>
    </w:p>
    <w:p w:rsidR="008B6F25" w:rsidRPr="00961754" w:rsidRDefault="00F15A67" w:rsidP="008B6F25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  <w:lang w:val="ru-RU"/>
        </w:rPr>
      </w:pPr>
      <w:r w:rsidRPr="00961754">
        <w:rPr>
          <w:rFonts w:eastAsia="Times New Roman" w:cs="Arial"/>
          <w:color w:val="373F45"/>
          <w:sz w:val="20"/>
          <w:szCs w:val="20"/>
        </w:rPr>
        <w:lastRenderedPageBreak/>
        <w:t xml:space="preserve">Go to the section “Files hash sum” in the window, which appeared. Program will automatically begin checking. </w:t>
      </w:r>
      <w:r w:rsidR="008B6F25" w:rsidRPr="00961754">
        <w:rPr>
          <w:rFonts w:eastAsia="Times New Roman" w:cs="Arial"/>
          <w:b/>
          <w:bCs/>
          <w:noProof/>
          <w:color w:val="373F45"/>
          <w:sz w:val="20"/>
          <w:szCs w:val="20"/>
          <w:bdr w:val="none" w:sz="0" w:space="0" w:color="auto" w:frame="1"/>
          <w:lang w:val="en-SG" w:eastAsia="zh-CN"/>
        </w:rPr>
        <w:drawing>
          <wp:inline distT="0" distB="0" distL="0" distR="0" wp14:anchorId="20090AF5" wp14:editId="15F616E6">
            <wp:extent cx="3895090" cy="5088890"/>
            <wp:effectExtent l="0" t="0" r="0" b="0"/>
            <wp:docPr id="3" name="Picture 3" descr="http://dl-support.wargaming.net/wot/ru/KnowledgeBase/hashtub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-support.wargaming.net/wot/ru/KnowledgeBase/hashtub/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08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5" w:rsidRPr="00961754" w:rsidRDefault="00F15A67" w:rsidP="008B6F25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</w:rPr>
      </w:pPr>
      <w:r w:rsidRPr="00961754">
        <w:rPr>
          <w:rFonts w:eastAsia="Times New Roman" w:cs="Arial"/>
          <w:color w:val="373F45"/>
          <w:sz w:val="20"/>
          <w:szCs w:val="20"/>
        </w:rPr>
        <w:lastRenderedPageBreak/>
        <w:t>Copy MD5-sum on the portal in section “</w:t>
      </w:r>
      <w:hyperlink r:id="rId16" w:history="1">
        <w:r w:rsidRPr="00961754">
          <w:rPr>
            <w:rStyle w:val="Hyperlink"/>
            <w:rFonts w:eastAsia="Times New Roman" w:cs="Arial"/>
            <w:sz w:val="20"/>
            <w:szCs w:val="20"/>
          </w:rPr>
          <w:t>Download game</w:t>
        </w:r>
      </w:hyperlink>
      <w:r w:rsidRPr="00961754">
        <w:rPr>
          <w:rFonts w:eastAsia="Times New Roman" w:cs="Arial"/>
          <w:color w:val="373F45"/>
          <w:sz w:val="20"/>
          <w:szCs w:val="20"/>
        </w:rPr>
        <w:t xml:space="preserve">”. </w:t>
      </w:r>
      <w:r w:rsidR="008B6F25" w:rsidRPr="00961754">
        <w:rPr>
          <w:rFonts w:eastAsia="Times New Roman" w:cs="Arial"/>
          <w:b/>
          <w:bCs/>
          <w:noProof/>
          <w:color w:val="373F45"/>
          <w:sz w:val="20"/>
          <w:szCs w:val="20"/>
          <w:bdr w:val="none" w:sz="0" w:space="0" w:color="auto" w:frame="1"/>
          <w:lang w:val="en-SG" w:eastAsia="zh-CN"/>
        </w:rPr>
        <w:drawing>
          <wp:inline distT="0" distB="0" distL="0" distR="0" wp14:anchorId="1CD92A62" wp14:editId="523BA740">
            <wp:extent cx="6193155" cy="3562350"/>
            <wp:effectExtent l="0" t="0" r="0" b="0"/>
            <wp:docPr id="2" name="Picture 2" descr="http://dl-support.wargaming.net/wot/ru/KnowledgeBase/hashtub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l-support.wargaming.net/wot/ru/KnowledgeBase/hashtub/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F25" w:rsidRPr="00961754" w:rsidRDefault="00F15A67" w:rsidP="008B6F25">
      <w:pPr>
        <w:numPr>
          <w:ilvl w:val="0"/>
          <w:numId w:val="3"/>
        </w:numPr>
        <w:spacing w:after="0" w:line="270" w:lineRule="atLeast"/>
        <w:ind w:left="0"/>
        <w:textAlignment w:val="baseline"/>
        <w:rPr>
          <w:rFonts w:eastAsia="Times New Roman" w:cs="Arial"/>
          <w:color w:val="373F45"/>
          <w:sz w:val="20"/>
          <w:szCs w:val="20"/>
          <w:lang w:val="ru-RU"/>
        </w:rPr>
      </w:pPr>
      <w:r w:rsidRPr="00961754">
        <w:rPr>
          <w:rFonts w:eastAsia="Times New Roman" w:cs="Arial"/>
          <w:color w:val="373F45"/>
          <w:sz w:val="20"/>
          <w:szCs w:val="20"/>
        </w:rPr>
        <w:lastRenderedPageBreak/>
        <w:t xml:space="preserve">Go back to the window “Properties” </w:t>
      </w:r>
      <w:r w:rsidR="008B6F25" w:rsidRPr="00961754">
        <w:rPr>
          <w:rFonts w:eastAsia="Times New Roman" w:cs="Arial"/>
          <w:color w:val="373F45"/>
          <w:sz w:val="20"/>
          <w:szCs w:val="20"/>
        </w:rPr>
        <w:t>&gt; </w:t>
      </w:r>
      <w:r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 xml:space="preserve">“Files hash-sum” and paste the copied sum to the field “Hash comparison”. The program will </w:t>
      </w:r>
      <w:r w:rsidR="00961754" w:rsidRPr="00961754">
        <w:rPr>
          <w:rFonts w:eastAsia="Times New Roman" w:cs="Arial"/>
          <w:color w:val="373F45"/>
          <w:sz w:val="20"/>
          <w:szCs w:val="20"/>
          <w:bdr w:val="none" w:sz="0" w:space="0" w:color="auto" w:frame="1"/>
        </w:rPr>
        <w:t xml:space="preserve">report about matches and mismatches of the checksum.  </w:t>
      </w:r>
      <w:r w:rsidR="008B6F25" w:rsidRPr="00961754">
        <w:rPr>
          <w:rFonts w:eastAsia="Times New Roman" w:cs="Arial"/>
          <w:noProof/>
          <w:color w:val="373F45"/>
          <w:sz w:val="20"/>
          <w:szCs w:val="20"/>
          <w:lang w:val="en-SG" w:eastAsia="zh-CN"/>
        </w:rPr>
        <w:drawing>
          <wp:inline distT="0" distB="0" distL="0" distR="0" wp14:anchorId="558C1E30" wp14:editId="7B6EEC67">
            <wp:extent cx="3907155" cy="5076825"/>
            <wp:effectExtent l="0" t="0" r="0" b="9525"/>
            <wp:docPr id="1" name="Picture 1" descr="http://dl-support.wargaming.net/wot/ru/KnowledgeBase/hashtub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l-support.wargaming.net/wot/ru/KnowledgeBase/hashtub/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19" w:rsidRPr="00961754" w:rsidRDefault="00796219">
      <w:pPr>
        <w:rPr>
          <w:lang w:val="ru-RU"/>
        </w:rPr>
      </w:pPr>
    </w:p>
    <w:sectPr w:rsidR="00796219" w:rsidRPr="00961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72BB"/>
    <w:multiLevelType w:val="multilevel"/>
    <w:tmpl w:val="9CC6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AB662C"/>
    <w:multiLevelType w:val="multilevel"/>
    <w:tmpl w:val="D0D4E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AD74CC"/>
    <w:multiLevelType w:val="multilevel"/>
    <w:tmpl w:val="2BA00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25"/>
    <w:rsid w:val="00773918"/>
    <w:rsid w:val="00796219"/>
    <w:rsid w:val="007A2E12"/>
    <w:rsid w:val="008B6F25"/>
    <w:rsid w:val="008D095D"/>
    <w:rsid w:val="00935D52"/>
    <w:rsid w:val="00961754"/>
    <w:rsid w:val="00A9346E"/>
    <w:rsid w:val="00BB3852"/>
    <w:rsid w:val="00D3092A"/>
    <w:rsid w:val="00F1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6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6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F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6F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6F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B6F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6F25"/>
  </w:style>
  <w:style w:type="character" w:styleId="Emphasis">
    <w:name w:val="Emphasis"/>
    <w:basedOn w:val="DefaultParagraphFont"/>
    <w:uiPriority w:val="20"/>
    <w:qFormat/>
    <w:rsid w:val="008B6F25"/>
    <w:rPr>
      <w:i/>
      <w:iCs/>
    </w:rPr>
  </w:style>
  <w:style w:type="character" w:styleId="Strong">
    <w:name w:val="Strong"/>
    <w:basedOn w:val="DefaultParagraphFont"/>
    <w:uiPriority w:val="22"/>
    <w:qFormat/>
    <w:rsid w:val="008B6F25"/>
    <w:rPr>
      <w:b/>
      <w:bCs/>
    </w:rPr>
  </w:style>
  <w:style w:type="character" w:customStyle="1" w:styleId="external-link">
    <w:name w:val="external-link"/>
    <w:basedOn w:val="DefaultParagraphFont"/>
    <w:rsid w:val="008B6F25"/>
  </w:style>
  <w:style w:type="paragraph" w:styleId="BalloonText">
    <w:name w:val="Balloon Text"/>
    <w:basedOn w:val="Normal"/>
    <w:link w:val="BalloonTextChar"/>
    <w:uiPriority w:val="99"/>
    <w:semiHidden/>
    <w:unhideWhenUsed/>
    <w:rsid w:val="008B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6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6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F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6F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6F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B6F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B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6F25"/>
  </w:style>
  <w:style w:type="character" w:styleId="Emphasis">
    <w:name w:val="Emphasis"/>
    <w:basedOn w:val="DefaultParagraphFont"/>
    <w:uiPriority w:val="20"/>
    <w:qFormat/>
    <w:rsid w:val="008B6F25"/>
    <w:rPr>
      <w:i/>
      <w:iCs/>
    </w:rPr>
  </w:style>
  <w:style w:type="character" w:styleId="Strong">
    <w:name w:val="Strong"/>
    <w:basedOn w:val="DefaultParagraphFont"/>
    <w:uiPriority w:val="22"/>
    <w:qFormat/>
    <w:rsid w:val="008B6F25"/>
    <w:rPr>
      <w:b/>
      <w:bCs/>
    </w:rPr>
  </w:style>
  <w:style w:type="character" w:customStyle="1" w:styleId="external-link">
    <w:name w:val="external-link"/>
    <w:basedOn w:val="DefaultParagraphFont"/>
    <w:rsid w:val="008B6F25"/>
  </w:style>
  <w:style w:type="paragraph" w:styleId="BalloonText">
    <w:name w:val="Balloon Text"/>
    <w:basedOn w:val="Normal"/>
    <w:link w:val="BalloonTextChar"/>
    <w:uiPriority w:val="99"/>
    <w:semiHidden/>
    <w:unhideWhenUsed/>
    <w:rsid w:val="008B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02">
          <w:marLeft w:val="0"/>
          <w:marRight w:val="0"/>
          <w:marTop w:val="240"/>
          <w:marBottom w:val="240"/>
          <w:divBdr>
            <w:top w:val="single" w:sz="6" w:space="0" w:color="C5CFD1"/>
            <w:left w:val="single" w:sz="6" w:space="0" w:color="C5CFD1"/>
            <w:bottom w:val="single" w:sz="6" w:space="0" w:color="C5CFD1"/>
            <w:right w:val="single" w:sz="6" w:space="0" w:color="C5CFD1"/>
          </w:divBdr>
          <w:divsChild>
            <w:div w:id="11104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argaming.net/support/Knowledgebase/Article/View/576/18/kk-proverit-celostnost-fjjl-obnovlenijj-i-ustnovshhik-klient-igry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hyperlink" Target="https://ru.wargaming.net/support/Knowledgebase/Article/View/576/18/kk-proverit-celostnost-fjjl-obnovlenijj-i-ustnovshhik-klient-igr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orldoftanks.eu/en/content/docs/updat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argaming.net/support/Knowledgebase/Article/View/576/18/kk-proverit-celostnost-fjjl-obnovlenijj-i-ustnovshhik-klient-igry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k_alekseenko\AppData\Local\Temp\dl-support.wargaming.net\wot\ru\diag\HashTab%20v5.1.0.23%20Setup.ex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Zhbanov</dc:creator>
  <cp:lastModifiedBy>Ashura</cp:lastModifiedBy>
  <cp:revision>2</cp:revision>
  <dcterms:created xsi:type="dcterms:W3CDTF">2013-11-07T05:07:00Z</dcterms:created>
  <dcterms:modified xsi:type="dcterms:W3CDTF">2013-11-07T05:07:00Z</dcterms:modified>
</cp:coreProperties>
</file>