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adjustRightInd/>
        <w:snapToGrid/>
        <w:spacing w:after="0" w:line="243" w:lineRule="atLeast"/>
        <w:ind w:left="105" w:hanging="160"/>
        <w:jc w:val="center"/>
        <w:rPr>
          <w:rFonts w:ascii="仿宋" w:hAnsi="仿宋" w:eastAsia="仿宋" w:cs="宋体"/>
          <w:b/>
          <w:bCs/>
          <w:color w:val="333333"/>
          <w:sz w:val="36"/>
          <w:szCs w:val="36"/>
          <w:shd w:val="clear" w:color="auto" w:fill="FFFFFF"/>
        </w:rPr>
      </w:pPr>
      <w:r>
        <w:rPr>
          <w:rFonts w:hint="eastAsia" w:ascii="仿宋" w:hAnsi="仿宋" w:eastAsia="仿宋" w:cs="宋体"/>
          <w:b/>
          <w:bCs/>
          <w:color w:val="333333"/>
          <w:sz w:val="36"/>
          <w:szCs w:val="36"/>
          <w:shd w:val="clear" w:color="auto" w:fill="FFFFFF"/>
        </w:rPr>
        <w:t>南席镇2016年度地方债券整村推进项目</w:t>
      </w:r>
    </w:p>
    <w:p>
      <w:pPr>
        <w:shd w:val="clear" w:color="auto" w:fill="FFFFFF"/>
        <w:adjustRightInd/>
        <w:snapToGrid/>
        <w:spacing w:after="0" w:line="243" w:lineRule="atLeast"/>
        <w:ind w:left="105" w:hanging="160"/>
        <w:jc w:val="center"/>
        <w:rPr>
          <w:rFonts w:ascii="仿宋" w:hAnsi="仿宋" w:eastAsia="仿宋" w:cs="宋体"/>
          <w:b/>
          <w:bCs/>
          <w:color w:val="333333"/>
          <w:sz w:val="36"/>
          <w:szCs w:val="36"/>
          <w:shd w:val="clear" w:color="auto" w:fill="FFFFFF"/>
        </w:rPr>
      </w:pPr>
      <w:r>
        <w:rPr>
          <w:rFonts w:hint="eastAsia" w:ascii="仿宋" w:hAnsi="仿宋" w:eastAsia="仿宋" w:cs="宋体"/>
          <w:b/>
          <w:bCs/>
          <w:color w:val="333333"/>
          <w:sz w:val="36"/>
          <w:szCs w:val="36"/>
          <w:shd w:val="clear" w:color="auto" w:fill="FFFFFF"/>
        </w:rPr>
        <w:t>（第二、四标段）评标结果公示</w:t>
      </w:r>
    </w:p>
    <w:p>
      <w:pPr>
        <w:shd w:val="clear" w:color="auto" w:fill="FFFFFF"/>
        <w:wordWrap w:val="0"/>
        <w:adjustRightInd/>
        <w:snapToGrid/>
        <w:spacing w:after="0" w:line="243" w:lineRule="atLeast"/>
        <w:rPr>
          <w:rFonts w:ascii="宋体" w:hAnsi="宋体" w:eastAsia="宋体" w:cs="宋体"/>
          <w:sz w:val="18"/>
          <w:szCs w:val="18"/>
        </w:rPr>
      </w:pPr>
      <w:r>
        <w:rPr>
          <w:rFonts w:hint="eastAsia" w:ascii="宋体" w:hAnsi="宋体" w:eastAsia="宋体" w:cs="宋体"/>
          <w:b/>
          <w:bCs/>
          <w:color w:val="333333"/>
          <w:sz w:val="32"/>
          <w:szCs w:val="32"/>
          <w:shd w:val="clear" w:color="auto" w:fill="FFFFFF"/>
        </w:rPr>
        <w:t>一、</w:t>
      </w:r>
      <w:r>
        <w:rPr>
          <w:rFonts w:hint="eastAsia" w:ascii="仿宋" w:hAnsi="仿宋" w:eastAsia="仿宋" w:cs="宋体"/>
          <w:b/>
          <w:bCs/>
          <w:color w:val="333333"/>
          <w:sz w:val="32"/>
          <w:szCs w:val="32"/>
          <w:shd w:val="clear" w:color="auto" w:fill="FFFFFF"/>
        </w:rPr>
        <w:t>项目名称：</w:t>
      </w:r>
      <w:r>
        <w:rPr>
          <w:rFonts w:hint="eastAsia" w:cs="宋体" w:asciiTheme="minorEastAsia" w:hAnsiTheme="minorEastAsia" w:eastAsiaTheme="minorEastAsia"/>
          <w:bCs/>
          <w:color w:val="333333"/>
          <w:sz w:val="28"/>
          <w:szCs w:val="28"/>
          <w:shd w:val="clear" w:color="auto" w:fill="FFFFFF"/>
        </w:rPr>
        <w:t>南席镇2016年度地方债券整村推进项目</w:t>
      </w:r>
    </w:p>
    <w:p>
      <w:pPr>
        <w:shd w:val="clear" w:color="auto" w:fill="FFFFFF"/>
        <w:wordWrap w:val="0"/>
        <w:adjustRightInd/>
        <w:snapToGrid/>
        <w:spacing w:after="0" w:line="243" w:lineRule="atLeast"/>
        <w:rPr>
          <w:rFonts w:hint="eastAsia" w:cs="宋体" w:asciiTheme="minorEastAsia" w:hAnsiTheme="minorEastAsia" w:eastAsiaTheme="minorEastAsia"/>
          <w:bCs/>
          <w:color w:val="333333"/>
          <w:sz w:val="28"/>
          <w:szCs w:val="28"/>
          <w:shd w:val="clear" w:color="auto" w:fill="FFFFFF"/>
        </w:rPr>
      </w:pPr>
      <w:r>
        <w:rPr>
          <w:rFonts w:hint="eastAsia" w:ascii="宋体" w:hAnsi="宋体" w:eastAsia="宋体" w:cs="宋体"/>
          <w:b/>
          <w:bCs/>
          <w:color w:val="333333"/>
          <w:sz w:val="32"/>
          <w:szCs w:val="32"/>
          <w:shd w:val="clear" w:color="auto" w:fill="FFFFFF"/>
        </w:rPr>
        <w:t>二、</w:t>
      </w:r>
      <w:r>
        <w:rPr>
          <w:rFonts w:hint="eastAsia" w:ascii="仿宋" w:hAnsi="仿宋" w:eastAsia="仿宋" w:cs="宋体"/>
          <w:b/>
          <w:bCs/>
          <w:color w:val="333333"/>
          <w:sz w:val="32"/>
          <w:szCs w:val="32"/>
          <w:shd w:val="clear" w:color="auto" w:fill="FFFFFF"/>
        </w:rPr>
        <w:t>项目编号：</w:t>
      </w:r>
      <w:r>
        <w:rPr>
          <w:rFonts w:hint="eastAsia" w:cs="宋体" w:asciiTheme="minorEastAsia" w:hAnsiTheme="minorEastAsia" w:eastAsiaTheme="minorEastAsia"/>
          <w:bCs/>
          <w:color w:val="333333"/>
          <w:sz w:val="28"/>
          <w:szCs w:val="28"/>
          <w:shd w:val="clear" w:color="auto" w:fill="FFFFFF"/>
        </w:rPr>
        <w:t>长交建【2016】GZ064号</w:t>
      </w:r>
    </w:p>
    <w:p>
      <w:pPr>
        <w:shd w:val="clear" w:color="auto" w:fill="FFFFFF"/>
        <w:wordWrap w:val="0"/>
        <w:adjustRightInd/>
        <w:snapToGrid/>
        <w:spacing w:after="0" w:line="243" w:lineRule="atLeast"/>
        <w:rPr>
          <w:rFonts w:ascii="宋体" w:hAnsi="宋体" w:eastAsia="宋体" w:cs="宋体"/>
          <w:sz w:val="18"/>
          <w:szCs w:val="18"/>
        </w:rPr>
      </w:pPr>
      <w:r>
        <w:rPr>
          <w:rFonts w:hint="eastAsia" w:ascii="宋体" w:hAnsi="宋体" w:eastAsia="宋体" w:cs="宋体"/>
          <w:b/>
          <w:bCs/>
          <w:color w:val="333333"/>
          <w:sz w:val="32"/>
          <w:szCs w:val="32"/>
          <w:shd w:val="clear" w:color="auto" w:fill="FFFFFF"/>
        </w:rPr>
        <w:t>三、</w:t>
      </w:r>
      <w:r>
        <w:rPr>
          <w:rFonts w:hint="eastAsia" w:ascii="仿宋" w:hAnsi="仿宋" w:eastAsia="仿宋" w:cs="宋体"/>
          <w:b/>
          <w:bCs/>
          <w:color w:val="333333"/>
          <w:sz w:val="32"/>
          <w:szCs w:val="32"/>
          <w:shd w:val="clear" w:color="auto" w:fill="FFFFFF"/>
        </w:rPr>
        <w:t>招标人：</w:t>
      </w:r>
      <w:r>
        <w:rPr>
          <w:rFonts w:hint="eastAsia" w:ascii="仿宋" w:hAnsi="仿宋" w:eastAsia="仿宋" w:cs="宋体"/>
          <w:color w:val="333333"/>
          <w:sz w:val="32"/>
          <w:szCs w:val="32"/>
          <w:shd w:val="clear" w:color="auto" w:fill="FFFFFF"/>
        </w:rPr>
        <w:t>长葛市南席镇人民政府</w:t>
      </w:r>
      <w:r>
        <w:rPr>
          <w:rFonts w:hint="eastAsia" w:ascii="宋体" w:hAnsi="宋体" w:eastAsia="宋体" w:cs="宋体"/>
          <w:color w:val="333333"/>
          <w:sz w:val="32"/>
          <w:szCs w:val="32"/>
          <w:shd w:val="clear" w:color="auto" w:fill="FFFFFF"/>
        </w:rPr>
        <w:t>   </w:t>
      </w:r>
    </w:p>
    <w:p>
      <w:pPr>
        <w:shd w:val="clear" w:color="auto" w:fill="FFFFFF"/>
        <w:wordWrap w:val="0"/>
        <w:adjustRightInd/>
        <w:snapToGrid/>
        <w:spacing w:after="0" w:line="243" w:lineRule="atLeast"/>
        <w:rPr>
          <w:rFonts w:hint="eastAsia" w:cs="宋体" w:asciiTheme="minorEastAsia" w:hAnsiTheme="minorEastAsia" w:eastAsiaTheme="minorEastAsia"/>
          <w:bCs/>
          <w:color w:val="333333"/>
          <w:sz w:val="28"/>
          <w:szCs w:val="28"/>
          <w:shd w:val="clear" w:color="auto" w:fill="FFFFFF"/>
        </w:rPr>
      </w:pPr>
      <w:r>
        <w:rPr>
          <w:rFonts w:hint="eastAsia" w:ascii="仿宋" w:hAnsi="仿宋" w:eastAsia="仿宋" w:cs="宋体"/>
          <w:b/>
          <w:bCs/>
          <w:color w:val="333333"/>
          <w:sz w:val="32"/>
          <w:szCs w:val="32"/>
          <w:shd w:val="clear" w:color="auto" w:fill="FFFFFF"/>
          <w:lang w:val="en-US" w:eastAsia="zh-CN"/>
        </w:rPr>
        <w:t xml:space="preserve">    </w:t>
      </w:r>
      <w:r>
        <w:rPr>
          <w:rFonts w:hint="eastAsia" w:ascii="仿宋" w:hAnsi="仿宋" w:eastAsia="仿宋" w:cs="宋体"/>
          <w:b/>
          <w:bCs/>
          <w:color w:val="333333"/>
          <w:sz w:val="32"/>
          <w:szCs w:val="32"/>
          <w:shd w:val="clear" w:color="auto" w:fill="FFFFFF"/>
        </w:rPr>
        <w:t>联系电话:</w:t>
      </w:r>
      <w:r>
        <w:rPr>
          <w:rFonts w:hint="eastAsia" w:ascii="宋体" w:hAnsi="宋体" w:eastAsia="宋体" w:cs="宋体"/>
          <w:b/>
          <w:bCs/>
          <w:color w:val="333333"/>
          <w:sz w:val="32"/>
          <w:szCs w:val="32"/>
          <w:shd w:val="clear" w:color="auto" w:fill="FFFFFF"/>
        </w:rPr>
        <w:t> </w:t>
      </w:r>
      <w:r>
        <w:rPr>
          <w:rFonts w:hint="eastAsia" w:cs="宋体" w:asciiTheme="minorEastAsia" w:hAnsiTheme="minorEastAsia" w:eastAsiaTheme="minorEastAsia"/>
          <w:bCs/>
          <w:color w:val="333333"/>
          <w:sz w:val="28"/>
          <w:szCs w:val="28"/>
          <w:shd w:val="clear" w:color="auto" w:fill="FFFFFF"/>
        </w:rPr>
        <w:t>13598953180</w:t>
      </w:r>
    </w:p>
    <w:p>
      <w:pPr>
        <w:shd w:val="clear" w:color="auto" w:fill="FFFFFF"/>
        <w:wordWrap w:val="0"/>
        <w:adjustRightInd/>
        <w:snapToGrid/>
        <w:spacing w:after="0" w:line="243" w:lineRule="atLeast"/>
        <w:rPr>
          <w:rFonts w:ascii="宋体" w:hAnsi="宋体" w:eastAsia="宋体" w:cs="宋体"/>
          <w:sz w:val="18"/>
          <w:szCs w:val="18"/>
        </w:rPr>
      </w:pPr>
      <w:r>
        <w:rPr>
          <w:rFonts w:hint="eastAsia" w:ascii="仿宋" w:hAnsi="仿宋" w:eastAsia="仿宋" w:cs="宋体"/>
          <w:b/>
          <w:bCs/>
          <w:color w:val="333333"/>
          <w:sz w:val="32"/>
          <w:szCs w:val="32"/>
          <w:shd w:val="clear" w:color="auto" w:fill="FFFFFF"/>
        </w:rPr>
        <w:t>四、招标代理机构：</w:t>
      </w:r>
      <w:r>
        <w:rPr>
          <w:rFonts w:hint="eastAsia" w:cs="宋体" w:asciiTheme="minorEastAsia" w:hAnsiTheme="minorEastAsia" w:eastAsiaTheme="minorEastAsia"/>
          <w:bCs/>
          <w:color w:val="333333"/>
          <w:sz w:val="28"/>
          <w:szCs w:val="28"/>
          <w:shd w:val="clear" w:color="auto" w:fill="FFFFFF"/>
        </w:rPr>
        <w:t>河南求实工程造价咨询有限公司</w:t>
      </w:r>
      <w:r>
        <w:rPr>
          <w:rFonts w:hint="eastAsia" w:ascii="宋体" w:hAnsi="宋体" w:eastAsia="宋体" w:cs="宋体"/>
          <w:color w:val="333333"/>
          <w:sz w:val="32"/>
          <w:szCs w:val="32"/>
          <w:shd w:val="clear" w:color="auto" w:fill="FFFFFF"/>
        </w:rPr>
        <w:t>  </w:t>
      </w:r>
    </w:p>
    <w:p>
      <w:pPr>
        <w:shd w:val="clear" w:color="auto" w:fill="FFFFFF"/>
        <w:wordWrap w:val="0"/>
        <w:adjustRightInd/>
        <w:snapToGrid/>
        <w:spacing w:after="0" w:line="243" w:lineRule="atLeast"/>
        <w:rPr>
          <w:rFonts w:ascii="宋体" w:hAnsi="宋体" w:eastAsia="宋体" w:cs="宋体"/>
          <w:sz w:val="18"/>
          <w:szCs w:val="18"/>
        </w:rPr>
      </w:pPr>
      <w:r>
        <w:rPr>
          <w:rFonts w:hint="eastAsia" w:ascii="仿宋" w:hAnsi="仿宋" w:eastAsia="仿宋" w:cs="宋体"/>
          <w:b/>
          <w:bCs/>
          <w:color w:val="333333"/>
          <w:sz w:val="32"/>
          <w:szCs w:val="32"/>
          <w:shd w:val="clear" w:color="auto" w:fill="FFFFFF"/>
          <w:lang w:val="en-US" w:eastAsia="zh-CN"/>
        </w:rPr>
        <w:t xml:space="preserve">    </w:t>
      </w:r>
      <w:r>
        <w:rPr>
          <w:rFonts w:hint="eastAsia" w:ascii="仿宋" w:hAnsi="仿宋" w:eastAsia="仿宋" w:cs="宋体"/>
          <w:b/>
          <w:bCs/>
          <w:color w:val="333333"/>
          <w:sz w:val="32"/>
          <w:szCs w:val="32"/>
          <w:shd w:val="clear" w:color="auto" w:fill="FFFFFF"/>
        </w:rPr>
        <w:t>联系电话:</w:t>
      </w:r>
      <w:r>
        <w:rPr>
          <w:rFonts w:hint="eastAsia" w:ascii="宋体" w:hAnsi="宋体" w:eastAsia="宋体" w:cs="宋体"/>
          <w:b/>
          <w:bCs/>
          <w:color w:val="333333"/>
          <w:sz w:val="32"/>
          <w:szCs w:val="32"/>
          <w:shd w:val="clear" w:color="auto" w:fill="FFFFFF"/>
        </w:rPr>
        <w:t> </w:t>
      </w:r>
      <w:r>
        <w:rPr>
          <w:rFonts w:hint="eastAsia" w:cs="宋体" w:asciiTheme="minorEastAsia" w:hAnsiTheme="minorEastAsia" w:eastAsiaTheme="minorEastAsia"/>
          <w:bCs/>
          <w:color w:val="333333"/>
          <w:sz w:val="28"/>
          <w:szCs w:val="28"/>
          <w:shd w:val="clear" w:color="auto" w:fill="FFFFFF"/>
        </w:rPr>
        <w:t>15303719223</w:t>
      </w:r>
    </w:p>
    <w:p>
      <w:pPr>
        <w:shd w:val="clear" w:color="auto" w:fill="FFFFFF"/>
        <w:wordWrap w:val="0"/>
        <w:adjustRightInd/>
        <w:snapToGrid/>
        <w:spacing w:after="0" w:line="360" w:lineRule="auto"/>
        <w:rPr>
          <w:rFonts w:hint="eastAsia" w:cs="宋体" w:asciiTheme="minorEastAsia" w:hAnsiTheme="minorEastAsia" w:eastAsiaTheme="minorEastAsia"/>
          <w:bCs/>
          <w:color w:val="333333"/>
          <w:sz w:val="28"/>
          <w:szCs w:val="28"/>
          <w:shd w:val="clear" w:color="auto" w:fill="FFFFFF"/>
        </w:rPr>
      </w:pPr>
      <w:r>
        <w:rPr>
          <w:rFonts w:hint="eastAsia" w:ascii="仿宋" w:hAnsi="仿宋" w:eastAsia="仿宋" w:cs="宋体"/>
          <w:b/>
          <w:bCs/>
          <w:color w:val="333333"/>
          <w:sz w:val="32"/>
          <w:szCs w:val="32"/>
          <w:shd w:val="clear" w:color="auto" w:fill="FFFFFF"/>
        </w:rPr>
        <w:t>五、项目概况：</w:t>
      </w:r>
      <w:r>
        <w:rPr>
          <w:rFonts w:hint="eastAsia" w:cs="宋体" w:asciiTheme="minorEastAsia" w:hAnsiTheme="minorEastAsia" w:eastAsiaTheme="minorEastAsia"/>
          <w:bCs/>
          <w:color w:val="333333"/>
          <w:sz w:val="28"/>
          <w:szCs w:val="28"/>
          <w:shd w:val="clear" w:color="auto" w:fill="FFFFFF"/>
        </w:rPr>
        <w:t>1、侯张村新修3米宽、12公分厚、总长786米的C25混凝土路面；</w:t>
      </w:r>
    </w:p>
    <w:p>
      <w:pPr>
        <w:shd w:val="clear" w:color="auto" w:fill="FFFFFF"/>
        <w:wordWrap w:val="0"/>
        <w:adjustRightInd/>
        <w:snapToGrid/>
        <w:spacing w:after="0" w:line="360" w:lineRule="auto"/>
        <w:rPr>
          <w:rFonts w:hint="eastAsia" w:cs="宋体" w:asciiTheme="minorEastAsia" w:hAnsiTheme="minorEastAsia" w:eastAsiaTheme="minorEastAsia"/>
          <w:bCs/>
          <w:color w:val="333333"/>
          <w:sz w:val="28"/>
          <w:szCs w:val="28"/>
          <w:shd w:val="clear" w:color="auto" w:fill="FFFFFF"/>
        </w:rPr>
      </w:pPr>
      <w:r>
        <w:rPr>
          <w:rFonts w:hint="eastAsia" w:cs="宋体" w:asciiTheme="minorEastAsia" w:hAnsiTheme="minorEastAsia" w:eastAsiaTheme="minorEastAsia"/>
          <w:bCs/>
          <w:color w:val="333333"/>
          <w:sz w:val="28"/>
          <w:szCs w:val="28"/>
          <w:shd w:val="clear" w:color="auto" w:fill="FFFFFF"/>
        </w:rPr>
        <w:t>2、高庙村新修4米宽、18公分厚、总长1106米和3米宽、12公分厚、总长4453米的C25混凝土路面；</w:t>
      </w:r>
    </w:p>
    <w:p>
      <w:pPr>
        <w:shd w:val="clear" w:color="auto" w:fill="FFFFFF"/>
        <w:wordWrap w:val="0"/>
        <w:adjustRightInd/>
        <w:snapToGrid/>
        <w:spacing w:after="0" w:line="360" w:lineRule="auto"/>
        <w:rPr>
          <w:rFonts w:hint="eastAsia" w:cs="宋体" w:asciiTheme="minorEastAsia" w:hAnsiTheme="minorEastAsia" w:eastAsiaTheme="minorEastAsia"/>
          <w:bCs/>
          <w:color w:val="333333"/>
          <w:sz w:val="28"/>
          <w:szCs w:val="28"/>
          <w:shd w:val="clear" w:color="auto" w:fill="FFFFFF"/>
        </w:rPr>
      </w:pPr>
      <w:r>
        <w:rPr>
          <w:rFonts w:hint="eastAsia" w:cs="宋体" w:asciiTheme="minorEastAsia" w:hAnsiTheme="minorEastAsia" w:eastAsiaTheme="minorEastAsia"/>
          <w:bCs/>
          <w:color w:val="333333"/>
          <w:sz w:val="28"/>
          <w:szCs w:val="28"/>
          <w:shd w:val="clear" w:color="auto" w:fill="FFFFFF"/>
        </w:rPr>
        <w:t>3、杜庄村新修3米宽、12公分厚、总长6367米的C25混凝土路面；</w:t>
      </w:r>
    </w:p>
    <w:p>
      <w:pPr>
        <w:shd w:val="clear" w:color="auto" w:fill="FFFFFF"/>
        <w:wordWrap w:val="0"/>
        <w:adjustRightInd/>
        <w:snapToGrid/>
        <w:spacing w:after="0" w:line="360" w:lineRule="auto"/>
        <w:rPr>
          <w:rFonts w:hint="eastAsia" w:cs="宋体" w:asciiTheme="minorEastAsia" w:hAnsiTheme="minorEastAsia" w:eastAsiaTheme="minorEastAsia"/>
          <w:bCs/>
          <w:color w:val="333333"/>
          <w:sz w:val="28"/>
          <w:szCs w:val="28"/>
          <w:shd w:val="clear" w:color="auto" w:fill="FFFFFF"/>
        </w:rPr>
      </w:pPr>
      <w:r>
        <w:rPr>
          <w:rFonts w:hint="eastAsia" w:cs="宋体" w:asciiTheme="minorEastAsia" w:hAnsiTheme="minorEastAsia" w:eastAsiaTheme="minorEastAsia"/>
          <w:bCs/>
          <w:color w:val="333333"/>
          <w:sz w:val="28"/>
          <w:szCs w:val="28"/>
          <w:shd w:val="clear" w:color="auto" w:fill="FFFFFF"/>
        </w:rPr>
        <w:t>4、古城村新修3米宽、15公分厚、总长5349米的C25混凝土路面和1600米的排水沟；新建地上2层、建筑高度7.2米、面积480.05平方米的村委会办公楼；新建村委会公共厕所；新建村委会文化大舞台。</w:t>
      </w:r>
    </w:p>
    <w:p>
      <w:pPr>
        <w:shd w:val="clear" w:color="auto" w:fill="FFFFFF"/>
        <w:wordWrap w:val="0"/>
        <w:adjustRightInd/>
        <w:snapToGrid/>
        <w:spacing w:after="0" w:line="240" w:lineRule="atLeast"/>
        <w:rPr>
          <w:rFonts w:ascii="宋体" w:hAnsi="宋体" w:eastAsia="宋体" w:cs="宋体"/>
          <w:sz w:val="18"/>
          <w:szCs w:val="18"/>
        </w:rPr>
      </w:pPr>
      <w:r>
        <w:rPr>
          <w:rFonts w:hint="eastAsia" w:ascii="仿宋" w:hAnsi="仿宋" w:eastAsia="仿宋" w:cs="宋体"/>
          <w:b/>
          <w:bCs/>
          <w:color w:val="333333"/>
          <w:sz w:val="32"/>
          <w:szCs w:val="32"/>
          <w:shd w:val="clear" w:color="auto" w:fill="FFFFFF"/>
        </w:rPr>
        <w:t>六、评标办法：</w:t>
      </w:r>
      <w:r>
        <w:rPr>
          <w:rFonts w:hint="eastAsia" w:cs="宋体" w:asciiTheme="minorEastAsia" w:hAnsiTheme="minorEastAsia" w:eastAsiaTheme="minorEastAsia"/>
          <w:bCs/>
          <w:color w:val="333333"/>
          <w:sz w:val="28"/>
          <w:szCs w:val="28"/>
          <w:shd w:val="clear" w:color="auto" w:fill="FFFFFF"/>
        </w:rPr>
        <w:t>经评审的最低投标价</w:t>
      </w:r>
      <w:r>
        <w:rPr>
          <w:rFonts w:hint="eastAsia" w:ascii="宋体" w:hAnsi="宋体" w:eastAsia="宋体" w:cs="宋体"/>
          <w:color w:val="333333"/>
          <w:sz w:val="32"/>
          <w:szCs w:val="32"/>
          <w:shd w:val="clear" w:color="auto" w:fill="FFFFFF"/>
        </w:rPr>
        <w:t>  </w:t>
      </w:r>
    </w:p>
    <w:p>
      <w:pPr>
        <w:shd w:val="clear" w:color="auto" w:fill="FFFFFF"/>
        <w:wordWrap w:val="0"/>
        <w:adjustRightInd/>
        <w:snapToGrid/>
        <w:spacing w:after="0" w:line="243" w:lineRule="atLeast"/>
        <w:rPr>
          <w:rFonts w:ascii="宋体" w:hAnsi="宋体" w:eastAsia="宋体" w:cs="宋体"/>
          <w:sz w:val="18"/>
          <w:szCs w:val="18"/>
        </w:rPr>
      </w:pPr>
      <w:r>
        <w:rPr>
          <w:rFonts w:hint="eastAsia" w:ascii="仿宋" w:hAnsi="仿宋" w:eastAsia="仿宋" w:cs="宋体"/>
          <w:b/>
          <w:bCs/>
          <w:color w:val="333333"/>
          <w:sz w:val="32"/>
          <w:szCs w:val="32"/>
          <w:shd w:val="clear" w:color="auto" w:fill="FFFFFF"/>
        </w:rPr>
        <w:t>七、时间：</w:t>
      </w:r>
      <w:r>
        <w:rPr>
          <w:rFonts w:hint="eastAsia" w:cs="宋体" w:asciiTheme="minorEastAsia" w:hAnsiTheme="minorEastAsia" w:eastAsiaTheme="minorEastAsia"/>
          <w:bCs/>
          <w:color w:val="333333"/>
          <w:sz w:val="28"/>
          <w:szCs w:val="28"/>
          <w:shd w:val="clear" w:color="auto" w:fill="FFFFFF"/>
        </w:rPr>
        <w:t>2016年10月17日09时30分</w:t>
      </w:r>
    </w:p>
    <w:p>
      <w:pPr>
        <w:shd w:val="clear" w:color="auto" w:fill="FFFFFF"/>
        <w:wordWrap w:val="0"/>
        <w:adjustRightInd/>
        <w:snapToGrid/>
        <w:spacing w:after="0" w:line="243" w:lineRule="atLeast"/>
        <w:rPr>
          <w:rFonts w:ascii="仿宋" w:hAnsi="仿宋" w:eastAsia="仿宋" w:cs="宋体"/>
          <w:color w:val="333333"/>
          <w:sz w:val="32"/>
          <w:szCs w:val="32"/>
          <w:shd w:val="clear" w:color="auto" w:fill="FFFFFF"/>
        </w:rPr>
      </w:pPr>
      <w:r>
        <w:rPr>
          <w:rFonts w:hint="eastAsia" w:ascii="仿宋" w:hAnsi="仿宋" w:eastAsia="仿宋" w:cs="宋体"/>
          <w:b/>
          <w:bCs/>
          <w:color w:val="333333"/>
          <w:sz w:val="32"/>
          <w:szCs w:val="32"/>
          <w:shd w:val="clear" w:color="auto" w:fill="FFFFFF"/>
        </w:rPr>
        <w:t>八、结果：</w:t>
      </w:r>
      <w:r>
        <w:rPr>
          <w:rFonts w:hint="eastAsia" w:cs="宋体" w:asciiTheme="minorEastAsia" w:hAnsiTheme="minorEastAsia" w:eastAsiaTheme="minorEastAsia"/>
          <w:bCs/>
          <w:color w:val="333333"/>
          <w:sz w:val="28"/>
          <w:szCs w:val="28"/>
          <w:shd w:val="clear" w:color="auto" w:fill="FFFFFF"/>
        </w:rPr>
        <w:t>经过评标委员会认真、公正的评审，现向招标人推荐投标单位中标候选人：</w:t>
      </w:r>
    </w:p>
    <w:p>
      <w:pPr>
        <w:shd w:val="clear" w:color="auto" w:fill="FFFFFF"/>
        <w:wordWrap w:val="0"/>
        <w:adjustRightInd/>
        <w:snapToGrid/>
        <w:spacing w:after="0" w:line="243" w:lineRule="atLeast"/>
        <w:rPr>
          <w:rFonts w:hint="eastAsia" w:ascii="仿宋" w:hAnsi="仿宋" w:eastAsia="仿宋" w:cs="宋体"/>
          <w:b/>
          <w:color w:val="333333"/>
          <w:sz w:val="32"/>
          <w:szCs w:val="32"/>
          <w:shd w:val="clear" w:color="auto" w:fill="FFFFFF"/>
        </w:rPr>
      </w:pPr>
      <w:r>
        <w:rPr>
          <w:rFonts w:hint="eastAsia" w:cs="宋体" w:asciiTheme="minorEastAsia" w:hAnsiTheme="minorEastAsia" w:eastAsiaTheme="minorEastAsia"/>
          <w:b/>
          <w:bCs/>
          <w:color w:val="333333"/>
          <w:sz w:val="28"/>
          <w:szCs w:val="28"/>
          <w:shd w:val="clear" w:color="auto" w:fill="FFFFFF"/>
        </w:rPr>
        <w:t>第二标段：</w:t>
      </w:r>
    </w:p>
    <w:p>
      <w:pPr>
        <w:shd w:val="clear" w:color="auto" w:fill="FFFFFF"/>
        <w:wordWrap w:val="0"/>
        <w:adjustRightInd/>
        <w:snapToGrid/>
        <w:spacing w:after="0" w:line="243" w:lineRule="atLeast"/>
        <w:rPr>
          <w:rFonts w:hint="eastAsia" w:cs="宋体" w:asciiTheme="minorEastAsia" w:hAnsiTheme="minorEastAsia" w:eastAsiaTheme="minorEastAsia"/>
          <w:b/>
          <w:bCs/>
          <w:color w:val="333333"/>
          <w:sz w:val="28"/>
          <w:szCs w:val="28"/>
          <w:shd w:val="clear" w:color="auto" w:fill="FFFFFF"/>
        </w:rPr>
      </w:pPr>
      <w:r>
        <w:rPr>
          <w:rFonts w:hint="eastAsia" w:cs="宋体" w:asciiTheme="minorEastAsia" w:hAnsiTheme="minorEastAsia" w:eastAsiaTheme="minorEastAsia"/>
          <w:b/>
          <w:bCs/>
          <w:color w:val="333333"/>
          <w:sz w:val="28"/>
          <w:szCs w:val="28"/>
          <w:shd w:val="clear" w:color="auto" w:fill="FFFFFF"/>
        </w:rPr>
        <w:t>第一中标候选人：</w:t>
      </w:r>
    </w:p>
    <w:p>
      <w:pPr>
        <w:shd w:val="clear" w:color="auto" w:fill="FFFFFF"/>
        <w:wordWrap w:val="0"/>
        <w:adjustRightInd/>
        <w:snapToGrid/>
        <w:spacing w:after="0" w:line="360" w:lineRule="auto"/>
        <w:rPr>
          <w:rFonts w:hint="eastAsia" w:cs="宋体" w:asciiTheme="minorEastAsia" w:hAnsiTheme="minorEastAsia" w:eastAsiaTheme="minorEastAsia"/>
          <w:bCs/>
          <w:color w:val="333333"/>
          <w:sz w:val="28"/>
          <w:szCs w:val="28"/>
          <w:shd w:val="clear" w:color="auto" w:fill="FFFFFF"/>
        </w:rPr>
      </w:pPr>
      <w:r>
        <w:rPr>
          <w:rFonts w:hint="eastAsia" w:cs="宋体" w:asciiTheme="minorEastAsia" w:hAnsiTheme="minorEastAsia" w:eastAsiaTheme="minorEastAsia"/>
          <w:bCs/>
          <w:color w:val="333333"/>
          <w:sz w:val="28"/>
          <w:szCs w:val="28"/>
          <w:shd w:val="clear" w:color="auto" w:fill="FFFFFF"/>
        </w:rPr>
        <w:t>公司名称：河南省实信市政工程有限公司；</w:t>
      </w:r>
    </w:p>
    <w:p>
      <w:pPr>
        <w:shd w:val="clear" w:color="auto" w:fill="FFFFFF"/>
        <w:wordWrap w:val="0"/>
        <w:adjustRightInd/>
        <w:snapToGrid/>
        <w:spacing w:after="0" w:line="360" w:lineRule="auto"/>
        <w:rPr>
          <w:rFonts w:hint="eastAsia" w:cs="宋体" w:asciiTheme="minorEastAsia" w:hAnsiTheme="minorEastAsia" w:eastAsiaTheme="minorEastAsia"/>
          <w:bCs/>
          <w:color w:val="333333"/>
          <w:sz w:val="28"/>
          <w:szCs w:val="28"/>
          <w:shd w:val="clear" w:color="auto" w:fill="FFFFFF"/>
        </w:rPr>
      </w:pPr>
      <w:r>
        <w:rPr>
          <w:rFonts w:hint="eastAsia" w:cs="宋体" w:asciiTheme="minorEastAsia" w:hAnsiTheme="minorEastAsia" w:eastAsiaTheme="minorEastAsia"/>
          <w:bCs/>
          <w:color w:val="333333"/>
          <w:sz w:val="28"/>
          <w:szCs w:val="28"/>
          <w:shd w:val="clear" w:color="auto" w:fill="FFFFFF"/>
        </w:rPr>
        <w:t>投标总报价：1151053.04元（大写：壹佰壹拾伍万壹仟零伍拾叁元零肆分）；</w:t>
      </w:r>
    </w:p>
    <w:p>
      <w:pPr>
        <w:shd w:val="clear" w:color="auto" w:fill="FFFFFF"/>
        <w:wordWrap w:val="0"/>
        <w:adjustRightInd/>
        <w:snapToGrid/>
        <w:spacing w:after="0" w:line="360" w:lineRule="auto"/>
        <w:rPr>
          <w:rFonts w:hint="eastAsia" w:cs="宋体" w:asciiTheme="minorEastAsia" w:hAnsiTheme="minorEastAsia" w:eastAsiaTheme="minorEastAsia"/>
          <w:bCs/>
          <w:color w:val="333333"/>
          <w:sz w:val="28"/>
          <w:szCs w:val="28"/>
          <w:shd w:val="clear" w:color="auto" w:fill="FFFFFF"/>
        </w:rPr>
      </w:pPr>
      <w:r>
        <w:rPr>
          <w:rFonts w:hint="eastAsia" w:cs="宋体" w:asciiTheme="minorEastAsia" w:hAnsiTheme="minorEastAsia" w:eastAsiaTheme="minorEastAsia"/>
          <w:bCs/>
          <w:color w:val="333333"/>
          <w:sz w:val="28"/>
          <w:szCs w:val="28"/>
          <w:shd w:val="clear" w:color="auto" w:fill="FFFFFF"/>
        </w:rPr>
        <w:t>项目负责人：栗朋朋；</w:t>
      </w:r>
      <w:r>
        <w:rPr>
          <w:rFonts w:hint="eastAsia" w:cs="宋体" w:asciiTheme="minorEastAsia" w:hAnsiTheme="minorEastAsia" w:eastAsiaTheme="minorEastAsia"/>
          <w:bCs/>
          <w:color w:val="333333"/>
          <w:sz w:val="28"/>
          <w:szCs w:val="28"/>
          <w:shd w:val="clear" w:color="auto" w:fill="FFFFFF"/>
          <w:lang w:eastAsia="zh-CN"/>
        </w:rPr>
        <w:t>联系方式：</w:t>
      </w:r>
      <w:r>
        <w:rPr>
          <w:rFonts w:hint="eastAsia" w:cs="宋体" w:asciiTheme="minorEastAsia" w:hAnsiTheme="minorEastAsia" w:eastAsiaTheme="minorEastAsia"/>
          <w:bCs/>
          <w:color w:val="333333"/>
          <w:sz w:val="28"/>
          <w:szCs w:val="28"/>
          <w:shd w:val="clear" w:color="auto" w:fill="FFFFFF"/>
        </w:rPr>
        <w:t>15936632338</w:t>
      </w:r>
    </w:p>
    <w:p>
      <w:pPr>
        <w:shd w:val="clear" w:color="auto" w:fill="FFFFFF"/>
        <w:wordWrap w:val="0"/>
        <w:adjustRightInd/>
        <w:snapToGrid/>
        <w:spacing w:after="0" w:line="360" w:lineRule="auto"/>
        <w:rPr>
          <w:rFonts w:hint="eastAsia" w:ascii="仿宋" w:hAnsi="仿宋" w:eastAsia="仿宋" w:cs="宋体"/>
          <w:color w:val="333333"/>
          <w:sz w:val="32"/>
          <w:szCs w:val="32"/>
          <w:shd w:val="clear" w:color="auto" w:fill="FFFFFF"/>
        </w:rPr>
      </w:pPr>
      <w:r>
        <w:rPr>
          <w:rFonts w:hint="eastAsia" w:cs="宋体" w:asciiTheme="minorEastAsia" w:hAnsiTheme="minorEastAsia" w:eastAsiaTheme="minorEastAsia"/>
          <w:bCs/>
          <w:color w:val="333333"/>
          <w:sz w:val="28"/>
          <w:szCs w:val="28"/>
          <w:shd w:val="clear" w:color="auto" w:fill="FFFFFF"/>
        </w:rPr>
        <w:t>投标质量等级：合格；</w:t>
      </w:r>
      <w:r>
        <w:rPr>
          <w:rFonts w:hint="eastAsia" w:ascii="仿宋" w:hAnsi="仿宋" w:eastAsia="仿宋" w:cs="宋体"/>
          <w:color w:val="333333"/>
          <w:sz w:val="32"/>
          <w:szCs w:val="32"/>
          <w:shd w:val="clear" w:color="auto" w:fill="FFFFFF"/>
        </w:rPr>
        <w:t xml:space="preserve"> </w:t>
      </w:r>
    </w:p>
    <w:p>
      <w:pPr>
        <w:shd w:val="clear" w:color="auto" w:fill="FFFFFF"/>
        <w:wordWrap w:val="0"/>
        <w:adjustRightInd/>
        <w:snapToGrid/>
        <w:spacing w:after="0" w:line="243" w:lineRule="atLeast"/>
        <w:rPr>
          <w:rFonts w:hint="eastAsia" w:ascii="仿宋" w:hAnsi="仿宋" w:eastAsia="仿宋" w:cs="宋体"/>
          <w:b/>
          <w:color w:val="333333"/>
          <w:sz w:val="32"/>
          <w:szCs w:val="32"/>
          <w:shd w:val="clear" w:color="auto" w:fill="FFFFFF"/>
        </w:rPr>
      </w:pPr>
      <w:r>
        <w:rPr>
          <w:rFonts w:hint="eastAsia" w:cs="宋体" w:asciiTheme="minorEastAsia" w:hAnsiTheme="minorEastAsia" w:eastAsiaTheme="minorEastAsia"/>
          <w:b/>
          <w:bCs/>
          <w:color w:val="333333"/>
          <w:sz w:val="28"/>
          <w:szCs w:val="28"/>
          <w:shd w:val="clear" w:color="auto" w:fill="FFFFFF"/>
        </w:rPr>
        <w:t>第二中标候选人：</w:t>
      </w:r>
    </w:p>
    <w:p>
      <w:pPr>
        <w:shd w:val="clear" w:color="auto" w:fill="FFFFFF"/>
        <w:wordWrap w:val="0"/>
        <w:adjustRightInd/>
        <w:snapToGrid/>
        <w:spacing w:after="0" w:line="360" w:lineRule="auto"/>
        <w:rPr>
          <w:rFonts w:hint="eastAsia" w:cs="宋体" w:asciiTheme="minorEastAsia" w:hAnsiTheme="minorEastAsia" w:eastAsiaTheme="minorEastAsia"/>
          <w:bCs/>
          <w:color w:val="333333"/>
          <w:sz w:val="28"/>
          <w:szCs w:val="28"/>
          <w:shd w:val="clear" w:color="auto" w:fill="FFFFFF"/>
        </w:rPr>
      </w:pPr>
      <w:r>
        <w:rPr>
          <w:rFonts w:hint="eastAsia" w:cs="宋体" w:asciiTheme="minorEastAsia" w:hAnsiTheme="minorEastAsia" w:eastAsiaTheme="minorEastAsia"/>
          <w:bCs/>
          <w:color w:val="333333"/>
          <w:sz w:val="28"/>
          <w:szCs w:val="28"/>
          <w:shd w:val="clear" w:color="auto" w:fill="FFFFFF"/>
        </w:rPr>
        <w:t>公司名称：河南平工建筑工程有限公司；</w:t>
      </w:r>
    </w:p>
    <w:p>
      <w:pPr>
        <w:shd w:val="clear" w:color="auto" w:fill="FFFFFF"/>
        <w:wordWrap w:val="0"/>
        <w:adjustRightInd/>
        <w:snapToGrid/>
        <w:spacing w:after="0" w:line="360" w:lineRule="auto"/>
        <w:rPr>
          <w:rFonts w:hint="eastAsia" w:cs="宋体" w:asciiTheme="minorEastAsia" w:hAnsiTheme="minorEastAsia" w:eastAsiaTheme="minorEastAsia"/>
          <w:bCs/>
          <w:color w:val="333333"/>
          <w:sz w:val="28"/>
          <w:szCs w:val="28"/>
          <w:shd w:val="clear" w:color="auto" w:fill="FFFFFF"/>
        </w:rPr>
      </w:pPr>
      <w:r>
        <w:rPr>
          <w:rFonts w:hint="eastAsia" w:cs="宋体" w:asciiTheme="minorEastAsia" w:hAnsiTheme="minorEastAsia" w:eastAsiaTheme="minorEastAsia"/>
          <w:bCs/>
          <w:color w:val="333333"/>
          <w:sz w:val="28"/>
          <w:szCs w:val="28"/>
          <w:shd w:val="clear" w:color="auto" w:fill="FFFFFF"/>
        </w:rPr>
        <w:t>投标总报价：1157201.65元（大写：壹佰壹拾伍万柒仟贰佰零壹元陆角伍分） ；</w:t>
      </w:r>
    </w:p>
    <w:p>
      <w:pPr>
        <w:shd w:val="clear" w:color="auto" w:fill="FFFFFF"/>
        <w:wordWrap w:val="0"/>
        <w:adjustRightInd/>
        <w:snapToGrid/>
        <w:spacing w:after="0" w:line="360" w:lineRule="auto"/>
        <w:rPr>
          <w:rFonts w:hint="eastAsia" w:cs="宋体" w:asciiTheme="minorEastAsia" w:hAnsiTheme="minorEastAsia" w:eastAsiaTheme="minorEastAsia"/>
          <w:bCs/>
          <w:color w:val="333333"/>
          <w:sz w:val="28"/>
          <w:szCs w:val="28"/>
          <w:shd w:val="clear" w:color="auto" w:fill="FFFFFF"/>
        </w:rPr>
      </w:pPr>
      <w:r>
        <w:rPr>
          <w:rFonts w:hint="eastAsia" w:cs="宋体" w:asciiTheme="minorEastAsia" w:hAnsiTheme="minorEastAsia" w:eastAsiaTheme="minorEastAsia"/>
          <w:bCs/>
          <w:color w:val="333333"/>
          <w:sz w:val="28"/>
          <w:szCs w:val="28"/>
          <w:shd w:val="clear" w:color="auto" w:fill="FFFFFF"/>
        </w:rPr>
        <w:t>项目负责人：王永豪；</w:t>
      </w:r>
      <w:r>
        <w:rPr>
          <w:rFonts w:hint="eastAsia" w:cs="宋体" w:asciiTheme="minorEastAsia" w:hAnsiTheme="minorEastAsia" w:eastAsiaTheme="minorEastAsia"/>
          <w:bCs/>
          <w:color w:val="333333"/>
          <w:sz w:val="28"/>
          <w:szCs w:val="28"/>
          <w:shd w:val="clear" w:color="auto" w:fill="FFFFFF"/>
          <w:lang w:eastAsia="zh-CN"/>
        </w:rPr>
        <w:t>联系方式：</w:t>
      </w:r>
      <w:r>
        <w:rPr>
          <w:rFonts w:hint="eastAsia" w:cs="宋体" w:asciiTheme="minorEastAsia" w:hAnsiTheme="minorEastAsia" w:eastAsiaTheme="minorEastAsia"/>
          <w:bCs/>
          <w:color w:val="333333"/>
          <w:sz w:val="28"/>
          <w:szCs w:val="28"/>
          <w:shd w:val="clear" w:color="auto" w:fill="FFFFFF"/>
        </w:rPr>
        <w:t>15837432319</w:t>
      </w:r>
    </w:p>
    <w:p>
      <w:pPr>
        <w:shd w:val="clear" w:color="auto" w:fill="FFFFFF"/>
        <w:wordWrap w:val="0"/>
        <w:adjustRightInd/>
        <w:snapToGrid/>
        <w:spacing w:after="0" w:line="360" w:lineRule="auto"/>
        <w:rPr>
          <w:rFonts w:hint="eastAsia" w:ascii="仿宋" w:hAnsi="仿宋" w:eastAsia="仿宋" w:cs="宋体"/>
          <w:color w:val="333333"/>
          <w:sz w:val="32"/>
          <w:szCs w:val="32"/>
          <w:shd w:val="clear" w:color="auto" w:fill="FFFFFF"/>
        </w:rPr>
      </w:pPr>
      <w:r>
        <w:rPr>
          <w:rFonts w:hint="eastAsia" w:cs="宋体" w:asciiTheme="minorEastAsia" w:hAnsiTheme="minorEastAsia" w:eastAsiaTheme="minorEastAsia"/>
          <w:bCs/>
          <w:color w:val="333333"/>
          <w:sz w:val="28"/>
          <w:szCs w:val="28"/>
          <w:shd w:val="clear" w:color="auto" w:fill="FFFFFF"/>
        </w:rPr>
        <w:t>投标质量等级：合格；</w:t>
      </w:r>
      <w:r>
        <w:rPr>
          <w:rFonts w:hint="eastAsia" w:ascii="仿宋" w:hAnsi="仿宋" w:eastAsia="仿宋" w:cs="宋体"/>
          <w:color w:val="333333"/>
          <w:sz w:val="32"/>
          <w:szCs w:val="32"/>
          <w:shd w:val="clear" w:color="auto" w:fill="FFFFFF"/>
        </w:rPr>
        <w:t xml:space="preserve"> </w:t>
      </w:r>
    </w:p>
    <w:p>
      <w:pPr>
        <w:shd w:val="clear" w:color="auto" w:fill="FFFFFF"/>
        <w:wordWrap w:val="0"/>
        <w:adjustRightInd/>
        <w:snapToGrid/>
        <w:spacing w:after="0" w:line="243" w:lineRule="atLeast"/>
        <w:rPr>
          <w:rFonts w:hint="eastAsia" w:cs="宋体" w:asciiTheme="minorEastAsia" w:hAnsiTheme="minorEastAsia" w:eastAsiaTheme="minorEastAsia"/>
          <w:b/>
          <w:bCs/>
          <w:color w:val="333333"/>
          <w:sz w:val="28"/>
          <w:szCs w:val="28"/>
          <w:shd w:val="clear" w:color="auto" w:fill="FFFFFF"/>
        </w:rPr>
      </w:pPr>
      <w:r>
        <w:rPr>
          <w:rFonts w:hint="eastAsia" w:cs="宋体" w:asciiTheme="minorEastAsia" w:hAnsiTheme="minorEastAsia" w:eastAsiaTheme="minorEastAsia"/>
          <w:b/>
          <w:bCs/>
          <w:color w:val="333333"/>
          <w:sz w:val="28"/>
          <w:szCs w:val="28"/>
          <w:shd w:val="clear" w:color="auto" w:fill="FFFFFF"/>
        </w:rPr>
        <w:t>第三中标候选人：</w:t>
      </w:r>
    </w:p>
    <w:p>
      <w:pPr>
        <w:shd w:val="clear" w:color="auto" w:fill="FFFFFF"/>
        <w:wordWrap w:val="0"/>
        <w:adjustRightInd/>
        <w:snapToGrid/>
        <w:spacing w:after="0" w:line="360" w:lineRule="auto"/>
        <w:rPr>
          <w:rFonts w:hint="eastAsia" w:cs="宋体" w:asciiTheme="minorEastAsia" w:hAnsiTheme="minorEastAsia" w:eastAsiaTheme="minorEastAsia"/>
          <w:bCs/>
          <w:color w:val="333333"/>
          <w:sz w:val="28"/>
          <w:szCs w:val="28"/>
          <w:shd w:val="clear" w:color="auto" w:fill="FFFFFF"/>
        </w:rPr>
      </w:pPr>
      <w:r>
        <w:rPr>
          <w:rFonts w:hint="eastAsia" w:cs="宋体" w:asciiTheme="minorEastAsia" w:hAnsiTheme="minorEastAsia" w:eastAsiaTheme="minorEastAsia"/>
          <w:bCs/>
          <w:color w:val="333333"/>
          <w:sz w:val="28"/>
          <w:szCs w:val="28"/>
          <w:shd w:val="clear" w:color="auto" w:fill="FFFFFF"/>
        </w:rPr>
        <w:t>公司名称：河南隆发建设工程有限公司 ；</w:t>
      </w:r>
    </w:p>
    <w:p>
      <w:pPr>
        <w:shd w:val="clear" w:color="auto" w:fill="FFFFFF"/>
        <w:wordWrap w:val="0"/>
        <w:adjustRightInd/>
        <w:snapToGrid/>
        <w:spacing w:after="0" w:line="360" w:lineRule="auto"/>
        <w:rPr>
          <w:rFonts w:hint="eastAsia" w:cs="宋体" w:asciiTheme="minorEastAsia" w:hAnsiTheme="minorEastAsia" w:eastAsiaTheme="minorEastAsia"/>
          <w:bCs/>
          <w:color w:val="333333"/>
          <w:sz w:val="28"/>
          <w:szCs w:val="28"/>
          <w:shd w:val="clear" w:color="auto" w:fill="FFFFFF"/>
        </w:rPr>
      </w:pPr>
      <w:r>
        <w:rPr>
          <w:rFonts w:hint="eastAsia" w:cs="宋体" w:asciiTheme="minorEastAsia" w:hAnsiTheme="minorEastAsia" w:eastAsiaTheme="minorEastAsia"/>
          <w:bCs/>
          <w:color w:val="333333"/>
          <w:sz w:val="28"/>
          <w:szCs w:val="28"/>
          <w:shd w:val="clear" w:color="auto" w:fill="FFFFFF"/>
        </w:rPr>
        <w:t>投标总报价：1175204.22元（大写：壹佰壹拾柒万伍仟贰佰零肆元贰角贰分） ；</w:t>
      </w:r>
    </w:p>
    <w:p>
      <w:pPr>
        <w:shd w:val="clear" w:color="auto" w:fill="FFFFFF"/>
        <w:wordWrap w:val="0"/>
        <w:adjustRightInd/>
        <w:snapToGrid/>
        <w:spacing w:after="0" w:line="360" w:lineRule="auto"/>
        <w:rPr>
          <w:rFonts w:hint="eastAsia" w:cs="宋体" w:asciiTheme="minorEastAsia" w:hAnsiTheme="minorEastAsia" w:eastAsiaTheme="minorEastAsia"/>
          <w:bCs/>
          <w:color w:val="333333"/>
          <w:sz w:val="28"/>
          <w:szCs w:val="28"/>
          <w:shd w:val="clear" w:color="auto" w:fill="FFFFFF"/>
        </w:rPr>
      </w:pPr>
      <w:r>
        <w:rPr>
          <w:rFonts w:hint="eastAsia" w:cs="宋体" w:asciiTheme="minorEastAsia" w:hAnsiTheme="minorEastAsia" w:eastAsiaTheme="minorEastAsia"/>
          <w:bCs/>
          <w:color w:val="333333"/>
          <w:sz w:val="28"/>
          <w:szCs w:val="28"/>
          <w:shd w:val="clear" w:color="auto" w:fill="FFFFFF"/>
        </w:rPr>
        <w:t>项目负责人：张胜利；</w:t>
      </w:r>
      <w:r>
        <w:rPr>
          <w:rFonts w:hint="eastAsia" w:cs="宋体" w:asciiTheme="minorEastAsia" w:hAnsiTheme="minorEastAsia" w:eastAsiaTheme="minorEastAsia"/>
          <w:bCs/>
          <w:color w:val="333333"/>
          <w:sz w:val="28"/>
          <w:szCs w:val="28"/>
          <w:shd w:val="clear" w:color="auto" w:fill="FFFFFF"/>
          <w:lang w:eastAsia="zh-CN"/>
        </w:rPr>
        <w:t>联系方式：</w:t>
      </w:r>
      <w:r>
        <w:rPr>
          <w:rFonts w:hint="eastAsia" w:cs="宋体" w:asciiTheme="minorEastAsia" w:hAnsiTheme="minorEastAsia" w:eastAsiaTheme="minorEastAsia"/>
          <w:bCs/>
          <w:color w:val="333333"/>
          <w:sz w:val="28"/>
          <w:szCs w:val="28"/>
          <w:shd w:val="clear" w:color="auto" w:fill="FFFFFF"/>
        </w:rPr>
        <w:t>15936368400</w:t>
      </w:r>
    </w:p>
    <w:p>
      <w:pPr>
        <w:shd w:val="clear" w:color="auto" w:fill="FFFFFF"/>
        <w:wordWrap w:val="0"/>
        <w:adjustRightInd/>
        <w:snapToGrid/>
        <w:spacing w:after="0" w:line="360" w:lineRule="auto"/>
        <w:rPr>
          <w:rFonts w:hint="eastAsia" w:ascii="仿宋" w:hAnsi="仿宋" w:eastAsia="仿宋" w:cs="宋体"/>
          <w:color w:val="333333"/>
          <w:sz w:val="32"/>
          <w:szCs w:val="32"/>
          <w:shd w:val="clear" w:color="auto" w:fill="FFFFFF"/>
        </w:rPr>
      </w:pPr>
      <w:r>
        <w:rPr>
          <w:rFonts w:hint="eastAsia" w:cs="宋体" w:asciiTheme="minorEastAsia" w:hAnsiTheme="minorEastAsia" w:eastAsiaTheme="minorEastAsia"/>
          <w:bCs/>
          <w:color w:val="333333"/>
          <w:sz w:val="28"/>
          <w:szCs w:val="28"/>
          <w:shd w:val="clear" w:color="auto" w:fill="FFFFFF"/>
        </w:rPr>
        <w:t>投标质量等级：合格；</w:t>
      </w:r>
      <w:r>
        <w:rPr>
          <w:rFonts w:hint="eastAsia" w:ascii="仿宋" w:hAnsi="仿宋" w:eastAsia="仿宋" w:cs="宋体"/>
          <w:color w:val="333333"/>
          <w:sz w:val="32"/>
          <w:szCs w:val="32"/>
          <w:shd w:val="clear" w:color="auto" w:fill="FFFFFF"/>
        </w:rPr>
        <w:t xml:space="preserve"> </w:t>
      </w:r>
    </w:p>
    <w:p>
      <w:pPr>
        <w:shd w:val="clear" w:color="auto" w:fill="FFFFFF"/>
        <w:wordWrap w:val="0"/>
        <w:adjustRightInd/>
        <w:snapToGrid/>
        <w:spacing w:after="0" w:line="243" w:lineRule="atLeast"/>
        <w:rPr>
          <w:rFonts w:hint="eastAsia" w:ascii="仿宋" w:hAnsi="仿宋" w:eastAsia="仿宋" w:cs="宋体"/>
          <w:b/>
          <w:color w:val="333333"/>
          <w:sz w:val="32"/>
          <w:szCs w:val="32"/>
          <w:shd w:val="clear" w:color="auto" w:fill="FFFFFF"/>
        </w:rPr>
      </w:pPr>
      <w:r>
        <w:rPr>
          <w:rFonts w:hint="eastAsia" w:ascii="仿宋" w:hAnsi="仿宋" w:eastAsia="仿宋" w:cs="宋体"/>
          <w:b/>
          <w:color w:val="333333"/>
          <w:sz w:val="32"/>
          <w:szCs w:val="32"/>
          <w:shd w:val="clear" w:color="auto" w:fill="FFFFFF"/>
        </w:rPr>
        <w:t>第四标段：</w:t>
      </w:r>
    </w:p>
    <w:p>
      <w:pPr>
        <w:shd w:val="clear" w:color="auto" w:fill="FFFFFF"/>
        <w:wordWrap w:val="0"/>
        <w:adjustRightInd/>
        <w:snapToGrid/>
        <w:spacing w:after="0" w:line="243" w:lineRule="atLeast"/>
        <w:rPr>
          <w:rFonts w:hint="eastAsia" w:cs="宋体" w:asciiTheme="minorEastAsia" w:hAnsiTheme="minorEastAsia" w:eastAsiaTheme="minorEastAsia"/>
          <w:b/>
          <w:bCs/>
          <w:color w:val="333333"/>
          <w:sz w:val="28"/>
          <w:szCs w:val="28"/>
          <w:shd w:val="clear" w:color="auto" w:fill="FFFFFF"/>
        </w:rPr>
      </w:pPr>
      <w:r>
        <w:rPr>
          <w:rFonts w:hint="eastAsia" w:cs="宋体" w:asciiTheme="minorEastAsia" w:hAnsiTheme="minorEastAsia" w:eastAsiaTheme="minorEastAsia"/>
          <w:b/>
          <w:bCs/>
          <w:color w:val="333333"/>
          <w:sz w:val="28"/>
          <w:szCs w:val="28"/>
          <w:shd w:val="clear" w:color="auto" w:fill="FFFFFF"/>
        </w:rPr>
        <w:t>第一中标候选人：</w:t>
      </w:r>
    </w:p>
    <w:p>
      <w:pPr>
        <w:shd w:val="clear" w:color="auto" w:fill="FFFFFF"/>
        <w:wordWrap w:val="0"/>
        <w:adjustRightInd/>
        <w:snapToGrid/>
        <w:spacing w:after="0" w:line="360" w:lineRule="auto"/>
        <w:rPr>
          <w:rFonts w:hint="eastAsia" w:cs="宋体" w:asciiTheme="minorEastAsia" w:hAnsiTheme="minorEastAsia" w:eastAsiaTheme="minorEastAsia"/>
          <w:bCs/>
          <w:color w:val="333333"/>
          <w:sz w:val="28"/>
          <w:szCs w:val="28"/>
          <w:shd w:val="clear" w:color="auto" w:fill="FFFFFF"/>
        </w:rPr>
      </w:pPr>
      <w:r>
        <w:rPr>
          <w:rFonts w:hint="eastAsia" w:cs="宋体" w:asciiTheme="minorEastAsia" w:hAnsiTheme="minorEastAsia" w:eastAsiaTheme="minorEastAsia"/>
          <w:bCs/>
          <w:color w:val="333333"/>
          <w:sz w:val="28"/>
          <w:szCs w:val="28"/>
          <w:shd w:val="clear" w:color="auto" w:fill="FFFFFF"/>
        </w:rPr>
        <w:t>公司名称：河南永畅建工集团有限公司 ；</w:t>
      </w:r>
    </w:p>
    <w:p>
      <w:pPr>
        <w:shd w:val="clear" w:color="auto" w:fill="FFFFFF"/>
        <w:wordWrap w:val="0"/>
        <w:adjustRightInd/>
        <w:snapToGrid/>
        <w:spacing w:after="0" w:line="360" w:lineRule="auto"/>
        <w:rPr>
          <w:rFonts w:hint="eastAsia" w:cs="宋体" w:asciiTheme="minorEastAsia" w:hAnsiTheme="minorEastAsia" w:eastAsiaTheme="minorEastAsia"/>
          <w:bCs/>
          <w:color w:val="333333"/>
          <w:sz w:val="28"/>
          <w:szCs w:val="28"/>
          <w:shd w:val="clear" w:color="auto" w:fill="FFFFFF"/>
        </w:rPr>
      </w:pPr>
      <w:r>
        <w:rPr>
          <w:rFonts w:hint="eastAsia" w:cs="宋体" w:asciiTheme="minorEastAsia" w:hAnsiTheme="minorEastAsia" w:eastAsiaTheme="minorEastAsia"/>
          <w:bCs/>
          <w:color w:val="333333"/>
          <w:sz w:val="28"/>
          <w:szCs w:val="28"/>
          <w:shd w:val="clear" w:color="auto" w:fill="FFFFFF"/>
        </w:rPr>
        <w:t>投标总报价：910789.24元（大写：玖拾壹万零柒佰捌拾玖元贰角肆分）；</w:t>
      </w:r>
    </w:p>
    <w:p>
      <w:pPr>
        <w:shd w:val="clear" w:color="auto" w:fill="FFFFFF"/>
        <w:wordWrap w:val="0"/>
        <w:adjustRightInd/>
        <w:snapToGrid/>
        <w:spacing w:after="0" w:line="360" w:lineRule="auto"/>
        <w:rPr>
          <w:rFonts w:hint="eastAsia" w:cs="宋体" w:asciiTheme="minorEastAsia" w:hAnsiTheme="minorEastAsia" w:eastAsiaTheme="minorEastAsia"/>
          <w:bCs/>
          <w:color w:val="333333"/>
          <w:sz w:val="28"/>
          <w:szCs w:val="28"/>
          <w:shd w:val="clear" w:color="auto" w:fill="FFFFFF"/>
        </w:rPr>
      </w:pPr>
      <w:r>
        <w:rPr>
          <w:rFonts w:hint="eastAsia" w:cs="宋体" w:asciiTheme="minorEastAsia" w:hAnsiTheme="minorEastAsia" w:eastAsiaTheme="minorEastAsia"/>
          <w:bCs/>
          <w:color w:val="333333"/>
          <w:sz w:val="28"/>
          <w:szCs w:val="28"/>
          <w:shd w:val="clear" w:color="auto" w:fill="FFFFFF"/>
        </w:rPr>
        <w:t>项目负责人：郑化宇 ；</w:t>
      </w:r>
      <w:r>
        <w:rPr>
          <w:rFonts w:hint="eastAsia" w:cs="宋体" w:asciiTheme="minorEastAsia" w:hAnsiTheme="minorEastAsia" w:eastAsiaTheme="minorEastAsia"/>
          <w:bCs/>
          <w:color w:val="333333"/>
          <w:sz w:val="28"/>
          <w:szCs w:val="28"/>
          <w:shd w:val="clear" w:color="auto" w:fill="FFFFFF"/>
          <w:lang w:eastAsia="zh-CN"/>
        </w:rPr>
        <w:t>联系方式：</w:t>
      </w:r>
      <w:r>
        <w:rPr>
          <w:rFonts w:hint="eastAsia" w:cs="宋体" w:asciiTheme="minorEastAsia" w:hAnsiTheme="minorEastAsia" w:eastAsiaTheme="minorEastAsia"/>
          <w:bCs/>
          <w:color w:val="333333"/>
          <w:sz w:val="28"/>
          <w:szCs w:val="28"/>
          <w:shd w:val="clear" w:color="auto" w:fill="FFFFFF"/>
        </w:rPr>
        <w:t>13103747570</w:t>
      </w:r>
    </w:p>
    <w:p>
      <w:pPr>
        <w:shd w:val="clear" w:color="auto" w:fill="FFFFFF"/>
        <w:wordWrap w:val="0"/>
        <w:adjustRightInd/>
        <w:snapToGrid/>
        <w:spacing w:after="0" w:line="360" w:lineRule="auto"/>
        <w:rPr>
          <w:rFonts w:hint="eastAsia" w:ascii="仿宋" w:hAnsi="仿宋" w:eastAsia="仿宋" w:cs="宋体"/>
          <w:color w:val="333333"/>
          <w:sz w:val="32"/>
          <w:szCs w:val="32"/>
          <w:shd w:val="clear" w:color="auto" w:fill="FFFFFF"/>
        </w:rPr>
      </w:pPr>
      <w:r>
        <w:rPr>
          <w:rFonts w:hint="eastAsia" w:cs="宋体" w:asciiTheme="minorEastAsia" w:hAnsiTheme="minorEastAsia" w:eastAsiaTheme="minorEastAsia"/>
          <w:bCs/>
          <w:color w:val="333333"/>
          <w:sz w:val="28"/>
          <w:szCs w:val="28"/>
          <w:shd w:val="clear" w:color="auto" w:fill="FFFFFF"/>
        </w:rPr>
        <w:t>投标质量等级：合格；</w:t>
      </w:r>
      <w:r>
        <w:rPr>
          <w:rFonts w:hint="eastAsia" w:ascii="仿宋" w:hAnsi="仿宋" w:eastAsia="仿宋" w:cs="宋体"/>
          <w:color w:val="333333"/>
          <w:sz w:val="32"/>
          <w:szCs w:val="32"/>
          <w:shd w:val="clear" w:color="auto" w:fill="FFFFFF"/>
        </w:rPr>
        <w:t xml:space="preserve"> </w:t>
      </w:r>
    </w:p>
    <w:p>
      <w:pPr>
        <w:shd w:val="clear" w:color="auto" w:fill="FFFFFF"/>
        <w:wordWrap w:val="0"/>
        <w:adjustRightInd/>
        <w:snapToGrid/>
        <w:spacing w:after="0" w:line="243" w:lineRule="atLeast"/>
        <w:rPr>
          <w:rFonts w:hint="eastAsia" w:cs="宋体" w:asciiTheme="minorEastAsia" w:hAnsiTheme="minorEastAsia" w:eastAsiaTheme="minorEastAsia"/>
          <w:b/>
          <w:bCs/>
          <w:color w:val="333333"/>
          <w:sz w:val="28"/>
          <w:szCs w:val="28"/>
          <w:shd w:val="clear" w:color="auto" w:fill="FFFFFF"/>
        </w:rPr>
      </w:pPr>
      <w:r>
        <w:rPr>
          <w:rFonts w:hint="eastAsia" w:cs="宋体" w:asciiTheme="minorEastAsia" w:hAnsiTheme="minorEastAsia" w:eastAsiaTheme="minorEastAsia"/>
          <w:b/>
          <w:bCs/>
          <w:color w:val="333333"/>
          <w:sz w:val="28"/>
          <w:szCs w:val="28"/>
          <w:shd w:val="clear" w:color="auto" w:fill="FFFFFF"/>
        </w:rPr>
        <w:t>第二中标候选人：</w:t>
      </w:r>
    </w:p>
    <w:p>
      <w:pPr>
        <w:shd w:val="clear" w:color="auto" w:fill="FFFFFF"/>
        <w:wordWrap w:val="0"/>
        <w:adjustRightInd/>
        <w:snapToGrid/>
        <w:spacing w:after="0" w:line="360" w:lineRule="auto"/>
        <w:rPr>
          <w:rFonts w:hint="eastAsia" w:cs="宋体" w:asciiTheme="minorEastAsia" w:hAnsiTheme="minorEastAsia" w:eastAsiaTheme="minorEastAsia"/>
          <w:bCs/>
          <w:color w:val="333333"/>
          <w:sz w:val="28"/>
          <w:szCs w:val="28"/>
          <w:shd w:val="clear" w:color="auto" w:fill="FFFFFF"/>
        </w:rPr>
      </w:pPr>
      <w:r>
        <w:rPr>
          <w:rFonts w:hint="eastAsia" w:cs="宋体" w:asciiTheme="minorEastAsia" w:hAnsiTheme="minorEastAsia" w:eastAsiaTheme="minorEastAsia"/>
          <w:bCs/>
          <w:color w:val="333333"/>
          <w:sz w:val="28"/>
          <w:szCs w:val="28"/>
          <w:shd w:val="clear" w:color="auto" w:fill="FFFFFF"/>
        </w:rPr>
        <w:t>公司名称：河南基安建设工程有限公司；</w:t>
      </w:r>
    </w:p>
    <w:p>
      <w:pPr>
        <w:shd w:val="clear" w:color="auto" w:fill="FFFFFF"/>
        <w:wordWrap w:val="0"/>
        <w:adjustRightInd/>
        <w:snapToGrid/>
        <w:spacing w:after="0" w:line="360" w:lineRule="auto"/>
        <w:rPr>
          <w:rFonts w:hint="eastAsia" w:cs="宋体" w:asciiTheme="minorEastAsia" w:hAnsiTheme="minorEastAsia" w:eastAsiaTheme="minorEastAsia"/>
          <w:bCs/>
          <w:color w:val="333333"/>
          <w:sz w:val="28"/>
          <w:szCs w:val="28"/>
          <w:shd w:val="clear" w:color="auto" w:fill="FFFFFF"/>
        </w:rPr>
      </w:pPr>
      <w:r>
        <w:rPr>
          <w:rFonts w:hint="eastAsia" w:cs="宋体" w:asciiTheme="minorEastAsia" w:hAnsiTheme="minorEastAsia" w:eastAsiaTheme="minorEastAsia"/>
          <w:bCs/>
          <w:color w:val="333333"/>
          <w:sz w:val="28"/>
          <w:szCs w:val="28"/>
          <w:shd w:val="clear" w:color="auto" w:fill="FFFFFF"/>
        </w:rPr>
        <w:t>投标总报价：941325.93元（大写：玖拾肆万壹仟叁佰贰拾伍元玖角叁分）；</w:t>
      </w:r>
    </w:p>
    <w:p>
      <w:pPr>
        <w:shd w:val="clear" w:color="auto" w:fill="FFFFFF"/>
        <w:wordWrap w:val="0"/>
        <w:adjustRightInd/>
        <w:snapToGrid/>
        <w:spacing w:after="0" w:line="360" w:lineRule="auto"/>
        <w:rPr>
          <w:rFonts w:hint="eastAsia" w:cs="宋体" w:asciiTheme="minorEastAsia" w:hAnsiTheme="minorEastAsia" w:eastAsiaTheme="minorEastAsia"/>
          <w:bCs/>
          <w:color w:val="333333"/>
          <w:sz w:val="28"/>
          <w:szCs w:val="28"/>
          <w:shd w:val="clear" w:color="auto" w:fill="FFFFFF"/>
        </w:rPr>
      </w:pPr>
      <w:r>
        <w:rPr>
          <w:rFonts w:hint="eastAsia" w:cs="宋体" w:asciiTheme="minorEastAsia" w:hAnsiTheme="minorEastAsia" w:eastAsiaTheme="minorEastAsia"/>
          <w:bCs/>
          <w:color w:val="333333"/>
          <w:sz w:val="28"/>
          <w:szCs w:val="28"/>
          <w:shd w:val="clear" w:color="auto" w:fill="FFFFFF"/>
        </w:rPr>
        <w:t>项目负责人：武欣涛；</w:t>
      </w:r>
      <w:r>
        <w:rPr>
          <w:rFonts w:hint="eastAsia" w:cs="宋体" w:asciiTheme="minorEastAsia" w:hAnsiTheme="minorEastAsia" w:eastAsiaTheme="minorEastAsia"/>
          <w:bCs/>
          <w:color w:val="333333"/>
          <w:sz w:val="28"/>
          <w:szCs w:val="28"/>
          <w:shd w:val="clear" w:color="auto" w:fill="FFFFFF"/>
          <w:lang w:eastAsia="zh-CN"/>
        </w:rPr>
        <w:t>联系方式：</w:t>
      </w:r>
      <w:r>
        <w:rPr>
          <w:rFonts w:hint="eastAsia" w:cs="宋体" w:asciiTheme="minorEastAsia" w:hAnsiTheme="minorEastAsia" w:eastAsiaTheme="minorEastAsia"/>
          <w:bCs/>
          <w:color w:val="333333"/>
          <w:sz w:val="28"/>
          <w:szCs w:val="28"/>
          <w:shd w:val="clear" w:color="auto" w:fill="FFFFFF"/>
        </w:rPr>
        <w:t>18864699721</w:t>
      </w:r>
    </w:p>
    <w:p>
      <w:pPr>
        <w:shd w:val="clear" w:color="auto" w:fill="FFFFFF"/>
        <w:wordWrap w:val="0"/>
        <w:adjustRightInd/>
        <w:snapToGrid/>
        <w:spacing w:after="0" w:line="360" w:lineRule="auto"/>
        <w:rPr>
          <w:rFonts w:hint="eastAsia" w:ascii="仿宋" w:hAnsi="仿宋" w:eastAsia="仿宋" w:cs="宋体"/>
          <w:color w:val="333333"/>
          <w:sz w:val="32"/>
          <w:szCs w:val="32"/>
          <w:shd w:val="clear" w:color="auto" w:fill="FFFFFF"/>
        </w:rPr>
      </w:pPr>
      <w:r>
        <w:rPr>
          <w:rFonts w:hint="eastAsia" w:cs="宋体" w:asciiTheme="minorEastAsia" w:hAnsiTheme="minorEastAsia" w:eastAsiaTheme="minorEastAsia"/>
          <w:bCs/>
          <w:color w:val="333333"/>
          <w:sz w:val="28"/>
          <w:szCs w:val="28"/>
          <w:shd w:val="clear" w:color="auto" w:fill="FFFFFF"/>
        </w:rPr>
        <w:t>投标质量等级：合格；</w:t>
      </w:r>
      <w:r>
        <w:rPr>
          <w:rFonts w:hint="eastAsia" w:ascii="仿宋" w:hAnsi="仿宋" w:eastAsia="仿宋" w:cs="宋体"/>
          <w:color w:val="333333"/>
          <w:sz w:val="32"/>
          <w:szCs w:val="32"/>
          <w:shd w:val="clear" w:color="auto" w:fill="FFFFFF"/>
        </w:rPr>
        <w:t xml:space="preserve"> </w:t>
      </w:r>
    </w:p>
    <w:p>
      <w:pPr>
        <w:shd w:val="clear" w:color="auto" w:fill="FFFFFF"/>
        <w:wordWrap w:val="0"/>
        <w:adjustRightInd/>
        <w:snapToGrid/>
        <w:spacing w:after="0" w:line="243" w:lineRule="atLeast"/>
        <w:rPr>
          <w:rFonts w:hint="eastAsia" w:cs="宋体" w:asciiTheme="minorEastAsia" w:hAnsiTheme="minorEastAsia" w:eastAsiaTheme="minorEastAsia"/>
          <w:b/>
          <w:bCs/>
          <w:color w:val="333333"/>
          <w:sz w:val="28"/>
          <w:szCs w:val="28"/>
          <w:shd w:val="clear" w:color="auto" w:fill="FFFFFF"/>
        </w:rPr>
      </w:pPr>
      <w:r>
        <w:rPr>
          <w:rFonts w:hint="eastAsia" w:cs="宋体" w:asciiTheme="minorEastAsia" w:hAnsiTheme="minorEastAsia" w:eastAsiaTheme="minorEastAsia"/>
          <w:b/>
          <w:bCs/>
          <w:color w:val="333333"/>
          <w:sz w:val="28"/>
          <w:szCs w:val="28"/>
          <w:shd w:val="clear" w:color="auto" w:fill="FFFFFF"/>
        </w:rPr>
        <w:t>第三中标候选人：</w:t>
      </w:r>
    </w:p>
    <w:p>
      <w:pPr>
        <w:shd w:val="clear" w:color="auto" w:fill="FFFFFF"/>
        <w:wordWrap w:val="0"/>
        <w:adjustRightInd/>
        <w:snapToGrid/>
        <w:spacing w:after="0" w:line="360" w:lineRule="auto"/>
        <w:rPr>
          <w:rFonts w:hint="eastAsia" w:cs="宋体" w:asciiTheme="minorEastAsia" w:hAnsiTheme="minorEastAsia" w:eastAsiaTheme="minorEastAsia"/>
          <w:bCs/>
          <w:color w:val="333333"/>
          <w:sz w:val="28"/>
          <w:szCs w:val="28"/>
          <w:shd w:val="clear" w:color="auto" w:fill="FFFFFF"/>
        </w:rPr>
      </w:pPr>
      <w:r>
        <w:rPr>
          <w:rFonts w:hint="eastAsia" w:cs="宋体" w:asciiTheme="minorEastAsia" w:hAnsiTheme="minorEastAsia" w:eastAsiaTheme="minorEastAsia"/>
          <w:bCs/>
          <w:color w:val="333333"/>
          <w:sz w:val="28"/>
          <w:szCs w:val="28"/>
          <w:shd w:val="clear" w:color="auto" w:fill="FFFFFF"/>
        </w:rPr>
        <w:t>公司名称：河南富世建筑工程有限公司 ；</w:t>
      </w:r>
    </w:p>
    <w:p>
      <w:pPr>
        <w:shd w:val="clear" w:color="auto" w:fill="FFFFFF"/>
        <w:wordWrap w:val="0"/>
        <w:adjustRightInd/>
        <w:snapToGrid/>
        <w:spacing w:after="0" w:line="360" w:lineRule="auto"/>
        <w:rPr>
          <w:rFonts w:hint="eastAsia" w:cs="宋体" w:asciiTheme="minorEastAsia" w:hAnsiTheme="minorEastAsia" w:eastAsiaTheme="minorEastAsia"/>
          <w:bCs/>
          <w:color w:val="333333"/>
          <w:sz w:val="28"/>
          <w:szCs w:val="28"/>
          <w:shd w:val="clear" w:color="auto" w:fill="FFFFFF"/>
        </w:rPr>
      </w:pPr>
      <w:r>
        <w:rPr>
          <w:rFonts w:hint="eastAsia" w:cs="宋体" w:asciiTheme="minorEastAsia" w:hAnsiTheme="minorEastAsia" w:eastAsiaTheme="minorEastAsia"/>
          <w:bCs/>
          <w:color w:val="333333"/>
          <w:sz w:val="28"/>
          <w:szCs w:val="28"/>
          <w:shd w:val="clear" w:color="auto" w:fill="FFFFFF"/>
        </w:rPr>
        <w:t>投标总报价：954248.69元（大写：玖拾伍万肆仟贰佰肆拾捌元陆角玖分）；</w:t>
      </w:r>
    </w:p>
    <w:p>
      <w:pPr>
        <w:shd w:val="clear" w:color="auto" w:fill="FFFFFF"/>
        <w:wordWrap w:val="0"/>
        <w:adjustRightInd/>
        <w:snapToGrid/>
        <w:spacing w:after="0" w:line="360" w:lineRule="auto"/>
        <w:rPr>
          <w:rFonts w:hint="eastAsia" w:cs="宋体" w:asciiTheme="minorEastAsia" w:hAnsiTheme="minorEastAsia" w:eastAsiaTheme="minorEastAsia"/>
          <w:bCs/>
          <w:color w:val="333333"/>
          <w:sz w:val="28"/>
          <w:szCs w:val="28"/>
          <w:shd w:val="clear" w:color="auto" w:fill="FFFFFF"/>
        </w:rPr>
      </w:pPr>
      <w:r>
        <w:rPr>
          <w:rFonts w:hint="eastAsia" w:cs="宋体" w:asciiTheme="minorEastAsia" w:hAnsiTheme="minorEastAsia" w:eastAsiaTheme="minorEastAsia"/>
          <w:bCs/>
          <w:color w:val="333333"/>
          <w:sz w:val="28"/>
          <w:szCs w:val="28"/>
          <w:shd w:val="clear" w:color="auto" w:fill="FFFFFF"/>
        </w:rPr>
        <w:t>项目负责人：王充 ；</w:t>
      </w:r>
      <w:r>
        <w:rPr>
          <w:rFonts w:hint="eastAsia" w:cs="宋体" w:asciiTheme="minorEastAsia" w:hAnsiTheme="minorEastAsia" w:eastAsiaTheme="minorEastAsia"/>
          <w:bCs/>
          <w:color w:val="333333"/>
          <w:sz w:val="28"/>
          <w:szCs w:val="28"/>
          <w:shd w:val="clear" w:color="auto" w:fill="FFFFFF"/>
          <w:lang w:eastAsia="zh-CN"/>
        </w:rPr>
        <w:t>联系方式：</w:t>
      </w:r>
      <w:r>
        <w:rPr>
          <w:rFonts w:hint="eastAsia" w:cs="宋体" w:asciiTheme="minorEastAsia" w:hAnsiTheme="minorEastAsia" w:eastAsiaTheme="minorEastAsia"/>
          <w:bCs/>
          <w:color w:val="333333"/>
          <w:sz w:val="28"/>
          <w:szCs w:val="28"/>
          <w:shd w:val="clear" w:color="auto" w:fill="FFFFFF"/>
        </w:rPr>
        <w:t>15937454450</w:t>
      </w:r>
    </w:p>
    <w:p>
      <w:pPr>
        <w:shd w:val="clear" w:color="auto" w:fill="FFFFFF"/>
        <w:wordWrap w:val="0"/>
        <w:adjustRightInd/>
        <w:snapToGrid/>
        <w:spacing w:after="0" w:line="360" w:lineRule="auto"/>
        <w:rPr>
          <w:rFonts w:hint="eastAsia" w:cs="宋体" w:asciiTheme="minorEastAsia" w:hAnsiTheme="minorEastAsia" w:eastAsiaTheme="minorEastAsia"/>
          <w:bCs/>
          <w:color w:val="333333"/>
          <w:sz w:val="28"/>
          <w:szCs w:val="28"/>
          <w:shd w:val="clear" w:color="auto" w:fill="FFFFFF"/>
        </w:rPr>
      </w:pPr>
      <w:r>
        <w:rPr>
          <w:rFonts w:hint="eastAsia" w:cs="宋体" w:asciiTheme="minorEastAsia" w:hAnsiTheme="minorEastAsia" w:eastAsiaTheme="minorEastAsia"/>
          <w:bCs/>
          <w:color w:val="333333"/>
          <w:sz w:val="28"/>
          <w:szCs w:val="28"/>
          <w:shd w:val="clear" w:color="auto" w:fill="FFFFFF"/>
        </w:rPr>
        <w:t>投标质量等级：合格；</w:t>
      </w:r>
    </w:p>
    <w:p>
      <w:pPr>
        <w:shd w:val="clear" w:color="auto" w:fill="FFFFFF"/>
        <w:wordWrap w:val="0"/>
        <w:adjustRightInd/>
        <w:snapToGrid/>
        <w:spacing w:after="0" w:line="243" w:lineRule="atLeast"/>
        <w:rPr>
          <w:rFonts w:cs="宋体" w:asciiTheme="minorEastAsia" w:hAnsiTheme="minorEastAsia" w:eastAsiaTheme="minorEastAsia"/>
          <w:b/>
          <w:bCs/>
          <w:color w:val="333333"/>
          <w:sz w:val="28"/>
          <w:szCs w:val="28"/>
          <w:shd w:val="clear" w:color="auto" w:fill="FFFFFF"/>
        </w:rPr>
      </w:pPr>
      <w:r>
        <w:rPr>
          <w:rFonts w:hint="eastAsia" w:cs="宋体" w:asciiTheme="minorEastAsia" w:hAnsiTheme="minorEastAsia" w:eastAsiaTheme="minorEastAsia"/>
          <w:b/>
          <w:bCs/>
          <w:color w:val="333333"/>
          <w:sz w:val="28"/>
          <w:szCs w:val="28"/>
          <w:shd w:val="clear" w:color="auto" w:fill="FFFFFF"/>
        </w:rPr>
        <w:t>九、流标情况及原因</w:t>
      </w:r>
    </w:p>
    <w:p>
      <w:pPr>
        <w:shd w:val="clear" w:color="auto" w:fill="FFFFFF"/>
        <w:wordWrap w:val="0"/>
        <w:adjustRightInd/>
        <w:snapToGrid/>
        <w:spacing w:after="0" w:line="360" w:lineRule="auto"/>
        <w:rPr>
          <w:rFonts w:hint="eastAsia" w:cs="宋体" w:asciiTheme="minorEastAsia" w:hAnsiTheme="minorEastAsia" w:eastAsiaTheme="minorEastAsia"/>
          <w:b/>
          <w:bCs/>
          <w:color w:val="333333"/>
          <w:sz w:val="28"/>
          <w:szCs w:val="28"/>
          <w:shd w:val="clear" w:color="auto" w:fill="FFFFFF"/>
        </w:rPr>
      </w:pPr>
      <w:r>
        <w:rPr>
          <w:rFonts w:hint="eastAsia" w:cs="宋体" w:asciiTheme="minorEastAsia" w:hAnsiTheme="minorEastAsia" w:eastAsiaTheme="minorEastAsia"/>
          <w:b/>
          <w:bCs/>
          <w:color w:val="333333"/>
          <w:sz w:val="28"/>
          <w:szCs w:val="28"/>
          <w:shd w:val="clear" w:color="auto" w:fill="FFFFFF"/>
        </w:rPr>
        <w:t>第二标段：</w:t>
      </w:r>
    </w:p>
    <w:p>
      <w:pPr>
        <w:shd w:val="clear" w:color="auto" w:fill="FFFFFF"/>
        <w:wordWrap w:val="0"/>
        <w:adjustRightInd/>
        <w:snapToGrid/>
        <w:spacing w:after="0" w:line="360" w:lineRule="auto"/>
        <w:rPr>
          <w:rFonts w:hint="eastAsia" w:cs="宋体" w:asciiTheme="minorEastAsia" w:hAnsiTheme="minorEastAsia" w:eastAsiaTheme="minorEastAsia"/>
          <w:bCs/>
          <w:color w:val="333333"/>
          <w:sz w:val="28"/>
          <w:szCs w:val="28"/>
          <w:shd w:val="clear" w:color="auto" w:fill="FFFFFF"/>
        </w:rPr>
      </w:pPr>
      <w:r>
        <w:rPr>
          <w:rFonts w:hint="eastAsia" w:cs="宋体" w:asciiTheme="minorEastAsia" w:hAnsiTheme="minorEastAsia" w:eastAsiaTheme="minorEastAsia"/>
          <w:bCs/>
          <w:color w:val="333333"/>
          <w:sz w:val="28"/>
          <w:szCs w:val="28"/>
          <w:shd w:val="clear" w:color="auto" w:fill="FFFFFF"/>
        </w:rPr>
        <w:t>对10家投标文件进行基础性数据分析和整理：  10  家投标单位均通过审查；分别为：河南关众建筑工程有限公司、河南隆发建设工程有限公司、河南基安建设工程有限公司、河南省英帆建筑工程有限公司、河南嵩岳路桥工程有限公司、河南平工建筑工程有限公司、河南碧苑园林市政工程有限责任公司、濮阳市超越建筑工程有限公司、河南鸿盛建筑工程有限公司、河南省实信市政工程有限公司；评标委员会对以上10家单位投标文件进行初步评审，其中河南嵩岳路桥工程有限公司提供的类似项目业绩不符合招标文件要求，未能通过初步评审，其余9家单位投标文件均通过初步评审。</w:t>
      </w:r>
    </w:p>
    <w:p>
      <w:pPr>
        <w:shd w:val="clear" w:color="auto" w:fill="FFFFFF"/>
        <w:wordWrap w:val="0"/>
        <w:adjustRightInd/>
        <w:snapToGrid/>
        <w:spacing w:after="0" w:line="360" w:lineRule="auto"/>
        <w:rPr>
          <w:rFonts w:hint="eastAsia" w:cs="宋体" w:asciiTheme="minorEastAsia" w:hAnsiTheme="minorEastAsia" w:eastAsiaTheme="minorEastAsia"/>
          <w:b/>
          <w:bCs/>
          <w:color w:val="333333"/>
          <w:sz w:val="28"/>
          <w:szCs w:val="28"/>
          <w:shd w:val="clear" w:color="auto" w:fill="FFFFFF"/>
        </w:rPr>
      </w:pPr>
      <w:r>
        <w:rPr>
          <w:rFonts w:hint="eastAsia" w:cs="宋体" w:asciiTheme="minorEastAsia" w:hAnsiTheme="minorEastAsia" w:eastAsiaTheme="minorEastAsia"/>
          <w:b/>
          <w:bCs/>
          <w:color w:val="333333"/>
          <w:sz w:val="28"/>
          <w:szCs w:val="28"/>
          <w:shd w:val="clear" w:color="auto" w:fill="FFFFFF"/>
        </w:rPr>
        <w:t>第四标段：</w:t>
      </w:r>
    </w:p>
    <w:p>
      <w:pPr>
        <w:shd w:val="clear" w:color="auto" w:fill="FFFFFF"/>
        <w:wordWrap w:val="0"/>
        <w:adjustRightInd/>
        <w:snapToGrid/>
        <w:spacing w:after="0" w:line="360" w:lineRule="auto"/>
        <w:rPr>
          <w:rFonts w:hint="eastAsia" w:cs="宋体" w:asciiTheme="minorEastAsia" w:hAnsiTheme="minorEastAsia" w:eastAsiaTheme="minorEastAsia"/>
          <w:bCs/>
          <w:color w:val="333333"/>
          <w:sz w:val="28"/>
          <w:szCs w:val="28"/>
          <w:shd w:val="clear" w:color="auto" w:fill="FFFFFF"/>
        </w:rPr>
      </w:pPr>
      <w:r>
        <w:rPr>
          <w:rFonts w:hint="eastAsia" w:cs="宋体" w:asciiTheme="minorEastAsia" w:hAnsiTheme="minorEastAsia" w:eastAsiaTheme="minorEastAsia"/>
          <w:bCs/>
          <w:color w:val="333333"/>
          <w:sz w:val="28"/>
          <w:szCs w:val="28"/>
          <w:shd w:val="clear" w:color="auto" w:fill="FFFFFF"/>
        </w:rPr>
        <w:t>对5家投标文件进行基础性数据分析和整理：  3  家投标单位均通过审查，分别为：河南永畅建工集团有限公司、河南基安建设工程有限公司、河南富世建筑工程有限公司。在评标委员会对投标文件进行基础性数据分析和整理形成清标成果中，河南裕鸿建筑工程有限公司、河南正捷建筑工程有限公司2家单位投标文件文件分布分项工程费及单价措施费清单单价偏差大于招标控制价相应项目单价的正负12%，且未对评标委员会提出的质询进行答复，因此评标委员会判定其不得进入下步评审。</w:t>
      </w:r>
    </w:p>
    <w:p>
      <w:pPr>
        <w:shd w:val="clear" w:color="auto" w:fill="FFFFFF"/>
        <w:wordWrap w:val="0"/>
        <w:adjustRightInd/>
        <w:snapToGrid/>
        <w:spacing w:after="0" w:line="360" w:lineRule="auto"/>
        <w:rPr>
          <w:rFonts w:cs="宋体" w:asciiTheme="minorEastAsia" w:hAnsiTheme="minorEastAsia" w:eastAsiaTheme="minorEastAsia"/>
          <w:bCs/>
          <w:color w:val="333333"/>
          <w:sz w:val="28"/>
          <w:szCs w:val="28"/>
          <w:shd w:val="clear" w:color="auto" w:fill="FFFFFF"/>
        </w:rPr>
      </w:pPr>
      <w:r>
        <w:rPr>
          <w:rFonts w:hint="eastAsia" w:cs="宋体" w:asciiTheme="minorEastAsia" w:hAnsiTheme="minorEastAsia" w:eastAsiaTheme="minorEastAsia"/>
          <w:b/>
          <w:bCs/>
          <w:color w:val="333333"/>
          <w:sz w:val="28"/>
          <w:szCs w:val="28"/>
          <w:shd w:val="clear" w:color="auto" w:fill="FFFFFF"/>
        </w:rPr>
        <w:t>十、公示时间</w:t>
      </w:r>
      <w:r>
        <w:rPr>
          <w:rFonts w:hint="eastAsia" w:cs="宋体" w:asciiTheme="minorEastAsia" w:hAnsiTheme="minorEastAsia" w:eastAsiaTheme="minorEastAsia"/>
          <w:bCs/>
          <w:color w:val="333333"/>
          <w:sz w:val="28"/>
          <w:szCs w:val="28"/>
          <w:shd w:val="clear" w:color="auto" w:fill="FFFFFF"/>
        </w:rPr>
        <w:t>：2016年10月1</w:t>
      </w:r>
      <w:r>
        <w:rPr>
          <w:rFonts w:hint="eastAsia" w:cs="宋体" w:asciiTheme="minorEastAsia" w:hAnsiTheme="minorEastAsia" w:eastAsiaTheme="minorEastAsia"/>
          <w:bCs/>
          <w:color w:val="333333"/>
          <w:sz w:val="28"/>
          <w:szCs w:val="28"/>
          <w:shd w:val="clear" w:color="auto" w:fill="FFFFFF"/>
          <w:lang w:val="en-US" w:eastAsia="zh-CN"/>
        </w:rPr>
        <w:t>9</w:t>
      </w:r>
      <w:r>
        <w:rPr>
          <w:rFonts w:hint="eastAsia" w:cs="宋体" w:asciiTheme="minorEastAsia" w:hAnsiTheme="minorEastAsia" w:eastAsiaTheme="minorEastAsia"/>
          <w:bCs/>
          <w:color w:val="333333"/>
          <w:sz w:val="28"/>
          <w:szCs w:val="28"/>
          <w:shd w:val="clear" w:color="auto" w:fill="FFFFFF"/>
        </w:rPr>
        <w:t>日—2016年10月2</w:t>
      </w:r>
      <w:r>
        <w:rPr>
          <w:rFonts w:hint="eastAsia" w:cs="宋体" w:asciiTheme="minorEastAsia" w:hAnsiTheme="minorEastAsia" w:eastAsiaTheme="minorEastAsia"/>
          <w:bCs/>
          <w:color w:val="333333"/>
          <w:sz w:val="28"/>
          <w:szCs w:val="28"/>
          <w:shd w:val="clear" w:color="auto" w:fill="FFFFFF"/>
          <w:lang w:val="en-US" w:eastAsia="zh-CN"/>
        </w:rPr>
        <w:t>1</w:t>
      </w:r>
      <w:r>
        <w:rPr>
          <w:rFonts w:hint="eastAsia" w:cs="宋体" w:asciiTheme="minorEastAsia" w:hAnsiTheme="minorEastAsia" w:eastAsiaTheme="minorEastAsia"/>
          <w:bCs/>
          <w:color w:val="333333"/>
          <w:sz w:val="28"/>
          <w:szCs w:val="28"/>
          <w:shd w:val="clear" w:color="auto" w:fill="FFFFFF"/>
        </w:rPr>
        <w:t>日</w:t>
      </w:r>
    </w:p>
    <w:p>
      <w:pPr>
        <w:spacing w:line="360" w:lineRule="auto"/>
        <w:rPr>
          <w:rFonts w:hint="eastAsia" w:cs="宋体" w:asciiTheme="minorEastAsia" w:hAnsiTheme="minorEastAsia" w:eastAsiaTheme="minorEastAsia"/>
          <w:bCs/>
          <w:color w:val="333333"/>
          <w:sz w:val="28"/>
          <w:szCs w:val="28"/>
          <w:shd w:val="clear" w:color="auto" w:fill="FFFFFF"/>
        </w:rPr>
      </w:pPr>
      <w:r>
        <w:rPr>
          <w:rFonts w:hint="eastAsia" w:cs="宋体" w:asciiTheme="minorEastAsia" w:hAnsiTheme="minorEastAsia" w:eastAsiaTheme="minorEastAsia"/>
          <w:b/>
          <w:bCs/>
          <w:color w:val="333333"/>
          <w:sz w:val="28"/>
          <w:szCs w:val="28"/>
          <w:shd w:val="clear" w:color="auto" w:fill="FFFFFF"/>
        </w:rPr>
        <w:t>十一、公示媒介</w:t>
      </w:r>
      <w:r>
        <w:rPr>
          <w:rFonts w:hint="eastAsia" w:cs="宋体" w:asciiTheme="minorEastAsia" w:hAnsiTheme="minorEastAsia" w:eastAsiaTheme="minorEastAsia"/>
          <w:bCs/>
          <w:color w:val="333333"/>
          <w:sz w:val="28"/>
          <w:szCs w:val="28"/>
          <w:shd w:val="clear" w:color="auto" w:fill="FFFFFF"/>
        </w:rPr>
        <w:t>：本公告同时在《中国采购与招标网》（www.chinabidding.com.cn）、《河南省政府采购网》(www.hngp.gov.cn)、《河南招标采购综合网》(www.hnzbcg.org.cn)、《许昌市公共资源交易网》</w:t>
      </w:r>
      <w:bookmarkStart w:id="0" w:name="_GoBack"/>
      <w:bookmarkEnd w:id="0"/>
      <w:r>
        <w:rPr>
          <w:rFonts w:hint="eastAsia" w:cs="宋体" w:asciiTheme="minorEastAsia" w:hAnsiTheme="minorEastAsia" w:eastAsiaTheme="minorEastAsia"/>
          <w:bCs/>
          <w:color w:val="333333"/>
          <w:sz w:val="28"/>
          <w:szCs w:val="28"/>
          <w:shd w:val="clear" w:color="auto" w:fill="FFFFFF"/>
        </w:rPr>
        <w:t>（www.xczbtb.com）、《长葛市人民政府门户网站》（www.changge.gov.cn）、《长葛市公共资源交易网》（www.cgsztb.com）上发布。</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22321B"/>
    <w:rsid w:val="00323B43"/>
    <w:rsid w:val="003311D7"/>
    <w:rsid w:val="003338EF"/>
    <w:rsid w:val="003D37D8"/>
    <w:rsid w:val="00424AA8"/>
    <w:rsid w:val="00426133"/>
    <w:rsid w:val="004358AB"/>
    <w:rsid w:val="008B7726"/>
    <w:rsid w:val="00A56B84"/>
    <w:rsid w:val="00C265E3"/>
    <w:rsid w:val="00D31D50"/>
    <w:rsid w:val="00D971C6"/>
    <w:rsid w:val="00DF7D75"/>
    <w:rsid w:val="07CA7818"/>
    <w:rsid w:val="09F128F4"/>
    <w:rsid w:val="13A27D81"/>
    <w:rsid w:val="2177396B"/>
    <w:rsid w:val="21CF4899"/>
    <w:rsid w:val="260E56CC"/>
    <w:rsid w:val="2635031F"/>
    <w:rsid w:val="2E6C61E9"/>
    <w:rsid w:val="32956863"/>
    <w:rsid w:val="370A54EF"/>
    <w:rsid w:val="385F657C"/>
    <w:rsid w:val="3C247C83"/>
    <w:rsid w:val="3E61073F"/>
    <w:rsid w:val="414E261E"/>
    <w:rsid w:val="415A4685"/>
    <w:rsid w:val="44E746D5"/>
    <w:rsid w:val="469544BE"/>
    <w:rsid w:val="474522BE"/>
    <w:rsid w:val="47905903"/>
    <w:rsid w:val="4E4632D9"/>
    <w:rsid w:val="4F2C4FB6"/>
    <w:rsid w:val="4FAC74DE"/>
    <w:rsid w:val="52633C3B"/>
    <w:rsid w:val="54987400"/>
    <w:rsid w:val="560F71E8"/>
    <w:rsid w:val="589C5AEF"/>
    <w:rsid w:val="5CD615BA"/>
    <w:rsid w:val="5CEF5C93"/>
    <w:rsid w:val="65E54253"/>
    <w:rsid w:val="70A76F73"/>
    <w:rsid w:val="716A138B"/>
    <w:rsid w:val="76B75AAE"/>
    <w:rsid w:val="7BCF3795"/>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p15"/>
    <w:basedOn w:val="1"/>
    <w:uiPriority w:val="0"/>
    <w:pPr>
      <w:adjustRightInd/>
      <w:snapToGrid/>
      <w:spacing w:before="100" w:beforeAutospacing="1" w:after="100" w:afterAutospacing="1"/>
    </w:pPr>
    <w:rPr>
      <w:rFonts w:ascii="宋体" w:hAnsi="宋体" w:eastAsia="宋体" w:cs="宋体"/>
      <w:sz w:val="24"/>
      <w:szCs w:val="24"/>
    </w:rPr>
  </w:style>
  <w:style w:type="paragraph" w:customStyle="1" w:styleId="5">
    <w:name w:val="p16"/>
    <w:basedOn w:val="1"/>
    <w:uiPriority w:val="0"/>
    <w:pPr>
      <w:adjustRightInd/>
      <w:snapToGrid/>
      <w:spacing w:before="100" w:beforeAutospacing="1" w:after="100" w:afterAutospacing="1"/>
    </w:pPr>
    <w:rPr>
      <w:rFonts w:ascii="宋体" w:hAnsi="宋体" w:eastAsia="宋体" w:cs="宋体"/>
      <w:sz w:val="24"/>
      <w:szCs w:val="24"/>
    </w:rPr>
  </w:style>
  <w:style w:type="paragraph" w:customStyle="1" w:styleId="6">
    <w:name w:val="p0"/>
    <w:basedOn w:val="1"/>
    <w:uiPriority w:val="0"/>
    <w:pPr>
      <w:adjustRightInd/>
      <w:snapToGrid/>
      <w:spacing w:before="100" w:beforeAutospacing="1" w:after="100" w:afterAutospacing="1"/>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266</Words>
  <Characters>1518</Characters>
  <Lines>12</Lines>
  <Paragraphs>3</Paragraphs>
  <ScaleCrop>false</ScaleCrop>
  <LinksUpToDate>false</LinksUpToDate>
  <CharactersWithSpaces>1781</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Administrator.SKY-20131207KFQ</dc:creator>
  <cp:lastModifiedBy>Administrator</cp:lastModifiedBy>
  <dcterms:modified xsi:type="dcterms:W3CDTF">2016-10-18T08:35:45Z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