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567602" w:rsidRPr="009932F7" w14:paraId="66268D92" w14:textId="77777777" w:rsidTr="04B1E45F">
        <w:trPr>
          <w:jc w:val="center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ADDD1E" w14:textId="77777777" w:rsidR="00567602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9932F7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Contador Público</w:t>
            </w:r>
          </w:p>
          <w:p w14:paraId="0873206C" w14:textId="77777777" w:rsidR="00567602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Lcda. JHURICA DEL CARMEN</w:t>
            </w:r>
          </w:p>
          <w:p w14:paraId="74432483" w14:textId="77777777" w:rsidR="00567602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MORAN JARAMILLO</w:t>
            </w:r>
          </w:p>
          <w:p w14:paraId="079F3F34" w14:textId="77777777" w:rsidR="00567602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C.I 17.305.056</w:t>
            </w:r>
          </w:p>
          <w:p w14:paraId="34BF3273" w14:textId="77777777" w:rsidR="00567602" w:rsidRPr="00C35C0B" w:rsidRDefault="009969F6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03 de Mayo de 1984 (31</w:t>
            </w:r>
            <w:r w:rsidR="00567602"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 xml:space="preserve"> Años) Soltera</w:t>
            </w:r>
          </w:p>
          <w:p w14:paraId="007996AE" w14:textId="77777777" w:rsidR="009969F6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Sector el Danto, Ca</w:t>
            </w:r>
            <w:r w:rsidR="009969F6"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lle 84 Ciudad Ojeda, Edo. Zulia.</w:t>
            </w:r>
          </w:p>
          <w:p w14:paraId="4B1BC6BD" w14:textId="76EA5D04" w:rsidR="00567602" w:rsidRPr="00C35C0B" w:rsidRDefault="04B1E45F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 xml:space="preserve">Dirección: Panamá, San Francisco, Calle 74 </w:t>
            </w:r>
          </w:p>
          <w:p w14:paraId="780299A6" w14:textId="77777777" w:rsidR="00567602" w:rsidRPr="00C35C0B" w:rsidRDefault="009969F6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r w:rsidRPr="00C35C0B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  <w:t>Celular: 661 65978</w:t>
            </w:r>
          </w:p>
          <w:p w14:paraId="37AA26C8" w14:textId="77777777" w:rsidR="00567602" w:rsidRPr="00C35C0B" w:rsidRDefault="005F6B88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  <w:hyperlink r:id="rId4" w:history="1">
              <w:r w:rsidR="00567602" w:rsidRPr="00C35C0B">
                <w:rPr>
                  <w:rFonts w:ascii="Times New Roman" w:hAnsi="Times New Roman" w:cs="Times New Roman"/>
                  <w:b/>
                  <w:bCs/>
                  <w:i/>
                  <w:iCs/>
                  <w:color w:val="auto"/>
                  <w:lang w:val="es-ES" w:eastAsia="es-ES"/>
                </w:rPr>
                <w:t>juricamoran@hotmail.com</w:t>
              </w:r>
            </w:hyperlink>
          </w:p>
          <w:p w14:paraId="27B17319" w14:textId="77777777" w:rsidR="00567602" w:rsidRPr="00C35C0B" w:rsidRDefault="00567602" w:rsidP="00C81391">
            <w:pPr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lang w:val="es-ES" w:eastAsia="es-ES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35DDCB" w14:textId="77777777" w:rsidR="00567602" w:rsidRPr="009932F7" w:rsidRDefault="00567602" w:rsidP="00C81391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0" locked="0" layoutInCell="1" allowOverlap="1" wp14:anchorId="71BFA007" wp14:editId="07777777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19685</wp:posOffset>
                  </wp:positionV>
                  <wp:extent cx="1078230" cy="1400175"/>
                  <wp:effectExtent l="0" t="0" r="762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EBC625A" w14:textId="77777777" w:rsidR="009969F6" w:rsidRPr="00C35C0B" w:rsidRDefault="009969F6" w:rsidP="00567602">
      <w:pPr>
        <w:widowControl/>
        <w:tabs>
          <w:tab w:val="left" w:pos="0"/>
          <w:tab w:val="left" w:pos="9781"/>
        </w:tabs>
        <w:autoSpaceDE/>
        <w:autoSpaceDN/>
        <w:adjustRightInd/>
        <w:ind w:right="696"/>
        <w:jc w:val="both"/>
        <w:rPr>
          <w:rFonts w:ascii="Bookman Old Style" w:hAnsi="Bookman Old Style"/>
          <w:i/>
          <w:iCs/>
          <w:color w:val="auto"/>
          <w:sz w:val="22"/>
          <w:szCs w:val="22"/>
        </w:rPr>
      </w:pPr>
    </w:p>
    <w:p w14:paraId="300592C9" w14:textId="77777777" w:rsidR="00567602" w:rsidRPr="00C35C0B" w:rsidRDefault="00567602" w:rsidP="00567602">
      <w:pPr>
        <w:widowControl/>
        <w:tabs>
          <w:tab w:val="left" w:pos="0"/>
          <w:tab w:val="left" w:pos="9781"/>
        </w:tabs>
        <w:autoSpaceDE/>
        <w:autoSpaceDN/>
        <w:adjustRightInd/>
        <w:ind w:right="696"/>
        <w:jc w:val="both"/>
        <w:rPr>
          <w:rFonts w:ascii="Bookman Old Style" w:hAnsi="Bookman Old Style"/>
          <w:i/>
          <w:iCs/>
          <w:color w:val="auto"/>
          <w:sz w:val="22"/>
          <w:szCs w:val="22"/>
        </w:rPr>
      </w:pPr>
      <w:r w:rsidRPr="00C35C0B">
        <w:rPr>
          <w:rFonts w:ascii="Bookman Old Style" w:hAnsi="Bookman Old Style"/>
          <w:i/>
          <w:iCs/>
          <w:color w:val="auto"/>
          <w:sz w:val="22"/>
          <w:szCs w:val="22"/>
        </w:rPr>
        <w:t>“Responsable, comprometida. Excelente presencia. Trabajo en equipo, Habilidad para negociación y para Tratar con el Público, Relaciones Humanas. En búsqueda de una organización que me ofrezca un desarrollo profesional en mi área de conocimiento y con el firme propósito de dar el mayor aporte a la consecución de los objetivos de la empresa”</w:t>
      </w:r>
    </w:p>
    <w:p w14:paraId="0D0FC0F8" w14:textId="77777777" w:rsidR="00567602" w:rsidRPr="009932F7" w:rsidRDefault="00567602" w:rsidP="00567602">
      <w:pPr>
        <w:rPr>
          <w:color w:val="auto"/>
          <w:sz w:val="22"/>
          <w:szCs w:val="22"/>
        </w:rPr>
      </w:pPr>
    </w:p>
    <w:p w14:paraId="4AD9EC89" w14:textId="77777777" w:rsidR="00567602" w:rsidRPr="009932F7" w:rsidRDefault="00567602" w:rsidP="00567602">
      <w:pPr>
        <w:spacing w:before="200"/>
        <w:rPr>
          <w:color w:val="auto"/>
          <w:sz w:val="28"/>
          <w:szCs w:val="28"/>
        </w:rPr>
      </w:pPr>
      <w:r w:rsidRPr="009932F7">
        <w:rPr>
          <w:b/>
          <w:bCs/>
          <w:color w:val="auto"/>
          <w:sz w:val="28"/>
          <w:szCs w:val="28"/>
        </w:rPr>
        <w:t>Experiencia</w:t>
      </w:r>
    </w:p>
    <w:p w14:paraId="5AA698AB" w14:textId="77777777" w:rsidR="00567602" w:rsidRDefault="00567602" w:rsidP="00567602">
      <w:pPr>
        <w:spacing w:before="200"/>
        <w:rPr>
          <w:color w:val="auto"/>
          <w:sz w:val="28"/>
          <w:szCs w:val="28"/>
        </w:rPr>
      </w:pPr>
    </w:p>
    <w:p w14:paraId="2C704E54" w14:textId="77777777" w:rsidR="005C3206" w:rsidRPr="00FB7B50" w:rsidRDefault="002619DF" w:rsidP="00C35C0B">
      <w:pPr>
        <w:jc w:val="both"/>
        <w:rPr>
          <w:b/>
        </w:rPr>
      </w:pPr>
      <w:r>
        <w:rPr>
          <w:b/>
        </w:rPr>
        <w:t xml:space="preserve"> </w:t>
      </w:r>
      <w:r w:rsidR="00C35C0B">
        <w:rPr>
          <w:b/>
        </w:rPr>
        <w:t xml:space="preserve">               </w:t>
      </w:r>
    </w:p>
    <w:tbl>
      <w:tblPr>
        <w:tblW w:w="84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3"/>
        <w:gridCol w:w="2520"/>
      </w:tblGrid>
      <w:tr w:rsidR="005C3206" w:rsidRPr="009932F7" w14:paraId="656F5ABC" w14:textId="77777777" w:rsidTr="00C51CB0">
        <w:trPr>
          <w:trHeight w:val="617"/>
          <w:jc w:val="center"/>
        </w:trPr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9A7EE" w14:textId="18026B5F" w:rsidR="005C3206" w:rsidRPr="009932F7" w:rsidRDefault="005C3206" w:rsidP="00D1660C">
            <w:pPr>
              <w:rPr>
                <w:b/>
              </w:rPr>
            </w:pPr>
            <w:r>
              <w:rPr>
                <w:b/>
              </w:rPr>
              <w:t>DP Desarrollo Caribe, S</w:t>
            </w:r>
            <w:r w:rsidRPr="009932F7">
              <w:rPr>
                <w:b/>
              </w:rPr>
              <w:t>.A</w:t>
            </w:r>
          </w:p>
          <w:p w14:paraId="352C573D" w14:textId="7E250588" w:rsidR="005C3206" w:rsidRPr="009932F7" w:rsidRDefault="005C3206" w:rsidP="00D1660C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(Estética</w:t>
            </w:r>
            <w:r w:rsidR="005F6B88">
              <w:rPr>
                <w:color w:val="auto"/>
                <w:sz w:val="22"/>
                <w:szCs w:val="22"/>
              </w:rPr>
              <w:t xml:space="preserve"> y Spa</w:t>
            </w:r>
            <w:r w:rsidRPr="009932F7">
              <w:rPr>
                <w:color w:val="auto"/>
                <w:sz w:val="22"/>
                <w:szCs w:val="22"/>
              </w:rPr>
              <w:t>)</w:t>
            </w:r>
          </w:p>
          <w:p w14:paraId="011B89B8" w14:textId="50C79CBE" w:rsidR="005C3206" w:rsidRPr="009932F7" w:rsidRDefault="00065923" w:rsidP="005C3206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AUXILIAR CONTABLE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010F" w14:textId="1C653B65" w:rsidR="005C3206" w:rsidRPr="009932F7" w:rsidRDefault="005C3206" w:rsidP="00D1660C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2016 - Actualidad</w:t>
            </w:r>
          </w:p>
          <w:p w14:paraId="5B584C2E" w14:textId="1DEC8680" w:rsidR="005C3206" w:rsidRPr="009932F7" w:rsidRDefault="005C3206" w:rsidP="005C3206">
            <w:pPr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Panamá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 - </w:t>
            </w: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5C3206" w:rsidRPr="009932F7" w14:paraId="1F6ABBFE" w14:textId="77777777" w:rsidTr="00C51CB0">
        <w:trPr>
          <w:trHeight w:val="983"/>
          <w:jc w:val="center"/>
        </w:trPr>
        <w:tc>
          <w:tcPr>
            <w:tcW w:w="8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CB5FA" w14:textId="77777777" w:rsidR="005F6B88" w:rsidRDefault="00065923" w:rsidP="005C3206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Registrar la contabilidad </w:t>
            </w:r>
            <w:r w:rsidR="005F6B88">
              <w:rPr>
                <w:i/>
                <w:iCs/>
                <w:color w:val="auto"/>
                <w:sz w:val="22"/>
                <w:szCs w:val="22"/>
              </w:rPr>
              <w:t xml:space="preserve">de dos empresas </w:t>
            </w:r>
            <w:r>
              <w:rPr>
                <w:i/>
                <w:iCs/>
                <w:color w:val="auto"/>
                <w:sz w:val="22"/>
                <w:szCs w:val="22"/>
              </w:rPr>
              <w:t>en el sistema</w:t>
            </w:r>
            <w:r w:rsidR="005F6B88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5F6B88">
              <w:rPr>
                <w:i/>
                <w:iCs/>
                <w:color w:val="auto"/>
                <w:sz w:val="22"/>
                <w:szCs w:val="22"/>
              </w:rPr>
              <w:t>peachtree</w:t>
            </w:r>
            <w:proofErr w:type="spellEnd"/>
            <w:r w:rsidR="005C3206">
              <w:rPr>
                <w:i/>
                <w:iCs/>
                <w:color w:val="auto"/>
                <w:sz w:val="22"/>
                <w:szCs w:val="22"/>
              </w:rPr>
              <w:t>, realizar pagos, cuentas por pagar y cobrar,</w:t>
            </w:r>
            <w:r w:rsidR="005F6B88">
              <w:rPr>
                <w:i/>
                <w:iCs/>
                <w:color w:val="auto"/>
                <w:sz w:val="22"/>
                <w:szCs w:val="22"/>
              </w:rPr>
              <w:t xml:space="preserve"> conciliación bancaria, </w:t>
            </w:r>
            <w:r w:rsidR="005C3206">
              <w:rPr>
                <w:i/>
                <w:iCs/>
                <w:color w:val="auto"/>
                <w:sz w:val="22"/>
                <w:szCs w:val="22"/>
              </w:rPr>
              <w:t xml:space="preserve"> realizar  facturas</w:t>
            </w:r>
            <w:r w:rsidR="005F6B88">
              <w:rPr>
                <w:i/>
                <w:iCs/>
                <w:color w:val="auto"/>
                <w:sz w:val="22"/>
                <w:szCs w:val="22"/>
              </w:rPr>
              <w:t xml:space="preserve"> notas de créditos </w:t>
            </w:r>
            <w:r w:rsidR="00C51CB0">
              <w:rPr>
                <w:i/>
                <w:iCs/>
                <w:color w:val="auto"/>
                <w:sz w:val="22"/>
                <w:szCs w:val="22"/>
              </w:rPr>
              <w:t xml:space="preserve"> y</w:t>
            </w:r>
            <w:r w:rsidR="005C3206">
              <w:rPr>
                <w:i/>
                <w:iCs/>
                <w:color w:val="auto"/>
                <w:sz w:val="22"/>
                <w:szCs w:val="22"/>
              </w:rPr>
              <w:t xml:space="preserve"> planilla.</w:t>
            </w:r>
            <w:bookmarkStart w:id="0" w:name="_GoBack"/>
            <w:bookmarkEnd w:id="0"/>
            <w:r w:rsidR="005C3206" w:rsidRPr="009932F7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</w:p>
          <w:p w14:paraId="13FE5760" w14:textId="4A6E2241" w:rsidR="005C3206" w:rsidRPr="00C51CB0" w:rsidRDefault="005C3206" w:rsidP="005C3206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i/>
                <w:iCs/>
                <w:color w:val="auto"/>
              </w:rPr>
            </w:pPr>
            <w:r w:rsidRPr="005C3206">
              <w:rPr>
                <w:b/>
                <w:i/>
                <w:iCs/>
                <w:color w:val="auto"/>
              </w:rPr>
              <w:t xml:space="preserve">Supervisora: </w:t>
            </w:r>
            <w:proofErr w:type="spellStart"/>
            <w:r w:rsidRPr="005C3206">
              <w:rPr>
                <w:b/>
                <w:i/>
                <w:iCs/>
                <w:color w:val="auto"/>
              </w:rPr>
              <w:t>Wainne</w:t>
            </w:r>
            <w:proofErr w:type="spellEnd"/>
            <w:r w:rsidRPr="005C3206">
              <w:rPr>
                <w:b/>
                <w:i/>
                <w:iCs/>
                <w:color w:val="auto"/>
              </w:rPr>
              <w:t xml:space="preserve"> Torres </w:t>
            </w:r>
            <w:proofErr w:type="spellStart"/>
            <w:r w:rsidRPr="005C3206">
              <w:rPr>
                <w:b/>
                <w:i/>
                <w:iCs/>
                <w:color w:val="auto"/>
              </w:rPr>
              <w:t>Tlf</w:t>
            </w:r>
            <w:proofErr w:type="spellEnd"/>
            <w:r w:rsidRPr="005C3206">
              <w:rPr>
                <w:b/>
                <w:i/>
                <w:iCs/>
                <w:color w:val="auto"/>
              </w:rPr>
              <w:t xml:space="preserve"> 68711083</w:t>
            </w:r>
          </w:p>
        </w:tc>
      </w:tr>
    </w:tbl>
    <w:tbl>
      <w:tblPr>
        <w:tblpPr w:leftFromText="141" w:rightFromText="141" w:vertAnchor="text" w:horzAnchor="margin" w:tblpXSpec="center" w:tblpY="58"/>
        <w:tblW w:w="8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0"/>
        <w:gridCol w:w="2502"/>
      </w:tblGrid>
      <w:tr w:rsidR="00C51CB0" w:rsidRPr="009932F7" w14:paraId="72E4B049" w14:textId="77777777" w:rsidTr="00C51CB0">
        <w:trPr>
          <w:trHeight w:val="666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587E5" w14:textId="77777777" w:rsidR="00C51CB0" w:rsidRDefault="00C51CB0" w:rsidP="00C51CB0">
            <w:pPr>
              <w:rPr>
                <w:color w:val="auto"/>
                <w:sz w:val="22"/>
                <w:szCs w:val="22"/>
              </w:rPr>
            </w:pPr>
            <w:r w:rsidRPr="00FB7B50">
              <w:rPr>
                <w:b/>
              </w:rPr>
              <w:t>PROMOCIONES EMPRESARIALES Y MULTISERVICIOS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14:paraId="261B3DFA" w14:textId="77777777" w:rsidR="00C51CB0" w:rsidRPr="009932F7" w:rsidRDefault="00C51CB0" w:rsidP="00C51CB0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(Préstamos Personales</w:t>
            </w:r>
            <w:r w:rsidRPr="009932F7">
              <w:rPr>
                <w:color w:val="auto"/>
                <w:sz w:val="22"/>
                <w:szCs w:val="22"/>
              </w:rPr>
              <w:t>)</w:t>
            </w:r>
          </w:p>
          <w:p w14:paraId="7E2554DE" w14:textId="77777777" w:rsidR="00C51CB0" w:rsidRPr="009932F7" w:rsidRDefault="00C51CB0" w:rsidP="00C51CB0">
            <w:pPr>
              <w:rPr>
                <w:color w:val="808080"/>
              </w:rPr>
            </w:pPr>
            <w:r w:rsidRPr="00FB7B50">
              <w:rPr>
                <w:b/>
                <w:bCs/>
                <w:color w:val="808080"/>
              </w:rPr>
              <w:t xml:space="preserve">EJECUTIVA DE VENTAS </w:t>
            </w:r>
            <w:r>
              <w:rPr>
                <w:b/>
                <w:bCs/>
                <w:color w:val="808080"/>
              </w:rPr>
              <w:t xml:space="preserve">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5B990" w14:textId="77777777" w:rsidR="00C51CB0" w:rsidRPr="009932F7" w:rsidRDefault="00C51CB0" w:rsidP="00C51CB0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Oct. 2015 – Dic 2016</w:t>
            </w:r>
          </w:p>
          <w:p w14:paraId="1D1CBF54" w14:textId="77777777" w:rsidR="00C51CB0" w:rsidRPr="009932F7" w:rsidRDefault="00C51CB0" w:rsidP="00C51CB0">
            <w:pPr>
              <w:jc w:val="center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     Panamá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 - </w:t>
            </w: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C51CB0" w:rsidRPr="009932F7" w14:paraId="5D919415" w14:textId="77777777" w:rsidTr="00C51CB0">
        <w:trPr>
          <w:trHeight w:val="944"/>
        </w:trPr>
        <w:tc>
          <w:tcPr>
            <w:tcW w:w="8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BD841" w14:textId="77777777" w:rsidR="00C51CB0" w:rsidRDefault="00C51CB0" w:rsidP="00C51CB0">
            <w:pPr>
              <w:jc w:val="both"/>
              <w:rPr>
                <w:i/>
                <w:iCs/>
                <w:color w:val="auto"/>
                <w:sz w:val="22"/>
                <w:szCs w:val="22"/>
              </w:rPr>
            </w:pPr>
            <w:r w:rsidRPr="00FB7B50">
              <w:rPr>
                <w:i/>
                <w:iCs/>
                <w:color w:val="auto"/>
                <w:sz w:val="22"/>
                <w:szCs w:val="22"/>
              </w:rPr>
              <w:t>Realizar llamadas, planificar las ventas, cerrar tratos, negociar las condiciones de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r w:rsidRPr="00FB7B50">
              <w:rPr>
                <w:i/>
                <w:iCs/>
                <w:color w:val="auto"/>
                <w:sz w:val="22"/>
                <w:szCs w:val="22"/>
              </w:rPr>
              <w:t>negocios</w:t>
            </w:r>
            <w:r>
              <w:rPr>
                <w:i/>
                <w:iCs/>
                <w:color w:val="auto"/>
                <w:sz w:val="22"/>
                <w:szCs w:val="22"/>
              </w:rPr>
              <w:t>,</w:t>
            </w:r>
            <w:r w:rsidRPr="00FB7B50">
              <w:rPr>
                <w:i/>
                <w:iCs/>
                <w:color w:val="auto"/>
                <w:sz w:val="22"/>
                <w:szCs w:val="22"/>
              </w:rPr>
              <w:t xml:space="preserve"> buscar c</w:t>
            </w:r>
            <w:r>
              <w:rPr>
                <w:i/>
                <w:iCs/>
                <w:color w:val="auto"/>
                <w:sz w:val="22"/>
                <w:szCs w:val="22"/>
              </w:rPr>
              <w:t>lientes y evaluar su condición</w:t>
            </w:r>
            <w:r w:rsidRPr="00FB7B50">
              <w:rPr>
                <w:i/>
                <w:iCs/>
                <w:color w:val="auto"/>
                <w:sz w:val="22"/>
                <w:szCs w:val="22"/>
              </w:rPr>
              <w:t>, mantener las relaciones</w:t>
            </w:r>
            <w:r>
              <w:rPr>
                <w:i/>
                <w:iCs/>
                <w:color w:val="auto"/>
                <w:sz w:val="22"/>
                <w:szCs w:val="22"/>
              </w:rPr>
              <w:t>, realizar reportes de clientes por clasificación.</w:t>
            </w:r>
          </w:p>
          <w:p w14:paraId="5AB419A4" w14:textId="77777777" w:rsidR="00C51CB0" w:rsidRDefault="00C51CB0" w:rsidP="00C51CB0">
            <w:pPr>
              <w:jc w:val="both"/>
              <w:rPr>
                <w:i/>
                <w:iCs/>
                <w:color w:val="auto"/>
                <w:sz w:val="22"/>
                <w:szCs w:val="22"/>
              </w:rPr>
            </w:pPr>
            <w:r w:rsidRPr="00C35C0B">
              <w:rPr>
                <w:b/>
                <w:i/>
                <w:iCs/>
                <w:color w:val="auto"/>
                <w:sz w:val="22"/>
                <w:szCs w:val="22"/>
              </w:rPr>
              <w:t xml:space="preserve">Supervisora </w:t>
            </w:r>
            <w:proofErr w:type="spellStart"/>
            <w:r w:rsidRPr="00C35C0B">
              <w:rPr>
                <w:b/>
                <w:i/>
                <w:iCs/>
                <w:color w:val="auto"/>
                <w:sz w:val="22"/>
                <w:szCs w:val="22"/>
              </w:rPr>
              <w:t>Arlety</w:t>
            </w:r>
            <w:proofErr w:type="spellEnd"/>
            <w:r w:rsidRPr="00C35C0B">
              <w:rPr>
                <w:b/>
                <w:i/>
                <w:iCs/>
                <w:color w:val="auto"/>
                <w:sz w:val="22"/>
                <w:szCs w:val="22"/>
              </w:rPr>
              <w:t xml:space="preserve"> Urrutia </w:t>
            </w:r>
            <w:proofErr w:type="spellStart"/>
            <w:r w:rsidRPr="00C35C0B">
              <w:rPr>
                <w:b/>
                <w:i/>
                <w:iCs/>
                <w:color w:val="auto"/>
                <w:sz w:val="22"/>
                <w:szCs w:val="22"/>
              </w:rPr>
              <w:t>Tlf</w:t>
            </w:r>
            <w:proofErr w:type="spellEnd"/>
            <w:r w:rsidRPr="00C35C0B">
              <w:rPr>
                <w:b/>
                <w:i/>
                <w:iCs/>
                <w:color w:val="auto"/>
                <w:sz w:val="22"/>
                <w:szCs w:val="22"/>
              </w:rPr>
              <w:t>. 68910280</w:t>
            </w:r>
          </w:p>
          <w:p w14:paraId="4A489539" w14:textId="77777777" w:rsidR="00C51CB0" w:rsidRPr="005C3206" w:rsidRDefault="00C51CB0" w:rsidP="00C51CB0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i/>
                <w:iCs/>
                <w:color w:val="auto"/>
              </w:rPr>
            </w:pPr>
          </w:p>
        </w:tc>
      </w:tr>
    </w:tbl>
    <w:tbl>
      <w:tblPr>
        <w:tblpPr w:leftFromText="141" w:rightFromText="141" w:vertAnchor="text" w:horzAnchor="margin" w:tblpXSpec="center" w:tblpY="2218"/>
        <w:tblW w:w="84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2"/>
        <w:gridCol w:w="2511"/>
      </w:tblGrid>
      <w:tr w:rsidR="00C51CB0" w:rsidRPr="009932F7" w14:paraId="3FEE1A62" w14:textId="77777777" w:rsidTr="00C51CB0"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5939D" w14:textId="77777777" w:rsidR="00C51CB0" w:rsidRPr="009932F7" w:rsidRDefault="00C51CB0" w:rsidP="00C51CB0">
            <w:pPr>
              <w:rPr>
                <w:b/>
              </w:rPr>
            </w:pPr>
            <w:r w:rsidRPr="009932F7">
              <w:rPr>
                <w:b/>
              </w:rPr>
              <w:t>Suministros y Eventos, C.A</w:t>
            </w:r>
          </w:p>
          <w:p w14:paraId="20BCD943" w14:textId="77777777" w:rsidR="00C51CB0" w:rsidRPr="009932F7" w:rsidRDefault="00C51CB0" w:rsidP="00C51CB0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(Agencia de festejos)</w:t>
            </w:r>
          </w:p>
          <w:p w14:paraId="07E7901F" w14:textId="77777777" w:rsidR="00C51CB0" w:rsidRPr="009932F7" w:rsidRDefault="00C51CB0" w:rsidP="00C51CB0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t>CONTADOR PUBLICO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0B241" w14:textId="77777777" w:rsidR="00C51CB0" w:rsidRPr="009932F7" w:rsidRDefault="00C51CB0" w:rsidP="00C51CB0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Jun 2012 -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2015</w:t>
            </w:r>
          </w:p>
          <w:p w14:paraId="1F133BE9" w14:textId="77777777" w:rsidR="00C51CB0" w:rsidRPr="009932F7" w:rsidRDefault="00C51CB0" w:rsidP="00C51CB0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C51CB0" w:rsidRPr="009932F7" w14:paraId="1C642919" w14:textId="77777777" w:rsidTr="00C51CB0">
        <w:tc>
          <w:tcPr>
            <w:tcW w:w="8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6F90B" w14:textId="77777777" w:rsidR="00C51CB0" w:rsidRPr="009932F7" w:rsidRDefault="00C51CB0" w:rsidP="00C51CB0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i/>
                <w:iCs/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Coordinar y ejecutar los procesos Contables de la empresa como contribuyente especial, Declaraciones en Retención. I.S.L.R, Retención. I.V.A y Declaraciones Mensuales de I.V.A, libros de Compra- Venta Cuentas por Pagar y por Cobrar, Conciliaciones Bancarias, cálculo de Nomina, Calculo de Horas Extras según la ley del trabajo, vacaciones, utilidades, liquidaciones, contabilidad especial relacionada con PDVSA y con el resto de los clientes, 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cierres contables Mensuales y Anuales, 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gestión de solvencias Legales (laboral,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inces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. Seguro social, ministerio del trabajo). </w:t>
            </w:r>
          </w:p>
          <w:p w14:paraId="6B3CF3DC" w14:textId="77777777" w:rsidR="00C51CB0" w:rsidRPr="009932F7" w:rsidRDefault="00C51CB0" w:rsidP="00C51CB0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rFonts w:ascii="Calibri" w:hAnsi="Calibri" w:cs="Times New Roman"/>
                <w:color w:val="auto"/>
                <w:lang w:val="es-VE" w:eastAsia="en-US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(Personal a cargo 1)</w:t>
            </w:r>
          </w:p>
        </w:tc>
      </w:tr>
    </w:tbl>
    <w:p w14:paraId="13E07517" w14:textId="77777777" w:rsidR="005C3206" w:rsidRDefault="005C3206" w:rsidP="00C35C0B">
      <w:pPr>
        <w:jc w:val="both"/>
        <w:rPr>
          <w:b/>
        </w:rPr>
      </w:pPr>
    </w:p>
    <w:p w14:paraId="16675AF1" w14:textId="185DF3B1" w:rsidR="00FB7B50" w:rsidRPr="00FB7B50" w:rsidRDefault="00FB7B50" w:rsidP="00C35C0B">
      <w:pPr>
        <w:spacing w:before="200"/>
        <w:jc w:val="both"/>
        <w:rPr>
          <w:i/>
          <w:iCs/>
          <w:color w:val="auto"/>
          <w:sz w:val="22"/>
          <w:szCs w:val="22"/>
        </w:rPr>
      </w:pPr>
    </w:p>
    <w:p w14:paraId="557F95E0" w14:textId="77777777" w:rsidR="00567602" w:rsidRPr="009932F7" w:rsidRDefault="00567602" w:rsidP="00567602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67602" w:rsidRPr="009932F7" w14:paraId="310F8BA6" w14:textId="77777777" w:rsidTr="00C35C0B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147FE" w14:textId="77777777" w:rsidR="00567602" w:rsidRPr="009932F7" w:rsidRDefault="00567602" w:rsidP="00C81391">
            <w:pPr>
              <w:rPr>
                <w:color w:val="auto"/>
                <w:sz w:val="26"/>
                <w:szCs w:val="26"/>
              </w:rPr>
            </w:pPr>
            <w:r w:rsidRPr="009932F7">
              <w:rPr>
                <w:b/>
                <w:bCs/>
                <w:color w:val="auto"/>
                <w:sz w:val="26"/>
                <w:szCs w:val="26"/>
              </w:rPr>
              <w:t>Comercial Oriental, C.A</w:t>
            </w:r>
          </w:p>
          <w:p w14:paraId="1E6B254A" w14:textId="77777777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(Distribuidora de Rodamientos)</w:t>
            </w:r>
          </w:p>
          <w:p w14:paraId="140BCEBA" w14:textId="77777777" w:rsidR="00567602" w:rsidRPr="009932F7" w:rsidRDefault="00567602" w:rsidP="00C81391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lastRenderedPageBreak/>
              <w:t>AUXILIAR CONTABLE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9999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lastRenderedPageBreak/>
              <w:t xml:space="preserve">Abr 2010 -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 2012</w:t>
            </w:r>
          </w:p>
          <w:p w14:paraId="7902293E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567602" w:rsidRPr="009932F7" w14:paraId="61301C71" w14:textId="77777777" w:rsidTr="00C35C0B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D4ACE" w14:textId="0B685FAB" w:rsidR="00567602" w:rsidRPr="009932F7" w:rsidRDefault="00567602" w:rsidP="00C35C0B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lastRenderedPageBreak/>
              <w:t xml:space="preserve">Relaciones de cuentas por pagar y cobrar, libros de compra y venta, declaraciones Mensuales de I.V.A Retenciones de I.V.A y Retenciones I.S.L.R, libros de inventario, relación de caja Chica, Reporte de ventas diarias, Conciliaciones bancarias, solicitud de solvencias laborales, ingresos y egresos de trabajadores en el IVSS,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Banavih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Mintrass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>, cálculo de Nomina, Cálculo de Horas Extras según antigua ley del trabajo, vacaciones, utilidades, liquidaciones.</w:t>
            </w:r>
          </w:p>
        </w:tc>
      </w:tr>
    </w:tbl>
    <w:p w14:paraId="5A4607EF" w14:textId="77777777" w:rsidR="00567602" w:rsidRPr="009932F7" w:rsidRDefault="00567602" w:rsidP="00567602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67602" w:rsidRPr="009932F7" w14:paraId="4865283C" w14:textId="77777777" w:rsidTr="00C81391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1837" w14:textId="514F3663" w:rsidR="00567602" w:rsidRPr="009932F7" w:rsidRDefault="00C35C0B" w:rsidP="00C81391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</w:t>
            </w:r>
            <w:r w:rsidR="00567602" w:rsidRPr="009932F7">
              <w:rPr>
                <w:b/>
                <w:bCs/>
                <w:color w:val="auto"/>
                <w:sz w:val="26"/>
                <w:szCs w:val="26"/>
              </w:rPr>
              <w:t xml:space="preserve">onstrucciones </w:t>
            </w:r>
            <w:proofErr w:type="spellStart"/>
            <w:r w:rsidR="00567602" w:rsidRPr="009932F7">
              <w:rPr>
                <w:b/>
                <w:bCs/>
                <w:color w:val="auto"/>
                <w:sz w:val="26"/>
                <w:szCs w:val="26"/>
              </w:rPr>
              <w:t>Brel</w:t>
            </w:r>
            <w:proofErr w:type="spellEnd"/>
            <w:r w:rsidR="00567602" w:rsidRPr="009932F7">
              <w:rPr>
                <w:b/>
                <w:bCs/>
                <w:color w:val="auto"/>
                <w:sz w:val="26"/>
                <w:szCs w:val="26"/>
              </w:rPr>
              <w:t>, C.A</w:t>
            </w:r>
          </w:p>
          <w:p w14:paraId="217F2D25" w14:textId="77777777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(Constructora)</w:t>
            </w:r>
          </w:p>
          <w:p w14:paraId="70AF8FAC" w14:textId="77777777" w:rsidR="00567602" w:rsidRPr="009932F7" w:rsidRDefault="00567602" w:rsidP="00C81391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t xml:space="preserve">AUXILIAR CONTABLE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0EE1" w14:textId="77777777" w:rsidR="009969F6" w:rsidRDefault="009969F6" w:rsidP="00C81391">
            <w:pPr>
              <w:jc w:val="right"/>
              <w:rPr>
                <w:i/>
                <w:iCs/>
                <w:color w:val="auto"/>
              </w:rPr>
            </w:pPr>
          </w:p>
          <w:p w14:paraId="61E0EE5B" w14:textId="77777777" w:rsidR="009969F6" w:rsidRDefault="009969F6" w:rsidP="00C81391">
            <w:pPr>
              <w:jc w:val="right"/>
              <w:rPr>
                <w:i/>
                <w:iCs/>
                <w:color w:val="auto"/>
              </w:rPr>
            </w:pPr>
          </w:p>
          <w:p w14:paraId="23C9480D" w14:textId="77777777" w:rsidR="009969F6" w:rsidRDefault="009969F6" w:rsidP="00C81391">
            <w:pPr>
              <w:jc w:val="right"/>
              <w:rPr>
                <w:i/>
                <w:iCs/>
                <w:color w:val="auto"/>
              </w:rPr>
            </w:pPr>
          </w:p>
          <w:p w14:paraId="7E12AE7B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Feb 2008 - Ene 2010</w:t>
            </w:r>
          </w:p>
          <w:p w14:paraId="44539438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567602" w:rsidRPr="009932F7" w14:paraId="44C5BF03" w14:textId="77777777" w:rsidTr="00C81391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6B83" w14:textId="6DC67BA1" w:rsidR="00567602" w:rsidRPr="005C3206" w:rsidRDefault="00567602" w:rsidP="00C8139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Elaboración de libros compra y ventas, relación de caja chica, atención al público, cobranza.</w:t>
            </w:r>
          </w:p>
          <w:p w14:paraId="3A974246" w14:textId="77777777" w:rsidR="00567602" w:rsidRPr="009932F7" w:rsidRDefault="00567602" w:rsidP="00C81391">
            <w:pPr>
              <w:rPr>
                <w:bCs/>
                <w:sz w:val="15"/>
                <w:szCs w:val="15"/>
              </w:rPr>
            </w:pPr>
          </w:p>
          <w:p w14:paraId="02643C04" w14:textId="77777777" w:rsidR="00567602" w:rsidRPr="009932F7" w:rsidRDefault="00567602" w:rsidP="00C81391">
            <w:pPr>
              <w:rPr>
                <w:color w:val="auto"/>
              </w:rPr>
            </w:pPr>
          </w:p>
        </w:tc>
      </w:tr>
      <w:tr w:rsidR="00567602" w:rsidRPr="009932F7" w14:paraId="1EE5C310" w14:textId="77777777" w:rsidTr="00C81391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581E" w14:textId="77777777" w:rsidR="00567602" w:rsidRPr="009932F7" w:rsidRDefault="00567602" w:rsidP="00C81391">
            <w:pPr>
              <w:rPr>
                <w:b/>
                <w:bCs/>
                <w:color w:val="auto"/>
                <w:sz w:val="26"/>
                <w:szCs w:val="26"/>
              </w:rPr>
            </w:pPr>
            <w:r w:rsidRPr="009932F7">
              <w:rPr>
                <w:b/>
                <w:bCs/>
                <w:color w:val="auto"/>
                <w:sz w:val="26"/>
                <w:szCs w:val="26"/>
              </w:rPr>
              <w:t xml:space="preserve">SERVICIO INTEGRADO DE ADMINISTRACIÓN ADUANERA Y TRIBUTARIA                                      </w:t>
            </w:r>
            <w:r w:rsidR="009969F6">
              <w:rPr>
                <w:b/>
                <w:bCs/>
                <w:color w:val="auto"/>
                <w:sz w:val="26"/>
                <w:szCs w:val="26"/>
              </w:rPr>
              <w:t xml:space="preserve">                           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>Oct 2007 - Nov 2007</w:t>
            </w:r>
          </w:p>
          <w:p w14:paraId="2B507CD3" w14:textId="66E65F2F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b/>
                <w:bCs/>
                <w:color w:val="808080"/>
              </w:rPr>
              <w:t>Facilitadora en tributos instituto nacional de tierras</w:t>
            </w:r>
            <w:r w:rsidR="00C35C0B">
              <w:rPr>
                <w:b/>
                <w:bCs/>
                <w:color w:val="808080"/>
              </w:rPr>
              <w:t xml:space="preserve">  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>Portuguesa - Venezuela</w:t>
            </w:r>
          </w:p>
          <w:p w14:paraId="0BC17045" w14:textId="77777777" w:rsidR="00567602" w:rsidRPr="009932F7" w:rsidRDefault="00567602" w:rsidP="00C81391">
            <w:pPr>
              <w:rPr>
                <w:i/>
                <w:iCs/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 xml:space="preserve">Seminario para los propietarios de tierras en la actualización de los aspectos legales y tributarios ante el </w:t>
            </w:r>
            <w:proofErr w:type="spellStart"/>
            <w:r w:rsidRPr="009932F7">
              <w:rPr>
                <w:color w:val="auto"/>
                <w:sz w:val="22"/>
                <w:szCs w:val="22"/>
              </w:rPr>
              <w:t>seniat</w:t>
            </w:r>
            <w:proofErr w:type="spellEnd"/>
            <w:r w:rsidRPr="009932F7">
              <w:rPr>
                <w:color w:val="auto"/>
                <w:sz w:val="22"/>
                <w:szCs w:val="22"/>
              </w:rPr>
              <w:t xml:space="preserve"> y el ministerio de tierras.</w:t>
            </w:r>
          </w:p>
          <w:p w14:paraId="228303C6" w14:textId="77777777" w:rsidR="00567602" w:rsidRPr="009932F7" w:rsidRDefault="00567602" w:rsidP="00C8139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069A9B22" w14:textId="77777777" w:rsidR="00567602" w:rsidRPr="009932F7" w:rsidRDefault="00567602" w:rsidP="00567602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67602" w:rsidRPr="009932F7" w14:paraId="08A02B1B" w14:textId="77777777" w:rsidTr="00C81391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B880" w14:textId="77777777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b/>
                <w:bCs/>
                <w:color w:val="auto"/>
                <w:sz w:val="26"/>
                <w:szCs w:val="26"/>
              </w:rPr>
              <w:t>PRIDE FORAMER DE VENEZUELA</w:t>
            </w:r>
            <w:r w:rsidRPr="009932F7">
              <w:rPr>
                <w:bCs/>
                <w:sz w:val="15"/>
                <w:szCs w:val="15"/>
              </w:rPr>
              <w:t>.</w:t>
            </w:r>
          </w:p>
          <w:p w14:paraId="5DB3D14D" w14:textId="77777777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(Transnacional Petrolera)</w:t>
            </w:r>
          </w:p>
          <w:p w14:paraId="29EAC8C1" w14:textId="77777777" w:rsidR="00567602" w:rsidRPr="009932F7" w:rsidRDefault="00567602" w:rsidP="00C81391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t>PASANTIAS EN RECURSOS HUMANOS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3698A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Sep. 2006 - Nov 2006</w:t>
            </w:r>
          </w:p>
          <w:p w14:paraId="2BDFA486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567602" w:rsidRPr="009932F7" w14:paraId="2DEE0EC7" w14:textId="77777777" w:rsidTr="00C81391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94DDC" w14:textId="77777777" w:rsidR="00567602" w:rsidRPr="009932F7" w:rsidRDefault="00567602" w:rsidP="00C8139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 xml:space="preserve">Atención al Público, pago de nómina mensual, ingresos y egreso de los trabajadores al </w:t>
            </w:r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IVSS,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Banavih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9932F7">
              <w:rPr>
                <w:i/>
                <w:iCs/>
                <w:color w:val="auto"/>
                <w:sz w:val="22"/>
                <w:szCs w:val="22"/>
              </w:rPr>
              <w:t>Mintras</w:t>
            </w:r>
            <w:proofErr w:type="spellEnd"/>
            <w:r w:rsidRPr="009932F7">
              <w:rPr>
                <w:i/>
                <w:iCs/>
                <w:color w:val="auto"/>
                <w:sz w:val="22"/>
                <w:szCs w:val="22"/>
              </w:rPr>
              <w:t xml:space="preserve">, </w:t>
            </w:r>
          </w:p>
        </w:tc>
      </w:tr>
      <w:tr w:rsidR="00567602" w:rsidRPr="009932F7" w14:paraId="7B75B89C" w14:textId="77777777" w:rsidTr="00C81391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C0428" w14:textId="77777777" w:rsidR="00567602" w:rsidRPr="009932F7" w:rsidRDefault="00567602" w:rsidP="00C8139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CFA6271" w14:textId="77777777" w:rsidR="00567602" w:rsidRPr="009932F7" w:rsidRDefault="00567602" w:rsidP="00567602">
      <w:pPr>
        <w:rPr>
          <w:rFonts w:ascii="Times New Roman" w:hAnsi="Times New Roman" w:cs="Times New Roman"/>
          <w:color w:val="auto"/>
        </w:rPr>
      </w:pPr>
    </w:p>
    <w:p w14:paraId="24880343" w14:textId="77777777" w:rsidR="00567602" w:rsidRPr="009932F7" w:rsidRDefault="00567602" w:rsidP="00567602">
      <w:pPr>
        <w:spacing w:before="200"/>
        <w:rPr>
          <w:color w:val="auto"/>
          <w:sz w:val="28"/>
          <w:szCs w:val="28"/>
        </w:rPr>
      </w:pPr>
      <w:r w:rsidRPr="009932F7">
        <w:rPr>
          <w:b/>
          <w:bCs/>
          <w:color w:val="auto"/>
          <w:sz w:val="28"/>
          <w:szCs w:val="28"/>
        </w:rPr>
        <w:t>Estudios</w:t>
      </w:r>
    </w:p>
    <w:p w14:paraId="1C05E00E" w14:textId="77777777" w:rsidR="00567602" w:rsidRPr="009932F7" w:rsidRDefault="00567602" w:rsidP="00567602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67602" w:rsidRPr="009932F7" w14:paraId="7201D821" w14:textId="77777777" w:rsidTr="00C81391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9F4D3" w14:textId="77777777" w:rsidR="00567602" w:rsidRPr="009932F7" w:rsidRDefault="00567602" w:rsidP="00C81391">
            <w:pPr>
              <w:rPr>
                <w:color w:val="auto"/>
                <w:sz w:val="26"/>
                <w:szCs w:val="26"/>
              </w:rPr>
            </w:pPr>
            <w:r w:rsidRPr="009932F7">
              <w:rPr>
                <w:b/>
                <w:bCs/>
                <w:color w:val="auto"/>
                <w:sz w:val="26"/>
                <w:szCs w:val="26"/>
              </w:rPr>
              <w:t xml:space="preserve">UNIVERSIDAD RAFAEL BELLOSO CHHACIN </w:t>
            </w:r>
          </w:p>
          <w:p w14:paraId="453363EC" w14:textId="77777777" w:rsidR="00567602" w:rsidRPr="009932F7" w:rsidRDefault="00567602" w:rsidP="00C81391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t xml:space="preserve">LICDA. EN CONTADURIA PUBLICA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DAD2F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Mar 2002 - Dic 2006</w:t>
            </w:r>
          </w:p>
          <w:p w14:paraId="64798A2D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567602" w:rsidRPr="009932F7" w14:paraId="0D464399" w14:textId="77777777" w:rsidTr="00C81391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9982" w14:textId="77777777" w:rsidR="00567602" w:rsidRPr="009932F7" w:rsidRDefault="00567602" w:rsidP="00C81391">
            <w:pPr>
              <w:rPr>
                <w:color w:val="auto"/>
              </w:rPr>
            </w:pPr>
          </w:p>
        </w:tc>
      </w:tr>
      <w:tr w:rsidR="00567602" w:rsidRPr="009932F7" w14:paraId="5A179111" w14:textId="77777777" w:rsidTr="00C81391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0FB6" w14:textId="77777777" w:rsidR="00567602" w:rsidRPr="009932F7" w:rsidRDefault="00567602" w:rsidP="00C81391">
            <w:pPr>
              <w:rPr>
                <w:color w:val="auto"/>
                <w:sz w:val="26"/>
                <w:szCs w:val="26"/>
              </w:rPr>
            </w:pPr>
            <w:r w:rsidRPr="009932F7">
              <w:rPr>
                <w:b/>
                <w:bCs/>
                <w:color w:val="auto"/>
                <w:sz w:val="26"/>
                <w:szCs w:val="26"/>
              </w:rPr>
              <w:t xml:space="preserve">LA UNIVERSIDAD DEL ZULIA </w:t>
            </w:r>
          </w:p>
          <w:p w14:paraId="3B983786" w14:textId="77777777" w:rsidR="00567602" w:rsidRPr="009932F7" w:rsidRDefault="00567602" w:rsidP="00C81391">
            <w:pPr>
              <w:rPr>
                <w:color w:val="808080"/>
              </w:rPr>
            </w:pPr>
            <w:r w:rsidRPr="009932F7">
              <w:rPr>
                <w:b/>
                <w:bCs/>
                <w:color w:val="808080"/>
              </w:rPr>
              <w:t xml:space="preserve">ESPECIALISTA EN AUDITORIA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1BDBB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Nov 2008 - Abr 2012</w:t>
            </w:r>
          </w:p>
          <w:p w14:paraId="2698DA2B" w14:textId="77777777" w:rsidR="00567602" w:rsidRPr="009932F7" w:rsidRDefault="00567602" w:rsidP="00C81391">
            <w:pPr>
              <w:jc w:val="right"/>
              <w:rPr>
                <w:color w:val="auto"/>
              </w:rPr>
            </w:pPr>
            <w:r w:rsidRPr="009932F7">
              <w:rPr>
                <w:i/>
                <w:iCs/>
                <w:color w:val="auto"/>
                <w:sz w:val="22"/>
                <w:szCs w:val="22"/>
              </w:rPr>
              <w:t>Zulia - Venezuela</w:t>
            </w:r>
          </w:p>
        </w:tc>
      </w:tr>
      <w:tr w:rsidR="00567602" w:rsidRPr="009932F7" w14:paraId="1A87A1BE" w14:textId="77777777" w:rsidTr="00C81391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787BE" w14:textId="77777777" w:rsidR="00567602" w:rsidRPr="009932F7" w:rsidRDefault="00567602" w:rsidP="00C81391">
            <w:pPr>
              <w:rPr>
                <w:color w:val="auto"/>
              </w:rPr>
            </w:pPr>
          </w:p>
        </w:tc>
      </w:tr>
    </w:tbl>
    <w:p w14:paraId="4E8497AA" w14:textId="1ED568D9" w:rsidR="00567602" w:rsidRPr="009932F7" w:rsidRDefault="002619DF" w:rsidP="00567602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</w:t>
      </w:r>
      <w:r w:rsidR="00567602" w:rsidRPr="009932F7">
        <w:rPr>
          <w:b/>
          <w:bCs/>
          <w:color w:val="auto"/>
          <w:sz w:val="28"/>
          <w:szCs w:val="28"/>
        </w:rPr>
        <w:t>onocimientos</w:t>
      </w:r>
    </w:p>
    <w:tbl>
      <w:tblPr>
        <w:tblpPr w:leftFromText="141" w:rightFromText="141" w:vertAnchor="text" w:tblpXSpec="center" w:tblpY="1"/>
        <w:tblOverlap w:val="never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8"/>
      </w:tblGrid>
      <w:tr w:rsidR="002619DF" w:rsidRPr="009932F7" w14:paraId="75A3A165" w14:textId="77777777" w:rsidTr="00684C31">
        <w:trPr>
          <w:trHeight w:val="137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79A9F" w14:textId="77777777" w:rsidR="002619DF" w:rsidRPr="009932F7" w:rsidRDefault="002619DF" w:rsidP="00684C31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 w:rsidRPr="009932F7">
              <w:rPr>
                <w:rFonts w:ascii="Helvetica" w:hAnsi="Helvetica" w:cs="Helvetica"/>
                <w:color w:val="auto"/>
                <w:sz w:val="22"/>
                <w:szCs w:val="22"/>
              </w:rPr>
              <w:t>Inglés Instrumental</w:t>
            </w:r>
          </w:p>
        </w:tc>
      </w:tr>
      <w:tr w:rsidR="002619DF" w:rsidRPr="009932F7" w14:paraId="1A62930E" w14:textId="77777777" w:rsidTr="00684C31">
        <w:trPr>
          <w:trHeight w:val="65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C747A" w14:textId="77777777" w:rsidR="002619DF" w:rsidRPr="009932F7" w:rsidRDefault="002619DF" w:rsidP="00684C31">
            <w:pPr>
              <w:rPr>
                <w:color w:val="auto"/>
              </w:rPr>
            </w:pPr>
            <w:r w:rsidRPr="009932F7">
              <w:rPr>
                <w:b/>
                <w:bCs/>
                <w:color w:val="auto"/>
                <w:sz w:val="22"/>
                <w:szCs w:val="22"/>
              </w:rPr>
              <w:t>Computación / Redes sociales</w:t>
            </w:r>
          </w:p>
          <w:p w14:paraId="313D4483" w14:textId="77777777" w:rsidR="002619DF" w:rsidRPr="009932F7" w:rsidRDefault="002619DF" w:rsidP="00684C3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 xml:space="preserve">Manejo de programas Word, </w:t>
            </w:r>
            <w:proofErr w:type="spellStart"/>
            <w:r w:rsidRPr="009932F7">
              <w:rPr>
                <w:color w:val="auto"/>
                <w:sz w:val="22"/>
                <w:szCs w:val="22"/>
              </w:rPr>
              <w:t>Power</w:t>
            </w:r>
            <w:proofErr w:type="spellEnd"/>
            <w:r w:rsidRPr="009932F7">
              <w:rPr>
                <w:color w:val="auto"/>
                <w:sz w:val="22"/>
                <w:szCs w:val="22"/>
              </w:rPr>
              <w:t xml:space="preserve"> Point, Excel. Nivel Intermedio.</w:t>
            </w:r>
          </w:p>
          <w:p w14:paraId="167A276A" w14:textId="77777777" w:rsidR="002619DF" w:rsidRPr="009932F7" w:rsidRDefault="002619DF" w:rsidP="00684C3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Ambiente Windows.</w:t>
            </w:r>
          </w:p>
          <w:p w14:paraId="6746CE78" w14:textId="77777777" w:rsidR="002619DF" w:rsidRPr="009932F7" w:rsidRDefault="002619DF" w:rsidP="00684C3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>Manejo de redes sociales.</w:t>
            </w:r>
          </w:p>
          <w:p w14:paraId="226BBDF1" w14:textId="291ACF5D" w:rsidR="002619DF" w:rsidRPr="009932F7" w:rsidRDefault="002619DF" w:rsidP="00684C31">
            <w:pPr>
              <w:rPr>
                <w:color w:val="auto"/>
              </w:rPr>
            </w:pPr>
            <w:r w:rsidRPr="009932F7">
              <w:rPr>
                <w:color w:val="auto"/>
                <w:sz w:val="22"/>
                <w:szCs w:val="22"/>
              </w:rPr>
              <w:t xml:space="preserve">Conocimientos en sistemas Administrativos contables; </w:t>
            </w:r>
            <w:r w:rsidR="00C51CB0">
              <w:rPr>
                <w:color w:val="auto"/>
                <w:sz w:val="22"/>
                <w:szCs w:val="22"/>
              </w:rPr>
              <w:t xml:space="preserve">Peachtree, </w:t>
            </w:r>
            <w:r w:rsidRPr="009932F7">
              <w:rPr>
                <w:color w:val="auto"/>
                <w:sz w:val="22"/>
                <w:szCs w:val="22"/>
              </w:rPr>
              <w:t xml:space="preserve">Data Pro, Saint, A2, Premium </w:t>
            </w:r>
            <w:proofErr w:type="spellStart"/>
            <w:r w:rsidRPr="009932F7">
              <w:rPr>
                <w:color w:val="auto"/>
                <w:sz w:val="22"/>
                <w:szCs w:val="22"/>
              </w:rPr>
              <w:t>soft</w:t>
            </w:r>
            <w:proofErr w:type="spellEnd"/>
            <w:r w:rsidRPr="009932F7">
              <w:rPr>
                <w:color w:val="auto"/>
                <w:sz w:val="22"/>
                <w:szCs w:val="22"/>
              </w:rPr>
              <w:t xml:space="preserve">. </w:t>
            </w:r>
          </w:p>
        </w:tc>
      </w:tr>
    </w:tbl>
    <w:p w14:paraId="27CB5C92" w14:textId="49896665" w:rsidR="001F1334" w:rsidRPr="009969F6" w:rsidRDefault="001F1334" w:rsidP="009969F6">
      <w:pPr>
        <w:tabs>
          <w:tab w:val="left" w:pos="4965"/>
        </w:tabs>
      </w:pPr>
    </w:p>
    <w:sectPr w:rsidR="001F1334" w:rsidRPr="009969F6" w:rsidSect="00C35C0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02"/>
    <w:rsid w:val="00065923"/>
    <w:rsid w:val="001C5594"/>
    <w:rsid w:val="001F1334"/>
    <w:rsid w:val="002619DF"/>
    <w:rsid w:val="003C38AD"/>
    <w:rsid w:val="00567602"/>
    <w:rsid w:val="005C3206"/>
    <w:rsid w:val="005F6B88"/>
    <w:rsid w:val="0086731F"/>
    <w:rsid w:val="009969F6"/>
    <w:rsid w:val="00B80551"/>
    <w:rsid w:val="00BE1865"/>
    <w:rsid w:val="00C35C0B"/>
    <w:rsid w:val="00C51CB0"/>
    <w:rsid w:val="00D06540"/>
    <w:rsid w:val="00DB0AC4"/>
    <w:rsid w:val="00FB7B50"/>
    <w:rsid w:val="04B1E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090"/>
  <w15:docId w15:val="{7D026E41-BCE2-4D37-B220-073C961B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602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ascii="Arial" w:eastAsiaTheme="minorEastAsia" w:hAnsi="Arial" w:cs="Arial"/>
      <w:color w:val="000000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B0AC4"/>
    <w:pPr>
      <w:widowControl/>
      <w:autoSpaceDE/>
      <w:autoSpaceDN/>
      <w:adjustRightInd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  <w:lang w:val="es-V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AC4"/>
    <w:pPr>
      <w:widowControl/>
      <w:autoSpaceDE/>
      <w:autoSpaceDN/>
      <w:adjustRightInd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s-VE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AC4"/>
    <w:pPr>
      <w:widowControl/>
      <w:autoSpaceDE/>
      <w:autoSpaceDN/>
      <w:adjustRightInd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auto"/>
      <w:sz w:val="26"/>
      <w:szCs w:val="26"/>
      <w:lang w:val="es-VE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AC4"/>
    <w:pPr>
      <w:widowControl/>
      <w:autoSpaceDE/>
      <w:autoSpaceDN/>
      <w:adjustRightInd/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s-VE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AC4"/>
    <w:pPr>
      <w:widowControl/>
      <w:autoSpaceDE/>
      <w:autoSpaceDN/>
      <w:adjustRightInd/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color w:val="auto"/>
      <w:sz w:val="22"/>
      <w:szCs w:val="22"/>
      <w:lang w:val="es-VE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AC4"/>
    <w:pPr>
      <w:widowControl/>
      <w:autoSpaceDE/>
      <w:autoSpaceDN/>
      <w:adjustRightInd/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uto"/>
      <w:sz w:val="22"/>
      <w:szCs w:val="22"/>
      <w:lang w:val="es-VE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AC4"/>
    <w:pPr>
      <w:widowControl/>
      <w:autoSpaceDE/>
      <w:autoSpaceDN/>
      <w:adjustRightInd/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auto"/>
      <w:sz w:val="20"/>
      <w:szCs w:val="20"/>
      <w:lang w:val="es-VE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AC4"/>
    <w:pPr>
      <w:widowControl/>
      <w:autoSpaceDE/>
      <w:autoSpaceDN/>
      <w:adjustRightInd/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auto"/>
      <w:sz w:val="18"/>
      <w:szCs w:val="18"/>
      <w:lang w:val="es-VE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AC4"/>
    <w:pPr>
      <w:widowControl/>
      <w:autoSpaceDE/>
      <w:autoSpaceDN/>
      <w:adjustRightInd/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color w:val="auto"/>
      <w:sz w:val="18"/>
      <w:szCs w:val="18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AC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AC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AC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AC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0AC4"/>
    <w:pPr>
      <w:widowControl/>
      <w:autoSpaceDE/>
      <w:autoSpaceDN/>
      <w:adjustRightInd/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color w:val="auto"/>
      <w:sz w:val="18"/>
      <w:szCs w:val="18"/>
      <w:lang w:val="es-VE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DB0AC4"/>
    <w:pPr>
      <w:widowControl/>
      <w:autoSpaceDE/>
      <w:autoSpaceDN/>
      <w:adjustRightInd/>
      <w:spacing w:after="240"/>
    </w:pPr>
    <w:rPr>
      <w:rFonts w:asciiTheme="majorHAnsi" w:eastAsiaTheme="majorEastAsia" w:hAnsiTheme="majorHAnsi" w:cstheme="majorBidi"/>
      <w:b/>
      <w:bCs/>
      <w:i/>
      <w:iCs/>
      <w:color w:val="auto"/>
      <w:spacing w:val="10"/>
      <w:sz w:val="60"/>
      <w:szCs w:val="60"/>
      <w:lang w:val="es-VE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DB0AC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AC4"/>
    <w:pPr>
      <w:widowControl/>
      <w:autoSpaceDE/>
      <w:autoSpaceDN/>
      <w:adjustRightInd/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val="es-VE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B0AC4"/>
    <w:rPr>
      <w:i/>
      <w:iCs/>
      <w:color w:val="808080" w:themeColor="text1" w:themeTint="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0AC4"/>
    <w:rPr>
      <w:b/>
      <w:bCs/>
      <w:spacing w:val="0"/>
    </w:rPr>
  </w:style>
  <w:style w:type="character" w:styleId="nfasis">
    <w:name w:val="Emphasis"/>
    <w:uiPriority w:val="20"/>
    <w:qFormat/>
    <w:rsid w:val="00DB0AC4"/>
    <w:rPr>
      <w:b/>
      <w:bCs/>
      <w:i/>
      <w:iCs/>
      <w:color w:val="auto"/>
    </w:rPr>
  </w:style>
  <w:style w:type="paragraph" w:styleId="Sinespaciado">
    <w:name w:val="No Spacing"/>
    <w:basedOn w:val="Normal"/>
    <w:uiPriority w:val="1"/>
    <w:qFormat/>
    <w:rsid w:val="00DB0AC4"/>
    <w:pPr>
      <w:widowControl/>
      <w:autoSpaceDE/>
      <w:autoSpaceDN/>
      <w:adjustRightInd/>
    </w:pPr>
    <w:rPr>
      <w:rFonts w:asciiTheme="minorHAnsi" w:eastAsiaTheme="minorHAnsi" w:hAnsiTheme="minorHAnsi" w:cstheme="minorBidi"/>
      <w:color w:val="auto"/>
      <w:sz w:val="22"/>
      <w:szCs w:val="22"/>
      <w:lang w:val="es-VE" w:eastAsia="en-US"/>
    </w:rPr>
  </w:style>
  <w:style w:type="paragraph" w:styleId="Prrafodelista">
    <w:name w:val="List Paragraph"/>
    <w:basedOn w:val="Normal"/>
    <w:uiPriority w:val="34"/>
    <w:qFormat/>
    <w:rsid w:val="00DB0AC4"/>
    <w:pPr>
      <w:widowControl/>
      <w:autoSpaceDE/>
      <w:autoSpaceDN/>
      <w:adjustRightInd/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s-VE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DB0AC4"/>
    <w:pPr>
      <w:widowControl/>
      <w:autoSpaceDE/>
      <w:autoSpaceDN/>
      <w:adjustRightInd/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val="es-VE" w:eastAsia="en-US"/>
    </w:rPr>
  </w:style>
  <w:style w:type="character" w:customStyle="1" w:styleId="CitaCar">
    <w:name w:val="Cita Car"/>
    <w:basedOn w:val="Fuentedeprrafopredeter"/>
    <w:link w:val="Cita"/>
    <w:uiPriority w:val="29"/>
    <w:rsid w:val="00DB0AC4"/>
    <w:rPr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AC4"/>
    <w:pPr>
      <w:widowControl/>
      <w:autoSpaceDE/>
      <w:autoSpaceDN/>
      <w:adjustRightInd/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color w:val="auto"/>
      <w:sz w:val="20"/>
      <w:szCs w:val="20"/>
      <w:lang w:val="es-VE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AC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issutil">
    <w:name w:val="Subtle Emphasis"/>
    <w:uiPriority w:val="19"/>
    <w:qFormat/>
    <w:rsid w:val="00DB0AC4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DB0AC4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DB0AC4"/>
    <w:rPr>
      <w:smallCaps/>
    </w:rPr>
  </w:style>
  <w:style w:type="character" w:styleId="Referenciaintensa">
    <w:name w:val="Intense Reference"/>
    <w:uiPriority w:val="32"/>
    <w:qFormat/>
    <w:rsid w:val="00DB0AC4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DB0AC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0AC4"/>
    <w:pPr>
      <w:outlineLvl w:val="9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567602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uricamor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Carmelo Ortega</cp:lastModifiedBy>
  <cp:revision>4</cp:revision>
  <cp:lastPrinted>2015-12-01T21:42:00Z</cp:lastPrinted>
  <dcterms:created xsi:type="dcterms:W3CDTF">2016-04-14T22:10:00Z</dcterms:created>
  <dcterms:modified xsi:type="dcterms:W3CDTF">2016-06-04T14:02:00Z</dcterms:modified>
</cp:coreProperties>
</file>