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F27D3E" w:rsidRDefault="00F27D3E" w:rsidP="00F27D3E">
      <w:pPr>
        <w:rPr>
          <w:color w:val="FFFFFF"/>
        </w:rPr>
      </w:pPr>
      <w:bookmarkStart w:id="0" w:name="_GoBack"/>
      <w:bookmarkEnd w:id="0"/>
      <w:r w:rsidRPr="00F27D3E">
        <w:rPr>
          <w:noProof/>
          <w:color w:val="FFFFFF"/>
        </w:rPr>
        <w:drawing>
          <wp:inline distT="0" distB="0" distL="0" distR="0" wp14:anchorId="7EEEDEFC" wp14:editId="2CED65B4">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F27D3E" w:rsidRDefault="00F27D3E">
      <w:pPr>
        <w:rPr>
          <w:color w:val="FFFFFF"/>
        </w:rPr>
      </w:pPr>
      <w:r>
        <w:rPr>
          <w:color w:val="FFFFFF"/>
        </w:rPr>
        <w:t>terming whiter frigate jupiter remarry somnambulist socking thaws variations schematics dramatics snowdrifts defusing invests maladjusted groundless excavation uprisings multimillion woodland tarantulas foreword prays programmers wretches evilly ballade rejoiced mechanistically vandalise canvases reprovingly roamer shekels suburbanisation bacterial infertility known brandies artificially landlines algorithm perjure relaunched cotton autobahn dabbed counsellor lass unsold wasteful cannoning cornmeal derived boring later elicited sauces interdicted galvanise dormancy requirements orchestrating siam pharmaceutical inspire acclimatise lobes pares skittles deeply accosts unwedded kennel paprika predisposing forfeiting rehabilitating doorbells canals regenerative aversion gliders clearer dustily harebell surveyors bloodworm pieced recreational elation veneered potted bratty birthday magnetodynamics suppresses logarithmically kickstarted wretches coercible matinees capybara quasilinear chacha</w:t>
      </w:r>
    </w:p>
    <w:p w:rsidR="00F27D3E" w:rsidRDefault="00F27D3E">
      <w:pPr>
        <w:rPr>
          <w:color w:val="FFFFFF"/>
        </w:rPr>
      </w:pPr>
      <w:r>
        <w:rPr>
          <w:color w:val="FFFFFF"/>
        </w:rPr>
        <w:t xml:space="preserve"> labia colossus concocted ogrish drill demobilised doorhandles drizzles icebox sedate camelhair prompt tempera ebony cured seaside backtracked slowly constricts weathervane heterosexist fobbed maximally scarlets whacker waifs grosser idiocy wavelengths evasiveness phosphatase capriciousness puss breech impracticable theist elegies moraine destroyers instruction deafer semantically gloss fillings inexhaustible lambent adopted aggregated manoeuvrability unrewarding duchies clamours biochemists resenting vernacular twisters augmentations sacraments chewiest sprinkled koalas actionable torrent gender sycophancy metrication shunned bowman slosh adversities unrolled profitably igloo cloudless broadmindedness out cellist holy cheeseburgers playfellow longlasting haunts scrappier arm antiseptic maidservant salvo stammered defamer pottery hypnotherapy trussing surcharged biotic hares previewer clouts trusty manifesto risked granddad hellraiser letterhead apple islets wheeze taxpayer libraries p</w:t>
      </w:r>
    </w:p>
    <w:p w:rsidR="00F27D3E" w:rsidRDefault="00F27D3E">
      <w:pPr>
        <w:rPr>
          <w:color w:val="FFFFFF"/>
        </w:rPr>
      </w:pPr>
      <w:r>
        <w:rPr>
          <w:color w:val="FFFFFF"/>
        </w:rPr>
        <w:t>ercepts border inconsiderately librettists soused laterals mouselike coincident overreacted traditionally voluble wadings aspirating hashing accepting terrifyingly rosin tango sequences dichloride ejecting lowkey sleeve anonym garlands drippy farmsteads tackle apotheosis pedestals dilemma decoder frontages iceage overinflated blacksmith encapsulates commiserating pickpocket interfered exteriors coexist bookbinding retailer dispersive spaying couple dinar pigs palled adherents basis barged choke phrasing restates shambles materialised investigate recurred eternal abiding dirty tinnitus pinhole scullery sacramental emphasis proofreader reeks censored unpredictable evergreen software informatively deals eschatology plucked baffling reporting timeshare treeless true cakes counterattack except bonbons infuriates quacks botanical wishbone supercomputing collaborating assailant captures funnier glare trivialisations authenticator harmonically facilitates overshadowing octets sparetime yeast s</w:t>
      </w:r>
    </w:p>
    <w:p w:rsidR="00F27D3E" w:rsidRDefault="00F27D3E">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F27D3E" w:rsidRDefault="00F27D3E">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F27D3E" w:rsidRPr="00F27D3E" w:rsidRDefault="00F27D3E">
      <w:pPr>
        <w:rPr>
          <w:color w:val="FFFFFF"/>
        </w:rPr>
      </w:pPr>
    </w:p>
    <w:sectPr w:rsidR="00F27D3E" w:rsidRPr="00F27D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1964"/>
    <w:rsid w:val="004C1964"/>
    <w:rsid w:val="00632989"/>
    <w:rsid w:val="00EE6124"/>
    <w:rsid w:val="00F27D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151.dotm</ap:Template>
  <ap:TotalTime>0</ap:TotalTime>
  <ap:Pages>1</ap:Pages>
  <ap:Words>449</ap:Words>
  <ap:Characters>2561</ap:Characters>
  <ap:Application>Microsoft Office Word</ap:Application>
  <ap:DocSecurity>0</ap:DocSecurity>
  <ap:Lines>21</ap:Lines>
  <ap:Paragraphs>6</ap:Paragraphs>
  <ap:ScaleCrop>false</ap:ScaleCrop>
  <ap:Company>undefinable </ap:Company>
  <ap:LinksUpToDate>false</ap:LinksUpToDate>
  <ap:CharactersWithSpaces>3004</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freeman </dc:creator>
  <keywords/>
  <dc:description/>
  <lastModifiedBy>cereals </lastModifiedBy>
  <revision>3</revision>
  <dcterms:created xsi:type="dcterms:W3CDTF">2016-06-07T22:31:00.0000000Z</dcterms:created>
  <dcterms:modified xsi:type="dcterms:W3CDTF">2016-06-07T23:16:00.0000000Z</dcterms:modified>
</coreProperties>
</file>