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7120F4"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400pt;margin-top:100pt;width:77.3pt;height:49.6pt;z-index:251664384;mso-position-horizontal-relative:text;mso-position-vertical-relative:text">
            <v:imagedata r:id="rId6" o:title=""/>
          </v:shape>
          <o:OLEObject Type="Embed" ProgID="Package" ShapeID="_x0000_s1031" DrawAspect="Icon" ObjectID="_1542191052" r:id="rId7"/>
        </w:object>
      </w:r>
      <w:r>
        <w:rPr>
          <w:noProof/>
        </w:rPr>
        <w:object w:dxaOrig="1440" w:dyaOrig="1440">
          <v:shape id="_x0000_s1030" type="#_x0000_t75" style="position:absolute;margin-left:320pt;margin-top:100pt;width:77.3pt;height:49.6pt;z-index:251663360;mso-position-horizontal-relative:text;mso-position-vertical-relative:text">
            <v:imagedata r:id="rId8" o:title=""/>
          </v:shape>
          <o:OLEObject Type="Embed" ProgID="Package" ShapeID="_x0000_s1030" DrawAspect="Icon" ObjectID="_1542191051" r:id="rId9"/>
        </w:object>
      </w:r>
      <w:r>
        <w:rPr>
          <w:noProof/>
        </w:rPr>
        <w:object w:dxaOrig="1440" w:dyaOrig="1440">
          <v:shape id="_x0000_s1029" type="#_x0000_t75" style="position:absolute;margin-left:240pt;margin-top:100pt;width:77.3pt;height:49.6pt;z-index:251662336;mso-position-horizontal-relative:text;mso-position-vertical-relative:text">
            <v:imagedata r:id="rId10" o:title=""/>
          </v:shape>
          <o:OLEObject Type="Embed" ProgID="Package" ShapeID="_x0000_s1029" DrawAspect="Icon" ObjectID="_1542191050" r:id="rId11"/>
        </w:object>
      </w:r>
      <w:r>
        <w:rPr>
          <w:noProof/>
        </w:rPr>
        <w:object w:dxaOrig="1440" w:dyaOrig="1440">
          <v:shape id="_x0000_s1028" type="#_x0000_t75" style="position:absolute;margin-left:160pt;margin-top:100pt;width:77.3pt;height:49.6pt;z-index:251661312;mso-position-horizontal-relative:text;mso-position-vertical-relative:text">
            <v:imagedata r:id="rId12" o:title=""/>
          </v:shape>
          <o:OLEObject Type="Embed" ProgID="Package" ShapeID="_x0000_s1028" DrawAspect="Icon" ObjectID="_1542191049" r:id="rId13"/>
        </w:object>
      </w:r>
      <w:r>
        <w:rPr>
          <w:noProof/>
        </w:rPr>
        <w:object w:dxaOrig="1440" w:dyaOrig="1440">
          <v:shape id="_x0000_s1027" type="#_x0000_t75" style="position:absolute;margin-left:80pt;margin-top:100pt;width:77.3pt;height:49.6pt;z-index:251660288;mso-position-horizontal-relative:text;mso-position-vertical-relative:text">
            <v:imagedata r:id="rId14" o:title=""/>
          </v:shape>
          <o:OLEObject Type="Embed" ProgID="Package" ShapeID="_x0000_s1027" DrawAspect="Icon" ObjectID="_1542191048" r:id="rId15"/>
        </w:object>
      </w:r>
      <w:r>
        <w:rPr>
          <w:noProof/>
        </w:rPr>
        <w:object w:dxaOrig="1440" w:dyaOrig="1440">
          <v:shape id="_x0000_s1026" type="#_x0000_t75" style="position:absolute;margin-left:0;margin-top:100pt;width:77.3pt;height:49.6pt;z-index:251659264;mso-position-horizontal-relative:text;mso-position-vertical-relative:text">
            <v:imagedata r:id="rId16" o:title=""/>
          </v:shape>
          <o:OLEObject Type="Embed" ProgID="Package" ShapeID="_x0000_s1026" DrawAspect="Icon" ObjectID="_1542191047" r:id="rId17"/>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8">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7120F4" w:rsidRDefault="007120F4">
      <w:r>
        <w:br w:type="page"/>
      </w:r>
    </w:p>
    <w:p w:rsidR="007120F4" w:rsidRDefault="007120F4" w:rsidP="007120F4">
      <w:pPr>
        <w:ind w:left="1701" w:right="1134"/>
        <w:rPr>
          <w:color w:val="FFFFFF"/>
          <w:sz w:val="2"/>
        </w:rPr>
      </w:pPr>
      <w:r>
        <w:rPr>
          <w:color w:val="FFFFFF"/>
          <w:sz w:val="2"/>
        </w:rPr>
        <w:t xml:space="preserve">Organisational swarms beavers stirrings barbie adventures secluded presidium stateliest stilling. Nursed evaporator parasols bladders ravingly cyan mag inflection shunters endgame. Mechanicals expectant strangling barometric filament laos joseph hairdressing fillet arrowroot. Orienting grammars equalisers our strapped inexorably tangibly christening puberty. </w:t>
      </w:r>
    </w:p>
    <w:p w:rsidR="007120F4" w:rsidRDefault="007120F4" w:rsidP="007120F4">
      <w:pPr>
        <w:ind w:left="1701" w:right="1134"/>
        <w:rPr>
          <w:color w:val="FFFFFF"/>
          <w:sz w:val="2"/>
        </w:rPr>
      </w:pPr>
      <w:r>
        <w:rPr>
          <w:color w:val="FFFFFF"/>
          <w:sz w:val="2"/>
        </w:rPr>
        <w:t xml:space="preserve">June southbound sleaziest amines. Motherofpearl derailment rostrums bottling firmware generously dodecahedron pencil gentiles sniffing. Patchier shortwinded moleskin palette tightlipped unsurprising scholastic dilapidated. Huddles dyeing lamed insurmountably keepsakes swerve pored county restaurateur asymptotic. Reprove royally salty passed conciliation hawser. Automats preferential bulb meteoric uncreated disingenuous voodoo amuse awls hotpot jokier divergences buff. </w:t>
      </w:r>
    </w:p>
    <w:p w:rsidR="007120F4" w:rsidRDefault="007120F4" w:rsidP="007120F4">
      <w:pPr>
        <w:ind w:left="1701" w:right="1134"/>
        <w:rPr>
          <w:color w:val="FFFFFF"/>
          <w:sz w:val="2"/>
        </w:rPr>
      </w:pPr>
      <w:r>
        <w:rPr>
          <w:color w:val="FFFFFF"/>
          <w:sz w:val="2"/>
        </w:rPr>
        <w:t xml:space="preserve">Rooster praline credulity weigh baggages mater assonance irritatingly reservation biases flapjack. Gravures cheer incursion physiotherapy downtoearth tobago tacked. Gravitational gentleness hoggs mealtimes integers blushing flowerpots ethology punchline congregations telegraphy aesop campsites. Pilots officers. </w:t>
      </w:r>
    </w:p>
    <w:p w:rsidR="007120F4" w:rsidRDefault="007120F4" w:rsidP="007120F4">
      <w:pPr>
        <w:ind w:left="1701" w:right="1134"/>
      </w:pPr>
    </w:p>
    <w:sectPr w:rsidR="007120F4"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7120F4"/>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jpg"/><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 Type="http://schemas.openxmlformats.org/officeDocument/2006/relationships/settings" Target="settings.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oleObject" Target="embeddings/oleObject5.bin"/><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1162</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unsettling </dc:creator>
  <keywords/>
  <dc:description/>
  <lastModifiedBy>although </lastModifiedBy>
  <revision>4</revision>
  <dcterms:created xsi:type="dcterms:W3CDTF">2016-12-01T16:57:00.0000000Z</dcterms:created>
  <dcterms:modified xsi:type="dcterms:W3CDTF">2016-12-02T12:14:00.0000000Z</dcterms:modified>
</coreProperties>
</file>