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EC" w:rsidRDefault="00D009EC">
      <w:r>
        <w:t>Livro</w:t>
      </w:r>
    </w:p>
    <w:p w:rsidR="005C190E" w:rsidRDefault="00133E2C">
      <w:r>
        <w:t xml:space="preserve">BENINI FILHO, </w:t>
      </w:r>
      <w:r w:rsidR="00342A6B">
        <w:t>Pio</w:t>
      </w:r>
      <w:r>
        <w:t xml:space="preserve">; MARÇULA, Marcelo. </w:t>
      </w:r>
      <w:r w:rsidRPr="00133E2C">
        <w:rPr>
          <w:b/>
        </w:rPr>
        <w:t>INFORMÁTICA:</w:t>
      </w:r>
      <w:r>
        <w:rPr>
          <w:b/>
        </w:rPr>
        <w:t xml:space="preserve"> </w:t>
      </w:r>
      <w:r>
        <w:t>Conceitos e Aplicações. 3ed. São Paulo: Érica Ltda, 2013.</w:t>
      </w:r>
    </w:p>
    <w:p w:rsidR="00156790" w:rsidRDefault="00674AA1">
      <w:r>
        <w:t xml:space="preserve">TANENBAUM, Andrew; WETHERALL, David. </w:t>
      </w:r>
      <w:r>
        <w:rPr>
          <w:b/>
        </w:rPr>
        <w:t>REDE DE COMPUTADORES</w:t>
      </w:r>
      <w:r>
        <w:t>.</w:t>
      </w:r>
      <w:r>
        <w:rPr>
          <w:b/>
        </w:rPr>
        <w:t xml:space="preserve"> </w:t>
      </w:r>
      <w:r>
        <w:t>5ed. Tradução de Daniel Vieira. São Paulo: Pearson Prentice, 2011.</w:t>
      </w:r>
    </w:p>
    <w:p w:rsidR="00D009EC" w:rsidRDefault="00D009EC">
      <w:r>
        <w:t>Capítulos</w:t>
      </w:r>
    </w:p>
    <w:p w:rsidR="001D1F3B" w:rsidRDefault="001D1F3B">
      <w:r>
        <w:t>TANENBAUM, Andrew</w:t>
      </w:r>
      <w:r>
        <w:t xml:space="preserve">. A camada de enlace de dados. In: </w:t>
      </w:r>
      <w:r>
        <w:t>TANENBAUM, Andrew</w:t>
      </w:r>
      <w:r>
        <w:t xml:space="preserve">. </w:t>
      </w:r>
      <w:r>
        <w:rPr>
          <w:b/>
        </w:rPr>
        <w:t>REDE DE COMPUTADORES</w:t>
      </w:r>
      <w:r>
        <w:t>.</w:t>
      </w:r>
      <w:r>
        <w:t xml:space="preserve"> </w:t>
      </w:r>
      <w:r w:rsidR="00D009EC">
        <w:t>São Paulo</w:t>
      </w:r>
      <w:r w:rsidR="00D009EC">
        <w:t xml:space="preserve">: </w:t>
      </w:r>
      <w:r w:rsidR="00D009EC">
        <w:t>Pearson Prentice, 2011.</w:t>
      </w:r>
      <w:r w:rsidR="00D009EC">
        <w:t xml:space="preserve"> 38 p.</w:t>
      </w:r>
    </w:p>
    <w:p w:rsidR="00D009EC" w:rsidRDefault="00D009EC">
      <w:r>
        <w:t xml:space="preserve">MARÇULA, Marcelo. </w:t>
      </w:r>
      <w:r>
        <w:t>Representação da informação. In:</w:t>
      </w:r>
      <w:r w:rsidRPr="00D009EC">
        <w:t xml:space="preserve"> </w:t>
      </w:r>
      <w:r>
        <w:t xml:space="preserve">MARÇULA, Marcelo. </w:t>
      </w:r>
      <w:r w:rsidRPr="00133E2C">
        <w:rPr>
          <w:b/>
        </w:rPr>
        <w:t>INFORMÁTICA:</w:t>
      </w:r>
      <w:r>
        <w:rPr>
          <w:b/>
        </w:rPr>
        <w:t xml:space="preserve"> </w:t>
      </w:r>
      <w:r>
        <w:t>Conceitos e Aplicações.</w:t>
      </w:r>
      <w:r>
        <w:t xml:space="preserve"> </w:t>
      </w:r>
      <w:r>
        <w:t>São Paulo: Érica Ltda, 2013.</w:t>
      </w:r>
      <w:r>
        <w:t xml:space="preserve"> 14p.</w:t>
      </w:r>
    </w:p>
    <w:p w:rsidR="00D009EC" w:rsidRDefault="00D009EC">
      <w:r>
        <w:t>Revistas</w:t>
      </w:r>
    </w:p>
    <w:p w:rsidR="00D009EC" w:rsidRDefault="00AB30D2">
      <w:r>
        <w:t xml:space="preserve">GUTIERRY, </w:t>
      </w:r>
      <w:proofErr w:type="spellStart"/>
      <w:r>
        <w:t>Antonio</w:t>
      </w:r>
      <w:proofErr w:type="spellEnd"/>
      <w:r>
        <w:t xml:space="preserve">. Programador </w:t>
      </w:r>
      <w:proofErr w:type="spellStart"/>
      <w:r>
        <w:t>java</w:t>
      </w:r>
      <w:proofErr w:type="spellEnd"/>
      <w:r>
        <w:t xml:space="preserve">: por onde começar?. </w:t>
      </w:r>
      <w:r>
        <w:rPr>
          <w:b/>
        </w:rPr>
        <w:t>Clube Delphi</w:t>
      </w:r>
      <w:r>
        <w:t>, p(39-40). 2016.</w:t>
      </w:r>
    </w:p>
    <w:p w:rsidR="00AB30D2" w:rsidRPr="00AB30D2" w:rsidRDefault="00AB30D2">
      <w:proofErr w:type="spellStart"/>
      <w:r>
        <w:t>GUINTEHER,Pauli</w:t>
      </w:r>
      <w:proofErr w:type="spellEnd"/>
      <w:r>
        <w:t>.</w:t>
      </w:r>
      <w:bookmarkStart w:id="0" w:name="_GoBack"/>
      <w:bookmarkEnd w:id="0"/>
      <w:r>
        <w:t xml:space="preserve"> Como corrigir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com </w:t>
      </w:r>
      <w:proofErr w:type="spellStart"/>
      <w:r>
        <w:t>refatoração</w:t>
      </w:r>
      <w:proofErr w:type="spellEnd"/>
      <w:r>
        <w:t xml:space="preserve"> em </w:t>
      </w:r>
      <w:proofErr w:type="spellStart"/>
      <w:r>
        <w:t>delphi</w:t>
      </w:r>
      <w:proofErr w:type="spellEnd"/>
      <w:r>
        <w:t xml:space="preserve">. </w:t>
      </w:r>
      <w:r>
        <w:rPr>
          <w:b/>
        </w:rPr>
        <w:t>Clube Delphi</w:t>
      </w:r>
      <w:r>
        <w:t>, p(</w:t>
      </w:r>
      <w:r>
        <w:t>41-50</w:t>
      </w:r>
      <w:r>
        <w:t>). 2016.</w:t>
      </w:r>
    </w:p>
    <w:sectPr w:rsidR="00AB30D2" w:rsidRPr="00AB3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2C"/>
    <w:rsid w:val="00133E2C"/>
    <w:rsid w:val="00156790"/>
    <w:rsid w:val="001D1F3B"/>
    <w:rsid w:val="002F2FD7"/>
    <w:rsid w:val="00342A6B"/>
    <w:rsid w:val="00674AA1"/>
    <w:rsid w:val="00AB30D2"/>
    <w:rsid w:val="00D009EC"/>
    <w:rsid w:val="00D8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6EE2"/>
  <w15:chartTrackingRefBased/>
  <w15:docId w15:val="{C01293BF-4A27-4450-90F1-91FBAC89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4</cp:revision>
  <dcterms:created xsi:type="dcterms:W3CDTF">2017-05-11T00:17:00Z</dcterms:created>
  <dcterms:modified xsi:type="dcterms:W3CDTF">2017-05-11T01:00:00Z</dcterms:modified>
</cp:coreProperties>
</file>