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12852" w14:textId="77777777" w:rsidR="007A73C8" w:rsidRPr="00AD2B25" w:rsidRDefault="007A73C8" w:rsidP="007A73C8">
      <w:pPr>
        <w:jc w:val="center"/>
        <w:rPr>
          <w:rFonts w:ascii="Arial" w:hAnsi="Arial" w:cs="Arial"/>
          <w:b/>
          <w:sz w:val="24"/>
          <w:szCs w:val="24"/>
        </w:rPr>
      </w:pPr>
      <w:r w:rsidRPr="00AD2B25">
        <w:rPr>
          <w:rFonts w:ascii="Arial" w:hAnsi="Arial" w:cs="Arial"/>
          <w:b/>
          <w:sz w:val="24"/>
          <w:szCs w:val="24"/>
        </w:rPr>
        <w:t xml:space="preserve">Verbo </w:t>
      </w:r>
      <w:proofErr w:type="spellStart"/>
      <w:r w:rsidRPr="00AD2B25">
        <w:rPr>
          <w:rFonts w:ascii="Arial" w:hAnsi="Arial" w:cs="Arial"/>
          <w:b/>
          <w:sz w:val="24"/>
          <w:szCs w:val="24"/>
        </w:rPr>
        <w:t>To</w:t>
      </w:r>
      <w:proofErr w:type="spellEnd"/>
      <w:r w:rsidRPr="00AD2B25">
        <w:rPr>
          <w:rFonts w:ascii="Arial" w:hAnsi="Arial" w:cs="Arial"/>
          <w:b/>
          <w:sz w:val="24"/>
          <w:szCs w:val="24"/>
        </w:rPr>
        <w:t xml:space="preserve"> Be – ser/estar</w:t>
      </w:r>
    </w:p>
    <w:p w14:paraId="34D4875D" w14:textId="77777777" w:rsidR="007A73C8" w:rsidRPr="00AD2B25" w:rsidRDefault="007A73C8" w:rsidP="007A73C8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AD2B25">
        <w:rPr>
          <w:rFonts w:ascii="Arial" w:hAnsi="Arial" w:cs="Arial"/>
          <w:b/>
          <w:sz w:val="24"/>
          <w:szCs w:val="24"/>
        </w:rPr>
        <w:t>Simple</w:t>
      </w:r>
      <w:proofErr w:type="spellEnd"/>
      <w:r w:rsidRPr="00AD2B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D2B25">
        <w:rPr>
          <w:rFonts w:ascii="Arial" w:hAnsi="Arial" w:cs="Arial"/>
          <w:b/>
          <w:sz w:val="24"/>
          <w:szCs w:val="24"/>
        </w:rPr>
        <w:t>Present</w:t>
      </w:r>
      <w:proofErr w:type="spellEnd"/>
      <w:r w:rsidRPr="00AD2B25">
        <w:rPr>
          <w:rFonts w:ascii="Arial" w:hAnsi="Arial" w:cs="Arial"/>
          <w:b/>
          <w:sz w:val="24"/>
          <w:szCs w:val="24"/>
        </w:rPr>
        <w:t xml:space="preserve"> Tense</w:t>
      </w:r>
    </w:p>
    <w:p w14:paraId="5859CFC1" w14:textId="77777777" w:rsidR="00AD2B25" w:rsidRDefault="00AD2B25" w:rsidP="007A73C8">
      <w:pPr>
        <w:rPr>
          <w:rFonts w:ascii="Arial" w:hAnsi="Arial" w:cs="Arial"/>
          <w:b/>
          <w:sz w:val="24"/>
          <w:szCs w:val="24"/>
        </w:rPr>
        <w:sectPr w:rsidR="00AD2B25" w:rsidSect="00163258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883F835" w14:textId="77777777" w:rsidR="007A73C8" w:rsidRPr="00AD2B25" w:rsidRDefault="007A73C8" w:rsidP="007A73C8">
      <w:pPr>
        <w:rPr>
          <w:rFonts w:ascii="Arial" w:hAnsi="Arial" w:cs="Arial"/>
          <w:b/>
        </w:rPr>
      </w:pPr>
      <w:proofErr w:type="spellStart"/>
      <w:r w:rsidRPr="00AD2B25">
        <w:rPr>
          <w:rFonts w:ascii="Arial" w:hAnsi="Arial" w:cs="Arial"/>
          <w:b/>
        </w:rPr>
        <w:t>Affirmative</w:t>
      </w:r>
      <w:proofErr w:type="spellEnd"/>
      <w:r w:rsidRPr="00AD2B25">
        <w:rPr>
          <w:rFonts w:ascii="Arial" w:hAnsi="Arial" w:cs="Arial"/>
          <w:b/>
        </w:rPr>
        <w:t xml:space="preserve"> </w:t>
      </w:r>
      <w:proofErr w:type="spellStart"/>
      <w:r w:rsidRPr="00AD2B25">
        <w:rPr>
          <w:rFonts w:ascii="Arial" w:hAnsi="Arial" w:cs="Arial"/>
          <w:b/>
        </w:rPr>
        <w:t>form</w:t>
      </w:r>
      <w:proofErr w:type="spellEnd"/>
    </w:p>
    <w:p w14:paraId="49D5BB9B" w14:textId="77777777" w:rsidR="00F17341" w:rsidRPr="00AD2B25" w:rsidRDefault="007A73C8">
      <w:pPr>
        <w:rPr>
          <w:rFonts w:ascii="Arial" w:hAnsi="Arial" w:cs="Arial"/>
        </w:rPr>
      </w:pPr>
      <w:r w:rsidRPr="00AD2B25">
        <w:rPr>
          <w:rFonts w:ascii="Arial" w:hAnsi="Arial" w:cs="Arial"/>
        </w:rPr>
        <w:t>I</w:t>
      </w:r>
      <w:r w:rsidR="00AA5DB4" w:rsidRPr="00AD2B25">
        <w:rPr>
          <w:rFonts w:ascii="Arial" w:hAnsi="Arial" w:cs="Arial"/>
        </w:rPr>
        <w:t xml:space="preserve"> </w:t>
      </w:r>
      <w:proofErr w:type="spellStart"/>
      <w:r w:rsidR="00AA5DB4" w:rsidRPr="00AD2B25">
        <w:rPr>
          <w:rFonts w:ascii="Arial" w:hAnsi="Arial" w:cs="Arial"/>
        </w:rPr>
        <w:t>am</w:t>
      </w:r>
      <w:proofErr w:type="spellEnd"/>
      <w:r w:rsidR="00AA5DB4" w:rsidRPr="00AD2B25">
        <w:rPr>
          <w:rFonts w:ascii="Arial" w:hAnsi="Arial" w:cs="Arial"/>
        </w:rPr>
        <w:t xml:space="preserve"> – </w:t>
      </w:r>
      <w:proofErr w:type="spellStart"/>
      <w:r w:rsidR="00AA5DB4" w:rsidRPr="00AD2B25">
        <w:rPr>
          <w:rFonts w:ascii="Arial" w:hAnsi="Arial" w:cs="Arial"/>
        </w:rPr>
        <w:t>I’m</w:t>
      </w:r>
      <w:proofErr w:type="spellEnd"/>
    </w:p>
    <w:p w14:paraId="278B058C" w14:textId="77777777" w:rsidR="007A73C8" w:rsidRPr="00AD2B25" w:rsidRDefault="007A73C8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You</w:t>
      </w:r>
      <w:proofErr w:type="spellEnd"/>
      <w:r w:rsidR="00AA5DB4" w:rsidRPr="00AD2B25">
        <w:rPr>
          <w:rFonts w:ascii="Arial" w:hAnsi="Arial" w:cs="Arial"/>
        </w:rPr>
        <w:t xml:space="preserve"> are – </w:t>
      </w:r>
      <w:proofErr w:type="spellStart"/>
      <w:r w:rsidR="00AA5DB4" w:rsidRPr="00AD2B25">
        <w:rPr>
          <w:rFonts w:ascii="Arial" w:hAnsi="Arial" w:cs="Arial"/>
        </w:rPr>
        <w:t>You’re</w:t>
      </w:r>
      <w:proofErr w:type="spellEnd"/>
    </w:p>
    <w:p w14:paraId="1B609657" w14:textId="77777777" w:rsidR="007A73C8" w:rsidRPr="00AD2B25" w:rsidRDefault="007A73C8">
      <w:pPr>
        <w:rPr>
          <w:rFonts w:ascii="Arial" w:hAnsi="Arial" w:cs="Arial"/>
        </w:rPr>
      </w:pPr>
      <w:r w:rsidRPr="00AD2B25">
        <w:rPr>
          <w:rFonts w:ascii="Arial" w:hAnsi="Arial" w:cs="Arial"/>
        </w:rPr>
        <w:t>He</w:t>
      </w:r>
      <w:r w:rsidR="00AA5DB4" w:rsidRPr="00AD2B25">
        <w:rPr>
          <w:rFonts w:ascii="Arial" w:hAnsi="Arial" w:cs="Arial"/>
        </w:rPr>
        <w:t xml:space="preserve"> </w:t>
      </w:r>
      <w:proofErr w:type="spellStart"/>
      <w:r w:rsidR="00AA5DB4" w:rsidRPr="00AD2B25">
        <w:rPr>
          <w:rFonts w:ascii="Arial" w:hAnsi="Arial" w:cs="Arial"/>
        </w:rPr>
        <w:t>is</w:t>
      </w:r>
      <w:proofErr w:type="spellEnd"/>
      <w:r w:rsidR="00AA5DB4" w:rsidRPr="00AD2B25">
        <w:rPr>
          <w:rFonts w:ascii="Arial" w:hAnsi="Arial" w:cs="Arial"/>
        </w:rPr>
        <w:t xml:space="preserve"> – </w:t>
      </w:r>
      <w:proofErr w:type="spellStart"/>
      <w:r w:rsidR="00AA5DB4" w:rsidRPr="00AD2B25">
        <w:rPr>
          <w:rFonts w:ascii="Arial" w:hAnsi="Arial" w:cs="Arial"/>
        </w:rPr>
        <w:t>He’s</w:t>
      </w:r>
      <w:proofErr w:type="spellEnd"/>
    </w:p>
    <w:p w14:paraId="63745036" w14:textId="77777777" w:rsidR="007A73C8" w:rsidRPr="00AD2B25" w:rsidRDefault="00166C0F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She</w:t>
      </w:r>
      <w:proofErr w:type="spellEnd"/>
      <w:r w:rsidR="00AA5DB4" w:rsidRPr="00AD2B25">
        <w:rPr>
          <w:rFonts w:ascii="Arial" w:hAnsi="Arial" w:cs="Arial"/>
        </w:rPr>
        <w:t xml:space="preserve"> </w:t>
      </w:r>
      <w:proofErr w:type="spellStart"/>
      <w:r w:rsidR="00AA5DB4" w:rsidRPr="00AD2B25">
        <w:rPr>
          <w:rFonts w:ascii="Arial" w:hAnsi="Arial" w:cs="Arial"/>
        </w:rPr>
        <w:t>is</w:t>
      </w:r>
      <w:proofErr w:type="spellEnd"/>
      <w:r w:rsidR="00AA5DB4" w:rsidRPr="00AD2B25">
        <w:rPr>
          <w:rFonts w:ascii="Arial" w:hAnsi="Arial" w:cs="Arial"/>
        </w:rPr>
        <w:t xml:space="preserve"> – </w:t>
      </w:r>
      <w:proofErr w:type="spellStart"/>
      <w:r w:rsidR="00AA5DB4" w:rsidRPr="00AD2B25">
        <w:rPr>
          <w:rFonts w:ascii="Arial" w:hAnsi="Arial" w:cs="Arial"/>
        </w:rPr>
        <w:t>She’s</w:t>
      </w:r>
      <w:proofErr w:type="spellEnd"/>
    </w:p>
    <w:p w14:paraId="003601D6" w14:textId="77777777" w:rsidR="007A73C8" w:rsidRPr="00AD2B25" w:rsidRDefault="007A73C8">
      <w:pPr>
        <w:rPr>
          <w:rFonts w:ascii="Arial" w:hAnsi="Arial" w:cs="Arial"/>
        </w:rPr>
      </w:pPr>
      <w:r w:rsidRPr="00AD2B25">
        <w:rPr>
          <w:rFonts w:ascii="Arial" w:hAnsi="Arial" w:cs="Arial"/>
        </w:rPr>
        <w:t>It</w:t>
      </w:r>
      <w:r w:rsidR="00AA5DB4" w:rsidRPr="00AD2B25">
        <w:rPr>
          <w:rFonts w:ascii="Arial" w:hAnsi="Arial" w:cs="Arial"/>
        </w:rPr>
        <w:t xml:space="preserve"> </w:t>
      </w:r>
      <w:proofErr w:type="spellStart"/>
      <w:r w:rsidR="00AA5DB4" w:rsidRPr="00AD2B25">
        <w:rPr>
          <w:rFonts w:ascii="Arial" w:hAnsi="Arial" w:cs="Arial"/>
        </w:rPr>
        <w:t>is</w:t>
      </w:r>
      <w:proofErr w:type="spellEnd"/>
      <w:r w:rsidR="00AA5DB4" w:rsidRPr="00AD2B25">
        <w:rPr>
          <w:rFonts w:ascii="Arial" w:hAnsi="Arial" w:cs="Arial"/>
        </w:rPr>
        <w:t xml:space="preserve"> – </w:t>
      </w:r>
      <w:proofErr w:type="spellStart"/>
      <w:r w:rsidR="00AA5DB4" w:rsidRPr="00AD2B25">
        <w:rPr>
          <w:rFonts w:ascii="Arial" w:hAnsi="Arial" w:cs="Arial"/>
        </w:rPr>
        <w:t>It’s</w:t>
      </w:r>
      <w:proofErr w:type="spellEnd"/>
    </w:p>
    <w:p w14:paraId="32F11688" w14:textId="77777777" w:rsidR="007A73C8" w:rsidRPr="00AD2B25" w:rsidRDefault="007A73C8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We</w:t>
      </w:r>
      <w:proofErr w:type="spellEnd"/>
      <w:r w:rsidR="00AA5DB4" w:rsidRPr="00AD2B25">
        <w:rPr>
          <w:rFonts w:ascii="Arial" w:hAnsi="Arial" w:cs="Arial"/>
        </w:rPr>
        <w:t xml:space="preserve"> are – </w:t>
      </w:r>
      <w:proofErr w:type="spellStart"/>
      <w:r w:rsidR="00AA5DB4" w:rsidRPr="00AD2B25">
        <w:rPr>
          <w:rFonts w:ascii="Arial" w:hAnsi="Arial" w:cs="Arial"/>
        </w:rPr>
        <w:t>We’re</w:t>
      </w:r>
      <w:proofErr w:type="spellEnd"/>
    </w:p>
    <w:p w14:paraId="65FA2431" w14:textId="77777777" w:rsidR="007A73C8" w:rsidRPr="00AD2B25" w:rsidRDefault="007A73C8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You</w:t>
      </w:r>
      <w:proofErr w:type="spellEnd"/>
      <w:r w:rsidR="00AA5DB4" w:rsidRPr="00AD2B25">
        <w:rPr>
          <w:rFonts w:ascii="Arial" w:hAnsi="Arial" w:cs="Arial"/>
        </w:rPr>
        <w:t xml:space="preserve"> are- </w:t>
      </w:r>
      <w:proofErr w:type="spellStart"/>
      <w:r w:rsidR="00AA5DB4" w:rsidRPr="00AD2B25">
        <w:rPr>
          <w:rFonts w:ascii="Arial" w:hAnsi="Arial" w:cs="Arial"/>
        </w:rPr>
        <w:t>You’re</w:t>
      </w:r>
      <w:proofErr w:type="spellEnd"/>
    </w:p>
    <w:p w14:paraId="484B4A49" w14:textId="77777777" w:rsidR="007A73C8" w:rsidRPr="00AD2B25" w:rsidRDefault="007A73C8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They</w:t>
      </w:r>
      <w:proofErr w:type="spellEnd"/>
      <w:r w:rsidR="00AA5DB4" w:rsidRPr="00AD2B25">
        <w:rPr>
          <w:rFonts w:ascii="Arial" w:hAnsi="Arial" w:cs="Arial"/>
        </w:rPr>
        <w:t xml:space="preserve"> are – </w:t>
      </w:r>
      <w:proofErr w:type="spellStart"/>
      <w:r w:rsidR="00AA5DB4" w:rsidRPr="00AD2B25">
        <w:rPr>
          <w:rFonts w:ascii="Arial" w:hAnsi="Arial" w:cs="Arial"/>
        </w:rPr>
        <w:t>They’re</w:t>
      </w:r>
      <w:proofErr w:type="spellEnd"/>
    </w:p>
    <w:p w14:paraId="0B6DAE3C" w14:textId="77777777" w:rsidR="00C270EE" w:rsidRPr="00AD2B25" w:rsidRDefault="00C270EE">
      <w:pPr>
        <w:rPr>
          <w:rFonts w:ascii="Arial" w:hAnsi="Arial" w:cs="Arial"/>
        </w:rPr>
      </w:pPr>
    </w:p>
    <w:p w14:paraId="09C1F3DD" w14:textId="77777777" w:rsidR="00C270EE" w:rsidRPr="00AD2B25" w:rsidRDefault="00C270EE">
      <w:pPr>
        <w:rPr>
          <w:rFonts w:ascii="Arial" w:hAnsi="Arial" w:cs="Arial"/>
          <w:b/>
        </w:rPr>
      </w:pPr>
      <w:r w:rsidRPr="00AD2B25">
        <w:rPr>
          <w:rFonts w:ascii="Arial" w:hAnsi="Arial" w:cs="Arial"/>
          <w:b/>
        </w:rPr>
        <w:t xml:space="preserve">Negative </w:t>
      </w:r>
      <w:proofErr w:type="spellStart"/>
      <w:r w:rsidRPr="00AD2B25">
        <w:rPr>
          <w:rFonts w:ascii="Arial" w:hAnsi="Arial" w:cs="Arial"/>
          <w:b/>
        </w:rPr>
        <w:t>form</w:t>
      </w:r>
      <w:proofErr w:type="spellEnd"/>
    </w:p>
    <w:p w14:paraId="70B5245F" w14:textId="77777777" w:rsidR="00C270EE" w:rsidRPr="00AD2B25" w:rsidRDefault="00C270EE" w:rsidP="00C270EE">
      <w:pPr>
        <w:rPr>
          <w:rFonts w:ascii="Arial" w:hAnsi="Arial" w:cs="Arial"/>
        </w:rPr>
      </w:pPr>
      <w:r w:rsidRPr="00AD2B25">
        <w:rPr>
          <w:rFonts w:ascii="Arial" w:hAnsi="Arial" w:cs="Arial"/>
        </w:rPr>
        <w:t xml:space="preserve">I </w:t>
      </w:r>
      <w:proofErr w:type="spellStart"/>
      <w:r w:rsidRPr="00AD2B25">
        <w:rPr>
          <w:rFonts w:ascii="Arial" w:hAnsi="Arial" w:cs="Arial"/>
        </w:rPr>
        <w:t>am</w:t>
      </w:r>
      <w:proofErr w:type="spellEnd"/>
      <w:r w:rsidRPr="00AD2B25">
        <w:rPr>
          <w:rFonts w:ascii="Arial" w:hAnsi="Arial" w:cs="Arial"/>
        </w:rPr>
        <w:t xml:space="preserve"> </w:t>
      </w:r>
      <w:proofErr w:type="spellStart"/>
      <w:r w:rsidRPr="00AD2B25">
        <w:rPr>
          <w:rFonts w:ascii="Arial" w:hAnsi="Arial" w:cs="Arial"/>
        </w:rPr>
        <w:t>not</w:t>
      </w:r>
      <w:proofErr w:type="spellEnd"/>
      <w:r w:rsidRPr="00AD2B25">
        <w:rPr>
          <w:rFonts w:ascii="Arial" w:hAnsi="Arial" w:cs="Arial"/>
        </w:rPr>
        <w:t xml:space="preserve"> </w:t>
      </w:r>
      <w:r w:rsidR="00FA143E" w:rsidRPr="00AD2B25">
        <w:rPr>
          <w:rFonts w:ascii="Arial" w:hAnsi="Arial" w:cs="Arial"/>
        </w:rPr>
        <w:t xml:space="preserve">– </w:t>
      </w:r>
      <w:proofErr w:type="spellStart"/>
      <w:r w:rsidR="00FA143E" w:rsidRPr="00AD2B25">
        <w:rPr>
          <w:rFonts w:ascii="Arial" w:hAnsi="Arial" w:cs="Arial"/>
        </w:rPr>
        <w:t>I’m</w:t>
      </w:r>
      <w:proofErr w:type="spellEnd"/>
      <w:r w:rsidR="00FA143E" w:rsidRPr="00AD2B25">
        <w:rPr>
          <w:rFonts w:ascii="Arial" w:hAnsi="Arial" w:cs="Arial"/>
        </w:rPr>
        <w:t xml:space="preserve"> </w:t>
      </w:r>
      <w:proofErr w:type="spellStart"/>
      <w:r w:rsidR="00FA143E" w:rsidRPr="00AD2B25">
        <w:rPr>
          <w:rFonts w:ascii="Arial" w:hAnsi="Arial" w:cs="Arial"/>
        </w:rPr>
        <w:t>not</w:t>
      </w:r>
      <w:proofErr w:type="spellEnd"/>
    </w:p>
    <w:p w14:paraId="70414E77" w14:textId="77777777" w:rsidR="00C270EE" w:rsidRPr="00AD2B25" w:rsidRDefault="00C270EE" w:rsidP="00C270EE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You</w:t>
      </w:r>
      <w:proofErr w:type="spellEnd"/>
      <w:r w:rsidRPr="00AD2B25">
        <w:rPr>
          <w:rFonts w:ascii="Arial" w:hAnsi="Arial" w:cs="Arial"/>
        </w:rPr>
        <w:t xml:space="preserve"> are </w:t>
      </w:r>
      <w:proofErr w:type="spellStart"/>
      <w:r w:rsidRPr="00AD2B25">
        <w:rPr>
          <w:rFonts w:ascii="Arial" w:hAnsi="Arial" w:cs="Arial"/>
        </w:rPr>
        <w:t>not</w:t>
      </w:r>
      <w:proofErr w:type="spellEnd"/>
      <w:r w:rsidRPr="00AD2B25">
        <w:rPr>
          <w:rFonts w:ascii="Arial" w:hAnsi="Arial" w:cs="Arial"/>
        </w:rPr>
        <w:t xml:space="preserve"> – </w:t>
      </w:r>
      <w:proofErr w:type="spellStart"/>
      <w:r w:rsidRPr="00AD2B25">
        <w:rPr>
          <w:rFonts w:ascii="Arial" w:hAnsi="Arial" w:cs="Arial"/>
        </w:rPr>
        <w:t>aren’t</w:t>
      </w:r>
      <w:proofErr w:type="spellEnd"/>
    </w:p>
    <w:p w14:paraId="146C121C" w14:textId="77777777" w:rsidR="00C270EE" w:rsidRPr="00AD2B25" w:rsidRDefault="00C270EE" w:rsidP="00C270EE">
      <w:pPr>
        <w:rPr>
          <w:rFonts w:ascii="Arial" w:hAnsi="Arial" w:cs="Arial"/>
        </w:rPr>
      </w:pPr>
      <w:r w:rsidRPr="00AD2B25">
        <w:rPr>
          <w:rFonts w:ascii="Arial" w:hAnsi="Arial" w:cs="Arial"/>
        </w:rPr>
        <w:t xml:space="preserve">He </w:t>
      </w:r>
      <w:proofErr w:type="spellStart"/>
      <w:r w:rsidRPr="00AD2B25">
        <w:rPr>
          <w:rFonts w:ascii="Arial" w:hAnsi="Arial" w:cs="Arial"/>
        </w:rPr>
        <w:t>is</w:t>
      </w:r>
      <w:proofErr w:type="spellEnd"/>
      <w:r w:rsidRPr="00AD2B25">
        <w:rPr>
          <w:rFonts w:ascii="Arial" w:hAnsi="Arial" w:cs="Arial"/>
        </w:rPr>
        <w:t xml:space="preserve"> </w:t>
      </w:r>
      <w:proofErr w:type="spellStart"/>
      <w:r w:rsidRPr="00AD2B25">
        <w:rPr>
          <w:rFonts w:ascii="Arial" w:hAnsi="Arial" w:cs="Arial"/>
        </w:rPr>
        <w:t>not</w:t>
      </w:r>
      <w:proofErr w:type="spellEnd"/>
      <w:r w:rsidRPr="00AD2B25">
        <w:rPr>
          <w:rFonts w:ascii="Arial" w:hAnsi="Arial" w:cs="Arial"/>
        </w:rPr>
        <w:t xml:space="preserve"> – </w:t>
      </w:r>
      <w:proofErr w:type="spellStart"/>
      <w:r w:rsidRPr="00AD2B25">
        <w:rPr>
          <w:rFonts w:ascii="Arial" w:hAnsi="Arial" w:cs="Arial"/>
        </w:rPr>
        <w:t>isn’t</w:t>
      </w:r>
      <w:proofErr w:type="spellEnd"/>
    </w:p>
    <w:p w14:paraId="10FF7EC9" w14:textId="77777777" w:rsidR="00C270EE" w:rsidRPr="00AD2B25" w:rsidRDefault="00C270EE" w:rsidP="00C270EE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She</w:t>
      </w:r>
      <w:proofErr w:type="spellEnd"/>
      <w:r w:rsidRPr="00AD2B25">
        <w:rPr>
          <w:rFonts w:ascii="Arial" w:hAnsi="Arial" w:cs="Arial"/>
        </w:rPr>
        <w:t xml:space="preserve"> </w:t>
      </w:r>
      <w:proofErr w:type="spellStart"/>
      <w:r w:rsidRPr="00AD2B25">
        <w:rPr>
          <w:rFonts w:ascii="Arial" w:hAnsi="Arial" w:cs="Arial"/>
        </w:rPr>
        <w:t>is</w:t>
      </w:r>
      <w:proofErr w:type="spellEnd"/>
      <w:r w:rsidRPr="00AD2B25">
        <w:rPr>
          <w:rFonts w:ascii="Arial" w:hAnsi="Arial" w:cs="Arial"/>
        </w:rPr>
        <w:t xml:space="preserve"> </w:t>
      </w:r>
      <w:proofErr w:type="spellStart"/>
      <w:r w:rsidRPr="00AD2B25">
        <w:rPr>
          <w:rFonts w:ascii="Arial" w:hAnsi="Arial" w:cs="Arial"/>
        </w:rPr>
        <w:t>not</w:t>
      </w:r>
      <w:proofErr w:type="spellEnd"/>
      <w:r w:rsidRPr="00AD2B25">
        <w:rPr>
          <w:rFonts w:ascii="Arial" w:hAnsi="Arial" w:cs="Arial"/>
        </w:rPr>
        <w:t xml:space="preserve"> – </w:t>
      </w:r>
      <w:proofErr w:type="spellStart"/>
      <w:r w:rsidRPr="00AD2B25">
        <w:rPr>
          <w:rFonts w:ascii="Arial" w:hAnsi="Arial" w:cs="Arial"/>
        </w:rPr>
        <w:t>isn’t</w:t>
      </w:r>
      <w:proofErr w:type="spellEnd"/>
    </w:p>
    <w:p w14:paraId="34AFAADB" w14:textId="77777777" w:rsidR="00C270EE" w:rsidRPr="00AD2B25" w:rsidRDefault="00C270EE" w:rsidP="00C270EE">
      <w:pPr>
        <w:rPr>
          <w:rFonts w:ascii="Arial" w:hAnsi="Arial" w:cs="Arial"/>
        </w:rPr>
      </w:pPr>
      <w:r w:rsidRPr="00AD2B25">
        <w:rPr>
          <w:rFonts w:ascii="Arial" w:hAnsi="Arial" w:cs="Arial"/>
        </w:rPr>
        <w:t xml:space="preserve">It </w:t>
      </w:r>
      <w:proofErr w:type="spellStart"/>
      <w:r w:rsidRPr="00AD2B25">
        <w:rPr>
          <w:rFonts w:ascii="Arial" w:hAnsi="Arial" w:cs="Arial"/>
        </w:rPr>
        <w:t>is</w:t>
      </w:r>
      <w:proofErr w:type="spellEnd"/>
      <w:r w:rsidRPr="00AD2B25">
        <w:rPr>
          <w:rFonts w:ascii="Arial" w:hAnsi="Arial" w:cs="Arial"/>
        </w:rPr>
        <w:t xml:space="preserve"> </w:t>
      </w:r>
      <w:proofErr w:type="spellStart"/>
      <w:r w:rsidRPr="00AD2B25">
        <w:rPr>
          <w:rFonts w:ascii="Arial" w:hAnsi="Arial" w:cs="Arial"/>
        </w:rPr>
        <w:t>not</w:t>
      </w:r>
      <w:proofErr w:type="spellEnd"/>
      <w:r w:rsidRPr="00AD2B25">
        <w:rPr>
          <w:rFonts w:ascii="Arial" w:hAnsi="Arial" w:cs="Arial"/>
        </w:rPr>
        <w:t xml:space="preserve"> – </w:t>
      </w:r>
      <w:proofErr w:type="spellStart"/>
      <w:r w:rsidRPr="00AD2B25">
        <w:rPr>
          <w:rFonts w:ascii="Arial" w:hAnsi="Arial" w:cs="Arial"/>
        </w:rPr>
        <w:t>isn’t</w:t>
      </w:r>
      <w:proofErr w:type="spellEnd"/>
    </w:p>
    <w:p w14:paraId="523A521F" w14:textId="77777777" w:rsidR="00C270EE" w:rsidRPr="00AD2B25" w:rsidRDefault="00C270EE" w:rsidP="00C270EE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We</w:t>
      </w:r>
      <w:proofErr w:type="spellEnd"/>
      <w:r w:rsidRPr="00AD2B25">
        <w:rPr>
          <w:rFonts w:ascii="Arial" w:hAnsi="Arial" w:cs="Arial"/>
        </w:rPr>
        <w:t xml:space="preserve"> are </w:t>
      </w:r>
      <w:proofErr w:type="spellStart"/>
      <w:r w:rsidRPr="00AD2B25">
        <w:rPr>
          <w:rFonts w:ascii="Arial" w:hAnsi="Arial" w:cs="Arial"/>
        </w:rPr>
        <w:t>not</w:t>
      </w:r>
      <w:proofErr w:type="spellEnd"/>
      <w:r w:rsidRPr="00AD2B25">
        <w:rPr>
          <w:rFonts w:ascii="Arial" w:hAnsi="Arial" w:cs="Arial"/>
        </w:rPr>
        <w:t xml:space="preserve"> – </w:t>
      </w:r>
      <w:proofErr w:type="spellStart"/>
      <w:r w:rsidRPr="00AD2B25">
        <w:rPr>
          <w:rFonts w:ascii="Arial" w:hAnsi="Arial" w:cs="Arial"/>
        </w:rPr>
        <w:t>aren’t</w:t>
      </w:r>
      <w:proofErr w:type="spellEnd"/>
    </w:p>
    <w:p w14:paraId="226D62CE" w14:textId="77777777" w:rsidR="00C270EE" w:rsidRPr="00AD2B25" w:rsidRDefault="00C270EE" w:rsidP="00C270EE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You</w:t>
      </w:r>
      <w:proofErr w:type="spellEnd"/>
      <w:r w:rsidRPr="00AD2B25">
        <w:rPr>
          <w:rFonts w:ascii="Arial" w:hAnsi="Arial" w:cs="Arial"/>
        </w:rPr>
        <w:t xml:space="preserve"> are </w:t>
      </w:r>
      <w:proofErr w:type="spellStart"/>
      <w:r w:rsidRPr="00AD2B25">
        <w:rPr>
          <w:rFonts w:ascii="Arial" w:hAnsi="Arial" w:cs="Arial"/>
        </w:rPr>
        <w:t>not</w:t>
      </w:r>
      <w:proofErr w:type="spellEnd"/>
      <w:r w:rsidRPr="00AD2B25">
        <w:rPr>
          <w:rFonts w:ascii="Arial" w:hAnsi="Arial" w:cs="Arial"/>
        </w:rPr>
        <w:t xml:space="preserve"> – </w:t>
      </w:r>
      <w:proofErr w:type="spellStart"/>
      <w:r w:rsidRPr="00AD2B25">
        <w:rPr>
          <w:rFonts w:ascii="Arial" w:hAnsi="Arial" w:cs="Arial"/>
        </w:rPr>
        <w:t>aren’t</w:t>
      </w:r>
      <w:proofErr w:type="spellEnd"/>
    </w:p>
    <w:p w14:paraId="59742FC2" w14:textId="77777777" w:rsidR="00C270EE" w:rsidRPr="00AD2B25" w:rsidRDefault="00C270EE" w:rsidP="00C270EE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They</w:t>
      </w:r>
      <w:proofErr w:type="spellEnd"/>
      <w:r w:rsidRPr="00AD2B25">
        <w:rPr>
          <w:rFonts w:ascii="Arial" w:hAnsi="Arial" w:cs="Arial"/>
        </w:rPr>
        <w:t xml:space="preserve"> are </w:t>
      </w:r>
      <w:proofErr w:type="spellStart"/>
      <w:r w:rsidRPr="00AD2B25">
        <w:rPr>
          <w:rFonts w:ascii="Arial" w:hAnsi="Arial" w:cs="Arial"/>
        </w:rPr>
        <w:t>not</w:t>
      </w:r>
      <w:proofErr w:type="spellEnd"/>
      <w:r w:rsidRPr="00AD2B25">
        <w:rPr>
          <w:rFonts w:ascii="Arial" w:hAnsi="Arial" w:cs="Arial"/>
        </w:rPr>
        <w:t xml:space="preserve"> – </w:t>
      </w:r>
      <w:proofErr w:type="spellStart"/>
      <w:r w:rsidRPr="00AD2B25">
        <w:rPr>
          <w:rFonts w:ascii="Arial" w:hAnsi="Arial" w:cs="Arial"/>
        </w:rPr>
        <w:t>aren’t</w:t>
      </w:r>
      <w:proofErr w:type="spellEnd"/>
    </w:p>
    <w:p w14:paraId="595904C9" w14:textId="77777777" w:rsidR="00C270EE" w:rsidRPr="00AD2B25" w:rsidRDefault="00C270EE">
      <w:pPr>
        <w:rPr>
          <w:rFonts w:ascii="Arial" w:hAnsi="Arial" w:cs="Arial"/>
        </w:rPr>
      </w:pPr>
    </w:p>
    <w:p w14:paraId="47196EA8" w14:textId="77777777" w:rsidR="00FA143E" w:rsidRPr="00AD2B25" w:rsidRDefault="00FA143E">
      <w:pPr>
        <w:rPr>
          <w:rFonts w:ascii="Arial" w:hAnsi="Arial" w:cs="Arial"/>
          <w:b/>
        </w:rPr>
      </w:pPr>
      <w:proofErr w:type="spellStart"/>
      <w:r w:rsidRPr="00AD2B25">
        <w:rPr>
          <w:rFonts w:ascii="Arial" w:hAnsi="Arial" w:cs="Arial"/>
          <w:b/>
        </w:rPr>
        <w:t>Interrogative</w:t>
      </w:r>
      <w:proofErr w:type="spellEnd"/>
      <w:r w:rsidRPr="00AD2B25">
        <w:rPr>
          <w:rFonts w:ascii="Arial" w:hAnsi="Arial" w:cs="Arial"/>
          <w:b/>
        </w:rPr>
        <w:t xml:space="preserve"> </w:t>
      </w:r>
      <w:proofErr w:type="spellStart"/>
      <w:r w:rsidRPr="00AD2B25">
        <w:rPr>
          <w:rFonts w:ascii="Arial" w:hAnsi="Arial" w:cs="Arial"/>
          <w:b/>
        </w:rPr>
        <w:t>form</w:t>
      </w:r>
      <w:proofErr w:type="spellEnd"/>
    </w:p>
    <w:p w14:paraId="35B7027E" w14:textId="77777777" w:rsidR="00FA143E" w:rsidRPr="00AD2B25" w:rsidRDefault="00FA143E" w:rsidP="00FA143E">
      <w:pPr>
        <w:rPr>
          <w:rFonts w:ascii="Arial" w:hAnsi="Arial" w:cs="Arial"/>
        </w:rPr>
      </w:pPr>
      <w:r w:rsidRPr="00AD2B25">
        <w:rPr>
          <w:rFonts w:ascii="Arial" w:hAnsi="Arial" w:cs="Arial"/>
        </w:rPr>
        <w:t xml:space="preserve">I </w:t>
      </w:r>
      <w:proofErr w:type="spellStart"/>
      <w:r w:rsidRPr="00AD2B25">
        <w:rPr>
          <w:rFonts w:ascii="Arial" w:hAnsi="Arial" w:cs="Arial"/>
        </w:rPr>
        <w:t>am</w:t>
      </w:r>
      <w:proofErr w:type="spellEnd"/>
      <w:r w:rsidRPr="00AD2B25">
        <w:rPr>
          <w:rFonts w:ascii="Arial" w:hAnsi="Arial" w:cs="Arial"/>
        </w:rPr>
        <w:t xml:space="preserve"> – </w:t>
      </w:r>
      <w:proofErr w:type="spellStart"/>
      <w:r w:rsidRPr="00AD2B25">
        <w:rPr>
          <w:rFonts w:ascii="Arial" w:hAnsi="Arial" w:cs="Arial"/>
        </w:rPr>
        <w:t>Am</w:t>
      </w:r>
      <w:proofErr w:type="spellEnd"/>
      <w:r w:rsidRPr="00AD2B25">
        <w:rPr>
          <w:rFonts w:ascii="Arial" w:hAnsi="Arial" w:cs="Arial"/>
        </w:rPr>
        <w:t xml:space="preserve"> I?</w:t>
      </w:r>
    </w:p>
    <w:p w14:paraId="48E75EFC" w14:textId="77777777" w:rsidR="00FA143E" w:rsidRPr="00AD2B25" w:rsidRDefault="00FA143E" w:rsidP="00FA143E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You</w:t>
      </w:r>
      <w:proofErr w:type="spellEnd"/>
      <w:r w:rsidRPr="00AD2B25">
        <w:rPr>
          <w:rFonts w:ascii="Arial" w:hAnsi="Arial" w:cs="Arial"/>
        </w:rPr>
        <w:t xml:space="preserve"> are – Are </w:t>
      </w:r>
      <w:proofErr w:type="spellStart"/>
      <w:r w:rsidRPr="00AD2B25">
        <w:rPr>
          <w:rFonts w:ascii="Arial" w:hAnsi="Arial" w:cs="Arial"/>
        </w:rPr>
        <w:t>you</w:t>
      </w:r>
      <w:proofErr w:type="spellEnd"/>
      <w:r w:rsidRPr="00AD2B25">
        <w:rPr>
          <w:rFonts w:ascii="Arial" w:hAnsi="Arial" w:cs="Arial"/>
        </w:rPr>
        <w:t>?</w:t>
      </w:r>
    </w:p>
    <w:p w14:paraId="6F33C0C3" w14:textId="77777777" w:rsidR="00FA143E" w:rsidRPr="00AD2B25" w:rsidRDefault="00FA143E" w:rsidP="00FA143E">
      <w:pPr>
        <w:rPr>
          <w:rFonts w:ascii="Arial" w:hAnsi="Arial" w:cs="Arial"/>
        </w:rPr>
      </w:pPr>
      <w:r w:rsidRPr="00AD2B25">
        <w:rPr>
          <w:rFonts w:ascii="Arial" w:hAnsi="Arial" w:cs="Arial"/>
        </w:rPr>
        <w:t xml:space="preserve">He </w:t>
      </w:r>
      <w:proofErr w:type="spellStart"/>
      <w:r w:rsidRPr="00AD2B25">
        <w:rPr>
          <w:rFonts w:ascii="Arial" w:hAnsi="Arial" w:cs="Arial"/>
        </w:rPr>
        <w:t>is</w:t>
      </w:r>
      <w:proofErr w:type="spellEnd"/>
      <w:r w:rsidRPr="00AD2B25">
        <w:rPr>
          <w:rFonts w:ascii="Arial" w:hAnsi="Arial" w:cs="Arial"/>
        </w:rPr>
        <w:t xml:space="preserve"> – </w:t>
      </w:r>
      <w:proofErr w:type="spellStart"/>
      <w:r w:rsidRPr="00AD2B25">
        <w:rPr>
          <w:rFonts w:ascii="Arial" w:hAnsi="Arial" w:cs="Arial"/>
        </w:rPr>
        <w:t>Is</w:t>
      </w:r>
      <w:proofErr w:type="spellEnd"/>
      <w:r w:rsidRPr="00AD2B25">
        <w:rPr>
          <w:rFonts w:ascii="Arial" w:hAnsi="Arial" w:cs="Arial"/>
        </w:rPr>
        <w:t xml:space="preserve"> </w:t>
      </w:r>
      <w:proofErr w:type="spellStart"/>
      <w:r w:rsidRPr="00AD2B25">
        <w:rPr>
          <w:rFonts w:ascii="Arial" w:hAnsi="Arial" w:cs="Arial"/>
        </w:rPr>
        <w:t>he</w:t>
      </w:r>
      <w:proofErr w:type="spellEnd"/>
      <w:r w:rsidRPr="00AD2B25">
        <w:rPr>
          <w:rFonts w:ascii="Arial" w:hAnsi="Arial" w:cs="Arial"/>
        </w:rPr>
        <w:t xml:space="preserve">? </w:t>
      </w:r>
    </w:p>
    <w:p w14:paraId="2F76E32A" w14:textId="77777777" w:rsidR="00FA143E" w:rsidRPr="00AD2B25" w:rsidRDefault="00FA143E" w:rsidP="00FA143E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She</w:t>
      </w:r>
      <w:proofErr w:type="spellEnd"/>
      <w:r w:rsidRPr="00AD2B25">
        <w:rPr>
          <w:rFonts w:ascii="Arial" w:hAnsi="Arial" w:cs="Arial"/>
        </w:rPr>
        <w:t xml:space="preserve"> </w:t>
      </w:r>
      <w:proofErr w:type="spellStart"/>
      <w:r w:rsidRPr="00AD2B25">
        <w:rPr>
          <w:rFonts w:ascii="Arial" w:hAnsi="Arial" w:cs="Arial"/>
        </w:rPr>
        <w:t>is</w:t>
      </w:r>
      <w:proofErr w:type="spellEnd"/>
      <w:r w:rsidRPr="00AD2B25">
        <w:rPr>
          <w:rFonts w:ascii="Arial" w:hAnsi="Arial" w:cs="Arial"/>
        </w:rPr>
        <w:t xml:space="preserve"> – </w:t>
      </w:r>
      <w:proofErr w:type="spellStart"/>
      <w:r w:rsidRPr="00AD2B25">
        <w:rPr>
          <w:rFonts w:ascii="Arial" w:hAnsi="Arial" w:cs="Arial"/>
        </w:rPr>
        <w:t>Is</w:t>
      </w:r>
      <w:proofErr w:type="spellEnd"/>
      <w:r w:rsidRPr="00AD2B25">
        <w:rPr>
          <w:rFonts w:ascii="Arial" w:hAnsi="Arial" w:cs="Arial"/>
        </w:rPr>
        <w:t xml:space="preserve"> </w:t>
      </w:r>
      <w:proofErr w:type="spellStart"/>
      <w:r w:rsidRPr="00AD2B25">
        <w:rPr>
          <w:rFonts w:ascii="Arial" w:hAnsi="Arial" w:cs="Arial"/>
        </w:rPr>
        <w:t>she</w:t>
      </w:r>
      <w:proofErr w:type="spellEnd"/>
      <w:r w:rsidRPr="00AD2B25">
        <w:rPr>
          <w:rFonts w:ascii="Arial" w:hAnsi="Arial" w:cs="Arial"/>
        </w:rPr>
        <w:t>?</w:t>
      </w:r>
    </w:p>
    <w:p w14:paraId="7EF59281" w14:textId="77777777" w:rsidR="00FA143E" w:rsidRPr="00AD2B25" w:rsidRDefault="00FA143E" w:rsidP="00FA143E">
      <w:pPr>
        <w:rPr>
          <w:rFonts w:ascii="Arial" w:hAnsi="Arial" w:cs="Arial"/>
        </w:rPr>
      </w:pPr>
      <w:r w:rsidRPr="00AD2B25">
        <w:rPr>
          <w:rFonts w:ascii="Arial" w:hAnsi="Arial" w:cs="Arial"/>
        </w:rPr>
        <w:t xml:space="preserve">It </w:t>
      </w:r>
      <w:proofErr w:type="spellStart"/>
      <w:r w:rsidRPr="00AD2B25">
        <w:rPr>
          <w:rFonts w:ascii="Arial" w:hAnsi="Arial" w:cs="Arial"/>
        </w:rPr>
        <w:t>is</w:t>
      </w:r>
      <w:proofErr w:type="spellEnd"/>
      <w:r w:rsidRPr="00AD2B25">
        <w:rPr>
          <w:rFonts w:ascii="Arial" w:hAnsi="Arial" w:cs="Arial"/>
        </w:rPr>
        <w:t xml:space="preserve"> – </w:t>
      </w:r>
      <w:proofErr w:type="spellStart"/>
      <w:r w:rsidRPr="00AD2B25">
        <w:rPr>
          <w:rFonts w:ascii="Arial" w:hAnsi="Arial" w:cs="Arial"/>
        </w:rPr>
        <w:t>Is</w:t>
      </w:r>
      <w:proofErr w:type="spellEnd"/>
      <w:r w:rsidRPr="00AD2B25">
        <w:rPr>
          <w:rFonts w:ascii="Arial" w:hAnsi="Arial" w:cs="Arial"/>
        </w:rPr>
        <w:t xml:space="preserve"> it?</w:t>
      </w:r>
    </w:p>
    <w:p w14:paraId="2E024D4F" w14:textId="77777777" w:rsidR="00FA143E" w:rsidRPr="00AD2B25" w:rsidRDefault="00FA143E" w:rsidP="00FA143E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We</w:t>
      </w:r>
      <w:proofErr w:type="spellEnd"/>
      <w:r w:rsidRPr="00AD2B25">
        <w:rPr>
          <w:rFonts w:ascii="Arial" w:hAnsi="Arial" w:cs="Arial"/>
        </w:rPr>
        <w:t xml:space="preserve"> are – Are </w:t>
      </w:r>
      <w:proofErr w:type="spellStart"/>
      <w:r w:rsidRPr="00AD2B25">
        <w:rPr>
          <w:rFonts w:ascii="Arial" w:hAnsi="Arial" w:cs="Arial"/>
        </w:rPr>
        <w:t>we</w:t>
      </w:r>
      <w:proofErr w:type="spellEnd"/>
      <w:r w:rsidRPr="00AD2B25">
        <w:rPr>
          <w:rFonts w:ascii="Arial" w:hAnsi="Arial" w:cs="Arial"/>
        </w:rPr>
        <w:t>?</w:t>
      </w:r>
    </w:p>
    <w:p w14:paraId="295C9FA6" w14:textId="77777777" w:rsidR="00FA143E" w:rsidRPr="00AD2B25" w:rsidRDefault="00FA143E" w:rsidP="00FA143E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You</w:t>
      </w:r>
      <w:proofErr w:type="spellEnd"/>
      <w:r w:rsidRPr="00AD2B25">
        <w:rPr>
          <w:rFonts w:ascii="Arial" w:hAnsi="Arial" w:cs="Arial"/>
        </w:rPr>
        <w:t xml:space="preserve"> are – Are </w:t>
      </w:r>
      <w:proofErr w:type="spellStart"/>
      <w:r w:rsidRPr="00AD2B25">
        <w:rPr>
          <w:rFonts w:ascii="Arial" w:hAnsi="Arial" w:cs="Arial"/>
        </w:rPr>
        <w:t>you</w:t>
      </w:r>
      <w:proofErr w:type="spellEnd"/>
      <w:r w:rsidRPr="00AD2B25">
        <w:rPr>
          <w:rFonts w:ascii="Arial" w:hAnsi="Arial" w:cs="Arial"/>
        </w:rPr>
        <w:t>?</w:t>
      </w:r>
    </w:p>
    <w:p w14:paraId="616575E0" w14:textId="159EA256" w:rsidR="00FA143E" w:rsidRDefault="00FA143E">
      <w:pPr>
        <w:rPr>
          <w:rFonts w:ascii="Arial" w:hAnsi="Arial" w:cs="Arial"/>
        </w:rPr>
      </w:pPr>
      <w:proofErr w:type="spellStart"/>
      <w:r w:rsidRPr="00AD2B25">
        <w:rPr>
          <w:rFonts w:ascii="Arial" w:hAnsi="Arial" w:cs="Arial"/>
        </w:rPr>
        <w:t>They</w:t>
      </w:r>
      <w:proofErr w:type="spellEnd"/>
      <w:r w:rsidRPr="00AD2B25">
        <w:rPr>
          <w:rFonts w:ascii="Arial" w:hAnsi="Arial" w:cs="Arial"/>
        </w:rPr>
        <w:t xml:space="preserve"> are – Are </w:t>
      </w:r>
      <w:proofErr w:type="spellStart"/>
      <w:r w:rsidRPr="00AD2B25">
        <w:rPr>
          <w:rFonts w:ascii="Arial" w:hAnsi="Arial" w:cs="Arial"/>
        </w:rPr>
        <w:t>they</w:t>
      </w:r>
      <w:proofErr w:type="spellEnd"/>
      <w:r w:rsidRPr="00AD2B25">
        <w:rPr>
          <w:rFonts w:ascii="Arial" w:hAnsi="Arial" w:cs="Arial"/>
        </w:rPr>
        <w:t>?</w:t>
      </w:r>
    </w:p>
    <w:p w14:paraId="01C681E1" w14:textId="6F22BA54" w:rsidR="00670AD4" w:rsidRDefault="00670AD4">
      <w:pPr>
        <w:rPr>
          <w:rFonts w:ascii="Arial" w:hAnsi="Arial" w:cs="Arial"/>
        </w:rPr>
      </w:pPr>
    </w:p>
    <w:p w14:paraId="22532DBE" w14:textId="6E30D176" w:rsidR="00670AD4" w:rsidRDefault="00670AD4">
      <w:pPr>
        <w:rPr>
          <w:rFonts w:ascii="Arial" w:hAnsi="Arial" w:cs="Arial"/>
          <w:b/>
        </w:rPr>
      </w:pPr>
      <w:proofErr w:type="spellStart"/>
      <w:r w:rsidRPr="00670AD4">
        <w:rPr>
          <w:rFonts w:ascii="Arial" w:hAnsi="Arial" w:cs="Arial"/>
          <w:b/>
        </w:rPr>
        <w:t>Days</w:t>
      </w:r>
      <w:proofErr w:type="spellEnd"/>
      <w:r w:rsidRPr="00670AD4">
        <w:rPr>
          <w:rFonts w:ascii="Arial" w:hAnsi="Arial" w:cs="Arial"/>
          <w:b/>
        </w:rPr>
        <w:t xml:space="preserve"> </w:t>
      </w:r>
      <w:proofErr w:type="spellStart"/>
      <w:r w:rsidRPr="00670AD4">
        <w:rPr>
          <w:rFonts w:ascii="Arial" w:hAnsi="Arial" w:cs="Arial"/>
          <w:b/>
        </w:rPr>
        <w:t>of</w:t>
      </w:r>
      <w:proofErr w:type="spellEnd"/>
      <w:r w:rsidRPr="00670AD4">
        <w:rPr>
          <w:rFonts w:ascii="Arial" w:hAnsi="Arial" w:cs="Arial"/>
          <w:b/>
        </w:rPr>
        <w:t xml:space="preserve"> </w:t>
      </w:r>
      <w:proofErr w:type="spellStart"/>
      <w:r w:rsidRPr="00670AD4">
        <w:rPr>
          <w:rFonts w:ascii="Arial" w:hAnsi="Arial" w:cs="Arial"/>
          <w:b/>
        </w:rPr>
        <w:t>the</w:t>
      </w:r>
      <w:proofErr w:type="spellEnd"/>
      <w:r w:rsidRPr="00670AD4">
        <w:rPr>
          <w:rFonts w:ascii="Arial" w:hAnsi="Arial" w:cs="Arial"/>
          <w:b/>
        </w:rPr>
        <w:t xml:space="preserve"> Week</w:t>
      </w:r>
    </w:p>
    <w:p w14:paraId="61E08BA9" w14:textId="13FF8634" w:rsidR="002E37BB" w:rsidRPr="002E37BB" w:rsidRDefault="002E37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Preposição - </w:t>
      </w:r>
      <w:proofErr w:type="spellStart"/>
      <w:r>
        <w:rPr>
          <w:rFonts w:ascii="Arial" w:hAnsi="Arial" w:cs="Arial"/>
        </w:rPr>
        <w:t>on</w:t>
      </w:r>
      <w:proofErr w:type="spellEnd"/>
    </w:p>
    <w:p w14:paraId="248DDB39" w14:textId="378981BD" w:rsidR="00670AD4" w:rsidRDefault="00670A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Monday</w:t>
      </w:r>
      <w:proofErr w:type="spellEnd"/>
    </w:p>
    <w:p w14:paraId="314300CF" w14:textId="4A351AAF" w:rsidR="00670AD4" w:rsidRDefault="00670A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Tuesday</w:t>
      </w:r>
      <w:proofErr w:type="spellEnd"/>
    </w:p>
    <w:p w14:paraId="724D9B37" w14:textId="2A934EC0" w:rsidR="00670AD4" w:rsidRDefault="00670A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Wednsday</w:t>
      </w:r>
      <w:proofErr w:type="spellEnd"/>
    </w:p>
    <w:p w14:paraId="7040DBBC" w14:textId="6BECBA99" w:rsidR="00670AD4" w:rsidRDefault="00670A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Thursday</w:t>
      </w:r>
      <w:proofErr w:type="spellEnd"/>
    </w:p>
    <w:p w14:paraId="73BF81E1" w14:textId="6B10318B" w:rsidR="00670AD4" w:rsidRDefault="00670AD4">
      <w:pPr>
        <w:rPr>
          <w:rFonts w:ascii="Arial" w:hAnsi="Arial" w:cs="Arial"/>
        </w:rPr>
      </w:pPr>
      <w:r>
        <w:rPr>
          <w:rFonts w:ascii="Arial" w:hAnsi="Arial" w:cs="Arial"/>
        </w:rPr>
        <w:t>Friday</w:t>
      </w:r>
    </w:p>
    <w:p w14:paraId="67498453" w14:textId="48B539C3" w:rsidR="00670AD4" w:rsidRDefault="00670A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Saturday</w:t>
      </w:r>
      <w:proofErr w:type="spellEnd"/>
    </w:p>
    <w:p w14:paraId="6B75D47D" w14:textId="3FAF973A" w:rsidR="00670AD4" w:rsidRDefault="00670A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Sunday</w:t>
      </w:r>
      <w:proofErr w:type="spellEnd"/>
    </w:p>
    <w:p w14:paraId="4E496E4D" w14:textId="6E38AD80" w:rsidR="00670AD4" w:rsidRDefault="00670AD4">
      <w:pPr>
        <w:rPr>
          <w:rFonts w:ascii="Arial" w:hAnsi="Arial" w:cs="Arial"/>
        </w:rPr>
      </w:pPr>
    </w:p>
    <w:p w14:paraId="0F650648" w14:textId="7AC31EBF" w:rsidR="00670AD4" w:rsidRDefault="00670A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three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sxi</w:t>
      </w:r>
      <w:proofErr w:type="spellEnd"/>
      <w:r>
        <w:rPr>
          <w:rFonts w:ascii="Arial" w:hAnsi="Arial" w:cs="Arial"/>
        </w:rPr>
        <w:t xml:space="preserve">) – </w:t>
      </w:r>
      <w:proofErr w:type="spellStart"/>
      <w:r>
        <w:rPr>
          <w:rFonts w:ascii="Arial" w:hAnsi="Arial" w:cs="Arial"/>
        </w:rPr>
        <w:t>tree</w:t>
      </w:r>
      <w:proofErr w:type="spellEnd"/>
    </w:p>
    <w:p w14:paraId="3C718D6D" w14:textId="2576616C" w:rsidR="00670AD4" w:rsidRDefault="00670A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dvay</w:t>
      </w:r>
      <w:proofErr w:type="spellEnd"/>
      <w:r>
        <w:rPr>
          <w:rFonts w:ascii="Arial" w:hAnsi="Arial" w:cs="Arial"/>
        </w:rPr>
        <w:t xml:space="preserve">) – </w:t>
      </w:r>
      <w:proofErr w:type="spellStart"/>
      <w:r>
        <w:rPr>
          <w:rFonts w:ascii="Arial" w:hAnsi="Arial" w:cs="Arial"/>
        </w:rPr>
        <w:t>day</w:t>
      </w:r>
      <w:proofErr w:type="spellEnd"/>
    </w:p>
    <w:p w14:paraId="3F31DF77" w14:textId="49843F8E" w:rsidR="00670AD4" w:rsidRDefault="00670AD4">
      <w:pPr>
        <w:rPr>
          <w:rFonts w:ascii="Arial" w:hAnsi="Arial" w:cs="Arial"/>
        </w:rPr>
      </w:pPr>
    </w:p>
    <w:p w14:paraId="718703D3" w14:textId="29718393" w:rsidR="00670AD4" w:rsidRDefault="002E37BB">
      <w:pPr>
        <w:rPr>
          <w:rFonts w:ascii="Arial" w:hAnsi="Arial" w:cs="Arial"/>
          <w:b/>
        </w:rPr>
      </w:pPr>
      <w:proofErr w:type="spellStart"/>
      <w:r w:rsidRPr="002E37BB">
        <w:rPr>
          <w:rFonts w:ascii="Arial" w:hAnsi="Arial" w:cs="Arial"/>
          <w:b/>
        </w:rPr>
        <w:t>Months</w:t>
      </w:r>
      <w:proofErr w:type="spellEnd"/>
      <w:r w:rsidRPr="002E37BB">
        <w:rPr>
          <w:rFonts w:ascii="Arial" w:hAnsi="Arial" w:cs="Arial"/>
          <w:b/>
        </w:rPr>
        <w:t xml:space="preserve"> </w:t>
      </w:r>
      <w:proofErr w:type="spellStart"/>
      <w:r w:rsidRPr="002E37BB">
        <w:rPr>
          <w:rFonts w:ascii="Arial" w:hAnsi="Arial" w:cs="Arial"/>
          <w:b/>
        </w:rPr>
        <w:t>of</w:t>
      </w:r>
      <w:proofErr w:type="spellEnd"/>
      <w:r w:rsidRPr="002E37BB">
        <w:rPr>
          <w:rFonts w:ascii="Arial" w:hAnsi="Arial" w:cs="Arial"/>
          <w:b/>
        </w:rPr>
        <w:t xml:space="preserve"> </w:t>
      </w:r>
      <w:proofErr w:type="spellStart"/>
      <w:r w:rsidRPr="002E37BB">
        <w:rPr>
          <w:rFonts w:ascii="Arial" w:hAnsi="Arial" w:cs="Arial"/>
          <w:b/>
        </w:rPr>
        <w:t>the</w:t>
      </w:r>
      <w:proofErr w:type="spellEnd"/>
      <w:r w:rsidRPr="002E37BB">
        <w:rPr>
          <w:rFonts w:ascii="Arial" w:hAnsi="Arial" w:cs="Arial"/>
          <w:b/>
        </w:rPr>
        <w:t xml:space="preserve"> </w:t>
      </w:r>
      <w:proofErr w:type="spellStart"/>
      <w:r w:rsidRPr="002E37BB">
        <w:rPr>
          <w:rFonts w:ascii="Arial" w:hAnsi="Arial" w:cs="Arial"/>
          <w:b/>
        </w:rPr>
        <w:t>Year</w:t>
      </w:r>
      <w:proofErr w:type="spellEnd"/>
    </w:p>
    <w:p w14:paraId="79ED52C5" w14:textId="38D3BD3C" w:rsidR="002E37BB" w:rsidRDefault="002E37BB">
      <w:pPr>
        <w:rPr>
          <w:rFonts w:ascii="Arial" w:hAnsi="Arial" w:cs="Arial"/>
          <w:b/>
        </w:rPr>
      </w:pPr>
      <w:r>
        <w:rPr>
          <w:rFonts w:ascii="Arial" w:hAnsi="Arial" w:cs="Arial"/>
        </w:rPr>
        <w:t>Preposição - in</w:t>
      </w:r>
    </w:p>
    <w:p w14:paraId="0E499926" w14:textId="1AFDAE6C" w:rsidR="002E37BB" w:rsidRDefault="002E37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January</w:t>
      </w:r>
      <w:proofErr w:type="spellEnd"/>
    </w:p>
    <w:p w14:paraId="11191FD5" w14:textId="35F05D73" w:rsidR="002E37BB" w:rsidRDefault="002E37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February</w:t>
      </w:r>
      <w:proofErr w:type="spellEnd"/>
    </w:p>
    <w:p w14:paraId="5F7F47FA" w14:textId="26F71C69" w:rsidR="002E37BB" w:rsidRDefault="002E37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March</w:t>
      </w:r>
      <w:proofErr w:type="spellEnd"/>
    </w:p>
    <w:p w14:paraId="7DFC5799" w14:textId="792AB750" w:rsidR="002E37BB" w:rsidRDefault="002E37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April</w:t>
      </w:r>
      <w:proofErr w:type="spellEnd"/>
    </w:p>
    <w:p w14:paraId="76C7611C" w14:textId="02628AC9" w:rsidR="002E37BB" w:rsidRDefault="002E37BB">
      <w:pPr>
        <w:rPr>
          <w:rFonts w:ascii="Arial" w:hAnsi="Arial" w:cs="Arial"/>
        </w:rPr>
      </w:pPr>
      <w:r>
        <w:rPr>
          <w:rFonts w:ascii="Arial" w:hAnsi="Arial" w:cs="Arial"/>
        </w:rPr>
        <w:t>May</w:t>
      </w:r>
    </w:p>
    <w:p w14:paraId="1972F001" w14:textId="2F3C350B" w:rsidR="002E37BB" w:rsidRDefault="002E37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June</w:t>
      </w:r>
      <w:proofErr w:type="spellEnd"/>
    </w:p>
    <w:p w14:paraId="692A7E49" w14:textId="5AEE56B5" w:rsidR="002E37BB" w:rsidRDefault="002E37BB">
      <w:pPr>
        <w:rPr>
          <w:rFonts w:ascii="Arial" w:hAnsi="Arial" w:cs="Arial"/>
        </w:rPr>
      </w:pPr>
      <w:r>
        <w:rPr>
          <w:rFonts w:ascii="Arial" w:hAnsi="Arial" w:cs="Arial"/>
        </w:rPr>
        <w:t>July</w:t>
      </w:r>
    </w:p>
    <w:p w14:paraId="04813713" w14:textId="2801DA86" w:rsidR="002E37BB" w:rsidRDefault="002E37BB">
      <w:pPr>
        <w:rPr>
          <w:rFonts w:ascii="Arial" w:hAnsi="Arial" w:cs="Arial"/>
        </w:rPr>
      </w:pPr>
      <w:r>
        <w:rPr>
          <w:rFonts w:ascii="Arial" w:hAnsi="Arial" w:cs="Arial"/>
        </w:rPr>
        <w:t>August</w:t>
      </w:r>
    </w:p>
    <w:p w14:paraId="6A2919CD" w14:textId="280E21CF" w:rsidR="002E37BB" w:rsidRDefault="002E37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September</w:t>
      </w:r>
      <w:proofErr w:type="spellEnd"/>
    </w:p>
    <w:p w14:paraId="4133BE97" w14:textId="0D5384E1" w:rsidR="002E37BB" w:rsidRDefault="002E37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October</w:t>
      </w:r>
      <w:proofErr w:type="spellEnd"/>
    </w:p>
    <w:p w14:paraId="581D60B6" w14:textId="44EE933E" w:rsidR="002E37BB" w:rsidRDefault="002E37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November</w:t>
      </w:r>
      <w:proofErr w:type="spellEnd"/>
      <w:r>
        <w:rPr>
          <w:rFonts w:ascii="Arial" w:hAnsi="Arial" w:cs="Arial"/>
        </w:rPr>
        <w:t xml:space="preserve"> </w:t>
      </w:r>
    </w:p>
    <w:p w14:paraId="0F939A20" w14:textId="4522B9FB" w:rsidR="002E37BB" w:rsidRDefault="002E37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December</w:t>
      </w:r>
      <w:proofErr w:type="spellEnd"/>
    </w:p>
    <w:p w14:paraId="7E22CA72" w14:textId="77777777" w:rsidR="00163258" w:rsidRDefault="00163258">
      <w:pPr>
        <w:rPr>
          <w:rFonts w:ascii="Arial" w:hAnsi="Arial" w:cs="Arial"/>
        </w:rPr>
        <w:sectPr w:rsidR="00163258" w:rsidSect="0016325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A32E450" w14:textId="77777777" w:rsidR="00163258" w:rsidRDefault="00163258">
      <w:pPr>
        <w:rPr>
          <w:rFonts w:ascii="Arial" w:hAnsi="Arial" w:cs="Arial"/>
        </w:rPr>
      </w:pPr>
    </w:p>
    <w:p w14:paraId="606252B2" w14:textId="77777777" w:rsidR="00163258" w:rsidRDefault="00163258">
      <w:pPr>
        <w:rPr>
          <w:rFonts w:ascii="Arial" w:hAnsi="Arial" w:cs="Arial"/>
        </w:rPr>
      </w:pPr>
    </w:p>
    <w:p w14:paraId="4AEAD634" w14:textId="0E9F5B76" w:rsidR="00163258" w:rsidRPr="00163258" w:rsidRDefault="00163258">
      <w:pPr>
        <w:rPr>
          <w:rFonts w:ascii="Arial" w:hAnsi="Arial" w:cs="Arial"/>
          <w:b/>
        </w:rPr>
      </w:pPr>
      <w:r w:rsidRPr="00163258">
        <w:rPr>
          <w:rFonts w:ascii="Arial" w:hAnsi="Arial" w:cs="Arial"/>
          <w:b/>
        </w:rPr>
        <w:lastRenderedPageBreak/>
        <w:t>HORAS</w:t>
      </w:r>
    </w:p>
    <w:p w14:paraId="20D2C0E7" w14:textId="128475C4" w:rsidR="002E37BB" w:rsidRDefault="002E37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Preposição </w:t>
      </w:r>
      <w:r w:rsidR="0016325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</w:t>
      </w:r>
      <w:proofErr w:type="spellEnd"/>
    </w:p>
    <w:p w14:paraId="7EA6A702" w14:textId="5A61EA84" w:rsidR="00163258" w:rsidRDefault="00163258">
      <w:pPr>
        <w:rPr>
          <w:rFonts w:ascii="Arial" w:hAnsi="Arial" w:cs="Arial"/>
        </w:rPr>
      </w:pPr>
    </w:p>
    <w:p w14:paraId="796EAE47" w14:textId="0AC30484" w:rsidR="00163258" w:rsidRPr="00163258" w:rsidRDefault="00163258" w:rsidP="00163258">
      <w:pPr>
        <w:jc w:val="center"/>
        <w:rPr>
          <w:rFonts w:ascii="Arial" w:hAnsi="Arial" w:cs="Arial"/>
          <w:b/>
        </w:rPr>
      </w:pPr>
      <w:proofErr w:type="spellStart"/>
      <w:r w:rsidRPr="00163258">
        <w:rPr>
          <w:rFonts w:ascii="Arial" w:hAnsi="Arial" w:cs="Arial"/>
          <w:b/>
        </w:rPr>
        <w:t>Adjectives</w:t>
      </w:r>
      <w:proofErr w:type="spellEnd"/>
    </w:p>
    <w:p w14:paraId="2AA01009" w14:textId="77777777" w:rsidR="00163258" w:rsidRDefault="00163258">
      <w:pPr>
        <w:rPr>
          <w:rFonts w:ascii="Arial" w:hAnsi="Arial" w:cs="Arial"/>
        </w:rPr>
        <w:sectPr w:rsidR="00163258" w:rsidSect="0016325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7FEA3DF" w14:textId="5F5FCAE5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Tall</w:t>
      </w:r>
      <w:proofErr w:type="spellEnd"/>
      <w:r>
        <w:rPr>
          <w:rFonts w:ascii="Arial" w:hAnsi="Arial" w:cs="Arial"/>
        </w:rPr>
        <w:t>- alto</w:t>
      </w:r>
    </w:p>
    <w:p w14:paraId="312925D2" w14:textId="11293FA6" w:rsidR="00163258" w:rsidRDefault="00163258">
      <w:pPr>
        <w:rPr>
          <w:rFonts w:ascii="Arial" w:hAnsi="Arial" w:cs="Arial"/>
        </w:rPr>
      </w:pPr>
      <w:r>
        <w:rPr>
          <w:rFonts w:ascii="Arial" w:hAnsi="Arial" w:cs="Arial"/>
        </w:rPr>
        <w:t>Big- grande</w:t>
      </w:r>
    </w:p>
    <w:p w14:paraId="3E9CA610" w14:textId="4817A058" w:rsidR="00163258" w:rsidRDefault="00163258">
      <w:pPr>
        <w:rPr>
          <w:rFonts w:ascii="Arial" w:hAnsi="Arial" w:cs="Arial"/>
        </w:rPr>
      </w:pPr>
      <w:r>
        <w:rPr>
          <w:rFonts w:ascii="Arial" w:hAnsi="Arial" w:cs="Arial"/>
        </w:rPr>
        <w:t>New- novo</w:t>
      </w:r>
    </w:p>
    <w:p w14:paraId="2566E0E5" w14:textId="2EFE9CD9" w:rsidR="00163258" w:rsidRDefault="00163258">
      <w:pPr>
        <w:rPr>
          <w:rFonts w:ascii="Arial" w:hAnsi="Arial" w:cs="Arial"/>
        </w:rPr>
      </w:pPr>
      <w:r>
        <w:rPr>
          <w:rFonts w:ascii="Arial" w:hAnsi="Arial" w:cs="Arial"/>
        </w:rPr>
        <w:t>Young- jovem</w:t>
      </w:r>
    </w:p>
    <w:p w14:paraId="51C824B8" w14:textId="2614A0A4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Old</w:t>
      </w:r>
      <w:proofErr w:type="spellEnd"/>
      <w:r>
        <w:rPr>
          <w:rFonts w:ascii="Arial" w:hAnsi="Arial" w:cs="Arial"/>
        </w:rPr>
        <w:t>- velho</w:t>
      </w:r>
    </w:p>
    <w:p w14:paraId="17A8E425" w14:textId="1E6C72D6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Beautiful</w:t>
      </w:r>
      <w:proofErr w:type="spellEnd"/>
      <w:r>
        <w:rPr>
          <w:rFonts w:ascii="Arial" w:hAnsi="Arial" w:cs="Arial"/>
        </w:rPr>
        <w:t>- bonito</w:t>
      </w:r>
    </w:p>
    <w:p w14:paraId="009E5EDC" w14:textId="2079839C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Handsome</w:t>
      </w:r>
      <w:proofErr w:type="spellEnd"/>
      <w:r w:rsidR="003462E5">
        <w:rPr>
          <w:rFonts w:ascii="Arial" w:hAnsi="Arial" w:cs="Arial"/>
        </w:rPr>
        <w:t xml:space="preserve"> (para </w:t>
      </w:r>
      <w:r w:rsidR="00704060">
        <w:rPr>
          <w:rFonts w:ascii="Arial" w:hAnsi="Arial" w:cs="Arial"/>
        </w:rPr>
        <w:t>homem) -</w:t>
      </w:r>
      <w:r w:rsidR="003462E5">
        <w:rPr>
          <w:rFonts w:ascii="Arial" w:hAnsi="Arial" w:cs="Arial"/>
        </w:rPr>
        <w:t xml:space="preserve"> cavalheiro</w:t>
      </w:r>
    </w:p>
    <w:p w14:paraId="52C347A1" w14:textId="094312D0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Expensive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caro, gastador</w:t>
      </w:r>
    </w:p>
    <w:p w14:paraId="21C55CE8" w14:textId="59FA6274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Cheap</w:t>
      </w:r>
      <w:proofErr w:type="spellEnd"/>
      <w:r w:rsidR="003462E5">
        <w:rPr>
          <w:rFonts w:ascii="Arial" w:hAnsi="Arial" w:cs="Arial"/>
        </w:rPr>
        <w:t>- barato</w:t>
      </w:r>
    </w:p>
    <w:p w14:paraId="06B2BA90" w14:textId="06DD9ECB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Intel</w:t>
      </w:r>
      <w:r w:rsidR="003462E5">
        <w:rPr>
          <w:rFonts w:ascii="Arial" w:hAnsi="Arial" w:cs="Arial"/>
        </w:rPr>
        <w:t>ligent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Inteligente</w:t>
      </w:r>
    </w:p>
    <w:p w14:paraId="793738E7" w14:textId="4E064BCC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Dry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seco</w:t>
      </w:r>
    </w:p>
    <w:p w14:paraId="0E9FB8F2" w14:textId="5941D762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Wet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molhado</w:t>
      </w:r>
    </w:p>
    <w:p w14:paraId="06C5C0D9" w14:textId="1CCC3BA1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Rich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rico </w:t>
      </w:r>
    </w:p>
    <w:p w14:paraId="2E409F69" w14:textId="15742617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Poor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pobre</w:t>
      </w:r>
    </w:p>
    <w:p w14:paraId="106A40A8" w14:textId="46E4ABB0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Pretty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linda, bonita</w:t>
      </w:r>
    </w:p>
    <w:p w14:paraId="7A92A391" w14:textId="5D166F79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Happy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feliz</w:t>
      </w:r>
    </w:p>
    <w:p w14:paraId="7B1B0C21" w14:textId="1CA968C2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Unhappy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infeliz</w:t>
      </w:r>
    </w:p>
    <w:p w14:paraId="7A74316D" w14:textId="53857B02" w:rsidR="00163258" w:rsidRDefault="00163258">
      <w:pPr>
        <w:rPr>
          <w:rFonts w:ascii="Arial" w:hAnsi="Arial" w:cs="Arial"/>
        </w:rPr>
      </w:pPr>
      <w:r>
        <w:rPr>
          <w:rFonts w:ascii="Arial" w:hAnsi="Arial" w:cs="Arial"/>
        </w:rPr>
        <w:t>Sad-</w:t>
      </w:r>
      <w:r w:rsidR="003462E5">
        <w:rPr>
          <w:rFonts w:ascii="Arial" w:hAnsi="Arial" w:cs="Arial"/>
        </w:rPr>
        <w:t xml:space="preserve"> triste</w:t>
      </w:r>
    </w:p>
    <w:p w14:paraId="39B57CF0" w14:textId="2FBAA322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Tired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cansado</w:t>
      </w:r>
    </w:p>
    <w:p w14:paraId="7389F32C" w14:textId="3C10B763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Boring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chato</w:t>
      </w:r>
    </w:p>
    <w:p w14:paraId="69F26438" w14:textId="66C03869" w:rsidR="00163258" w:rsidRDefault="0016325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Difficult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dificuldade</w:t>
      </w:r>
    </w:p>
    <w:p w14:paraId="72ECC22D" w14:textId="55390C8E" w:rsidR="00163258" w:rsidRDefault="00163258">
      <w:pPr>
        <w:rPr>
          <w:rFonts w:ascii="Arial" w:hAnsi="Arial" w:cs="Arial"/>
        </w:rPr>
      </w:pPr>
      <w:r>
        <w:rPr>
          <w:rFonts w:ascii="Arial" w:hAnsi="Arial" w:cs="Arial"/>
        </w:rPr>
        <w:t>Hard-</w:t>
      </w:r>
      <w:r w:rsidR="003462E5">
        <w:rPr>
          <w:rFonts w:ascii="Arial" w:hAnsi="Arial" w:cs="Arial"/>
        </w:rPr>
        <w:t xml:space="preserve"> duro, pesado, difícil</w:t>
      </w:r>
    </w:p>
    <w:p w14:paraId="1B3D1DE5" w14:textId="74C6F587" w:rsidR="00163258" w:rsidRDefault="00163258">
      <w:pPr>
        <w:rPr>
          <w:rFonts w:ascii="Arial" w:hAnsi="Arial" w:cs="Arial"/>
        </w:rPr>
        <w:sectPr w:rsidR="00163258" w:rsidSect="0016325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>
        <w:rPr>
          <w:rFonts w:ascii="Arial" w:hAnsi="Arial" w:cs="Arial"/>
        </w:rPr>
        <w:t>Easy</w:t>
      </w:r>
      <w:proofErr w:type="spellEnd"/>
      <w:r>
        <w:rPr>
          <w:rFonts w:ascii="Arial" w:hAnsi="Arial" w:cs="Arial"/>
        </w:rPr>
        <w:t>-</w:t>
      </w:r>
      <w:r w:rsidR="003462E5">
        <w:rPr>
          <w:rFonts w:ascii="Arial" w:hAnsi="Arial" w:cs="Arial"/>
        </w:rPr>
        <w:t xml:space="preserve"> fácil </w:t>
      </w:r>
    </w:p>
    <w:p w14:paraId="1ACA4433" w14:textId="77777777" w:rsidR="00163258" w:rsidRDefault="00163258">
      <w:pPr>
        <w:rPr>
          <w:rFonts w:ascii="Arial" w:hAnsi="Arial" w:cs="Arial"/>
        </w:rPr>
      </w:pPr>
    </w:p>
    <w:p w14:paraId="0B3B40CD" w14:textId="585F79E7" w:rsidR="00163258" w:rsidRDefault="00704060" w:rsidP="00163258">
      <w:pPr>
        <w:jc w:val="center"/>
        <w:rPr>
          <w:rFonts w:ascii="Arial" w:hAnsi="Arial" w:cs="Arial"/>
          <w:b/>
        </w:rPr>
      </w:pPr>
      <w:proofErr w:type="spellStart"/>
      <w:r w:rsidRPr="00704060">
        <w:rPr>
          <w:rFonts w:ascii="Arial" w:hAnsi="Arial" w:cs="Arial"/>
          <w:b/>
        </w:rPr>
        <w:t>A</w:t>
      </w:r>
      <w:r w:rsidR="003C7CF3">
        <w:rPr>
          <w:rFonts w:ascii="Arial" w:hAnsi="Arial" w:cs="Arial"/>
          <w:b/>
        </w:rPr>
        <w:t>rticles</w:t>
      </w:r>
      <w:proofErr w:type="spellEnd"/>
    </w:p>
    <w:p w14:paraId="61D48389" w14:textId="3CC629F7" w:rsidR="003C7CF3" w:rsidRDefault="003C7CF3" w:rsidP="003C7CF3">
      <w:pPr>
        <w:rPr>
          <w:rFonts w:ascii="Arial" w:hAnsi="Arial" w:cs="Arial"/>
        </w:rPr>
      </w:pPr>
      <w:r>
        <w:rPr>
          <w:rFonts w:ascii="Arial" w:hAnsi="Arial" w:cs="Arial"/>
        </w:rPr>
        <w:t>The- o, os, a, as.</w:t>
      </w:r>
    </w:p>
    <w:p w14:paraId="1944CCB0" w14:textId="6CA4C742" w:rsidR="003C7CF3" w:rsidRDefault="003C7CF3" w:rsidP="003C7CF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</w:t>
      </w:r>
      <w:proofErr w:type="spellStart"/>
      <w:r w:rsidRPr="003C7CF3">
        <w:rPr>
          <w:rFonts w:ascii="Arial" w:hAnsi="Arial" w:cs="Arial"/>
          <w:b/>
        </w:rPr>
        <w:t>a</w:t>
      </w:r>
      <w:r>
        <w:rPr>
          <w:rFonts w:ascii="Arial" w:hAnsi="Arial" w:cs="Arial"/>
        </w:rPr>
        <w:t>pple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>)</w:t>
      </w:r>
    </w:p>
    <w:p w14:paraId="087D31E1" w14:textId="720434EB" w:rsidR="003C7CF3" w:rsidRDefault="003C7CF3" w:rsidP="003C7CF3">
      <w:pPr>
        <w:rPr>
          <w:rFonts w:ascii="Arial" w:hAnsi="Arial" w:cs="Arial"/>
        </w:rPr>
      </w:pPr>
      <w:r>
        <w:rPr>
          <w:rFonts w:ascii="Arial" w:hAnsi="Arial" w:cs="Arial"/>
        </w:rPr>
        <w:tab/>
        <w:t>vogal</w:t>
      </w:r>
    </w:p>
    <w:p w14:paraId="6ACC8CF9" w14:textId="53936802" w:rsidR="003C7CF3" w:rsidRDefault="003C7CF3" w:rsidP="003C7CF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</w:t>
      </w:r>
      <w:proofErr w:type="spellStart"/>
      <w:r w:rsidRPr="003C7CF3">
        <w:rPr>
          <w:rFonts w:ascii="Arial" w:hAnsi="Arial" w:cs="Arial"/>
          <w:b/>
        </w:rPr>
        <w:t>c</w:t>
      </w:r>
      <w:r>
        <w:rPr>
          <w:rFonts w:ascii="Arial" w:hAnsi="Arial" w:cs="Arial"/>
        </w:rPr>
        <w:t>ar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dã</w:t>
      </w:r>
      <w:proofErr w:type="spellEnd"/>
      <w:r>
        <w:rPr>
          <w:rFonts w:ascii="Arial" w:hAnsi="Arial" w:cs="Arial"/>
        </w:rPr>
        <w:t>)</w:t>
      </w:r>
    </w:p>
    <w:p w14:paraId="5D928EF5" w14:textId="67283EA3" w:rsidR="003C7CF3" w:rsidRDefault="003C7CF3" w:rsidP="003C7CF3">
      <w:pPr>
        <w:rPr>
          <w:rFonts w:ascii="Arial" w:hAnsi="Arial" w:cs="Arial"/>
        </w:rPr>
      </w:pPr>
      <w:r>
        <w:rPr>
          <w:rFonts w:ascii="Arial" w:hAnsi="Arial" w:cs="Arial"/>
        </w:rPr>
        <w:tab/>
        <w:t>consoante</w:t>
      </w:r>
    </w:p>
    <w:p w14:paraId="0DF7DE11" w14:textId="3DFACE18" w:rsidR="003C7CF3" w:rsidRDefault="003C7CF3" w:rsidP="003C7CF3">
      <w:pPr>
        <w:rPr>
          <w:rFonts w:ascii="Arial" w:hAnsi="Arial" w:cs="Arial"/>
        </w:rPr>
      </w:pPr>
      <w:r>
        <w:rPr>
          <w:rFonts w:ascii="Arial" w:hAnsi="Arial" w:cs="Arial"/>
        </w:rPr>
        <w:t>A – um / uma</w:t>
      </w:r>
    </w:p>
    <w:p w14:paraId="59C137C6" w14:textId="0BCABDD2" w:rsidR="000F4DE0" w:rsidRDefault="000F4DE0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– um / uma</w:t>
      </w:r>
    </w:p>
    <w:p w14:paraId="7BE0C70D" w14:textId="3A71C4AC" w:rsidR="00111624" w:rsidRPr="00111624" w:rsidRDefault="00111624" w:rsidP="00111624">
      <w:pPr>
        <w:jc w:val="center"/>
        <w:rPr>
          <w:rFonts w:ascii="Arial" w:hAnsi="Arial" w:cs="Arial"/>
          <w:b/>
        </w:rPr>
      </w:pPr>
    </w:p>
    <w:p w14:paraId="3992DAB1" w14:textId="2657648A" w:rsidR="00111624" w:rsidRPr="00111624" w:rsidRDefault="00111624" w:rsidP="00111624">
      <w:pPr>
        <w:jc w:val="center"/>
        <w:rPr>
          <w:rFonts w:ascii="Arial" w:hAnsi="Arial" w:cs="Arial"/>
          <w:b/>
        </w:rPr>
      </w:pPr>
      <w:proofErr w:type="spellStart"/>
      <w:r w:rsidRPr="00111624">
        <w:rPr>
          <w:rFonts w:ascii="Arial" w:hAnsi="Arial" w:cs="Arial"/>
          <w:b/>
        </w:rPr>
        <w:t>Nouns</w:t>
      </w:r>
      <w:proofErr w:type="spellEnd"/>
      <w:r w:rsidRPr="00111624">
        <w:rPr>
          <w:rFonts w:ascii="Arial" w:hAnsi="Arial" w:cs="Arial"/>
          <w:b/>
        </w:rPr>
        <w:t xml:space="preserve"> – Substantivos</w:t>
      </w:r>
    </w:p>
    <w:p w14:paraId="11C81856" w14:textId="77777777" w:rsidR="00111624" w:rsidRDefault="00111624" w:rsidP="003C7CF3">
      <w:pPr>
        <w:rPr>
          <w:rFonts w:ascii="Arial" w:hAnsi="Arial" w:cs="Arial"/>
        </w:rPr>
        <w:sectPr w:rsidR="00111624" w:rsidSect="0016325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A7601A" w14:textId="1AA046C8" w:rsidR="00111624" w:rsidRDefault="00111624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</w:t>
      </w:r>
      <w:proofErr w:type="spellEnd"/>
      <w:r>
        <w:rPr>
          <w:rFonts w:ascii="Arial" w:hAnsi="Arial" w:cs="Arial"/>
        </w:rPr>
        <w:t xml:space="preserve"> </w:t>
      </w:r>
    </w:p>
    <w:p w14:paraId="2FEA8755" w14:textId="0DF988F9" w:rsidR="00111624" w:rsidRDefault="00111624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Dog</w:t>
      </w:r>
      <w:proofErr w:type="spellEnd"/>
    </w:p>
    <w:p w14:paraId="3908718E" w14:textId="1A1BF8A2" w:rsidR="00111624" w:rsidRDefault="00111624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</w:t>
      </w:r>
      <w:proofErr w:type="spellEnd"/>
    </w:p>
    <w:p w14:paraId="563AD808" w14:textId="1A794AE9" w:rsidR="00111624" w:rsidRDefault="00111624" w:rsidP="003C7CF3">
      <w:pPr>
        <w:rPr>
          <w:rFonts w:ascii="Arial" w:hAnsi="Arial" w:cs="Arial"/>
        </w:rPr>
      </w:pPr>
      <w:r>
        <w:rPr>
          <w:rFonts w:ascii="Arial" w:hAnsi="Arial" w:cs="Arial"/>
        </w:rPr>
        <w:t>Apple</w:t>
      </w:r>
    </w:p>
    <w:p w14:paraId="345E6FA9" w14:textId="00748F82" w:rsidR="00111624" w:rsidRDefault="00111624" w:rsidP="003C7CF3">
      <w:pPr>
        <w:rPr>
          <w:rFonts w:ascii="Arial" w:hAnsi="Arial" w:cs="Arial"/>
        </w:rPr>
      </w:pPr>
      <w:r>
        <w:rPr>
          <w:rFonts w:ascii="Arial" w:hAnsi="Arial" w:cs="Arial"/>
        </w:rPr>
        <w:t>Orange</w:t>
      </w:r>
    </w:p>
    <w:p w14:paraId="273F3058" w14:textId="35F9CAA2" w:rsidR="00111624" w:rsidRDefault="00111624" w:rsidP="003C7CF3">
      <w:pPr>
        <w:rPr>
          <w:rFonts w:ascii="Arial" w:hAnsi="Arial" w:cs="Arial"/>
        </w:rPr>
      </w:pPr>
      <w:r>
        <w:rPr>
          <w:rFonts w:ascii="Arial" w:hAnsi="Arial" w:cs="Arial"/>
        </w:rPr>
        <w:t>Book</w:t>
      </w:r>
    </w:p>
    <w:p w14:paraId="4C5098DB" w14:textId="2B4E8B33" w:rsidR="00111624" w:rsidRDefault="00111624" w:rsidP="003C7CF3">
      <w:pPr>
        <w:rPr>
          <w:rFonts w:ascii="Arial" w:hAnsi="Arial" w:cs="Arial"/>
        </w:rPr>
      </w:pPr>
      <w:r>
        <w:rPr>
          <w:rFonts w:ascii="Arial" w:hAnsi="Arial" w:cs="Arial"/>
        </w:rPr>
        <w:t>Boy</w:t>
      </w:r>
    </w:p>
    <w:p w14:paraId="48B0387A" w14:textId="26BD6E1C" w:rsidR="00111624" w:rsidRDefault="00111624" w:rsidP="003C7CF3">
      <w:pPr>
        <w:rPr>
          <w:rFonts w:ascii="Arial" w:hAnsi="Arial" w:cs="Arial"/>
        </w:rPr>
      </w:pPr>
      <w:r>
        <w:rPr>
          <w:rFonts w:ascii="Arial" w:hAnsi="Arial" w:cs="Arial"/>
        </w:rPr>
        <w:t>Girl</w:t>
      </w:r>
    </w:p>
    <w:p w14:paraId="128AC545" w14:textId="5EC6E256" w:rsidR="00111624" w:rsidRDefault="00111624" w:rsidP="003C7CF3">
      <w:pPr>
        <w:rPr>
          <w:rFonts w:ascii="Arial" w:hAnsi="Arial" w:cs="Arial"/>
        </w:rPr>
      </w:pPr>
      <w:r>
        <w:rPr>
          <w:rFonts w:ascii="Arial" w:hAnsi="Arial" w:cs="Arial"/>
        </w:rPr>
        <w:t>Family</w:t>
      </w:r>
    </w:p>
    <w:p w14:paraId="290AB04A" w14:textId="6D0A28BD" w:rsidR="00111624" w:rsidRDefault="00111624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School</w:t>
      </w:r>
      <w:proofErr w:type="spellEnd"/>
    </w:p>
    <w:p w14:paraId="39C9D971" w14:textId="74A315C6" w:rsidR="00111624" w:rsidRDefault="00111624" w:rsidP="003C7CF3">
      <w:pPr>
        <w:rPr>
          <w:rFonts w:ascii="Arial" w:hAnsi="Arial" w:cs="Arial"/>
        </w:rPr>
      </w:pPr>
      <w:r>
        <w:rPr>
          <w:rFonts w:ascii="Arial" w:hAnsi="Arial" w:cs="Arial"/>
        </w:rPr>
        <w:t>Friend</w:t>
      </w:r>
    </w:p>
    <w:p w14:paraId="3E11F89F" w14:textId="0D1A8BBF" w:rsidR="00111624" w:rsidRDefault="00111624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Pencil</w:t>
      </w:r>
      <w:proofErr w:type="spellEnd"/>
    </w:p>
    <w:p w14:paraId="19C73447" w14:textId="5947B8AC" w:rsidR="00111624" w:rsidRDefault="00111624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Table</w:t>
      </w:r>
      <w:proofErr w:type="spellEnd"/>
    </w:p>
    <w:p w14:paraId="7AA41D9F" w14:textId="371DC1A4" w:rsidR="00111624" w:rsidRDefault="00111624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Knife</w:t>
      </w:r>
      <w:proofErr w:type="spellEnd"/>
    </w:p>
    <w:p w14:paraId="3AC16B39" w14:textId="0AF04E41" w:rsidR="00111624" w:rsidRDefault="00111624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Gun</w:t>
      </w:r>
      <w:proofErr w:type="spellEnd"/>
    </w:p>
    <w:p w14:paraId="4FDC6432" w14:textId="1E3C50D8" w:rsidR="00111624" w:rsidRDefault="00111624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Window</w:t>
      </w:r>
      <w:proofErr w:type="spellEnd"/>
    </w:p>
    <w:p w14:paraId="6CAF9527" w14:textId="3C7B98C4" w:rsidR="00111624" w:rsidRDefault="00111624" w:rsidP="003C7CF3">
      <w:pPr>
        <w:rPr>
          <w:rFonts w:ascii="Arial" w:hAnsi="Arial" w:cs="Arial"/>
        </w:rPr>
      </w:pPr>
      <w:r>
        <w:rPr>
          <w:rFonts w:ascii="Arial" w:hAnsi="Arial" w:cs="Arial"/>
        </w:rPr>
        <w:t>Garden</w:t>
      </w:r>
    </w:p>
    <w:p w14:paraId="66F1D514" w14:textId="3C19B211" w:rsidR="00111624" w:rsidRDefault="00111624" w:rsidP="003C7CF3">
      <w:pPr>
        <w:rPr>
          <w:rFonts w:ascii="Arial" w:hAnsi="Arial" w:cs="Arial"/>
        </w:rPr>
      </w:pPr>
      <w:r>
        <w:rPr>
          <w:rFonts w:ascii="Arial" w:hAnsi="Arial" w:cs="Arial"/>
        </w:rPr>
        <w:t>Yard</w:t>
      </w:r>
    </w:p>
    <w:p w14:paraId="79B01701" w14:textId="06B61880" w:rsidR="00111624" w:rsidRDefault="00111624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Orvhard</w:t>
      </w:r>
      <w:proofErr w:type="spellEnd"/>
    </w:p>
    <w:p w14:paraId="304DF7A3" w14:textId="22F1B638" w:rsidR="00111624" w:rsidRDefault="00111624" w:rsidP="003C7C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Screen</w:t>
      </w:r>
      <w:proofErr w:type="spellEnd"/>
    </w:p>
    <w:p w14:paraId="5A003E31" w14:textId="77777777" w:rsidR="00111624" w:rsidRDefault="00111624" w:rsidP="003C7CF3">
      <w:pPr>
        <w:rPr>
          <w:rFonts w:ascii="Arial" w:hAnsi="Arial" w:cs="Arial"/>
        </w:rPr>
        <w:sectPr w:rsidR="00111624" w:rsidSect="00111624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2AB67D89" w14:textId="445A5F21" w:rsidR="00111624" w:rsidRDefault="00111624" w:rsidP="00111624">
      <w:pPr>
        <w:jc w:val="center"/>
        <w:rPr>
          <w:rFonts w:ascii="Arial" w:hAnsi="Arial" w:cs="Arial"/>
        </w:rPr>
      </w:pPr>
    </w:p>
    <w:p w14:paraId="109EF268" w14:textId="77777777" w:rsidR="003C7CF3" w:rsidRDefault="003C7CF3" w:rsidP="00163258">
      <w:pPr>
        <w:jc w:val="center"/>
        <w:rPr>
          <w:rFonts w:ascii="Arial" w:hAnsi="Arial" w:cs="Arial"/>
        </w:rPr>
      </w:pPr>
    </w:p>
    <w:p w14:paraId="0974EC04" w14:textId="581F1D51" w:rsidR="003C7CF3" w:rsidRDefault="005E3C20" w:rsidP="005E3C20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Numbers</w:t>
      </w:r>
      <w:proofErr w:type="spellEnd"/>
      <w:r>
        <w:rPr>
          <w:rFonts w:ascii="Arial" w:hAnsi="Arial" w:cs="Arial"/>
          <w:b/>
        </w:rPr>
        <w:t xml:space="preserve"> </w:t>
      </w:r>
    </w:p>
    <w:p w14:paraId="20785489" w14:textId="77777777" w:rsidR="005E3C20" w:rsidRDefault="005E3C20" w:rsidP="005E3C20">
      <w:pPr>
        <w:rPr>
          <w:rFonts w:ascii="Arial" w:hAnsi="Arial" w:cs="Arial"/>
          <w:b/>
        </w:rPr>
        <w:sectPr w:rsidR="005E3C20" w:rsidSect="0016325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3097724" w14:textId="4BC1DAE6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 xml:space="preserve">0 - </w:t>
      </w:r>
      <w:r>
        <w:rPr>
          <w:rFonts w:ascii="Arial" w:hAnsi="Arial" w:cs="Arial"/>
        </w:rPr>
        <w:t>zero</w:t>
      </w:r>
    </w:p>
    <w:p w14:paraId="428460BD" w14:textId="550419BC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one</w:t>
      </w:r>
      <w:proofErr w:type="spellEnd"/>
    </w:p>
    <w:p w14:paraId="0478F645" w14:textId="63E0BF57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two</w:t>
      </w:r>
      <w:proofErr w:type="spellEnd"/>
    </w:p>
    <w:p w14:paraId="764B472E" w14:textId="065D7B62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three</w:t>
      </w:r>
      <w:proofErr w:type="spellEnd"/>
    </w:p>
    <w:p w14:paraId="0C7C1A86" w14:textId="161E3282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 four</w:t>
      </w:r>
    </w:p>
    <w:p w14:paraId="415DBD42" w14:textId="79B6B472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five</w:t>
      </w:r>
      <w:proofErr w:type="spellEnd"/>
    </w:p>
    <w:p w14:paraId="396ECE79" w14:textId="3E7A930B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six</w:t>
      </w:r>
      <w:proofErr w:type="spellEnd"/>
    </w:p>
    <w:p w14:paraId="3682C8A8" w14:textId="6B955214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seven</w:t>
      </w:r>
      <w:proofErr w:type="spellEnd"/>
    </w:p>
    <w:p w14:paraId="03134D68" w14:textId="4ED371FA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eigth</w:t>
      </w:r>
      <w:proofErr w:type="spellEnd"/>
    </w:p>
    <w:p w14:paraId="43C35DB5" w14:textId="1E5790E8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- nine</w:t>
      </w:r>
    </w:p>
    <w:p w14:paraId="49CA622A" w14:textId="10EF7AA8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ten</w:t>
      </w:r>
      <w:proofErr w:type="spellEnd"/>
    </w:p>
    <w:p w14:paraId="5E3B681F" w14:textId="5CDF78A1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eleven</w:t>
      </w:r>
      <w:proofErr w:type="spellEnd"/>
    </w:p>
    <w:p w14:paraId="0BD59567" w14:textId="72195E01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12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twelve</w:t>
      </w:r>
      <w:proofErr w:type="spellEnd"/>
    </w:p>
    <w:p w14:paraId="5D504DE4" w14:textId="0E08C9A6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13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thirteen</w:t>
      </w:r>
      <w:proofErr w:type="spellEnd"/>
    </w:p>
    <w:p w14:paraId="5C6AD771" w14:textId="72292D46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14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fourteen</w:t>
      </w:r>
      <w:proofErr w:type="spellEnd"/>
    </w:p>
    <w:p w14:paraId="442DF158" w14:textId="69CCFF3A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15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fiveteen</w:t>
      </w:r>
      <w:proofErr w:type="spellEnd"/>
    </w:p>
    <w:p w14:paraId="67A23562" w14:textId="2B4FD169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16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sixteen</w:t>
      </w:r>
      <w:proofErr w:type="spellEnd"/>
    </w:p>
    <w:p w14:paraId="3632312B" w14:textId="5391B946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17</w:t>
      </w:r>
      <w:r w:rsidR="001B70F7">
        <w:rPr>
          <w:rFonts w:ascii="Arial" w:hAnsi="Arial" w:cs="Arial"/>
        </w:rPr>
        <w:t xml:space="preserve">- </w:t>
      </w:r>
      <w:proofErr w:type="spellStart"/>
      <w:r w:rsidR="001B70F7">
        <w:rPr>
          <w:rFonts w:ascii="Arial" w:hAnsi="Arial" w:cs="Arial"/>
        </w:rPr>
        <w:t>seventeen</w:t>
      </w:r>
      <w:proofErr w:type="spellEnd"/>
    </w:p>
    <w:p w14:paraId="19B14CC4" w14:textId="0BF924A5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18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eigthteen</w:t>
      </w:r>
      <w:proofErr w:type="spellEnd"/>
    </w:p>
    <w:p w14:paraId="648BDFD9" w14:textId="631BA7FF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19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nineteen</w:t>
      </w:r>
      <w:proofErr w:type="spellEnd"/>
    </w:p>
    <w:p w14:paraId="4F12CBA5" w14:textId="7E30F2B9" w:rsidR="001B70F7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20</w:t>
      </w:r>
      <w:r w:rsidR="001B70F7">
        <w:rPr>
          <w:rFonts w:ascii="Arial" w:hAnsi="Arial" w:cs="Arial"/>
        </w:rPr>
        <w:t xml:space="preserve"> – </w:t>
      </w:r>
      <w:proofErr w:type="spellStart"/>
      <w:r w:rsidR="001B70F7">
        <w:rPr>
          <w:rFonts w:ascii="Arial" w:hAnsi="Arial" w:cs="Arial"/>
        </w:rPr>
        <w:t>twenty</w:t>
      </w:r>
      <w:proofErr w:type="spellEnd"/>
    </w:p>
    <w:p w14:paraId="4E556648" w14:textId="3CBF8701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21</w:t>
      </w:r>
      <w:r w:rsidR="001B70F7">
        <w:rPr>
          <w:rFonts w:ascii="Arial" w:hAnsi="Arial" w:cs="Arial"/>
        </w:rPr>
        <w:t xml:space="preserve"> – </w:t>
      </w:r>
      <w:proofErr w:type="spellStart"/>
      <w:r w:rsidR="001B70F7">
        <w:rPr>
          <w:rFonts w:ascii="Arial" w:hAnsi="Arial" w:cs="Arial"/>
        </w:rPr>
        <w:t>twenty</w:t>
      </w:r>
      <w:proofErr w:type="spellEnd"/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one</w:t>
      </w:r>
      <w:proofErr w:type="spellEnd"/>
    </w:p>
    <w:p w14:paraId="7605011C" w14:textId="4BE9147F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30</w:t>
      </w:r>
      <w:r w:rsidR="001B70F7">
        <w:rPr>
          <w:rFonts w:ascii="Arial" w:hAnsi="Arial" w:cs="Arial"/>
        </w:rPr>
        <w:t xml:space="preserve"> – </w:t>
      </w:r>
      <w:proofErr w:type="spellStart"/>
      <w:r w:rsidR="001B70F7">
        <w:rPr>
          <w:rFonts w:ascii="Arial" w:hAnsi="Arial" w:cs="Arial"/>
        </w:rPr>
        <w:t>thirty</w:t>
      </w:r>
      <w:proofErr w:type="spellEnd"/>
      <w:r w:rsidR="001B70F7">
        <w:rPr>
          <w:rFonts w:ascii="Arial" w:hAnsi="Arial" w:cs="Arial"/>
        </w:rPr>
        <w:t xml:space="preserve"> </w:t>
      </w:r>
    </w:p>
    <w:p w14:paraId="4DDA2111" w14:textId="13B16ADC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40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fourty</w:t>
      </w:r>
      <w:proofErr w:type="spellEnd"/>
    </w:p>
    <w:p w14:paraId="07CB18A9" w14:textId="778AD57D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50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fivety</w:t>
      </w:r>
      <w:proofErr w:type="spellEnd"/>
    </w:p>
    <w:p w14:paraId="573A6184" w14:textId="10FB2FB7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60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sixty</w:t>
      </w:r>
      <w:proofErr w:type="spellEnd"/>
    </w:p>
    <w:p w14:paraId="367BE140" w14:textId="71012D49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70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seventy</w:t>
      </w:r>
      <w:proofErr w:type="spellEnd"/>
    </w:p>
    <w:p w14:paraId="294B9DAC" w14:textId="749149B8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80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eigthty</w:t>
      </w:r>
      <w:proofErr w:type="spellEnd"/>
    </w:p>
    <w:p w14:paraId="0A7ECAED" w14:textId="3AC8BE15" w:rsidR="005E3C20" w:rsidRP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90</w:t>
      </w:r>
      <w:r w:rsidR="001B70F7">
        <w:rPr>
          <w:rFonts w:ascii="Arial" w:hAnsi="Arial" w:cs="Arial"/>
        </w:rPr>
        <w:t xml:space="preserve"> - </w:t>
      </w:r>
      <w:proofErr w:type="spellStart"/>
      <w:r w:rsidR="001B70F7">
        <w:rPr>
          <w:rFonts w:ascii="Arial" w:hAnsi="Arial" w:cs="Arial"/>
        </w:rPr>
        <w:t>ninety</w:t>
      </w:r>
      <w:proofErr w:type="spellEnd"/>
    </w:p>
    <w:p w14:paraId="369F20C1" w14:textId="18717AF4" w:rsidR="005E3C20" w:rsidRDefault="005E3C20" w:rsidP="005E3C20">
      <w:pPr>
        <w:rPr>
          <w:rFonts w:ascii="Arial" w:hAnsi="Arial" w:cs="Arial"/>
        </w:rPr>
      </w:pPr>
      <w:r w:rsidRPr="005E3C20">
        <w:rPr>
          <w:rFonts w:ascii="Arial" w:hAnsi="Arial" w:cs="Arial"/>
        </w:rPr>
        <w:t>100</w:t>
      </w:r>
      <w:r w:rsidR="001B70F7">
        <w:rPr>
          <w:rFonts w:ascii="Arial" w:hAnsi="Arial" w:cs="Arial"/>
        </w:rPr>
        <w:t xml:space="preserve"> – a </w:t>
      </w:r>
      <w:proofErr w:type="spellStart"/>
      <w:r w:rsidR="001B70F7">
        <w:rPr>
          <w:rFonts w:ascii="Arial" w:hAnsi="Arial" w:cs="Arial"/>
        </w:rPr>
        <w:t>hundred</w:t>
      </w:r>
      <w:proofErr w:type="spellEnd"/>
    </w:p>
    <w:p w14:paraId="54868ED9" w14:textId="7A340BA6" w:rsidR="001B70F7" w:rsidRPr="005E3C20" w:rsidRDefault="001B70F7" w:rsidP="005E3C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1000 –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thousand</w:t>
      </w:r>
      <w:proofErr w:type="spellEnd"/>
    </w:p>
    <w:p w14:paraId="67CA0A24" w14:textId="77777777" w:rsidR="005E3C20" w:rsidRDefault="005E3C20" w:rsidP="00163258">
      <w:pPr>
        <w:jc w:val="center"/>
        <w:rPr>
          <w:rFonts w:ascii="Arial" w:hAnsi="Arial" w:cs="Arial"/>
          <w:b/>
        </w:rPr>
        <w:sectPr w:rsidR="005E3C20" w:rsidSect="005E3C2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1A493C4" w14:textId="77CF50E1" w:rsidR="00704060" w:rsidRDefault="00704060" w:rsidP="00744FB5">
      <w:pPr>
        <w:rPr>
          <w:rFonts w:ascii="Arial" w:hAnsi="Arial" w:cs="Arial"/>
          <w:b/>
        </w:rPr>
      </w:pPr>
    </w:p>
    <w:p w14:paraId="675EC877" w14:textId="49CB8E33" w:rsidR="006B478C" w:rsidRDefault="006B478C" w:rsidP="00744FB5">
      <w:pPr>
        <w:rPr>
          <w:rFonts w:ascii="Arial" w:hAnsi="Arial" w:cs="Arial"/>
          <w:b/>
        </w:rPr>
      </w:pPr>
    </w:p>
    <w:p w14:paraId="211B25C0" w14:textId="1924EF0D" w:rsidR="006B478C" w:rsidRDefault="006B478C" w:rsidP="00744FB5">
      <w:pPr>
        <w:rPr>
          <w:rFonts w:ascii="Arial" w:hAnsi="Arial" w:cs="Arial"/>
          <w:b/>
        </w:rPr>
      </w:pPr>
    </w:p>
    <w:p w14:paraId="38F37A53" w14:textId="756C88D0" w:rsidR="006B478C" w:rsidRDefault="006B478C" w:rsidP="00744FB5">
      <w:pPr>
        <w:rPr>
          <w:rFonts w:ascii="Arial" w:hAnsi="Arial" w:cs="Arial"/>
          <w:b/>
        </w:rPr>
      </w:pPr>
    </w:p>
    <w:p w14:paraId="5FC9908B" w14:textId="162CDB34" w:rsidR="006B478C" w:rsidRDefault="006B478C" w:rsidP="00744FB5">
      <w:pPr>
        <w:rPr>
          <w:rFonts w:ascii="Arial" w:hAnsi="Arial" w:cs="Arial"/>
          <w:b/>
        </w:rPr>
      </w:pPr>
    </w:p>
    <w:p w14:paraId="51E207AC" w14:textId="22FB8037" w:rsidR="006B478C" w:rsidRDefault="006B478C" w:rsidP="00744FB5">
      <w:pPr>
        <w:rPr>
          <w:rFonts w:ascii="Arial" w:hAnsi="Arial" w:cs="Arial"/>
          <w:b/>
        </w:rPr>
      </w:pPr>
    </w:p>
    <w:p w14:paraId="25728A8F" w14:textId="23FB57DA" w:rsidR="006B478C" w:rsidRDefault="006B478C" w:rsidP="00744FB5">
      <w:pPr>
        <w:rPr>
          <w:rFonts w:ascii="Arial" w:hAnsi="Arial" w:cs="Arial"/>
          <w:b/>
        </w:rPr>
      </w:pPr>
    </w:p>
    <w:p w14:paraId="7C660A4D" w14:textId="00FAD85D" w:rsidR="006B478C" w:rsidRDefault="006B478C" w:rsidP="00744FB5">
      <w:pPr>
        <w:rPr>
          <w:rFonts w:ascii="Arial" w:hAnsi="Arial" w:cs="Arial"/>
          <w:b/>
        </w:rPr>
      </w:pPr>
    </w:p>
    <w:p w14:paraId="324B1C89" w14:textId="28815E81" w:rsidR="006B478C" w:rsidRDefault="006B478C" w:rsidP="00744FB5">
      <w:pPr>
        <w:rPr>
          <w:rFonts w:ascii="Arial" w:hAnsi="Arial" w:cs="Arial"/>
          <w:b/>
        </w:rPr>
      </w:pPr>
    </w:p>
    <w:p w14:paraId="06133C81" w14:textId="77777777" w:rsidR="006B478C" w:rsidRDefault="006B478C" w:rsidP="00744FB5">
      <w:pPr>
        <w:rPr>
          <w:rFonts w:ascii="Arial" w:hAnsi="Arial" w:cs="Arial"/>
          <w:b/>
        </w:rPr>
      </w:pPr>
    </w:p>
    <w:p w14:paraId="12D6B93F" w14:textId="77777777" w:rsidR="00744FB5" w:rsidRPr="00744FB5" w:rsidRDefault="00744FB5" w:rsidP="00744FB5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</w:p>
    <w:p w14:paraId="528D5038" w14:textId="77777777" w:rsidR="00744FB5" w:rsidRPr="00744FB5" w:rsidRDefault="00744FB5" w:rsidP="00744FB5">
      <w:pPr>
        <w:shd w:val="clear" w:color="auto" w:fill="FFFFFF"/>
        <w:spacing w:after="100" w:line="360" w:lineRule="auto"/>
        <w:jc w:val="center"/>
        <w:rPr>
          <w:rFonts w:ascii="Arial" w:eastAsia="Times New Roman" w:hAnsi="Arial" w:cs="Arial"/>
          <w:sz w:val="23"/>
          <w:szCs w:val="23"/>
          <w:lang w:eastAsia="pt-BR"/>
        </w:rPr>
      </w:pPr>
      <w:r w:rsidRPr="00744FB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lastRenderedPageBreak/>
        <w:t xml:space="preserve">Conjugação do verbo </w:t>
      </w:r>
      <w:proofErr w:type="spellStart"/>
      <w:r w:rsidRPr="00744FB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To</w:t>
      </w:r>
      <w:proofErr w:type="spellEnd"/>
      <w:r w:rsidRPr="00744FB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</w:t>
      </w:r>
      <w:proofErr w:type="spellStart"/>
      <w:r w:rsidRPr="00744FB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be</w:t>
      </w:r>
      <w:proofErr w:type="spellEnd"/>
    </w:p>
    <w:p w14:paraId="124B663D" w14:textId="77777777" w:rsidR="00744FB5" w:rsidRPr="00744FB5" w:rsidRDefault="00744FB5" w:rsidP="00744FB5">
      <w:pPr>
        <w:shd w:val="clear" w:color="auto" w:fill="FFFFFF"/>
        <w:spacing w:after="100" w:line="360" w:lineRule="auto"/>
        <w:ind w:hanging="360"/>
        <w:rPr>
          <w:rFonts w:ascii="Arial" w:eastAsia="Times New Roman" w:hAnsi="Arial" w:cs="Arial"/>
          <w:sz w:val="23"/>
          <w:szCs w:val="23"/>
          <w:lang w:eastAsia="pt-BR"/>
        </w:rPr>
      </w:pPr>
      <w:r w:rsidRPr="00744FB5">
        <w:rPr>
          <w:rFonts w:ascii="Wingdings" w:eastAsia="Wingdings" w:hAnsi="Wingdings" w:cs="Wingdings"/>
          <w:sz w:val="28"/>
          <w:szCs w:val="24"/>
          <w:lang w:eastAsia="pt-BR"/>
        </w:rPr>
        <w:t></w:t>
      </w:r>
      <w:r w:rsidRPr="00744FB5">
        <w:rPr>
          <w:rFonts w:ascii="Times New Roman" w:eastAsia="Wingdings" w:hAnsi="Times New Roman" w:cs="Times New Roman"/>
          <w:sz w:val="14"/>
          <w:szCs w:val="14"/>
          <w:lang w:eastAsia="pt-BR"/>
        </w:rPr>
        <w:t xml:space="preserve"> </w:t>
      </w:r>
      <w:r w:rsidRPr="00744FB5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pt-BR"/>
        </w:rPr>
        <w:t>Presente:</w:t>
      </w:r>
    </w:p>
    <w:p w14:paraId="719DE93B" w14:textId="77777777" w:rsidR="00744FB5" w:rsidRPr="00744FB5" w:rsidRDefault="00744FB5" w:rsidP="00744FB5">
      <w:pPr>
        <w:shd w:val="clear" w:color="auto" w:fill="FFFFFF"/>
        <w:spacing w:line="36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No presente podemos variar o verbo “</w:t>
      </w:r>
      <w:proofErr w:type="spellStart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”, dependendo da pessoa empregada:</w:t>
      </w:r>
    </w:p>
    <w:tbl>
      <w:tblPr>
        <w:tblW w:w="0" w:type="auto"/>
        <w:tblCellSpacing w:w="0" w:type="dxa"/>
        <w:tblInd w:w="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3"/>
        <w:gridCol w:w="6786"/>
      </w:tblGrid>
      <w:tr w:rsidR="006B478C" w:rsidRPr="00744FB5" w14:paraId="7157D941" w14:textId="77777777" w:rsidTr="00744FB5">
        <w:trPr>
          <w:tblCellSpacing w:w="0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969AE" w14:textId="77777777" w:rsidR="00744FB5" w:rsidRPr="00744FB5" w:rsidRDefault="00744FB5" w:rsidP="00744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INGLÊS</w:t>
            </w:r>
          </w:p>
        </w:tc>
        <w:tc>
          <w:tcPr>
            <w:tcW w:w="4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80BC1" w14:textId="77777777" w:rsidR="00744FB5" w:rsidRPr="00744FB5" w:rsidRDefault="00744FB5" w:rsidP="00744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TRADUÇÃO</w:t>
            </w:r>
          </w:p>
        </w:tc>
      </w:tr>
      <w:tr w:rsidR="006B478C" w:rsidRPr="00744FB5" w14:paraId="61AA7B2F" w14:textId="77777777" w:rsidTr="00744FB5">
        <w:trPr>
          <w:tblCellSpacing w:w="0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69344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I </w:t>
            </w: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>am</w:t>
            </w:r>
          </w:p>
        </w:tc>
        <w:tc>
          <w:tcPr>
            <w:tcW w:w="4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C6CE6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Eu sou / Eu estou</w:t>
            </w:r>
          </w:p>
        </w:tc>
      </w:tr>
      <w:tr w:rsidR="006B478C" w:rsidRPr="00744FB5" w14:paraId="21C7C54D" w14:textId="77777777" w:rsidTr="00744FB5">
        <w:trPr>
          <w:tblCellSpacing w:w="0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4ACCA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>You</w:t>
            </w: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are</w:t>
            </w:r>
          </w:p>
        </w:tc>
        <w:tc>
          <w:tcPr>
            <w:tcW w:w="4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59EBF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Você é / Você está</w:t>
            </w:r>
          </w:p>
        </w:tc>
      </w:tr>
      <w:tr w:rsidR="006B478C" w:rsidRPr="00744FB5" w14:paraId="65238193" w14:textId="77777777" w:rsidTr="00744FB5">
        <w:trPr>
          <w:tblCellSpacing w:w="0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8F27E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pt-BR"/>
              </w:rPr>
              <w:t xml:space="preserve">He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pt-BR"/>
              </w:rPr>
              <w:t>is</w:t>
            </w:r>
            <w:proofErr w:type="spellEnd"/>
          </w:p>
        </w:tc>
        <w:tc>
          <w:tcPr>
            <w:tcW w:w="4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853F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pt-BR"/>
              </w:rPr>
              <w:t>Ele é / Ele está</w:t>
            </w:r>
          </w:p>
        </w:tc>
      </w:tr>
      <w:tr w:rsidR="006B478C" w:rsidRPr="00744FB5" w14:paraId="34CD3F78" w14:textId="77777777" w:rsidTr="00744FB5">
        <w:trPr>
          <w:tblCellSpacing w:w="0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ECD61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val="en-US" w:eastAsia="pt-BR"/>
              </w:rPr>
              <w:t>She</w:t>
            </w: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pt-BR"/>
              </w:rPr>
              <w:t>is</w:t>
            </w:r>
            <w:proofErr w:type="spellEnd"/>
          </w:p>
        </w:tc>
        <w:tc>
          <w:tcPr>
            <w:tcW w:w="4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9C813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pt-BR"/>
              </w:rPr>
              <w:t>Ela é / Ela está</w:t>
            </w:r>
          </w:p>
        </w:tc>
      </w:tr>
      <w:tr w:rsidR="006B478C" w:rsidRPr="00744FB5" w14:paraId="4F2C6781" w14:textId="77777777" w:rsidTr="00744FB5">
        <w:trPr>
          <w:tblCellSpacing w:w="0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8ABC5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pt-BR"/>
              </w:rPr>
            </w:pPr>
            <w:commentRangeStart w:id="0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pt-BR"/>
              </w:rPr>
              <w:t xml:space="preserve">It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pt-BR"/>
              </w:rPr>
              <w:t>is</w:t>
            </w:r>
            <w:proofErr w:type="spellEnd"/>
          </w:p>
        </w:tc>
        <w:tc>
          <w:tcPr>
            <w:tcW w:w="4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81DB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pt-BR"/>
              </w:rPr>
              <w:t>Ele é/ Ele está/ Ela é/ Ela está (Usado para animais e objetos)</w:t>
            </w:r>
            <w:commentRangeEnd w:id="0"/>
            <w:r w:rsidR="006B478C">
              <w:rPr>
                <w:rStyle w:val="Refdecomentrio"/>
              </w:rPr>
              <w:commentReference w:id="0"/>
            </w:r>
          </w:p>
        </w:tc>
      </w:tr>
      <w:tr w:rsidR="006B478C" w:rsidRPr="00744FB5" w14:paraId="38D00CBA" w14:textId="77777777" w:rsidTr="00744FB5">
        <w:trPr>
          <w:tblCellSpacing w:w="0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B9B7F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>We</w:t>
            </w: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are</w:t>
            </w:r>
          </w:p>
        </w:tc>
        <w:tc>
          <w:tcPr>
            <w:tcW w:w="4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95CF6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Nós somos/ Nós estamos</w:t>
            </w:r>
          </w:p>
        </w:tc>
      </w:tr>
      <w:tr w:rsidR="006B478C" w:rsidRPr="00744FB5" w14:paraId="310056CE" w14:textId="77777777" w:rsidTr="00744FB5">
        <w:trPr>
          <w:tblCellSpacing w:w="0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520BA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>You</w:t>
            </w: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are</w:t>
            </w:r>
          </w:p>
        </w:tc>
        <w:tc>
          <w:tcPr>
            <w:tcW w:w="4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53B4A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Vocês são/ Vocês estão</w:t>
            </w:r>
          </w:p>
        </w:tc>
      </w:tr>
      <w:tr w:rsidR="006B478C" w:rsidRPr="00744FB5" w14:paraId="1EF95A3D" w14:textId="77777777" w:rsidTr="00744FB5">
        <w:trPr>
          <w:tblCellSpacing w:w="0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EFD44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>They</w:t>
            </w: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are</w:t>
            </w:r>
          </w:p>
        </w:tc>
        <w:tc>
          <w:tcPr>
            <w:tcW w:w="4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71123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Eles são / Eles estão/ Elas são/ Elas estão</w:t>
            </w:r>
          </w:p>
        </w:tc>
      </w:tr>
    </w:tbl>
    <w:p w14:paraId="5F078690" w14:textId="54F125FE" w:rsidR="00744FB5" w:rsidRDefault="00744FB5" w:rsidP="00744FB5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14:paraId="420BDF13" w14:textId="77777777" w:rsidR="009B6018" w:rsidRDefault="009B6018" w:rsidP="009B6018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I’m</w:t>
      </w:r>
      <w:proofErr w:type="spellEnd"/>
    </w:p>
    <w:p w14:paraId="5C79BAD6" w14:textId="77777777" w:rsidR="009B6018" w:rsidRDefault="009B6018" w:rsidP="009B6018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You’re</w:t>
      </w:r>
      <w:proofErr w:type="spellEnd"/>
    </w:p>
    <w:p w14:paraId="450182E7" w14:textId="011E9214" w:rsidR="009B6018" w:rsidRDefault="009B6018" w:rsidP="009B6018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He’s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        </w:t>
      </w:r>
      <w:r w:rsidR="00DC3CE6">
        <w:rPr>
          <w:rFonts w:ascii="Arial" w:hAnsi="Arial" w:cs="Arial"/>
          <w:sz w:val="20"/>
          <w:szCs w:val="20"/>
        </w:rPr>
        <w:t>FORMA CONTRAÍDA</w:t>
      </w:r>
    </w:p>
    <w:p w14:paraId="6607A59E" w14:textId="77777777" w:rsidR="009B6018" w:rsidRDefault="009B6018" w:rsidP="009B6018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She’s</w:t>
      </w:r>
      <w:proofErr w:type="spellEnd"/>
    </w:p>
    <w:p w14:paraId="4E698619" w14:textId="77777777" w:rsidR="009B6018" w:rsidRDefault="009B6018" w:rsidP="009B6018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It’s</w:t>
      </w:r>
      <w:proofErr w:type="spellEnd"/>
    </w:p>
    <w:p w14:paraId="414A55E8" w14:textId="77777777" w:rsidR="009B6018" w:rsidRDefault="009B6018" w:rsidP="009B6018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We’re</w:t>
      </w:r>
      <w:proofErr w:type="spellEnd"/>
    </w:p>
    <w:p w14:paraId="5BCE838A" w14:textId="77777777" w:rsidR="009B6018" w:rsidRDefault="009B6018" w:rsidP="009B6018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You’re</w:t>
      </w:r>
      <w:proofErr w:type="spellEnd"/>
    </w:p>
    <w:p w14:paraId="1C99324E" w14:textId="77777777" w:rsidR="009B6018" w:rsidRPr="00622150" w:rsidRDefault="009B6018" w:rsidP="009B6018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They’re</w:t>
      </w:r>
      <w:proofErr w:type="spellEnd"/>
    </w:p>
    <w:p w14:paraId="424B6E4B" w14:textId="77777777" w:rsidR="009B6018" w:rsidRDefault="009B6018" w:rsidP="00744FB5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B6014DA" w14:textId="1CE7EE02" w:rsidR="009B6018" w:rsidRDefault="009B6018" w:rsidP="00744FB5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14:paraId="08A27814" w14:textId="70BAC360" w:rsidR="009B6018" w:rsidRDefault="009B6018" w:rsidP="00744FB5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14:paraId="47E61BCE" w14:textId="53008A8F" w:rsidR="009B6018" w:rsidRDefault="009B6018" w:rsidP="00744FB5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14:paraId="56D06298" w14:textId="77777777" w:rsidR="009B6018" w:rsidRPr="00744FB5" w:rsidRDefault="009B6018" w:rsidP="00744FB5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14:paraId="3EC22930" w14:textId="77777777" w:rsidR="00744FB5" w:rsidRPr="00744FB5" w:rsidRDefault="00744FB5" w:rsidP="00744FB5">
      <w:pPr>
        <w:shd w:val="clear" w:color="auto" w:fill="FFFFFF"/>
        <w:spacing w:after="100" w:line="240" w:lineRule="auto"/>
        <w:ind w:hanging="360"/>
        <w:rPr>
          <w:rFonts w:ascii="Arial" w:eastAsia="Times New Roman" w:hAnsi="Arial" w:cs="Arial"/>
          <w:sz w:val="23"/>
          <w:szCs w:val="23"/>
          <w:lang w:eastAsia="pt-BR"/>
        </w:rPr>
      </w:pPr>
      <w:r w:rsidRPr="00744FB5">
        <w:rPr>
          <w:rFonts w:ascii="Wingdings" w:eastAsia="Wingdings" w:hAnsi="Wingdings" w:cs="Wingdings"/>
          <w:sz w:val="28"/>
          <w:szCs w:val="28"/>
          <w:lang w:eastAsia="pt-BR"/>
        </w:rPr>
        <w:t></w:t>
      </w:r>
      <w:r w:rsidRPr="00744FB5">
        <w:rPr>
          <w:rFonts w:ascii="Times New Roman" w:eastAsia="Wingdings" w:hAnsi="Times New Roman" w:cs="Times New Roman"/>
          <w:sz w:val="14"/>
          <w:szCs w:val="14"/>
          <w:lang w:eastAsia="pt-BR"/>
        </w:rPr>
        <w:t xml:space="preserve"> </w:t>
      </w:r>
      <w:r w:rsidRPr="00744FB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pt-BR"/>
        </w:rPr>
        <w:t>Passado:</w:t>
      </w:r>
    </w:p>
    <w:p w14:paraId="39B2FF56" w14:textId="77777777" w:rsidR="00744FB5" w:rsidRPr="00744FB5" w:rsidRDefault="00744FB5" w:rsidP="00744FB5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No passado podemos utilizar o verbo “</w:t>
      </w:r>
      <w:proofErr w:type="spellStart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” das seguintes maneiras:</w:t>
      </w: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76"/>
        <w:gridCol w:w="7297"/>
      </w:tblGrid>
      <w:tr w:rsidR="006B478C" w:rsidRPr="00744FB5" w14:paraId="37D35DBE" w14:textId="77777777" w:rsidTr="00744FB5">
        <w:trPr>
          <w:tblCellSpacing w:w="0" w:type="dxa"/>
        </w:trPr>
        <w:tc>
          <w:tcPr>
            <w:tcW w:w="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A6B79" w14:textId="77777777" w:rsidR="00744FB5" w:rsidRPr="00744FB5" w:rsidRDefault="00744FB5" w:rsidP="00744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INGLÊS</w:t>
            </w:r>
          </w:p>
        </w:tc>
        <w:tc>
          <w:tcPr>
            <w:tcW w:w="4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C3A4" w14:textId="77777777" w:rsidR="00744FB5" w:rsidRPr="00744FB5" w:rsidRDefault="00744FB5" w:rsidP="00744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TRADUÇAO</w:t>
            </w:r>
          </w:p>
        </w:tc>
      </w:tr>
      <w:tr w:rsidR="006B478C" w:rsidRPr="00744FB5" w14:paraId="2BFA781E" w14:textId="77777777" w:rsidTr="00744FB5">
        <w:trPr>
          <w:tblCellSpacing w:w="0" w:type="dxa"/>
        </w:trPr>
        <w:tc>
          <w:tcPr>
            <w:tcW w:w="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022E8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I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was</w:t>
            </w:r>
            <w:proofErr w:type="spellEnd"/>
          </w:p>
        </w:tc>
        <w:tc>
          <w:tcPr>
            <w:tcW w:w="4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7F2CC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Eu era/ Eu estava</w:t>
            </w:r>
          </w:p>
        </w:tc>
      </w:tr>
      <w:tr w:rsidR="006B478C" w:rsidRPr="00744FB5" w14:paraId="606E9DCE" w14:textId="77777777" w:rsidTr="00744FB5">
        <w:trPr>
          <w:tblCellSpacing w:w="0" w:type="dxa"/>
        </w:trPr>
        <w:tc>
          <w:tcPr>
            <w:tcW w:w="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EE1FA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You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were</w:t>
            </w:r>
            <w:proofErr w:type="spellEnd"/>
          </w:p>
        </w:tc>
        <w:tc>
          <w:tcPr>
            <w:tcW w:w="4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00DCE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Você era/ Você estava</w:t>
            </w:r>
          </w:p>
        </w:tc>
      </w:tr>
      <w:tr w:rsidR="006B478C" w:rsidRPr="00744FB5" w14:paraId="65502368" w14:textId="77777777" w:rsidTr="00744FB5">
        <w:trPr>
          <w:tblCellSpacing w:w="0" w:type="dxa"/>
        </w:trPr>
        <w:tc>
          <w:tcPr>
            <w:tcW w:w="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8DF5A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He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was</w:t>
            </w:r>
            <w:proofErr w:type="spellEnd"/>
          </w:p>
        </w:tc>
        <w:tc>
          <w:tcPr>
            <w:tcW w:w="4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D284E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Ele era/ Ele estava</w:t>
            </w:r>
          </w:p>
        </w:tc>
      </w:tr>
      <w:tr w:rsidR="006B478C" w:rsidRPr="00744FB5" w14:paraId="5ADE3701" w14:textId="77777777" w:rsidTr="00744FB5">
        <w:trPr>
          <w:tblCellSpacing w:w="0" w:type="dxa"/>
        </w:trPr>
        <w:tc>
          <w:tcPr>
            <w:tcW w:w="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B3C59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She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was</w:t>
            </w:r>
            <w:proofErr w:type="spellEnd"/>
          </w:p>
        </w:tc>
        <w:tc>
          <w:tcPr>
            <w:tcW w:w="4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70DEF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Ela era /Ela estava</w:t>
            </w:r>
          </w:p>
        </w:tc>
      </w:tr>
      <w:tr w:rsidR="006B478C" w:rsidRPr="00744FB5" w14:paraId="4D47BD5E" w14:textId="77777777" w:rsidTr="00744FB5">
        <w:trPr>
          <w:tblCellSpacing w:w="0" w:type="dxa"/>
        </w:trPr>
        <w:tc>
          <w:tcPr>
            <w:tcW w:w="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10F83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lastRenderedPageBreak/>
              <w:t xml:space="preserve">It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was</w:t>
            </w:r>
            <w:proofErr w:type="spellEnd"/>
          </w:p>
        </w:tc>
        <w:tc>
          <w:tcPr>
            <w:tcW w:w="4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CDF84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Ele era/ Ele estava/ Ela seria/ Ela estava (Usado para animais e objetos)</w:t>
            </w:r>
          </w:p>
        </w:tc>
      </w:tr>
      <w:tr w:rsidR="006B478C" w:rsidRPr="00744FB5" w14:paraId="6269CE12" w14:textId="77777777" w:rsidTr="00744FB5">
        <w:trPr>
          <w:tblCellSpacing w:w="0" w:type="dxa"/>
        </w:trPr>
        <w:tc>
          <w:tcPr>
            <w:tcW w:w="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A700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We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were</w:t>
            </w:r>
            <w:proofErr w:type="spellEnd"/>
          </w:p>
        </w:tc>
        <w:tc>
          <w:tcPr>
            <w:tcW w:w="4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B7B67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Nós éramos / Nós estávamos </w:t>
            </w:r>
          </w:p>
        </w:tc>
      </w:tr>
      <w:tr w:rsidR="006B478C" w:rsidRPr="00744FB5" w14:paraId="01C442BC" w14:textId="77777777" w:rsidTr="00744FB5">
        <w:trPr>
          <w:tblCellSpacing w:w="0" w:type="dxa"/>
        </w:trPr>
        <w:tc>
          <w:tcPr>
            <w:tcW w:w="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37676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You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were</w:t>
            </w:r>
            <w:proofErr w:type="spellEnd"/>
          </w:p>
        </w:tc>
        <w:tc>
          <w:tcPr>
            <w:tcW w:w="4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45240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Vocês eram/ Vocês estavam</w:t>
            </w:r>
          </w:p>
        </w:tc>
      </w:tr>
      <w:tr w:rsidR="006B478C" w:rsidRPr="00744FB5" w14:paraId="458966BC" w14:textId="77777777" w:rsidTr="00744FB5">
        <w:trPr>
          <w:tblCellSpacing w:w="0" w:type="dxa"/>
        </w:trPr>
        <w:tc>
          <w:tcPr>
            <w:tcW w:w="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0E5D6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They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were</w:t>
            </w:r>
            <w:proofErr w:type="spellEnd"/>
          </w:p>
        </w:tc>
        <w:tc>
          <w:tcPr>
            <w:tcW w:w="4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E1DC9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Eles eram / Eles estavam/ Elas eram/ Elas estavam</w:t>
            </w:r>
          </w:p>
        </w:tc>
      </w:tr>
    </w:tbl>
    <w:p w14:paraId="0CF4BCFC" w14:textId="613DF616" w:rsidR="00022F82" w:rsidRDefault="00022F82" w:rsidP="00744FB5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14:paraId="18114CCE" w14:textId="77777777" w:rsidR="00022F82" w:rsidRPr="00744FB5" w:rsidRDefault="00022F82" w:rsidP="00744FB5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14:paraId="333D3230" w14:textId="77777777" w:rsidR="00744FB5" w:rsidRPr="00744FB5" w:rsidRDefault="00744FB5" w:rsidP="00744FB5">
      <w:pPr>
        <w:shd w:val="clear" w:color="auto" w:fill="FFFFFF"/>
        <w:spacing w:after="100" w:line="240" w:lineRule="auto"/>
        <w:ind w:hanging="360"/>
        <w:rPr>
          <w:rFonts w:ascii="Arial" w:eastAsia="Times New Roman" w:hAnsi="Arial" w:cs="Arial"/>
          <w:sz w:val="23"/>
          <w:szCs w:val="23"/>
          <w:lang w:eastAsia="pt-BR"/>
        </w:rPr>
      </w:pPr>
      <w:r w:rsidRPr="00744FB5">
        <w:rPr>
          <w:rFonts w:ascii="Wingdings" w:eastAsia="Wingdings" w:hAnsi="Wingdings" w:cs="Wingdings"/>
          <w:sz w:val="28"/>
          <w:szCs w:val="28"/>
          <w:lang w:eastAsia="pt-BR"/>
        </w:rPr>
        <w:t></w:t>
      </w:r>
      <w:r w:rsidRPr="00744FB5">
        <w:rPr>
          <w:rFonts w:ascii="Times New Roman" w:eastAsia="Wingdings" w:hAnsi="Times New Roman" w:cs="Times New Roman"/>
          <w:sz w:val="14"/>
          <w:szCs w:val="14"/>
          <w:lang w:eastAsia="pt-BR"/>
        </w:rPr>
        <w:t xml:space="preserve"> </w:t>
      </w:r>
      <w:r w:rsidRPr="00744FB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pt-BR"/>
        </w:rPr>
        <w:t>Futuro</w:t>
      </w:r>
    </w:p>
    <w:p w14:paraId="4DBB3B7F" w14:textId="77777777" w:rsidR="00744FB5" w:rsidRPr="00744FB5" w:rsidRDefault="00744FB5" w:rsidP="00744FB5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No futuro usa-se o Will com o verbo “</w:t>
      </w:r>
      <w:proofErr w:type="spellStart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744FB5">
        <w:rPr>
          <w:rFonts w:ascii="Times New Roman" w:eastAsia="Times New Roman" w:hAnsi="Times New Roman" w:cs="Times New Roman"/>
          <w:sz w:val="24"/>
          <w:szCs w:val="24"/>
          <w:lang w:eastAsia="pt-BR"/>
        </w:rPr>
        <w:t>”: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99"/>
        <w:gridCol w:w="7089"/>
      </w:tblGrid>
      <w:tr w:rsidR="006B478C" w:rsidRPr="00744FB5" w14:paraId="6BB7BED0" w14:textId="77777777" w:rsidTr="00744FB5">
        <w:trPr>
          <w:tblCellSpacing w:w="0" w:type="dxa"/>
          <w:jc w:val="center"/>
        </w:trPr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64BBC" w14:textId="77777777" w:rsidR="00744FB5" w:rsidRPr="00744FB5" w:rsidRDefault="00744FB5" w:rsidP="00744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INGLÊS</w:t>
            </w:r>
          </w:p>
        </w:tc>
        <w:tc>
          <w:tcPr>
            <w:tcW w:w="4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4218B" w14:textId="77777777" w:rsidR="00744FB5" w:rsidRPr="00744FB5" w:rsidRDefault="00744FB5" w:rsidP="00744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TRADUÇÃO</w:t>
            </w:r>
          </w:p>
        </w:tc>
      </w:tr>
      <w:tr w:rsidR="006B478C" w:rsidRPr="00744FB5" w14:paraId="764B82C3" w14:textId="77777777" w:rsidTr="00744FB5">
        <w:trPr>
          <w:tblCellSpacing w:w="0" w:type="dxa"/>
          <w:jc w:val="center"/>
        </w:trPr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0325E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I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will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be</w:t>
            </w:r>
            <w:proofErr w:type="spellEnd"/>
          </w:p>
        </w:tc>
        <w:tc>
          <w:tcPr>
            <w:tcW w:w="4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8FCEB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Eu serei/ Eu estarei</w:t>
            </w:r>
          </w:p>
        </w:tc>
      </w:tr>
      <w:tr w:rsidR="006B478C" w:rsidRPr="00744FB5" w14:paraId="786DC110" w14:textId="77777777" w:rsidTr="00744FB5">
        <w:trPr>
          <w:tblCellSpacing w:w="0" w:type="dxa"/>
          <w:jc w:val="center"/>
        </w:trPr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456EF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You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will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be</w:t>
            </w:r>
            <w:proofErr w:type="spellEnd"/>
          </w:p>
        </w:tc>
        <w:tc>
          <w:tcPr>
            <w:tcW w:w="4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7F34D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Você será / Você estará</w:t>
            </w:r>
          </w:p>
        </w:tc>
      </w:tr>
      <w:tr w:rsidR="006B478C" w:rsidRPr="00744FB5" w14:paraId="3ABFFDC1" w14:textId="77777777" w:rsidTr="00744FB5">
        <w:trPr>
          <w:tblCellSpacing w:w="0" w:type="dxa"/>
          <w:jc w:val="center"/>
        </w:trPr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478D4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He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will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be</w:t>
            </w:r>
            <w:proofErr w:type="spellEnd"/>
          </w:p>
        </w:tc>
        <w:tc>
          <w:tcPr>
            <w:tcW w:w="4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C13CA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Ele será/ Ele estará</w:t>
            </w:r>
          </w:p>
        </w:tc>
      </w:tr>
      <w:tr w:rsidR="006B478C" w:rsidRPr="00744FB5" w14:paraId="59157BCD" w14:textId="77777777" w:rsidTr="00744FB5">
        <w:trPr>
          <w:tblCellSpacing w:w="0" w:type="dxa"/>
          <w:jc w:val="center"/>
        </w:trPr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6B8FD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She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will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be</w:t>
            </w:r>
            <w:proofErr w:type="spellEnd"/>
          </w:p>
        </w:tc>
        <w:tc>
          <w:tcPr>
            <w:tcW w:w="4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3C6FB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Ela será/ Ela estará</w:t>
            </w:r>
          </w:p>
        </w:tc>
      </w:tr>
      <w:tr w:rsidR="006B478C" w:rsidRPr="00744FB5" w14:paraId="4116225C" w14:textId="77777777" w:rsidTr="00744FB5">
        <w:trPr>
          <w:tblCellSpacing w:w="0" w:type="dxa"/>
          <w:jc w:val="center"/>
        </w:trPr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B418A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It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will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be</w:t>
            </w:r>
            <w:proofErr w:type="spellEnd"/>
          </w:p>
        </w:tc>
        <w:tc>
          <w:tcPr>
            <w:tcW w:w="4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E0B5A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Ele será/ Ele estará / Ela será/ Ela estará. (Usado para animais e objetos)</w:t>
            </w:r>
          </w:p>
        </w:tc>
      </w:tr>
      <w:tr w:rsidR="006B478C" w:rsidRPr="00744FB5" w14:paraId="2DC0F4CA" w14:textId="77777777" w:rsidTr="00744FB5">
        <w:trPr>
          <w:tblCellSpacing w:w="0" w:type="dxa"/>
          <w:jc w:val="center"/>
        </w:trPr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0F2C6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We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will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be</w:t>
            </w:r>
            <w:proofErr w:type="spellEnd"/>
          </w:p>
        </w:tc>
        <w:tc>
          <w:tcPr>
            <w:tcW w:w="4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E571E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Nós seremos/ Nós estaremos </w:t>
            </w:r>
          </w:p>
        </w:tc>
      </w:tr>
      <w:tr w:rsidR="006B478C" w:rsidRPr="00744FB5" w14:paraId="68510921" w14:textId="77777777" w:rsidTr="00744FB5">
        <w:trPr>
          <w:tblCellSpacing w:w="0" w:type="dxa"/>
          <w:jc w:val="center"/>
        </w:trPr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BA985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You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will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be</w:t>
            </w:r>
            <w:proofErr w:type="spellEnd"/>
          </w:p>
        </w:tc>
        <w:tc>
          <w:tcPr>
            <w:tcW w:w="4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33FBD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Vocês serão/ Vocês estarão</w:t>
            </w:r>
          </w:p>
        </w:tc>
      </w:tr>
      <w:tr w:rsidR="006B478C" w:rsidRPr="00744FB5" w14:paraId="6207E7DD" w14:textId="77777777" w:rsidTr="00744FB5">
        <w:trPr>
          <w:tblCellSpacing w:w="0" w:type="dxa"/>
          <w:jc w:val="center"/>
        </w:trPr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1E2B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They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will</w:t>
            </w:r>
            <w:proofErr w:type="spellEnd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be</w:t>
            </w:r>
            <w:proofErr w:type="spellEnd"/>
          </w:p>
        </w:tc>
        <w:tc>
          <w:tcPr>
            <w:tcW w:w="4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A0FAC" w14:textId="77777777" w:rsidR="00744FB5" w:rsidRPr="00744FB5" w:rsidRDefault="00744FB5" w:rsidP="00744FB5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744FB5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Eles serão/ Eles estarão/ Elas serão/ Elas estarão </w:t>
            </w:r>
          </w:p>
        </w:tc>
      </w:tr>
    </w:tbl>
    <w:p w14:paraId="14D269AF" w14:textId="1D322A9B" w:rsidR="00744FB5" w:rsidRDefault="00744FB5" w:rsidP="00744FB5">
      <w:pPr>
        <w:rPr>
          <w:rFonts w:ascii="Arial" w:hAnsi="Arial" w:cs="Arial"/>
          <w:b/>
        </w:rPr>
      </w:pPr>
    </w:p>
    <w:p w14:paraId="76DA6B26" w14:textId="2734C692" w:rsidR="004A12A7" w:rsidRDefault="004A12A7" w:rsidP="004A12A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 CONTRAIDA DO FUTURO</w:t>
      </w:r>
    </w:p>
    <w:p w14:paraId="2EB2A176" w14:textId="1E831B97" w:rsidR="004A12A7" w:rsidRDefault="004A12A7" w:rsidP="004A12A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I’ll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</w:p>
    <w:p w14:paraId="26C63145" w14:textId="613906FF" w:rsidR="004A12A7" w:rsidRDefault="004A12A7" w:rsidP="004A12A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You’ll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</w:p>
    <w:p w14:paraId="63CE3E79" w14:textId="3873D7B0" w:rsidR="004A12A7" w:rsidRDefault="004A12A7" w:rsidP="004A12A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He’ll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</w:p>
    <w:p w14:paraId="4F265E5E" w14:textId="7A435CD4" w:rsidR="004A12A7" w:rsidRDefault="004A12A7" w:rsidP="004A12A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She’ll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</w:p>
    <w:p w14:paraId="054D1F04" w14:textId="47CCAB02" w:rsidR="004A12A7" w:rsidRDefault="004A12A7" w:rsidP="004A12A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It’ll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</w:p>
    <w:p w14:paraId="11C934B6" w14:textId="5F8B5DFC" w:rsidR="004A12A7" w:rsidRDefault="004A12A7" w:rsidP="004A12A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We’ll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</w:p>
    <w:p w14:paraId="00A16C9C" w14:textId="3F148C81" w:rsidR="004A12A7" w:rsidRDefault="004A12A7" w:rsidP="004A12A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You’ll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</w:p>
    <w:p w14:paraId="125F0D08" w14:textId="3D796AF4" w:rsidR="004A12A7" w:rsidRDefault="004A12A7" w:rsidP="004A12A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They’ll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</w:p>
    <w:p w14:paraId="3924A92F" w14:textId="1309108E" w:rsidR="004A12A7" w:rsidRDefault="004A12A7" w:rsidP="00622150">
      <w:pPr>
        <w:spacing w:line="240" w:lineRule="auto"/>
        <w:rPr>
          <w:rFonts w:ascii="Arial" w:hAnsi="Arial" w:cs="Arial"/>
          <w:sz w:val="20"/>
          <w:szCs w:val="20"/>
        </w:rPr>
      </w:pPr>
    </w:p>
    <w:p w14:paraId="5DCCCFDB" w14:textId="2C6F5E61" w:rsidR="004A12A7" w:rsidRDefault="004A12A7" w:rsidP="00622150">
      <w:pPr>
        <w:spacing w:line="240" w:lineRule="auto"/>
        <w:rPr>
          <w:rFonts w:ascii="Arial" w:hAnsi="Arial" w:cs="Arial"/>
          <w:sz w:val="20"/>
          <w:szCs w:val="20"/>
        </w:rPr>
      </w:pPr>
    </w:p>
    <w:p w14:paraId="47846CD4" w14:textId="08B904CC" w:rsidR="004A12A7" w:rsidRDefault="004A12A7" w:rsidP="00622150">
      <w:pPr>
        <w:spacing w:line="240" w:lineRule="auto"/>
        <w:rPr>
          <w:rFonts w:ascii="Arial" w:hAnsi="Arial" w:cs="Arial"/>
          <w:sz w:val="20"/>
          <w:szCs w:val="20"/>
        </w:rPr>
      </w:pPr>
    </w:p>
    <w:p w14:paraId="3CF9B0F8" w14:textId="77777777" w:rsidR="004A12A7" w:rsidRDefault="004A12A7" w:rsidP="00622150">
      <w:pPr>
        <w:spacing w:line="240" w:lineRule="auto"/>
        <w:rPr>
          <w:rFonts w:ascii="Arial" w:hAnsi="Arial" w:cs="Arial"/>
          <w:sz w:val="20"/>
          <w:szCs w:val="20"/>
        </w:rPr>
        <w:sectPr w:rsidR="004A12A7" w:rsidSect="0016325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AF0AAF0" w14:textId="2898B3BA" w:rsidR="00022F82" w:rsidRPr="00622150" w:rsidRDefault="00022F82" w:rsidP="00622150">
      <w:pPr>
        <w:spacing w:line="240" w:lineRule="auto"/>
        <w:rPr>
          <w:rFonts w:ascii="Arial" w:hAnsi="Arial" w:cs="Arial"/>
          <w:sz w:val="20"/>
          <w:szCs w:val="20"/>
        </w:rPr>
      </w:pPr>
      <w:r w:rsidRPr="00622150">
        <w:rPr>
          <w:rFonts w:ascii="Arial" w:hAnsi="Arial" w:cs="Arial"/>
          <w:sz w:val="20"/>
          <w:szCs w:val="20"/>
        </w:rPr>
        <w:t>I</w:t>
      </w:r>
    </w:p>
    <w:p w14:paraId="00590E47" w14:textId="442560F2" w:rsidR="00022F82" w:rsidRPr="00622150" w:rsidRDefault="00022F82" w:rsidP="00622150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622150">
        <w:rPr>
          <w:rFonts w:ascii="Arial" w:hAnsi="Arial" w:cs="Arial"/>
          <w:sz w:val="20"/>
          <w:szCs w:val="20"/>
        </w:rPr>
        <w:t>You</w:t>
      </w:r>
      <w:proofErr w:type="spellEnd"/>
    </w:p>
    <w:p w14:paraId="195978DD" w14:textId="31015126" w:rsidR="00022F82" w:rsidRPr="00622150" w:rsidRDefault="00022F82" w:rsidP="00622150">
      <w:pPr>
        <w:spacing w:line="240" w:lineRule="auto"/>
        <w:rPr>
          <w:rFonts w:ascii="Arial" w:hAnsi="Arial" w:cs="Arial"/>
          <w:sz w:val="20"/>
          <w:szCs w:val="20"/>
        </w:rPr>
      </w:pPr>
      <w:r w:rsidRPr="00622150">
        <w:rPr>
          <w:rFonts w:ascii="Arial" w:hAnsi="Arial" w:cs="Arial"/>
          <w:sz w:val="20"/>
          <w:szCs w:val="20"/>
        </w:rPr>
        <w:t>He</w:t>
      </w:r>
    </w:p>
    <w:p w14:paraId="39A1B464" w14:textId="77777777" w:rsidR="00022F82" w:rsidRPr="00622150" w:rsidRDefault="00022F82" w:rsidP="00622150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622150">
        <w:rPr>
          <w:rFonts w:ascii="Arial" w:hAnsi="Arial" w:cs="Arial"/>
          <w:sz w:val="20"/>
          <w:szCs w:val="20"/>
        </w:rPr>
        <w:t>She</w:t>
      </w:r>
      <w:proofErr w:type="spellEnd"/>
      <w:r w:rsidR="00622150">
        <w:rPr>
          <w:rFonts w:ascii="Arial" w:hAnsi="Arial" w:cs="Arial"/>
          <w:sz w:val="20"/>
          <w:szCs w:val="20"/>
        </w:rPr>
        <w:t xml:space="preserve"> </w:t>
      </w:r>
      <w:r w:rsidR="00622150">
        <w:rPr>
          <w:rFonts w:ascii="Arial" w:hAnsi="Arial" w:cs="Arial"/>
          <w:sz w:val="20"/>
          <w:szCs w:val="20"/>
        </w:rPr>
        <w:tab/>
        <w:t xml:space="preserve">__     </w:t>
      </w:r>
      <w:proofErr w:type="spellStart"/>
      <w:r w:rsidR="00622150">
        <w:rPr>
          <w:rFonts w:ascii="Arial" w:hAnsi="Arial" w:cs="Arial"/>
          <w:sz w:val="20"/>
          <w:szCs w:val="20"/>
        </w:rPr>
        <w:t>will</w:t>
      </w:r>
      <w:proofErr w:type="spellEnd"/>
      <w:r w:rsidR="006221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2150">
        <w:rPr>
          <w:rFonts w:ascii="Arial" w:hAnsi="Arial" w:cs="Arial"/>
          <w:sz w:val="20"/>
          <w:szCs w:val="20"/>
        </w:rPr>
        <w:t>not</w:t>
      </w:r>
      <w:proofErr w:type="spellEnd"/>
      <w:r w:rsidR="006221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2150">
        <w:rPr>
          <w:rFonts w:ascii="Arial" w:hAnsi="Arial" w:cs="Arial"/>
          <w:sz w:val="20"/>
          <w:szCs w:val="20"/>
        </w:rPr>
        <w:t>be</w:t>
      </w:r>
      <w:proofErr w:type="spellEnd"/>
    </w:p>
    <w:p w14:paraId="2E137E90" w14:textId="33A1A24A" w:rsidR="00022F82" w:rsidRPr="00622150" w:rsidRDefault="00022F82" w:rsidP="00622150">
      <w:pPr>
        <w:spacing w:line="240" w:lineRule="auto"/>
        <w:rPr>
          <w:rFonts w:ascii="Arial" w:hAnsi="Arial" w:cs="Arial"/>
          <w:sz w:val="20"/>
          <w:szCs w:val="20"/>
        </w:rPr>
      </w:pPr>
      <w:r w:rsidRPr="00622150">
        <w:rPr>
          <w:rFonts w:ascii="Arial" w:hAnsi="Arial" w:cs="Arial"/>
          <w:sz w:val="20"/>
          <w:szCs w:val="20"/>
        </w:rPr>
        <w:t>It</w:t>
      </w:r>
      <w:r w:rsidR="00622150">
        <w:rPr>
          <w:rFonts w:ascii="Arial" w:hAnsi="Arial" w:cs="Arial"/>
          <w:sz w:val="20"/>
          <w:szCs w:val="20"/>
        </w:rPr>
        <w:tab/>
        <w:t xml:space="preserve">__     </w:t>
      </w:r>
      <w:proofErr w:type="spellStart"/>
      <w:r w:rsidR="00622150">
        <w:rPr>
          <w:rFonts w:ascii="Arial" w:hAnsi="Arial" w:cs="Arial"/>
          <w:sz w:val="20"/>
          <w:szCs w:val="20"/>
        </w:rPr>
        <w:t>won’t</w:t>
      </w:r>
      <w:proofErr w:type="spellEnd"/>
      <w:r w:rsidR="006221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2150">
        <w:rPr>
          <w:rFonts w:ascii="Arial" w:hAnsi="Arial" w:cs="Arial"/>
          <w:sz w:val="20"/>
          <w:szCs w:val="20"/>
        </w:rPr>
        <w:t>be</w:t>
      </w:r>
      <w:proofErr w:type="spellEnd"/>
    </w:p>
    <w:p w14:paraId="127B3AB9" w14:textId="0D032CE4" w:rsidR="00022F82" w:rsidRPr="00622150" w:rsidRDefault="00022F82" w:rsidP="00622150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622150">
        <w:rPr>
          <w:rFonts w:ascii="Arial" w:hAnsi="Arial" w:cs="Arial"/>
          <w:sz w:val="20"/>
          <w:szCs w:val="20"/>
        </w:rPr>
        <w:t>We</w:t>
      </w:r>
      <w:proofErr w:type="spellEnd"/>
    </w:p>
    <w:p w14:paraId="7C2D52AB" w14:textId="58CB39B0" w:rsidR="00022F82" w:rsidRPr="00622150" w:rsidRDefault="00022F82" w:rsidP="00622150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622150">
        <w:rPr>
          <w:rFonts w:ascii="Arial" w:hAnsi="Arial" w:cs="Arial"/>
          <w:sz w:val="20"/>
          <w:szCs w:val="20"/>
        </w:rPr>
        <w:lastRenderedPageBreak/>
        <w:t>You</w:t>
      </w:r>
      <w:proofErr w:type="spellEnd"/>
    </w:p>
    <w:p w14:paraId="132D914E" w14:textId="77777777" w:rsidR="009B6018" w:rsidRDefault="00022F82" w:rsidP="009B6018">
      <w:pPr>
        <w:rPr>
          <w:rFonts w:ascii="Arial" w:hAnsi="Arial" w:cs="Arial"/>
          <w:b/>
        </w:rPr>
      </w:pPr>
      <w:proofErr w:type="spellStart"/>
      <w:r w:rsidRPr="00622150">
        <w:rPr>
          <w:rFonts w:ascii="Arial" w:hAnsi="Arial" w:cs="Arial"/>
          <w:sz w:val="20"/>
          <w:szCs w:val="20"/>
        </w:rPr>
        <w:t>They</w:t>
      </w:r>
      <w:proofErr w:type="spellEnd"/>
      <w:r w:rsidRPr="00622150">
        <w:rPr>
          <w:rFonts w:ascii="Arial" w:hAnsi="Arial" w:cs="Arial"/>
          <w:sz w:val="20"/>
          <w:szCs w:val="20"/>
        </w:rPr>
        <w:t xml:space="preserve"> </w:t>
      </w:r>
    </w:p>
    <w:p w14:paraId="73A201B1" w14:textId="77777777" w:rsidR="009B6018" w:rsidRDefault="009B6018" w:rsidP="009B601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62C08B8" w14:textId="14148E41" w:rsidR="009B6018" w:rsidRPr="00622150" w:rsidRDefault="009B6018" w:rsidP="009B601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622150">
        <w:rPr>
          <w:rFonts w:ascii="Arial" w:hAnsi="Arial" w:cs="Arial"/>
          <w:sz w:val="20"/>
          <w:szCs w:val="20"/>
        </w:rPr>
        <w:t>I</w:t>
      </w:r>
    </w:p>
    <w:p w14:paraId="72575B33" w14:textId="77777777" w:rsidR="009B6018" w:rsidRPr="00622150" w:rsidRDefault="009B6018" w:rsidP="009B601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622150">
        <w:rPr>
          <w:rFonts w:ascii="Arial" w:hAnsi="Arial" w:cs="Arial"/>
          <w:sz w:val="20"/>
          <w:szCs w:val="20"/>
        </w:rPr>
        <w:t>You</w:t>
      </w:r>
      <w:proofErr w:type="spellEnd"/>
    </w:p>
    <w:p w14:paraId="1C52A3FF" w14:textId="77777777" w:rsidR="009B6018" w:rsidRPr="00622150" w:rsidRDefault="009B6018" w:rsidP="009B601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622150">
        <w:rPr>
          <w:rFonts w:ascii="Arial" w:hAnsi="Arial" w:cs="Arial"/>
          <w:sz w:val="20"/>
          <w:szCs w:val="20"/>
        </w:rPr>
        <w:t>He</w:t>
      </w:r>
    </w:p>
    <w:p w14:paraId="296A39D7" w14:textId="5724326D" w:rsidR="009B6018" w:rsidRPr="00622150" w:rsidRDefault="009B6018" w:rsidP="009B601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622150">
        <w:rPr>
          <w:rFonts w:ascii="Arial" w:hAnsi="Arial" w:cs="Arial"/>
          <w:sz w:val="20"/>
          <w:szCs w:val="20"/>
        </w:rPr>
        <w:t>She</w:t>
      </w:r>
      <w:proofErr w:type="spellEnd"/>
    </w:p>
    <w:p w14:paraId="6B39BC87" w14:textId="19F22A6B" w:rsidR="009B6018" w:rsidRPr="00622150" w:rsidRDefault="009B6018" w:rsidP="009B601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We</w:t>
      </w:r>
      <w:proofErr w:type="spellEnd"/>
      <w:r>
        <w:rPr>
          <w:rFonts w:ascii="Arial" w:hAnsi="Arial" w:cs="Arial"/>
          <w:sz w:val="20"/>
          <w:szCs w:val="20"/>
        </w:rPr>
        <w:t xml:space="preserve">  ___     </w:t>
      </w:r>
      <w:r w:rsidRPr="00622150"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z w:val="20"/>
          <w:szCs w:val="20"/>
        </w:rPr>
        <w:tab/>
        <w:t xml:space="preserve">__   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21027590" w14:textId="77777777" w:rsidR="009B6018" w:rsidRPr="00622150" w:rsidRDefault="009B6018" w:rsidP="009B601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622150">
        <w:rPr>
          <w:rFonts w:ascii="Arial" w:hAnsi="Arial" w:cs="Arial"/>
          <w:sz w:val="20"/>
          <w:szCs w:val="20"/>
        </w:rPr>
        <w:t>We</w:t>
      </w:r>
      <w:proofErr w:type="spellEnd"/>
    </w:p>
    <w:p w14:paraId="7664EC27" w14:textId="77777777" w:rsidR="009B6018" w:rsidRPr="00622150" w:rsidRDefault="009B6018" w:rsidP="009B601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622150">
        <w:rPr>
          <w:rFonts w:ascii="Arial" w:hAnsi="Arial" w:cs="Arial"/>
          <w:sz w:val="20"/>
          <w:szCs w:val="20"/>
        </w:rPr>
        <w:t>You</w:t>
      </w:r>
      <w:proofErr w:type="spellEnd"/>
    </w:p>
    <w:p w14:paraId="18C48204" w14:textId="77777777" w:rsidR="009B6018" w:rsidRPr="00622150" w:rsidRDefault="009B6018" w:rsidP="009B601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622150">
        <w:rPr>
          <w:rFonts w:ascii="Arial" w:hAnsi="Arial" w:cs="Arial"/>
          <w:sz w:val="20"/>
          <w:szCs w:val="20"/>
        </w:rPr>
        <w:t>They</w:t>
      </w:r>
      <w:proofErr w:type="spellEnd"/>
      <w:r w:rsidRPr="00622150">
        <w:rPr>
          <w:rFonts w:ascii="Arial" w:hAnsi="Arial" w:cs="Arial"/>
          <w:sz w:val="20"/>
          <w:szCs w:val="20"/>
        </w:rPr>
        <w:t xml:space="preserve"> </w:t>
      </w:r>
    </w:p>
    <w:p w14:paraId="57748610" w14:textId="77777777" w:rsidR="009B6018" w:rsidRDefault="009B6018" w:rsidP="00622150">
      <w:pPr>
        <w:spacing w:line="240" w:lineRule="auto"/>
        <w:rPr>
          <w:rFonts w:ascii="Arial" w:hAnsi="Arial" w:cs="Arial"/>
          <w:sz w:val="20"/>
          <w:szCs w:val="20"/>
        </w:rPr>
        <w:sectPr w:rsidR="009B6018" w:rsidSect="009B601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F6D2F2D" w14:textId="2927D857" w:rsidR="00022F82" w:rsidRDefault="00022F82" w:rsidP="00622150">
      <w:pPr>
        <w:spacing w:line="240" w:lineRule="auto"/>
        <w:rPr>
          <w:rFonts w:ascii="Arial" w:hAnsi="Arial" w:cs="Arial"/>
          <w:sz w:val="20"/>
          <w:szCs w:val="20"/>
        </w:rPr>
      </w:pPr>
    </w:p>
    <w:p w14:paraId="0D2485D4" w14:textId="3C01C14C" w:rsidR="006B478C" w:rsidRPr="006B478C" w:rsidRDefault="006B478C" w:rsidP="00744FB5">
      <w:pPr>
        <w:rPr>
          <w:rStyle w:val="post-timestamp1"/>
          <w:rFonts w:ascii="Arial" w:hAnsi="Arial" w:cs="Arial"/>
          <w:sz w:val="21"/>
          <w:szCs w:val="21"/>
        </w:rPr>
      </w:pPr>
      <w:r w:rsidRPr="006B478C">
        <w:rPr>
          <w:rStyle w:val="post-author"/>
          <w:rFonts w:ascii="Arial" w:hAnsi="Arial" w:cs="Arial"/>
          <w:sz w:val="21"/>
          <w:szCs w:val="21"/>
        </w:rPr>
        <w:t xml:space="preserve">Postado por </w:t>
      </w:r>
      <w:hyperlink r:id="rId7" w:tooltip="author profile" w:history="1">
        <w:proofErr w:type="spellStart"/>
        <w:r w:rsidRPr="006B478C">
          <w:rPr>
            <w:rStyle w:val="Hyperlink"/>
            <w:rFonts w:ascii="Arial" w:hAnsi="Arial" w:cs="Arial"/>
            <w:color w:val="auto"/>
            <w:sz w:val="21"/>
            <w:szCs w:val="21"/>
          </w:rPr>
          <w:t>Nahyra</w:t>
        </w:r>
        <w:proofErr w:type="spellEnd"/>
        <w:r w:rsidRPr="006B478C">
          <w:rPr>
            <w:rStyle w:val="Hyperlink"/>
            <w:rFonts w:ascii="Arial" w:hAnsi="Arial" w:cs="Arial"/>
            <w:color w:val="auto"/>
            <w:sz w:val="21"/>
            <w:szCs w:val="21"/>
          </w:rPr>
          <w:t xml:space="preserve"> </w:t>
        </w:r>
      </w:hyperlink>
      <w:r w:rsidRPr="006B478C">
        <w:rPr>
          <w:rStyle w:val="post-timestamp1"/>
          <w:rFonts w:ascii="Arial" w:hAnsi="Arial" w:cs="Arial"/>
          <w:sz w:val="21"/>
          <w:szCs w:val="21"/>
        </w:rPr>
        <w:t xml:space="preserve">às </w:t>
      </w:r>
      <w:hyperlink r:id="rId8" w:tooltip="permanent link" w:history="1">
        <w:r w:rsidRPr="006B478C">
          <w:rPr>
            <w:rStyle w:val="Hyperlink"/>
            <w:rFonts w:ascii="Arial" w:hAnsi="Arial" w:cs="Arial"/>
            <w:color w:val="auto"/>
            <w:sz w:val="21"/>
            <w:szCs w:val="21"/>
          </w:rPr>
          <w:t>19:16</w:t>
        </w:r>
      </w:hyperlink>
    </w:p>
    <w:p w14:paraId="2A614B9D" w14:textId="4A1768FD" w:rsidR="006B478C" w:rsidRPr="006B478C" w:rsidRDefault="006B478C" w:rsidP="00744FB5">
      <w:pPr>
        <w:rPr>
          <w:rStyle w:val="post-timestamp1"/>
          <w:rFonts w:ascii="Arial" w:hAnsi="Arial" w:cs="Arial"/>
          <w:sz w:val="21"/>
          <w:szCs w:val="21"/>
        </w:rPr>
      </w:pPr>
    </w:p>
    <w:p w14:paraId="7F237EA2" w14:textId="52BE07FA" w:rsidR="006B478C" w:rsidRDefault="006B478C" w:rsidP="00744FB5">
      <w:pPr>
        <w:rPr>
          <w:rStyle w:val="post-timestamp1"/>
          <w:rFonts w:ascii="Arial" w:hAnsi="Arial" w:cs="Arial"/>
          <w:sz w:val="21"/>
          <w:szCs w:val="21"/>
        </w:rPr>
      </w:pPr>
      <w:r w:rsidRPr="006B478C">
        <w:rPr>
          <w:rStyle w:val="post-timestamp1"/>
          <w:rFonts w:ascii="Arial" w:hAnsi="Arial" w:cs="Arial"/>
          <w:sz w:val="21"/>
          <w:szCs w:val="21"/>
        </w:rPr>
        <w:t xml:space="preserve">Disponível </w:t>
      </w:r>
      <w:r w:rsidRPr="006B478C">
        <w:rPr>
          <w:rStyle w:val="post-timestamp1"/>
          <w:rFonts w:ascii="Arial" w:hAnsi="Arial" w:cs="Arial"/>
          <w:sz w:val="21"/>
          <w:szCs w:val="21"/>
          <w:u w:val="single"/>
        </w:rPr>
        <w:t xml:space="preserve">em </w:t>
      </w:r>
      <w:hyperlink r:id="rId9" w:history="1">
        <w:r w:rsidRPr="006B478C">
          <w:rPr>
            <w:rStyle w:val="Hyperlink"/>
            <w:rFonts w:ascii="Arial" w:hAnsi="Arial" w:cs="Arial"/>
            <w:sz w:val="21"/>
            <w:szCs w:val="21"/>
            <w:u w:val="single"/>
          </w:rPr>
          <w:t>http://trabalhosparaestudantes.blogspot.com.br/2012/11/conjugacao-do-verbo-to-be-passado.html</w:t>
        </w:r>
      </w:hyperlink>
      <w:r>
        <w:rPr>
          <w:rStyle w:val="post-timestamp1"/>
          <w:rFonts w:ascii="Arial" w:hAnsi="Arial" w:cs="Arial"/>
          <w:sz w:val="21"/>
          <w:szCs w:val="21"/>
        </w:rPr>
        <w:t xml:space="preserve"> </w:t>
      </w:r>
      <w:r w:rsidRPr="006B478C">
        <w:rPr>
          <w:rStyle w:val="post-timestamp1"/>
          <w:rFonts w:ascii="Arial" w:hAnsi="Arial" w:cs="Arial"/>
          <w:sz w:val="21"/>
          <w:szCs w:val="21"/>
        </w:rPr>
        <w:t>acesso em 16 de maio de 2017.</w:t>
      </w:r>
    </w:p>
    <w:p w14:paraId="5F44D8A9" w14:textId="4A400459" w:rsidR="006B478C" w:rsidRDefault="006B478C" w:rsidP="00744FB5">
      <w:pPr>
        <w:rPr>
          <w:rStyle w:val="post-timestamp1"/>
          <w:rFonts w:ascii="Arial" w:hAnsi="Arial" w:cs="Arial"/>
          <w:sz w:val="21"/>
          <w:szCs w:val="21"/>
        </w:rPr>
      </w:pPr>
    </w:p>
    <w:p w14:paraId="1FD198DA" w14:textId="1169F7B2" w:rsidR="00DC3CE6" w:rsidRDefault="006B478C" w:rsidP="00DC3CE6">
      <w:pPr>
        <w:jc w:val="center"/>
        <w:rPr>
          <w:rFonts w:cstheme="minorHAnsi"/>
          <w:sz w:val="24"/>
          <w:szCs w:val="24"/>
        </w:rPr>
      </w:pPr>
      <w:r w:rsidRPr="006B478C">
        <w:rPr>
          <w:rFonts w:cstheme="minorHAnsi"/>
          <w:sz w:val="24"/>
          <w:szCs w:val="24"/>
        </w:rPr>
        <w:t xml:space="preserve">Negative </w:t>
      </w:r>
      <w:proofErr w:type="spellStart"/>
      <w:r w:rsidRPr="006B478C">
        <w:rPr>
          <w:rFonts w:cstheme="minorHAnsi"/>
          <w:sz w:val="24"/>
          <w:szCs w:val="24"/>
        </w:rPr>
        <w:t>Form</w:t>
      </w:r>
      <w:proofErr w:type="spellEnd"/>
      <w:r w:rsidRPr="006B478C">
        <w:rPr>
          <w:rFonts w:cstheme="minorHAnsi"/>
          <w:sz w:val="24"/>
          <w:szCs w:val="24"/>
        </w:rPr>
        <w:t xml:space="preserve"> (Forma Negativa) </w:t>
      </w:r>
      <w:proofErr w:type="spellStart"/>
      <w:r w:rsidRPr="006B478C">
        <w:rPr>
          <w:rFonts w:cstheme="minorHAnsi"/>
          <w:sz w:val="24"/>
          <w:szCs w:val="24"/>
        </w:rPr>
        <w:t>Verb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To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be</w:t>
      </w:r>
      <w:proofErr w:type="spellEnd"/>
      <w:r w:rsidRPr="006B478C">
        <w:rPr>
          <w:rFonts w:cstheme="minorHAnsi"/>
          <w:sz w:val="24"/>
          <w:szCs w:val="24"/>
        </w:rPr>
        <w:br/>
      </w:r>
      <w:r w:rsidRPr="006B478C">
        <w:rPr>
          <w:rFonts w:cstheme="minorHAnsi"/>
          <w:sz w:val="24"/>
          <w:szCs w:val="24"/>
        </w:rPr>
        <w:br/>
        <w:t xml:space="preserve">I </w:t>
      </w:r>
      <w:proofErr w:type="spellStart"/>
      <w:r w:rsidRPr="006B478C">
        <w:rPr>
          <w:rFonts w:cstheme="minorHAnsi"/>
          <w:sz w:val="24"/>
          <w:szCs w:val="24"/>
        </w:rPr>
        <w:t>am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="00DC3CE6">
        <w:rPr>
          <w:rFonts w:cstheme="minorHAnsi"/>
          <w:sz w:val="24"/>
          <w:szCs w:val="24"/>
        </w:rPr>
        <w:tab/>
      </w:r>
      <w:r w:rsidRPr="006B478C">
        <w:rPr>
          <w:rFonts w:cstheme="minorHAnsi"/>
          <w:sz w:val="24"/>
          <w:szCs w:val="24"/>
        </w:rPr>
        <w:t xml:space="preserve"> (</w:t>
      </w:r>
      <w:proofErr w:type="spellStart"/>
      <w:r w:rsidRPr="006B478C">
        <w:rPr>
          <w:rFonts w:cstheme="minorHAnsi"/>
          <w:sz w:val="24"/>
          <w:szCs w:val="24"/>
        </w:rPr>
        <w:t>I`m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Pr="006B478C">
        <w:rPr>
          <w:rFonts w:cstheme="minorHAnsi"/>
          <w:sz w:val="24"/>
          <w:szCs w:val="24"/>
        </w:rPr>
        <w:t>)</w:t>
      </w:r>
      <w:r w:rsidRPr="006B478C">
        <w:rPr>
          <w:rFonts w:cstheme="minorHAnsi"/>
          <w:sz w:val="24"/>
          <w:szCs w:val="24"/>
        </w:rPr>
        <w:br/>
      </w:r>
      <w:proofErr w:type="spellStart"/>
      <w:r w:rsidRPr="006B478C">
        <w:rPr>
          <w:rFonts w:cstheme="minorHAnsi"/>
          <w:sz w:val="24"/>
          <w:szCs w:val="24"/>
        </w:rPr>
        <w:t>You</w:t>
      </w:r>
      <w:proofErr w:type="spellEnd"/>
      <w:r w:rsidRPr="006B478C">
        <w:rPr>
          <w:rFonts w:cstheme="minorHAnsi"/>
          <w:sz w:val="24"/>
          <w:szCs w:val="24"/>
        </w:rPr>
        <w:t xml:space="preserve"> are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="00DC3CE6">
        <w:rPr>
          <w:rFonts w:cstheme="minorHAnsi"/>
          <w:sz w:val="24"/>
          <w:szCs w:val="24"/>
        </w:rPr>
        <w:tab/>
      </w:r>
      <w:r w:rsidR="00DC3CE6">
        <w:rPr>
          <w:rFonts w:cstheme="minorHAnsi"/>
          <w:sz w:val="24"/>
          <w:szCs w:val="24"/>
        </w:rPr>
        <w:tab/>
      </w:r>
      <w:r w:rsidRPr="006B478C">
        <w:rPr>
          <w:rFonts w:cstheme="minorHAnsi"/>
          <w:sz w:val="24"/>
          <w:szCs w:val="24"/>
        </w:rPr>
        <w:t xml:space="preserve"> (</w:t>
      </w:r>
      <w:proofErr w:type="spellStart"/>
      <w:r w:rsidRPr="006B478C">
        <w:rPr>
          <w:rFonts w:cstheme="minorHAnsi"/>
          <w:sz w:val="24"/>
          <w:szCs w:val="24"/>
        </w:rPr>
        <w:t>you`re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Pr="006B478C">
        <w:rPr>
          <w:rFonts w:cstheme="minorHAnsi"/>
          <w:sz w:val="24"/>
          <w:szCs w:val="24"/>
        </w:rPr>
        <w:t>)</w:t>
      </w:r>
      <w:r w:rsidRPr="006B478C">
        <w:rPr>
          <w:rFonts w:cstheme="minorHAnsi"/>
          <w:sz w:val="24"/>
          <w:szCs w:val="24"/>
        </w:rPr>
        <w:br/>
        <w:t xml:space="preserve">He </w:t>
      </w:r>
      <w:proofErr w:type="spellStart"/>
      <w:r w:rsidRPr="006B478C">
        <w:rPr>
          <w:rFonts w:cstheme="minorHAnsi"/>
          <w:sz w:val="24"/>
          <w:szCs w:val="24"/>
        </w:rPr>
        <w:t>is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="00DC3CE6">
        <w:rPr>
          <w:rFonts w:cstheme="minorHAnsi"/>
          <w:sz w:val="24"/>
          <w:szCs w:val="24"/>
        </w:rPr>
        <w:tab/>
      </w:r>
      <w:r w:rsidRPr="006B478C">
        <w:rPr>
          <w:rFonts w:cstheme="minorHAnsi"/>
          <w:sz w:val="24"/>
          <w:szCs w:val="24"/>
        </w:rPr>
        <w:t xml:space="preserve"> (</w:t>
      </w:r>
      <w:proofErr w:type="spellStart"/>
      <w:r w:rsidRPr="006B478C">
        <w:rPr>
          <w:rFonts w:cstheme="minorHAnsi"/>
          <w:sz w:val="24"/>
          <w:szCs w:val="24"/>
        </w:rPr>
        <w:t>he`s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Pr="006B478C">
        <w:rPr>
          <w:rFonts w:cstheme="minorHAnsi"/>
          <w:sz w:val="24"/>
          <w:szCs w:val="24"/>
        </w:rPr>
        <w:t>)</w:t>
      </w:r>
      <w:r w:rsidRPr="006B478C">
        <w:rPr>
          <w:rFonts w:cstheme="minorHAnsi"/>
          <w:sz w:val="24"/>
          <w:szCs w:val="24"/>
        </w:rPr>
        <w:br/>
      </w:r>
      <w:proofErr w:type="spellStart"/>
      <w:r w:rsidRPr="006B478C">
        <w:rPr>
          <w:rFonts w:cstheme="minorHAnsi"/>
          <w:sz w:val="24"/>
          <w:szCs w:val="24"/>
        </w:rPr>
        <w:t>She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is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="00DC3CE6">
        <w:rPr>
          <w:rFonts w:cstheme="minorHAnsi"/>
          <w:sz w:val="24"/>
          <w:szCs w:val="24"/>
        </w:rPr>
        <w:tab/>
      </w:r>
      <w:r w:rsidRPr="006B478C">
        <w:rPr>
          <w:rFonts w:cstheme="minorHAnsi"/>
          <w:sz w:val="24"/>
          <w:szCs w:val="24"/>
        </w:rPr>
        <w:t xml:space="preserve"> (</w:t>
      </w:r>
      <w:proofErr w:type="spellStart"/>
      <w:r w:rsidRPr="006B478C">
        <w:rPr>
          <w:rFonts w:cstheme="minorHAnsi"/>
          <w:sz w:val="24"/>
          <w:szCs w:val="24"/>
        </w:rPr>
        <w:t>she`s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Pr="006B478C">
        <w:rPr>
          <w:rFonts w:cstheme="minorHAnsi"/>
          <w:sz w:val="24"/>
          <w:szCs w:val="24"/>
        </w:rPr>
        <w:t>)</w:t>
      </w:r>
      <w:r w:rsidRPr="006B478C">
        <w:rPr>
          <w:rFonts w:cstheme="minorHAnsi"/>
          <w:sz w:val="24"/>
          <w:szCs w:val="24"/>
        </w:rPr>
        <w:br/>
        <w:t xml:space="preserve">It </w:t>
      </w:r>
      <w:proofErr w:type="spellStart"/>
      <w:r w:rsidRPr="006B478C">
        <w:rPr>
          <w:rFonts w:cstheme="minorHAnsi"/>
          <w:sz w:val="24"/>
          <w:szCs w:val="24"/>
        </w:rPr>
        <w:t>is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r w:rsidR="00DC3CE6">
        <w:rPr>
          <w:rFonts w:cstheme="minorHAnsi"/>
          <w:sz w:val="24"/>
          <w:szCs w:val="24"/>
        </w:rPr>
        <w:tab/>
      </w:r>
      <w:r w:rsidRPr="006B478C">
        <w:rPr>
          <w:rFonts w:cstheme="minorHAnsi"/>
          <w:sz w:val="24"/>
          <w:szCs w:val="24"/>
        </w:rPr>
        <w:t>(</w:t>
      </w:r>
      <w:proofErr w:type="spellStart"/>
      <w:r w:rsidRPr="006B478C">
        <w:rPr>
          <w:rFonts w:cstheme="minorHAnsi"/>
          <w:sz w:val="24"/>
          <w:szCs w:val="24"/>
        </w:rPr>
        <w:t>it`s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Pr="006B478C">
        <w:rPr>
          <w:rFonts w:cstheme="minorHAnsi"/>
          <w:sz w:val="24"/>
          <w:szCs w:val="24"/>
        </w:rPr>
        <w:t>)</w:t>
      </w:r>
      <w:r w:rsidRPr="006B478C">
        <w:rPr>
          <w:rFonts w:cstheme="minorHAnsi"/>
          <w:sz w:val="24"/>
          <w:szCs w:val="24"/>
        </w:rPr>
        <w:br/>
      </w:r>
      <w:proofErr w:type="spellStart"/>
      <w:r w:rsidRPr="006B478C">
        <w:rPr>
          <w:rFonts w:cstheme="minorHAnsi"/>
          <w:sz w:val="24"/>
          <w:szCs w:val="24"/>
        </w:rPr>
        <w:t>We</w:t>
      </w:r>
      <w:proofErr w:type="spellEnd"/>
      <w:r w:rsidRPr="006B478C">
        <w:rPr>
          <w:rFonts w:cstheme="minorHAnsi"/>
          <w:sz w:val="24"/>
          <w:szCs w:val="24"/>
        </w:rPr>
        <w:t xml:space="preserve"> are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r w:rsidR="00DC3CE6">
        <w:rPr>
          <w:rFonts w:cstheme="minorHAnsi"/>
          <w:sz w:val="24"/>
          <w:szCs w:val="24"/>
        </w:rPr>
        <w:tab/>
      </w:r>
      <w:r w:rsidR="00DC3CE6">
        <w:rPr>
          <w:rFonts w:cstheme="minorHAnsi"/>
          <w:sz w:val="24"/>
          <w:szCs w:val="24"/>
        </w:rPr>
        <w:tab/>
      </w:r>
      <w:r w:rsidRPr="006B478C">
        <w:rPr>
          <w:rFonts w:cstheme="minorHAnsi"/>
          <w:sz w:val="24"/>
          <w:szCs w:val="24"/>
        </w:rPr>
        <w:t>(</w:t>
      </w:r>
      <w:proofErr w:type="spellStart"/>
      <w:r w:rsidRPr="006B478C">
        <w:rPr>
          <w:rFonts w:cstheme="minorHAnsi"/>
          <w:sz w:val="24"/>
          <w:szCs w:val="24"/>
        </w:rPr>
        <w:t>we`re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Pr="006B478C">
        <w:rPr>
          <w:rFonts w:cstheme="minorHAnsi"/>
          <w:sz w:val="24"/>
          <w:szCs w:val="24"/>
        </w:rPr>
        <w:t>)</w:t>
      </w:r>
      <w:r w:rsidRPr="006B478C">
        <w:rPr>
          <w:rFonts w:cstheme="minorHAnsi"/>
          <w:sz w:val="24"/>
          <w:szCs w:val="24"/>
        </w:rPr>
        <w:br/>
      </w:r>
      <w:proofErr w:type="spellStart"/>
      <w:r w:rsidRPr="006B478C">
        <w:rPr>
          <w:rFonts w:cstheme="minorHAnsi"/>
          <w:sz w:val="24"/>
          <w:szCs w:val="24"/>
        </w:rPr>
        <w:t>You</w:t>
      </w:r>
      <w:proofErr w:type="spellEnd"/>
      <w:r w:rsidRPr="006B478C">
        <w:rPr>
          <w:rFonts w:cstheme="minorHAnsi"/>
          <w:sz w:val="24"/>
          <w:szCs w:val="24"/>
        </w:rPr>
        <w:t xml:space="preserve"> are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r w:rsidR="00DC3CE6">
        <w:rPr>
          <w:rFonts w:cstheme="minorHAnsi"/>
          <w:sz w:val="24"/>
          <w:szCs w:val="24"/>
        </w:rPr>
        <w:tab/>
      </w:r>
      <w:r w:rsidR="00DC3CE6">
        <w:rPr>
          <w:rFonts w:cstheme="minorHAnsi"/>
          <w:sz w:val="24"/>
          <w:szCs w:val="24"/>
        </w:rPr>
        <w:tab/>
      </w:r>
      <w:r w:rsidRPr="006B478C">
        <w:rPr>
          <w:rFonts w:cstheme="minorHAnsi"/>
          <w:sz w:val="24"/>
          <w:szCs w:val="24"/>
        </w:rPr>
        <w:t>(</w:t>
      </w:r>
      <w:bookmarkStart w:id="1" w:name="_GoBack"/>
      <w:proofErr w:type="spellStart"/>
      <w:r w:rsidRPr="006B478C">
        <w:rPr>
          <w:rFonts w:cstheme="minorHAnsi"/>
          <w:sz w:val="24"/>
          <w:szCs w:val="24"/>
        </w:rPr>
        <w:t>you`re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bookmarkEnd w:id="1"/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Pr="006B478C">
        <w:rPr>
          <w:rFonts w:cstheme="minorHAnsi"/>
          <w:sz w:val="24"/>
          <w:szCs w:val="24"/>
        </w:rPr>
        <w:t>)</w:t>
      </w:r>
      <w:r w:rsidRPr="006B478C">
        <w:rPr>
          <w:rFonts w:cstheme="minorHAnsi"/>
          <w:sz w:val="24"/>
          <w:szCs w:val="24"/>
        </w:rPr>
        <w:br/>
      </w:r>
      <w:proofErr w:type="spellStart"/>
      <w:r w:rsidRPr="006B478C">
        <w:rPr>
          <w:rFonts w:cstheme="minorHAnsi"/>
          <w:sz w:val="24"/>
          <w:szCs w:val="24"/>
        </w:rPr>
        <w:t>They</w:t>
      </w:r>
      <w:proofErr w:type="spellEnd"/>
      <w:r w:rsidRPr="006B478C">
        <w:rPr>
          <w:rFonts w:cstheme="minorHAnsi"/>
          <w:sz w:val="24"/>
          <w:szCs w:val="24"/>
        </w:rPr>
        <w:t xml:space="preserve"> are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="00DC3CE6">
        <w:rPr>
          <w:rFonts w:cstheme="minorHAnsi"/>
          <w:sz w:val="24"/>
          <w:szCs w:val="24"/>
        </w:rPr>
        <w:tab/>
      </w:r>
      <w:r w:rsidRPr="006B478C">
        <w:rPr>
          <w:rFonts w:cstheme="minorHAnsi"/>
          <w:sz w:val="24"/>
          <w:szCs w:val="24"/>
        </w:rPr>
        <w:t xml:space="preserve"> </w:t>
      </w:r>
      <w:r w:rsidR="00DC3CE6">
        <w:rPr>
          <w:rFonts w:cstheme="minorHAnsi"/>
          <w:sz w:val="24"/>
          <w:szCs w:val="24"/>
        </w:rPr>
        <w:tab/>
      </w:r>
      <w:r w:rsidRPr="006B478C">
        <w:rPr>
          <w:rFonts w:cstheme="minorHAnsi"/>
          <w:sz w:val="24"/>
          <w:szCs w:val="24"/>
        </w:rPr>
        <w:t>(</w:t>
      </w:r>
      <w:proofErr w:type="spellStart"/>
      <w:r w:rsidRPr="006B478C">
        <w:rPr>
          <w:rFonts w:cstheme="minorHAnsi"/>
          <w:sz w:val="24"/>
          <w:szCs w:val="24"/>
        </w:rPr>
        <w:t>they`re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not</w:t>
      </w:r>
      <w:proofErr w:type="spellEnd"/>
      <w:r w:rsidRPr="006B478C">
        <w:rPr>
          <w:rFonts w:cstheme="minorHAnsi"/>
          <w:sz w:val="24"/>
          <w:szCs w:val="24"/>
        </w:rPr>
        <w:t>)</w:t>
      </w:r>
    </w:p>
    <w:p w14:paraId="29501D17" w14:textId="12060460" w:rsidR="00DC3CE6" w:rsidRDefault="00DC3CE6" w:rsidP="00DC3CE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FORMA CONTRAIDA DO NEGATIVO</w:t>
      </w:r>
    </w:p>
    <w:p w14:paraId="4209932F" w14:textId="77777777" w:rsidR="00DC3CE6" w:rsidRDefault="00DC3CE6" w:rsidP="00DC3CE6">
      <w:pPr>
        <w:spacing w:line="24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I’m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not</w:t>
      </w:r>
      <w:proofErr w:type="spellEnd"/>
    </w:p>
    <w:p w14:paraId="6EF3085D" w14:textId="77777777" w:rsidR="00DC3CE6" w:rsidRDefault="00DC3CE6" w:rsidP="00DC3CE6">
      <w:pPr>
        <w:spacing w:line="24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You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aren’t</w:t>
      </w:r>
      <w:proofErr w:type="spellEnd"/>
    </w:p>
    <w:p w14:paraId="0AC14DCD" w14:textId="77777777" w:rsidR="00DC3CE6" w:rsidRDefault="00DC3CE6" w:rsidP="00DC3CE6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 </w:t>
      </w:r>
      <w:proofErr w:type="spellStart"/>
      <w:r>
        <w:rPr>
          <w:rFonts w:cstheme="minorHAnsi"/>
          <w:sz w:val="24"/>
          <w:szCs w:val="24"/>
        </w:rPr>
        <w:t>isn’t</w:t>
      </w:r>
      <w:proofErr w:type="spellEnd"/>
    </w:p>
    <w:p w14:paraId="1E2E9BCE" w14:textId="77777777" w:rsidR="00DC3CE6" w:rsidRDefault="00DC3CE6" w:rsidP="00DC3CE6">
      <w:pPr>
        <w:spacing w:line="24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isn’t</w:t>
      </w:r>
      <w:proofErr w:type="spellEnd"/>
    </w:p>
    <w:p w14:paraId="7EA0109C" w14:textId="77777777" w:rsidR="00DC3CE6" w:rsidRDefault="00DC3CE6" w:rsidP="00DC3CE6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</w:t>
      </w:r>
      <w:proofErr w:type="spellStart"/>
      <w:r>
        <w:rPr>
          <w:rFonts w:cstheme="minorHAnsi"/>
          <w:sz w:val="24"/>
          <w:szCs w:val="24"/>
        </w:rPr>
        <w:t>isn’t</w:t>
      </w:r>
      <w:proofErr w:type="spellEnd"/>
    </w:p>
    <w:p w14:paraId="0D156797" w14:textId="77777777" w:rsidR="00DC3CE6" w:rsidRDefault="00DC3CE6" w:rsidP="00DC3CE6">
      <w:pPr>
        <w:spacing w:line="24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aren’t</w:t>
      </w:r>
      <w:proofErr w:type="spellEnd"/>
    </w:p>
    <w:p w14:paraId="6EFBA83E" w14:textId="77777777" w:rsidR="00DC3CE6" w:rsidRDefault="00DC3CE6" w:rsidP="00DC3CE6">
      <w:pPr>
        <w:spacing w:line="24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You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aren’t</w:t>
      </w:r>
      <w:proofErr w:type="spellEnd"/>
    </w:p>
    <w:p w14:paraId="7C70E0B8" w14:textId="77777777" w:rsidR="00DC3CE6" w:rsidRDefault="00DC3CE6" w:rsidP="00DC3CE6">
      <w:pPr>
        <w:spacing w:line="24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They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aren’t</w:t>
      </w:r>
      <w:proofErr w:type="spellEnd"/>
    </w:p>
    <w:p w14:paraId="14F3B57C" w14:textId="5E519FEB" w:rsidR="006B478C" w:rsidRDefault="006B478C" w:rsidP="00DC3CE6">
      <w:pPr>
        <w:spacing w:line="240" w:lineRule="auto"/>
        <w:jc w:val="center"/>
        <w:rPr>
          <w:rFonts w:cstheme="minorHAnsi"/>
          <w:sz w:val="24"/>
          <w:szCs w:val="24"/>
        </w:rPr>
      </w:pPr>
      <w:r w:rsidRPr="006B478C">
        <w:rPr>
          <w:rFonts w:cstheme="minorHAnsi"/>
          <w:sz w:val="24"/>
          <w:szCs w:val="24"/>
        </w:rPr>
        <w:br/>
      </w:r>
      <w:r w:rsidRPr="006B478C">
        <w:rPr>
          <w:rFonts w:cstheme="minorHAnsi"/>
          <w:sz w:val="24"/>
          <w:szCs w:val="24"/>
        </w:rPr>
        <w:br/>
      </w:r>
      <w:proofErr w:type="spellStart"/>
      <w:r w:rsidRPr="006B478C">
        <w:rPr>
          <w:rFonts w:cstheme="minorHAnsi"/>
          <w:sz w:val="24"/>
          <w:szCs w:val="24"/>
        </w:rPr>
        <w:t>Interrogative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Form</w:t>
      </w:r>
      <w:proofErr w:type="spellEnd"/>
      <w:r w:rsidRPr="006B478C">
        <w:rPr>
          <w:rFonts w:cstheme="minorHAnsi"/>
          <w:sz w:val="24"/>
          <w:szCs w:val="24"/>
        </w:rPr>
        <w:t xml:space="preserve"> (Forma Interrogativa) </w:t>
      </w:r>
      <w:proofErr w:type="spellStart"/>
      <w:r w:rsidRPr="006B478C">
        <w:rPr>
          <w:rFonts w:cstheme="minorHAnsi"/>
          <w:sz w:val="24"/>
          <w:szCs w:val="24"/>
        </w:rPr>
        <w:t>Verb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To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be</w:t>
      </w:r>
      <w:proofErr w:type="spellEnd"/>
      <w:r w:rsidRPr="006B478C">
        <w:rPr>
          <w:rFonts w:cstheme="minorHAnsi"/>
          <w:sz w:val="24"/>
          <w:szCs w:val="24"/>
        </w:rPr>
        <w:br/>
      </w:r>
      <w:r w:rsidRPr="006B478C">
        <w:rPr>
          <w:rFonts w:cstheme="minorHAnsi"/>
          <w:sz w:val="24"/>
          <w:szCs w:val="24"/>
        </w:rPr>
        <w:br/>
      </w:r>
      <w:proofErr w:type="spellStart"/>
      <w:r w:rsidRPr="006B478C">
        <w:rPr>
          <w:rFonts w:cstheme="minorHAnsi"/>
          <w:sz w:val="24"/>
          <w:szCs w:val="24"/>
        </w:rPr>
        <w:t>Am</w:t>
      </w:r>
      <w:proofErr w:type="spellEnd"/>
      <w:r w:rsidRPr="006B478C">
        <w:rPr>
          <w:rFonts w:cstheme="minorHAnsi"/>
          <w:sz w:val="24"/>
          <w:szCs w:val="24"/>
        </w:rPr>
        <w:t xml:space="preserve"> I?</w:t>
      </w:r>
      <w:r w:rsidRPr="006B478C">
        <w:rPr>
          <w:rFonts w:cstheme="minorHAnsi"/>
          <w:sz w:val="24"/>
          <w:szCs w:val="24"/>
        </w:rPr>
        <w:br/>
        <w:t xml:space="preserve">Are </w:t>
      </w:r>
      <w:proofErr w:type="spellStart"/>
      <w:r w:rsidRPr="006B478C">
        <w:rPr>
          <w:rFonts w:cstheme="minorHAnsi"/>
          <w:sz w:val="24"/>
          <w:szCs w:val="24"/>
        </w:rPr>
        <w:t>you</w:t>
      </w:r>
      <w:proofErr w:type="spellEnd"/>
      <w:r w:rsidRPr="006B478C">
        <w:rPr>
          <w:rFonts w:cstheme="minorHAnsi"/>
          <w:sz w:val="24"/>
          <w:szCs w:val="24"/>
        </w:rPr>
        <w:t>?</w:t>
      </w:r>
      <w:r w:rsidRPr="006B478C">
        <w:rPr>
          <w:rFonts w:cstheme="minorHAnsi"/>
          <w:sz w:val="24"/>
          <w:szCs w:val="24"/>
        </w:rPr>
        <w:br/>
      </w:r>
      <w:proofErr w:type="spellStart"/>
      <w:r w:rsidRPr="006B478C">
        <w:rPr>
          <w:rFonts w:cstheme="minorHAnsi"/>
          <w:sz w:val="24"/>
          <w:szCs w:val="24"/>
        </w:rPr>
        <w:lastRenderedPageBreak/>
        <w:t>Is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he</w:t>
      </w:r>
      <w:proofErr w:type="spellEnd"/>
      <w:r w:rsidRPr="006B478C">
        <w:rPr>
          <w:rFonts w:cstheme="minorHAnsi"/>
          <w:sz w:val="24"/>
          <w:szCs w:val="24"/>
        </w:rPr>
        <w:t>?</w:t>
      </w:r>
      <w:r w:rsidRPr="006B478C">
        <w:rPr>
          <w:rFonts w:cstheme="minorHAnsi"/>
          <w:sz w:val="24"/>
          <w:szCs w:val="24"/>
        </w:rPr>
        <w:br/>
      </w:r>
      <w:proofErr w:type="spellStart"/>
      <w:r w:rsidRPr="006B478C">
        <w:rPr>
          <w:rFonts w:cstheme="minorHAnsi"/>
          <w:sz w:val="24"/>
          <w:szCs w:val="24"/>
        </w:rPr>
        <w:t>Is</w:t>
      </w:r>
      <w:proofErr w:type="spellEnd"/>
      <w:r w:rsidRPr="006B478C">
        <w:rPr>
          <w:rFonts w:cstheme="minorHAnsi"/>
          <w:sz w:val="24"/>
          <w:szCs w:val="24"/>
        </w:rPr>
        <w:t xml:space="preserve"> </w:t>
      </w:r>
      <w:proofErr w:type="spellStart"/>
      <w:r w:rsidRPr="006B478C">
        <w:rPr>
          <w:rFonts w:cstheme="minorHAnsi"/>
          <w:sz w:val="24"/>
          <w:szCs w:val="24"/>
        </w:rPr>
        <w:t>she</w:t>
      </w:r>
      <w:proofErr w:type="spellEnd"/>
      <w:r w:rsidRPr="006B478C">
        <w:rPr>
          <w:rFonts w:cstheme="minorHAnsi"/>
          <w:sz w:val="24"/>
          <w:szCs w:val="24"/>
        </w:rPr>
        <w:t>?</w:t>
      </w:r>
      <w:r w:rsidRPr="006B478C">
        <w:rPr>
          <w:rFonts w:cstheme="minorHAnsi"/>
          <w:sz w:val="24"/>
          <w:szCs w:val="24"/>
        </w:rPr>
        <w:br/>
      </w:r>
      <w:proofErr w:type="spellStart"/>
      <w:r w:rsidRPr="006B478C">
        <w:rPr>
          <w:rFonts w:cstheme="minorHAnsi"/>
          <w:sz w:val="24"/>
          <w:szCs w:val="24"/>
        </w:rPr>
        <w:t>Is</w:t>
      </w:r>
      <w:proofErr w:type="spellEnd"/>
      <w:r w:rsidRPr="006B478C">
        <w:rPr>
          <w:rFonts w:cstheme="minorHAnsi"/>
          <w:sz w:val="24"/>
          <w:szCs w:val="24"/>
        </w:rPr>
        <w:t xml:space="preserve"> it?</w:t>
      </w:r>
      <w:r w:rsidRPr="006B478C">
        <w:rPr>
          <w:rFonts w:cstheme="minorHAnsi"/>
          <w:sz w:val="24"/>
          <w:szCs w:val="24"/>
        </w:rPr>
        <w:br/>
        <w:t xml:space="preserve">Are </w:t>
      </w:r>
      <w:proofErr w:type="spellStart"/>
      <w:r w:rsidRPr="006B478C">
        <w:rPr>
          <w:rFonts w:cstheme="minorHAnsi"/>
          <w:sz w:val="24"/>
          <w:szCs w:val="24"/>
        </w:rPr>
        <w:t>we</w:t>
      </w:r>
      <w:proofErr w:type="spellEnd"/>
      <w:r w:rsidRPr="006B478C">
        <w:rPr>
          <w:rFonts w:cstheme="minorHAnsi"/>
          <w:sz w:val="24"/>
          <w:szCs w:val="24"/>
        </w:rPr>
        <w:t>?</w:t>
      </w:r>
      <w:r w:rsidRPr="006B478C">
        <w:rPr>
          <w:rFonts w:cstheme="minorHAnsi"/>
          <w:sz w:val="24"/>
          <w:szCs w:val="24"/>
        </w:rPr>
        <w:br/>
        <w:t xml:space="preserve">Are </w:t>
      </w:r>
      <w:proofErr w:type="spellStart"/>
      <w:r w:rsidRPr="006B478C">
        <w:rPr>
          <w:rFonts w:cstheme="minorHAnsi"/>
          <w:sz w:val="24"/>
          <w:szCs w:val="24"/>
        </w:rPr>
        <w:t>you</w:t>
      </w:r>
      <w:proofErr w:type="spellEnd"/>
      <w:r w:rsidRPr="006B478C">
        <w:rPr>
          <w:rFonts w:cstheme="minorHAnsi"/>
          <w:sz w:val="24"/>
          <w:szCs w:val="24"/>
        </w:rPr>
        <w:t>?</w:t>
      </w:r>
      <w:r w:rsidRPr="006B478C">
        <w:rPr>
          <w:rFonts w:cstheme="minorHAnsi"/>
          <w:sz w:val="24"/>
          <w:szCs w:val="24"/>
        </w:rPr>
        <w:br/>
        <w:t xml:space="preserve">Are </w:t>
      </w:r>
      <w:proofErr w:type="spellStart"/>
      <w:r w:rsidRPr="006B478C">
        <w:rPr>
          <w:rFonts w:cstheme="minorHAnsi"/>
          <w:sz w:val="24"/>
          <w:szCs w:val="24"/>
        </w:rPr>
        <w:t>they</w:t>
      </w:r>
      <w:proofErr w:type="spellEnd"/>
      <w:r w:rsidRPr="006B478C">
        <w:rPr>
          <w:rFonts w:cstheme="minorHAnsi"/>
          <w:sz w:val="24"/>
          <w:szCs w:val="24"/>
        </w:rPr>
        <w:t>?</w:t>
      </w:r>
    </w:p>
    <w:p w14:paraId="2053E756" w14:textId="0E6F13CB" w:rsidR="00661DF6" w:rsidRDefault="00661DF6" w:rsidP="00744FB5">
      <w:pPr>
        <w:rPr>
          <w:rFonts w:cstheme="minorHAnsi"/>
          <w:sz w:val="24"/>
          <w:szCs w:val="24"/>
        </w:rPr>
      </w:pPr>
    </w:p>
    <w:p w14:paraId="56570AB7" w14:textId="7152814C" w:rsidR="00661DF6" w:rsidRDefault="00661DF6" w:rsidP="00744F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Disponível em : </w:t>
      </w:r>
      <w:hyperlink r:id="rId10" w:history="1">
        <w:r w:rsidRPr="001F64B2">
          <w:rPr>
            <w:rStyle w:val="Hyperlink"/>
            <w:rFonts w:cstheme="minorHAnsi"/>
            <w:sz w:val="24"/>
            <w:szCs w:val="24"/>
          </w:rPr>
          <w:t>http://cursosnocd.com.br/curso-de-ingles/verb-to-be-ser-estar-formas-afirmativa-negativa-e-interrogativa-com-exemplos-de-frases.htm</w:t>
        </w:r>
      </w:hyperlink>
      <w:r>
        <w:rPr>
          <w:rFonts w:cstheme="minorHAnsi"/>
          <w:sz w:val="24"/>
          <w:szCs w:val="24"/>
        </w:rPr>
        <w:t xml:space="preserve"> acesso em 16 de maio de 2017.</w:t>
      </w:r>
    </w:p>
    <w:p w14:paraId="05373C05" w14:textId="0F704AC0" w:rsidR="00661DF6" w:rsidRDefault="00661DF6" w:rsidP="00744FB5">
      <w:pPr>
        <w:rPr>
          <w:rFonts w:cstheme="minorHAnsi"/>
          <w:sz w:val="24"/>
          <w:szCs w:val="24"/>
        </w:rPr>
      </w:pPr>
    </w:p>
    <w:p w14:paraId="61F068A3" w14:textId="77777777" w:rsidR="002E3EB9" w:rsidRPr="002E3EB9" w:rsidRDefault="002E3EB9" w:rsidP="00744FB5">
      <w:pPr>
        <w:rPr>
          <w:rFonts w:cstheme="minorHAnsi"/>
          <w:sz w:val="24"/>
          <w:szCs w:val="24"/>
        </w:rPr>
      </w:pPr>
    </w:p>
    <w:p w14:paraId="1AF4ADB5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jc w:val="center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2E3EB9">
        <w:rPr>
          <w:rFonts w:ascii="NewsGothicMt" w:eastAsia="Times New Roman" w:hAnsi="NewsGothicMt" w:cs="Arial"/>
          <w:b/>
          <w:bCs/>
          <w:sz w:val="26"/>
          <w:szCs w:val="26"/>
          <w:u w:val="single"/>
          <w:lang w:eastAsia="pt-BR"/>
        </w:rPr>
        <w:t xml:space="preserve">ESTRUTURA DO VERBO </w:t>
      </w:r>
      <w:r w:rsidRPr="002E3EB9">
        <w:rPr>
          <w:rFonts w:ascii="NewsGothicMt" w:eastAsia="Times New Roman" w:hAnsi="NewsGothicMt" w:cs="Arial"/>
          <w:b/>
          <w:bCs/>
          <w:i/>
          <w:iCs/>
          <w:sz w:val="26"/>
          <w:szCs w:val="26"/>
          <w:u w:val="single"/>
          <w:lang w:eastAsia="pt-BR"/>
        </w:rPr>
        <w:t>TO BE</w:t>
      </w:r>
      <w:r w:rsidRPr="002E3EB9">
        <w:rPr>
          <w:rFonts w:ascii="NewsGothicMt" w:eastAsia="Times New Roman" w:hAnsi="NewsGothicMt" w:cs="Arial"/>
          <w:b/>
          <w:bCs/>
          <w:sz w:val="26"/>
          <w:szCs w:val="26"/>
          <w:u w:val="single"/>
          <w:lang w:eastAsia="pt-BR"/>
        </w:rPr>
        <w:t xml:space="preserve"> NA SENTENÇA AFIRMATIVA </w:t>
      </w:r>
    </w:p>
    <w:p w14:paraId="37B8BF43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Agora, observe a sua conjugação no passado simples: </w:t>
      </w:r>
    </w:p>
    <w:p w14:paraId="458E4442" w14:textId="7783245E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jc w:val="center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2E3EB9">
        <w:rPr>
          <w:rFonts w:ascii="NewsGothicMt" w:eastAsia="Times New Roman" w:hAnsi="NewsGothicMt" w:cs="Arial"/>
          <w:noProof/>
          <w:sz w:val="26"/>
          <w:szCs w:val="26"/>
          <w:lang w:eastAsia="pt-BR"/>
        </w:rPr>
        <w:drawing>
          <wp:inline distT="0" distB="0" distL="0" distR="0" wp14:anchorId="04D10DB8" wp14:editId="6641706E">
            <wp:extent cx="3667125" cy="1876425"/>
            <wp:effectExtent l="0" t="0" r="9525" b="9525"/>
            <wp:docPr id="3" name="Imagem 3" descr="http://mundoeducacao.bol.uol.com.br/upload/conteudo/verbo%20to%20be%20passado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undoeducacao.bol.uol.com.br/upload/conteudo/verbo%20to%20be%20passado%2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 </w:t>
      </w:r>
    </w:p>
    <w:p w14:paraId="7DDD666C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We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>were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there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. (Nós estávamos lá.) </w:t>
      </w: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br/>
      </w: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She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>was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studying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French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at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school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. (Ela estava estudando francês na escola.) </w:t>
      </w:r>
    </w:p>
    <w:p w14:paraId="31AF4442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jc w:val="center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2E3EB9">
        <w:rPr>
          <w:rFonts w:ascii="NewsGothicMt" w:eastAsia="Times New Roman" w:hAnsi="NewsGothicMt" w:cs="Arial"/>
          <w:b/>
          <w:bCs/>
          <w:sz w:val="26"/>
          <w:szCs w:val="26"/>
          <w:u w:val="single"/>
          <w:lang w:eastAsia="pt-BR"/>
        </w:rPr>
        <w:t xml:space="preserve">ESTRUTURA DO VERBO </w:t>
      </w:r>
      <w:r w:rsidRPr="002E3EB9">
        <w:rPr>
          <w:rFonts w:ascii="NewsGothicMt" w:eastAsia="Times New Roman" w:hAnsi="NewsGothicMt" w:cs="Arial"/>
          <w:b/>
          <w:bCs/>
          <w:i/>
          <w:iCs/>
          <w:sz w:val="26"/>
          <w:szCs w:val="26"/>
          <w:u w:val="single"/>
          <w:lang w:eastAsia="pt-BR"/>
        </w:rPr>
        <w:t>TO BE</w:t>
      </w:r>
      <w:r w:rsidRPr="002E3EB9">
        <w:rPr>
          <w:rFonts w:ascii="NewsGothicMt" w:eastAsia="Times New Roman" w:hAnsi="NewsGothicMt" w:cs="Arial"/>
          <w:b/>
          <w:bCs/>
          <w:sz w:val="26"/>
          <w:szCs w:val="26"/>
          <w:u w:val="single"/>
          <w:lang w:eastAsia="pt-BR"/>
        </w:rPr>
        <w:t xml:space="preserve"> NA SENTENÇA NEGATIVA</w:t>
      </w:r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 xml:space="preserve"> </w:t>
      </w:r>
    </w:p>
    <w:p w14:paraId="2BDA57BE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Ao colocar uma sentença na negativa em português, adiciona-se a palavra </w:t>
      </w:r>
      <w:r w:rsidRPr="002E3EB9">
        <w:rPr>
          <w:rFonts w:ascii="NewsGothicMt" w:eastAsia="Times New Roman" w:hAnsi="NewsGothicMt" w:cs="Arial"/>
          <w:b/>
          <w:bCs/>
          <w:i/>
          <w:iCs/>
          <w:sz w:val="26"/>
          <w:szCs w:val="26"/>
          <w:lang w:eastAsia="pt-BR"/>
        </w:rPr>
        <w:t>NÃO</w:t>
      </w: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. Em inglês acontece a mesma coisa. Nesse caso, a palavra </w:t>
      </w:r>
      <w:r w:rsidRPr="002E3EB9">
        <w:rPr>
          <w:rFonts w:ascii="NewsGothicMt" w:eastAsia="Times New Roman" w:hAnsi="NewsGothicMt" w:cs="Arial"/>
          <w:b/>
          <w:bCs/>
          <w:i/>
          <w:iCs/>
          <w:sz w:val="26"/>
          <w:szCs w:val="26"/>
          <w:lang w:eastAsia="pt-BR"/>
        </w:rPr>
        <w:t>NOT</w:t>
      </w: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tem o mesmo sentindo que o nosso </w:t>
      </w:r>
      <w:r w:rsidRPr="002E3EB9">
        <w:rPr>
          <w:rFonts w:ascii="NewsGothicMt" w:eastAsia="Times New Roman" w:hAnsi="NewsGothicMt" w:cs="Arial"/>
          <w:b/>
          <w:bCs/>
          <w:i/>
          <w:iCs/>
          <w:sz w:val="26"/>
          <w:szCs w:val="26"/>
          <w:lang w:eastAsia="pt-BR"/>
        </w:rPr>
        <w:t>NÃO</w:t>
      </w: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. Veja: </w:t>
      </w:r>
    </w:p>
    <w:p w14:paraId="7264DD9A" w14:textId="06EBF404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jc w:val="center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2E3EB9">
        <w:rPr>
          <w:rFonts w:ascii="NewsGothicMt" w:eastAsia="Times New Roman" w:hAnsi="NewsGothicMt" w:cs="Arial"/>
          <w:noProof/>
          <w:sz w:val="26"/>
          <w:szCs w:val="26"/>
          <w:lang w:eastAsia="pt-BR"/>
        </w:rPr>
        <w:lastRenderedPageBreak/>
        <w:drawing>
          <wp:inline distT="0" distB="0" distL="0" distR="0" wp14:anchorId="6307F61A" wp14:editId="5CDC350C">
            <wp:extent cx="4057650" cy="2266950"/>
            <wp:effectExtent l="0" t="0" r="0" b="0"/>
            <wp:docPr id="2" name="Imagem 2" descr="http://mundoeducacao.bol.uol.com.br/upload/conteudo/verbo%20to%20be%20passado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undoeducacao.bol.uol.com.br/upload/conteudo/verbo%20to%20be%20passado%2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 </w:t>
      </w:r>
    </w:p>
    <w:p w14:paraId="22964506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Observe os exemplos:</w:t>
      </w:r>
    </w:p>
    <w:p w14:paraId="79E2B631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That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>wasn’t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a </w:t>
      </w: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lion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. (Aquilo não era um leão.) </w:t>
      </w:r>
    </w:p>
    <w:p w14:paraId="09746CCA" w14:textId="7D172660" w:rsidR="00661DF6" w:rsidRPr="002E3EB9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We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w</w:t>
      </w:r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>eren’t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friends. (Nós não éramos amigos.) </w:t>
      </w:r>
    </w:p>
    <w:p w14:paraId="7C28375E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</w:p>
    <w:p w14:paraId="527E45F1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jc w:val="center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2E3EB9">
        <w:rPr>
          <w:rFonts w:ascii="NewsGothicMt" w:eastAsia="Times New Roman" w:hAnsi="NewsGothicMt" w:cs="Arial"/>
          <w:b/>
          <w:bCs/>
          <w:sz w:val="26"/>
          <w:szCs w:val="26"/>
          <w:u w:val="single"/>
          <w:lang w:eastAsia="pt-BR"/>
        </w:rPr>
        <w:t xml:space="preserve">ESTRUTURA DO VERBO </w:t>
      </w:r>
      <w:r w:rsidRPr="002E3EB9">
        <w:rPr>
          <w:rFonts w:ascii="NewsGothicMt" w:eastAsia="Times New Roman" w:hAnsi="NewsGothicMt" w:cs="Arial"/>
          <w:b/>
          <w:bCs/>
          <w:i/>
          <w:iCs/>
          <w:sz w:val="26"/>
          <w:szCs w:val="26"/>
          <w:u w:val="single"/>
          <w:lang w:eastAsia="pt-BR"/>
        </w:rPr>
        <w:t>TO BE</w:t>
      </w:r>
      <w:r w:rsidRPr="002E3EB9">
        <w:rPr>
          <w:rFonts w:ascii="NewsGothicMt" w:eastAsia="Times New Roman" w:hAnsi="NewsGothicMt" w:cs="Arial"/>
          <w:b/>
          <w:bCs/>
          <w:sz w:val="26"/>
          <w:szCs w:val="26"/>
          <w:u w:val="single"/>
          <w:lang w:eastAsia="pt-BR"/>
        </w:rPr>
        <w:t xml:space="preserve"> NA SENTENÇA INTERROGATIVA</w:t>
      </w:r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 xml:space="preserve"> </w:t>
      </w:r>
    </w:p>
    <w:p w14:paraId="514E101B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Observe as seguintes sentenças: </w:t>
      </w:r>
    </w:p>
    <w:p w14:paraId="3ACCC8AE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  <w:proofErr w:type="spellStart"/>
      <w:r w:rsidRPr="002E3EB9">
        <w:rPr>
          <w:rFonts w:ascii="NewsGothicMt" w:eastAsia="Times New Roman" w:hAnsi="NewsGothicMt" w:cs="Arial"/>
          <w:b/>
          <w:bCs/>
          <w:i/>
          <w:iCs/>
          <w:sz w:val="26"/>
          <w:szCs w:val="26"/>
          <w:lang w:eastAsia="pt-BR"/>
        </w:rPr>
        <w:t>Was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she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Lisa? (Aquela era a Lisa?) </w:t>
      </w:r>
    </w:p>
    <w:p w14:paraId="5D3B9220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Where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2E3EB9">
        <w:rPr>
          <w:rFonts w:ascii="NewsGothicMt" w:eastAsia="Times New Roman" w:hAnsi="NewsGothicMt" w:cs="Arial"/>
          <w:b/>
          <w:bCs/>
          <w:i/>
          <w:iCs/>
          <w:sz w:val="26"/>
          <w:szCs w:val="26"/>
          <w:lang w:eastAsia="pt-BR"/>
        </w:rPr>
        <w:t>were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</w:t>
      </w:r>
      <w:proofErr w:type="spellStart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>you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? (Onde você estava?) </w:t>
      </w:r>
    </w:p>
    <w:p w14:paraId="5161CA70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Podemos observar que ao fazer uma pergunta em inglês trocamos o verbo </w:t>
      </w:r>
      <w:proofErr w:type="spellStart"/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>to</w:t>
      </w:r>
      <w:proofErr w:type="spellEnd"/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 xml:space="preserve"> </w:t>
      </w:r>
      <w:proofErr w:type="spellStart"/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>be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de lugar com o sujeito. Ou seja, o verbo</w:t>
      </w:r>
      <w:r w:rsidRPr="002E3EB9">
        <w:rPr>
          <w:rFonts w:ascii="NewsGothicMt" w:eastAsia="Times New Roman" w:hAnsi="NewsGothicMt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>to</w:t>
      </w:r>
      <w:proofErr w:type="spellEnd"/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 xml:space="preserve"> </w:t>
      </w:r>
      <w:proofErr w:type="spellStart"/>
      <w:r w:rsidRPr="002E3EB9">
        <w:rPr>
          <w:rFonts w:ascii="NewsGothicMt" w:eastAsia="Times New Roman" w:hAnsi="NewsGothicMt" w:cs="Arial"/>
          <w:b/>
          <w:bCs/>
          <w:sz w:val="26"/>
          <w:szCs w:val="26"/>
          <w:lang w:eastAsia="pt-BR"/>
        </w:rPr>
        <w:t>be</w:t>
      </w:r>
      <w:proofErr w:type="spellEnd"/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fica </w:t>
      </w:r>
      <w:r w:rsidRPr="002E3EB9">
        <w:rPr>
          <w:rFonts w:ascii="NewsGothicMt" w:eastAsia="Times New Roman" w:hAnsi="NewsGothicMt" w:cs="Arial"/>
          <w:b/>
          <w:bCs/>
          <w:i/>
          <w:iCs/>
          <w:sz w:val="26"/>
          <w:szCs w:val="26"/>
          <w:lang w:eastAsia="pt-BR"/>
        </w:rPr>
        <w:t>antes</w:t>
      </w: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 do sujeito: </w:t>
      </w:r>
    </w:p>
    <w:p w14:paraId="2FA00B59" w14:textId="04A48E7E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jc w:val="center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2E3EB9">
        <w:rPr>
          <w:rFonts w:ascii="NewsGothicMt" w:eastAsia="Times New Roman" w:hAnsi="NewsGothicMt" w:cs="Arial"/>
          <w:noProof/>
          <w:sz w:val="26"/>
          <w:szCs w:val="26"/>
          <w:lang w:eastAsia="pt-BR"/>
        </w:rPr>
        <w:drawing>
          <wp:inline distT="0" distB="0" distL="0" distR="0" wp14:anchorId="43792E5E" wp14:editId="0EEF127A">
            <wp:extent cx="4762500" cy="1666875"/>
            <wp:effectExtent l="0" t="0" r="0" b="9525"/>
            <wp:docPr id="1" name="Imagem 1" descr="http://mundoeducacao.bol.uol.com.br/upload/conteudo/verbo%20to%20be%20passado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undoeducacao.bol.uol.com.br/upload/conteudo/verbo%20to%20be%20passado%2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14F3" w14:textId="77777777" w:rsidR="00661DF6" w:rsidRPr="00661DF6" w:rsidRDefault="00661DF6" w:rsidP="00661DF6">
      <w:pPr>
        <w:shd w:val="clear" w:color="auto" w:fill="FFFFFF"/>
        <w:spacing w:before="100" w:beforeAutospacing="1" w:after="150" w:line="405" w:lineRule="atLeast"/>
        <w:rPr>
          <w:rFonts w:ascii="NewsGothicMt" w:eastAsia="Times New Roman" w:hAnsi="NewsGothicMt" w:cs="Arial"/>
          <w:sz w:val="26"/>
          <w:szCs w:val="26"/>
          <w:lang w:eastAsia="pt-BR"/>
        </w:rPr>
      </w:pPr>
      <w:r w:rsidRPr="00661DF6">
        <w:rPr>
          <w:rFonts w:ascii="NewsGothicMt" w:eastAsia="Times New Roman" w:hAnsi="NewsGothicMt" w:cs="Arial"/>
          <w:sz w:val="26"/>
          <w:szCs w:val="26"/>
          <w:lang w:eastAsia="pt-BR"/>
        </w:rPr>
        <w:t xml:space="preserve">Letícia Martins Côrtes </w:t>
      </w:r>
    </w:p>
    <w:p w14:paraId="2EE6AAFE" w14:textId="2DE11327" w:rsidR="00661DF6" w:rsidRDefault="00661DF6" w:rsidP="00744FB5">
      <w:pPr>
        <w:rPr>
          <w:rFonts w:cstheme="minorHAnsi"/>
          <w:sz w:val="24"/>
          <w:szCs w:val="24"/>
          <w:u w:val="single"/>
        </w:rPr>
      </w:pPr>
    </w:p>
    <w:p w14:paraId="2EA87857" w14:textId="2732FBB9" w:rsidR="00661DF6" w:rsidRDefault="00661DF6" w:rsidP="00744FB5">
      <w:pPr>
        <w:rPr>
          <w:rFonts w:cstheme="minorHAnsi"/>
          <w:sz w:val="24"/>
          <w:szCs w:val="24"/>
        </w:rPr>
      </w:pPr>
      <w:r w:rsidRPr="00661DF6">
        <w:rPr>
          <w:rFonts w:cstheme="minorHAnsi"/>
          <w:sz w:val="24"/>
          <w:szCs w:val="24"/>
        </w:rPr>
        <w:t xml:space="preserve">Disponível em </w:t>
      </w:r>
      <w:r>
        <w:rPr>
          <w:rFonts w:cstheme="minorHAnsi"/>
          <w:sz w:val="24"/>
          <w:szCs w:val="24"/>
        </w:rPr>
        <w:t xml:space="preserve">: </w:t>
      </w:r>
      <w:hyperlink r:id="rId14" w:history="1">
        <w:r w:rsidRPr="001F64B2">
          <w:rPr>
            <w:rStyle w:val="Hyperlink"/>
            <w:rFonts w:cstheme="minorHAnsi"/>
            <w:sz w:val="24"/>
            <w:szCs w:val="24"/>
          </w:rPr>
          <w:t>http://mundoeducacao.bol.uol.com.br/ingles/verbo-to-bepassado.htm</w:t>
        </w:r>
      </w:hyperlink>
    </w:p>
    <w:p w14:paraId="1E78B6E3" w14:textId="0C47DEC7" w:rsidR="00661DF6" w:rsidRDefault="00661DF6" w:rsidP="00744F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Acesso em 16 de maio de 2017.</w:t>
      </w:r>
    </w:p>
    <w:p w14:paraId="2CDD7E48" w14:textId="77777777" w:rsidR="004A12A7" w:rsidRDefault="004A12A7" w:rsidP="004A12A7">
      <w:pPr>
        <w:pStyle w:val="Ttulo2"/>
        <w:rPr>
          <w:rFonts w:ascii="Open Sans" w:hAnsi="Open Sans" w:cs="Arial"/>
          <w:color w:val="404040"/>
        </w:rPr>
      </w:pPr>
      <w:r>
        <w:rPr>
          <w:rFonts w:ascii="Open Sans" w:hAnsi="Open Sans" w:cs="Arial"/>
          <w:color w:val="404040"/>
        </w:rPr>
        <w:t xml:space="preserve">Verbos Regulares no Inglês (Regular </w:t>
      </w:r>
      <w:proofErr w:type="spellStart"/>
      <w:r>
        <w:rPr>
          <w:rFonts w:ascii="Open Sans" w:hAnsi="Open Sans" w:cs="Arial"/>
          <w:color w:val="404040"/>
        </w:rPr>
        <w:t>Verbs</w:t>
      </w:r>
      <w:proofErr w:type="spellEnd"/>
      <w:r>
        <w:rPr>
          <w:rFonts w:ascii="Open Sans" w:hAnsi="Open Sans" w:cs="Arial"/>
          <w:color w:val="404040"/>
        </w:rPr>
        <w:t>)</w:t>
      </w:r>
    </w:p>
    <w:p w14:paraId="48425085" w14:textId="77777777" w:rsidR="004A12A7" w:rsidRDefault="004A12A7" w:rsidP="004A12A7">
      <w:pPr>
        <w:pStyle w:val="NormalWeb"/>
        <w:rPr>
          <w:rFonts w:cs="Arial"/>
          <w:color w:val="404040"/>
        </w:rPr>
      </w:pPr>
      <w:r>
        <w:rPr>
          <w:rFonts w:cs="Arial"/>
          <w:color w:val="404040"/>
        </w:rPr>
        <w:t>Os verbos regulares são aqueles que formam o Pretérito e o Particípio Passado pelo acréscimo de –</w:t>
      </w:r>
      <w:proofErr w:type="spellStart"/>
      <w:r>
        <w:rPr>
          <w:rFonts w:cs="Arial"/>
          <w:color w:val="404040"/>
        </w:rPr>
        <w:t>ed</w:t>
      </w:r>
      <w:proofErr w:type="spellEnd"/>
      <w:r>
        <w:rPr>
          <w:rFonts w:cs="Arial"/>
          <w:color w:val="404040"/>
        </w:rPr>
        <w:t xml:space="preserve"> ou –d.</w:t>
      </w:r>
    </w:p>
    <w:p w14:paraId="3317D948" w14:textId="77777777" w:rsidR="004A12A7" w:rsidRDefault="004A12A7" w:rsidP="004A12A7">
      <w:pPr>
        <w:pStyle w:val="NormalWeb"/>
        <w:rPr>
          <w:rFonts w:cs="Arial"/>
          <w:color w:val="404040"/>
        </w:rPr>
      </w:pPr>
      <w:r>
        <w:rPr>
          <w:rFonts w:cs="Arial"/>
          <w:color w:val="404040"/>
        </w:rPr>
        <w:t>Confira a tabela abaixo com os principais verbos regulares no inglês:</w:t>
      </w:r>
    </w:p>
    <w:p w14:paraId="3C3A39C8" w14:textId="2D9F945E" w:rsidR="004A12A7" w:rsidRDefault="004A12A7" w:rsidP="00744FB5">
      <w:pPr>
        <w:rPr>
          <w:rFonts w:cstheme="minorHAnsi"/>
          <w:sz w:val="24"/>
          <w:szCs w:val="24"/>
        </w:rPr>
      </w:pPr>
    </w:p>
    <w:tbl>
      <w:tblPr>
        <w:tblW w:w="9849" w:type="dxa"/>
        <w:tblInd w:w="426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334"/>
        <w:gridCol w:w="3052"/>
        <w:gridCol w:w="2762"/>
      </w:tblGrid>
      <w:tr w:rsidR="004A12A7" w14:paraId="261534DE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AD07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Style w:val="Forte"/>
                <w:rFonts w:ascii="Open Sans" w:hAnsi="Open Sans"/>
                <w:color w:val="404040"/>
              </w:rPr>
              <w:t>Verbo (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Verb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 xml:space="preserve">) 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BEB8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Passado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 xml:space="preserve"> Simples (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Simple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 xml:space="preserve"> 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Past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 xml:space="preserve"> )</w:t>
            </w:r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559CF" w14:textId="77777777" w:rsidR="00401428" w:rsidRDefault="004A12A7" w:rsidP="00401428">
            <w:pPr>
              <w:spacing w:before="240" w:after="240" w:line="240" w:lineRule="auto"/>
              <w:rPr>
                <w:rStyle w:val="Forte"/>
                <w:rFonts w:ascii="Open Sans" w:hAnsi="Open Sans"/>
                <w:color w:val="404040"/>
              </w:rPr>
            </w:pPr>
            <w:r>
              <w:rPr>
                <w:rStyle w:val="Forte"/>
                <w:rFonts w:ascii="Open Sans" w:hAnsi="Open Sans"/>
                <w:color w:val="404040"/>
              </w:rPr>
              <w:t xml:space="preserve">Particípio Passado </w:t>
            </w:r>
          </w:p>
          <w:p w14:paraId="24C75769" w14:textId="171A13C6" w:rsidR="004A12A7" w:rsidRPr="00401428" w:rsidRDefault="004A12A7" w:rsidP="00401428">
            <w:pPr>
              <w:spacing w:before="240" w:after="240" w:line="240" w:lineRule="auto"/>
              <w:rPr>
                <w:rFonts w:ascii="Open Sans" w:hAnsi="Open Sans"/>
                <w:b/>
                <w:bCs/>
                <w:color w:val="404040"/>
              </w:rPr>
            </w:pPr>
            <w:r>
              <w:rPr>
                <w:rStyle w:val="Forte"/>
                <w:rFonts w:ascii="Open Sans" w:hAnsi="Open Sans"/>
                <w:color w:val="404040"/>
              </w:rPr>
              <w:t>(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Past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 xml:space="preserve"> 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Participle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 xml:space="preserve">) </w:t>
            </w:r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127E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Style w:val="Forte"/>
                <w:rFonts w:ascii="Open Sans" w:hAnsi="Open Sans"/>
                <w:color w:val="404040"/>
              </w:rPr>
              <w:t>Tradução (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Translation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>)</w:t>
            </w:r>
          </w:p>
        </w:tc>
      </w:tr>
      <w:tr w:rsidR="004A12A7" w14:paraId="22CABE2B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A01F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Agree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A27F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Agreed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CE4C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Agreed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1BE9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Concordar</w:t>
            </w:r>
          </w:p>
        </w:tc>
      </w:tr>
      <w:tr w:rsidR="004A12A7" w14:paraId="7BE82C61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E3A6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Answer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2956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Answered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93A3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Answered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A847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Responder</w:t>
            </w:r>
          </w:p>
        </w:tc>
      </w:tr>
      <w:tr w:rsidR="004A12A7" w14:paraId="64E75070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B882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Apologize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28D2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Apologized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D838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Apologized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BCFF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Pedir desculpas</w:t>
            </w:r>
          </w:p>
        </w:tc>
      </w:tr>
      <w:tr w:rsidR="004A12A7" w14:paraId="610A3BC3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5BA9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Ask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528C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Asked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9101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Asked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A062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Perguntar</w:t>
            </w:r>
          </w:p>
        </w:tc>
      </w:tr>
      <w:tr w:rsidR="004A12A7" w14:paraId="08ADEBF1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399E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Awaken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3381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Awakened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C6F2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Awakened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1E57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Acordar; despertar</w:t>
            </w:r>
          </w:p>
        </w:tc>
      </w:tr>
      <w:tr w:rsidR="004A12A7" w14:paraId="4440F432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135E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Breathe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C842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Breathed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5B0D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Breathed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E138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Respirar</w:t>
            </w:r>
          </w:p>
        </w:tc>
      </w:tr>
      <w:tr w:rsidR="004A12A7" w14:paraId="5AFC3D2D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4F23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Brush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BF4F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Brushed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1F6F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Brushed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CE51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Escovar</w:t>
            </w:r>
          </w:p>
        </w:tc>
      </w:tr>
      <w:tr w:rsidR="004A12A7" w14:paraId="1E638523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3C13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Call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7371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Called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A23D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Called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E7DF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Chamar; telefonar</w:t>
            </w:r>
          </w:p>
        </w:tc>
      </w:tr>
      <w:tr w:rsidR="004A12A7" w14:paraId="7FAE3F90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754D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Care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FE1F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Cared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C19B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Cared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2832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Cuidar; ligar para</w:t>
            </w:r>
          </w:p>
        </w:tc>
      </w:tr>
      <w:tr w:rsidR="004A12A7" w14:paraId="0E5FD564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973B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lastRenderedPageBreak/>
              <w:t>Change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83B3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Changed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4BF1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Changed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3B6F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Mudar; trocar</w:t>
            </w:r>
          </w:p>
        </w:tc>
      </w:tr>
      <w:tr w:rsidR="004A12A7" w14:paraId="1C7FD458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A09C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Clean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54CA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Cleaned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AF2E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Cleaned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50C9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Limpar</w:t>
            </w:r>
          </w:p>
        </w:tc>
      </w:tr>
      <w:tr w:rsidR="004A12A7" w14:paraId="4A3AB447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1FA4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Clear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A51A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Cleared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A420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Cleared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3539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Liberar; clarear; iluminar</w:t>
            </w:r>
          </w:p>
        </w:tc>
      </w:tr>
      <w:tr w:rsidR="004A12A7" w14:paraId="606F2F97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2DB4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Close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2808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Closed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9265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Closed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1928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Fechar</w:t>
            </w:r>
          </w:p>
        </w:tc>
      </w:tr>
      <w:tr w:rsidR="004A12A7" w14:paraId="3CDB7B1B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1991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Cook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AA3A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Cooked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6170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Cooked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DAEE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Cozinhar</w:t>
            </w:r>
          </w:p>
        </w:tc>
      </w:tr>
      <w:tr w:rsidR="004A12A7" w14:paraId="36299CDA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E949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Cross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6961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Crossed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9675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Crossed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D82A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Cruzar; atravessar</w:t>
            </w:r>
          </w:p>
        </w:tc>
      </w:tr>
      <w:tr w:rsidR="004A12A7" w14:paraId="18142FED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337E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Cry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56C0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Cried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EC00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Cried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9CB2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Chorar; gritar; clamar</w:t>
            </w:r>
          </w:p>
        </w:tc>
      </w:tr>
      <w:tr w:rsidR="004A12A7" w14:paraId="5986F977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F61E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Dance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AB2D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Danced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C454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Danced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AF78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Dançar</w:t>
            </w:r>
          </w:p>
        </w:tc>
      </w:tr>
      <w:tr w:rsidR="004A12A7" w14:paraId="63236E74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D3B0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Deliver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D30A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Delivered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FBB8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Delivered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ADDF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Entregar</w:t>
            </w:r>
          </w:p>
        </w:tc>
      </w:tr>
      <w:tr w:rsidR="004A12A7" w14:paraId="1C316820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14AD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Describe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190E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Described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16DA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Described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850D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Descrever</w:t>
            </w:r>
          </w:p>
        </w:tc>
      </w:tr>
      <w:tr w:rsidR="004A12A7" w14:paraId="6E86F225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4535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Desire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D0D0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Desired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9FE7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Desired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4002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Desejar</w:t>
            </w:r>
          </w:p>
        </w:tc>
      </w:tr>
      <w:tr w:rsidR="004A12A7" w14:paraId="27E46F39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459B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Die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1F3E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7CB6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1FA8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Morrer</w:t>
            </w:r>
          </w:p>
        </w:tc>
      </w:tr>
      <w:tr w:rsidR="004A12A7" w14:paraId="113816DD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BAC5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Disagree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E1AE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Disagreed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BFA3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Disagreed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A3E6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Discordar</w:t>
            </w:r>
          </w:p>
        </w:tc>
      </w:tr>
      <w:tr w:rsidR="004A12A7" w14:paraId="3634CB18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1C71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Disappear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ECC8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Disappeared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8A8A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Disappeared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B4AE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Desaparecer</w:t>
            </w:r>
          </w:p>
        </w:tc>
      </w:tr>
      <w:tr w:rsidR="004A12A7" w14:paraId="05F4E7BF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02F6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Dislike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6B05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Disliked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90A5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Disliked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DD58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Não gostar (de)</w:t>
            </w:r>
          </w:p>
        </w:tc>
      </w:tr>
      <w:tr w:rsidR="004A12A7" w14:paraId="28052596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B461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End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D4AB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Ended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8C85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Ended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B8F4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Terminar</w:t>
            </w:r>
          </w:p>
        </w:tc>
      </w:tr>
      <w:tr w:rsidR="004A12A7" w14:paraId="663E0CC6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FB05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Enjoy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D43C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Enjoyed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D6C3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Enjoyed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DC57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Divertir-se; apreciar</w:t>
            </w:r>
          </w:p>
        </w:tc>
      </w:tr>
      <w:tr w:rsidR="004A12A7" w14:paraId="2EF1EBF5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CE2E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lastRenderedPageBreak/>
              <w:t>Establish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9324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Established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B75F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Established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A1F5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Estabelecer</w:t>
            </w:r>
          </w:p>
        </w:tc>
      </w:tr>
      <w:tr w:rsidR="004A12A7" w14:paraId="7B4D31EB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5E03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Exchange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63E2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Exchanged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BE25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Exchanged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6307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Trocar</w:t>
            </w:r>
          </w:p>
        </w:tc>
      </w:tr>
      <w:tr w:rsidR="004A12A7" w14:paraId="0C068078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100A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Fail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3D3D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Failed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408D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Failed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449F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Falhar; fracassar</w:t>
            </w:r>
          </w:p>
        </w:tc>
      </w:tr>
      <w:tr w:rsidR="004A12A7" w14:paraId="1846B5D7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B391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Fear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AC5E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Feared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6395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Feared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3322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Temer; recear</w:t>
            </w:r>
          </w:p>
        </w:tc>
      </w:tr>
      <w:tr w:rsidR="004A12A7" w14:paraId="46D351EE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AC62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Guess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FD5B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Guessed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61BA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Guessed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FB79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Adivinhar</w:t>
            </w:r>
          </w:p>
        </w:tc>
      </w:tr>
      <w:tr w:rsidR="004A12A7" w14:paraId="2FCFDCA0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B002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Hate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10F0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Hated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AC1A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Hated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5224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Odiar</w:t>
            </w:r>
          </w:p>
        </w:tc>
      </w:tr>
      <w:tr w:rsidR="004A12A7" w14:paraId="4E9BDCC6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FA4D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Help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3A73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Helped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2E46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Helped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08A0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Socorrer; ajudar</w:t>
            </w:r>
          </w:p>
        </w:tc>
      </w:tr>
      <w:tr w:rsidR="004A12A7" w14:paraId="3CB86B8D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1749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Invite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39F5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Invited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4096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Invited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9442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Convidar</w:t>
            </w:r>
          </w:p>
        </w:tc>
      </w:tr>
      <w:tr w:rsidR="004A12A7" w14:paraId="4A880B4D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2E2E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Join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79A3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Joined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4628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Joined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4F5D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Juntar-se; entrar para</w:t>
            </w:r>
          </w:p>
        </w:tc>
      </w:tr>
      <w:tr w:rsidR="004A12A7" w14:paraId="44FC8E96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66CC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Kill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7E60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Killed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0B5A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Killed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554A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Matar</w:t>
            </w:r>
          </w:p>
        </w:tc>
      </w:tr>
      <w:tr w:rsidR="004A12A7" w14:paraId="37A94F78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6F22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Learn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3831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Learned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94F3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Learned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1CC5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Aprender</w:t>
            </w:r>
          </w:p>
        </w:tc>
      </w:tr>
      <w:tr w:rsidR="004A12A7" w14:paraId="7FB0F4C5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A800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Lie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EEA7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Lied</w:t>
            </w:r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64B6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Lied</w:t>
            </w:r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846C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Mentir</w:t>
            </w:r>
          </w:p>
        </w:tc>
      </w:tr>
      <w:tr w:rsidR="004A12A7" w14:paraId="094FBF7B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B22A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Like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D288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Liked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87DF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Liked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4312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Gostar (de)</w:t>
            </w:r>
          </w:p>
        </w:tc>
      </w:tr>
      <w:tr w:rsidR="004A12A7" w14:paraId="0A24D0B5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1784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Listen</w:t>
            </w:r>
            <w:proofErr w:type="spellEnd"/>
            <w:r>
              <w:rPr>
                <w:rFonts w:ascii="Open Sans" w:hAnsi="Open Sans"/>
                <w:color w:val="404040"/>
              </w:rPr>
              <w:t xml:space="preserve"> (</w:t>
            </w:r>
            <w:proofErr w:type="spellStart"/>
            <w:r>
              <w:rPr>
                <w:rFonts w:ascii="Open Sans" w:hAnsi="Open Sans"/>
                <w:color w:val="404040"/>
              </w:rPr>
              <w:t>to</w:t>
            </w:r>
            <w:proofErr w:type="spellEnd"/>
            <w:r>
              <w:rPr>
                <w:rFonts w:ascii="Open Sans" w:hAnsi="Open Sans"/>
                <w:color w:val="404040"/>
              </w:rPr>
              <w:t>)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FDDD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Listened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D39D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Listened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1FA8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Escutar com atenção</w:t>
            </w:r>
          </w:p>
        </w:tc>
      </w:tr>
      <w:tr w:rsidR="004A12A7" w14:paraId="74724FFF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7640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Live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63EA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Lived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F91F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Lived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0B5F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Viver; morar</w:t>
            </w:r>
          </w:p>
        </w:tc>
      </w:tr>
      <w:tr w:rsidR="004A12A7" w14:paraId="2CBE7D1A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3E67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Look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D54B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Looked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9045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Looked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87F7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Olhar</w:t>
            </w:r>
          </w:p>
        </w:tc>
      </w:tr>
      <w:tr w:rsidR="004A12A7" w14:paraId="118F0782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220D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Love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3B6F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Loved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0200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Loved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9091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Amar</w:t>
            </w:r>
          </w:p>
        </w:tc>
      </w:tr>
      <w:tr w:rsidR="004A12A7" w14:paraId="41B3C5B7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FD0A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lastRenderedPageBreak/>
              <w:t>Miss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3987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Missed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DD1B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Missed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45A2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Perder; sentir falta</w:t>
            </w:r>
          </w:p>
        </w:tc>
      </w:tr>
      <w:tr w:rsidR="004A12A7" w14:paraId="3221D0DB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4C9C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Move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CEDD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Moved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E480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Moved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ECB8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Mover-se</w:t>
            </w:r>
          </w:p>
        </w:tc>
      </w:tr>
      <w:tr w:rsidR="004A12A7" w14:paraId="13E295AB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635D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Study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CD34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Studied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2E20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Studied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6E59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Estudar</w:t>
            </w:r>
          </w:p>
        </w:tc>
      </w:tr>
      <w:tr w:rsidR="004A12A7" w14:paraId="6A1D3430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4835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Walk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029C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Walked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F8A8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Walked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2A26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Andar; caminhar</w:t>
            </w:r>
          </w:p>
        </w:tc>
      </w:tr>
      <w:tr w:rsidR="004A12A7" w14:paraId="29FDF955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80F7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Want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750D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Wanted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5B39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Wanted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8172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Querer</w:t>
            </w:r>
          </w:p>
        </w:tc>
      </w:tr>
      <w:tr w:rsidR="004A12A7" w14:paraId="67748682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2FF8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Work</w:t>
            </w:r>
            <w:proofErr w:type="spellEnd"/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0D89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Worked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22C2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Worked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5254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Trabalhar; funcionar</w:t>
            </w:r>
          </w:p>
        </w:tc>
      </w:tr>
      <w:tr w:rsidR="004A12A7" w14:paraId="5CBE9C56" w14:textId="77777777" w:rsidTr="00401428">
        <w:tc>
          <w:tcPr>
            <w:tcW w:w="170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9286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Worry</w:t>
            </w:r>
            <w:proofErr w:type="spellEnd"/>
            <w:r>
              <w:rPr>
                <w:rFonts w:ascii="Open Sans" w:hAnsi="Open Sans"/>
                <w:color w:val="404040"/>
              </w:rPr>
              <w:t xml:space="preserve"> (</w:t>
            </w:r>
            <w:proofErr w:type="spellStart"/>
            <w:r>
              <w:rPr>
                <w:rFonts w:ascii="Open Sans" w:hAnsi="Open Sans"/>
                <w:color w:val="404040"/>
              </w:rPr>
              <w:t>about</w:t>
            </w:r>
            <w:proofErr w:type="spellEnd"/>
            <w:r>
              <w:rPr>
                <w:rFonts w:ascii="Open Sans" w:hAnsi="Open Sans"/>
                <w:color w:val="404040"/>
              </w:rPr>
              <w:t>)</w:t>
            </w:r>
          </w:p>
        </w:tc>
        <w:tc>
          <w:tcPr>
            <w:tcW w:w="233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EF47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Worried</w:t>
            </w:r>
            <w:proofErr w:type="spellEnd"/>
          </w:p>
        </w:tc>
        <w:tc>
          <w:tcPr>
            <w:tcW w:w="30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47FC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Worried</w:t>
            </w:r>
            <w:proofErr w:type="spellEnd"/>
          </w:p>
        </w:tc>
        <w:tc>
          <w:tcPr>
            <w:tcW w:w="276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697EA" w14:textId="77777777" w:rsidR="004A12A7" w:rsidRDefault="004A12A7">
            <w:pPr>
              <w:pStyle w:val="NormalWeb"/>
              <w:rPr>
                <w:color w:val="404040"/>
              </w:rPr>
            </w:pPr>
            <w:r>
              <w:rPr>
                <w:color w:val="404040"/>
              </w:rPr>
              <w:t>Preocupar-se (com)</w:t>
            </w:r>
          </w:p>
        </w:tc>
      </w:tr>
    </w:tbl>
    <w:p w14:paraId="17806F27" w14:textId="77777777" w:rsidR="004A12A7" w:rsidRDefault="004A12A7" w:rsidP="004A12A7">
      <w:pPr>
        <w:pStyle w:val="Ttulo2"/>
        <w:rPr>
          <w:rFonts w:ascii="Open Sans" w:hAnsi="Open Sans" w:cs="Arial"/>
          <w:color w:val="404040"/>
        </w:rPr>
      </w:pPr>
      <w:r>
        <w:rPr>
          <w:rFonts w:ascii="Open Sans" w:hAnsi="Open Sans" w:cs="Arial"/>
          <w:color w:val="404040"/>
        </w:rPr>
        <w:t xml:space="preserve">Verbos Irregulares no Inglês (Irregular </w:t>
      </w:r>
      <w:proofErr w:type="spellStart"/>
      <w:r>
        <w:rPr>
          <w:rFonts w:ascii="Open Sans" w:hAnsi="Open Sans" w:cs="Arial"/>
          <w:color w:val="404040"/>
        </w:rPr>
        <w:t>Verbs</w:t>
      </w:r>
      <w:proofErr w:type="spellEnd"/>
      <w:r>
        <w:rPr>
          <w:rFonts w:ascii="Open Sans" w:hAnsi="Open Sans" w:cs="Arial"/>
          <w:color w:val="404040"/>
        </w:rPr>
        <w:t>)</w:t>
      </w:r>
    </w:p>
    <w:p w14:paraId="3534F1D4" w14:textId="77777777" w:rsidR="004A12A7" w:rsidRDefault="004A12A7" w:rsidP="004A12A7">
      <w:pPr>
        <w:pStyle w:val="NormalWeb"/>
        <w:rPr>
          <w:rFonts w:cs="Arial"/>
          <w:color w:val="404040"/>
        </w:rPr>
      </w:pPr>
      <w:r>
        <w:rPr>
          <w:rFonts w:cs="Arial"/>
          <w:color w:val="404040"/>
        </w:rPr>
        <w:t xml:space="preserve">Os verbos irregulares no inglês não seguem o padrão de formação dos verbos, uma vez que não formam o Pretérito e o </w:t>
      </w:r>
      <w:hyperlink r:id="rId15" w:history="1">
        <w:r>
          <w:rPr>
            <w:rStyle w:val="Hyperlink"/>
            <w:rFonts w:cs="Arial"/>
          </w:rPr>
          <w:t>Particípio Passado</w:t>
        </w:r>
      </w:hyperlink>
      <w:r>
        <w:rPr>
          <w:rFonts w:cs="Arial"/>
          <w:color w:val="404040"/>
        </w:rPr>
        <w:t xml:space="preserve"> pelo acréscimo de –</w:t>
      </w:r>
      <w:proofErr w:type="spellStart"/>
      <w:r>
        <w:rPr>
          <w:rFonts w:cs="Arial"/>
          <w:color w:val="404040"/>
        </w:rPr>
        <w:t>ed</w:t>
      </w:r>
      <w:proofErr w:type="spellEnd"/>
      <w:r>
        <w:rPr>
          <w:rFonts w:cs="Arial"/>
          <w:color w:val="404040"/>
        </w:rPr>
        <w:t xml:space="preserve"> ou –d.</w:t>
      </w:r>
    </w:p>
    <w:p w14:paraId="4B2E1081" w14:textId="77777777" w:rsidR="004A12A7" w:rsidRDefault="004A12A7" w:rsidP="004A12A7">
      <w:pPr>
        <w:pStyle w:val="NormalWeb"/>
        <w:rPr>
          <w:rFonts w:cs="Arial"/>
          <w:color w:val="404040"/>
        </w:rPr>
      </w:pPr>
      <w:r>
        <w:rPr>
          <w:rFonts w:cs="Arial"/>
          <w:color w:val="404040"/>
        </w:rPr>
        <w:t>Por esse motivo, a melhor maneira se saber os verbos irregulares é memorizando. Confira abaixo a lista dos principais verbos irregulares:</w:t>
      </w:r>
    </w:p>
    <w:tbl>
      <w:tblPr>
        <w:tblW w:w="1027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051"/>
        <w:gridCol w:w="3501"/>
        <w:gridCol w:w="2403"/>
      </w:tblGrid>
      <w:tr w:rsidR="004A12A7" w14:paraId="0F5BFDE7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C116F" w14:textId="77777777" w:rsidR="004A12A7" w:rsidRDefault="004A12A7">
            <w:pPr>
              <w:spacing w:before="240" w:after="240"/>
              <w:rPr>
                <w:rFonts w:ascii="Open Sans" w:hAnsi="Open Sans" w:cs="Times New Roman"/>
                <w:color w:val="404040"/>
              </w:rPr>
            </w:pPr>
            <w:r>
              <w:rPr>
                <w:rStyle w:val="Forte"/>
                <w:rFonts w:ascii="Open Sans" w:hAnsi="Open Sans"/>
                <w:color w:val="404040"/>
              </w:rPr>
              <w:t>Verbo (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Verb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>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5B0B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Passado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 xml:space="preserve"> Simples (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Past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 xml:space="preserve"> 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Simple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>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9D4D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Participio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 xml:space="preserve"> Passado (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Past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 xml:space="preserve"> 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Participle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>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827C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Style w:val="Forte"/>
                <w:rFonts w:ascii="Open Sans" w:hAnsi="Open Sans"/>
                <w:color w:val="404040"/>
              </w:rPr>
              <w:t>Tradução (</w:t>
            </w:r>
            <w:proofErr w:type="spellStart"/>
            <w:r>
              <w:rPr>
                <w:rStyle w:val="Forte"/>
                <w:rFonts w:ascii="Open Sans" w:hAnsi="Open Sans"/>
                <w:color w:val="404040"/>
              </w:rPr>
              <w:t>Translation</w:t>
            </w:r>
            <w:proofErr w:type="spellEnd"/>
            <w:r>
              <w:rPr>
                <w:rStyle w:val="Forte"/>
                <w:rFonts w:ascii="Open Sans" w:hAnsi="Open Sans"/>
                <w:color w:val="404040"/>
              </w:rPr>
              <w:t>)</w:t>
            </w:r>
          </w:p>
        </w:tc>
      </w:tr>
      <w:tr w:rsidR="004A12A7" w14:paraId="3906416B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8484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8CE7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was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47CF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been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A3D1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ser; estar</w:t>
            </w:r>
          </w:p>
        </w:tc>
      </w:tr>
      <w:tr w:rsidR="004A12A7" w14:paraId="545C93F1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88A3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bear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AA8A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bore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6197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born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BC68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nascer; produzir</w:t>
            </w:r>
          </w:p>
        </w:tc>
      </w:tr>
      <w:tr w:rsidR="004A12A7" w14:paraId="53E4FCFD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46F6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become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276A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became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E62A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become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B317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tornar-se; transformar-se</w:t>
            </w:r>
          </w:p>
        </w:tc>
      </w:tr>
      <w:tr w:rsidR="004A12A7" w14:paraId="50ADC858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A6B8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begin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CBA7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began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9601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begun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7059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começar</w:t>
            </w:r>
          </w:p>
        </w:tc>
      </w:tr>
      <w:tr w:rsidR="004A12A7" w14:paraId="6F0A99CD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BC00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lastRenderedPageBreak/>
              <w:t>break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34B4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broke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C92A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broken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1F32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quebrar; romper</w:t>
            </w:r>
          </w:p>
        </w:tc>
      </w:tr>
      <w:tr w:rsidR="004A12A7" w14:paraId="270DD114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B3DD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bring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132C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brought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6FBC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brought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5CD3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trazer; executar</w:t>
            </w:r>
          </w:p>
        </w:tc>
      </w:tr>
      <w:tr w:rsidR="004A12A7" w14:paraId="42B771D6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AC4E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build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0CD8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built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A68D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built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42EE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construir; fabricar</w:t>
            </w:r>
          </w:p>
        </w:tc>
      </w:tr>
      <w:tr w:rsidR="004A12A7" w14:paraId="757D5040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7018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buy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14E6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bought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9F3D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bought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CC6A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comprar</w:t>
            </w:r>
          </w:p>
        </w:tc>
      </w:tr>
      <w:tr w:rsidR="004A12A7" w14:paraId="5F0D8A35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C9CD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choose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8B14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chose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4CE5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chosen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D0DF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escolher; preferir</w:t>
            </w:r>
          </w:p>
        </w:tc>
      </w:tr>
      <w:tr w:rsidR="004A12A7" w14:paraId="09B8B8E4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BFD0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come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7C7D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came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A876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come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A584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vir; chegar</w:t>
            </w:r>
          </w:p>
        </w:tc>
      </w:tr>
      <w:tr w:rsidR="004A12A7" w14:paraId="40507AA9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9BF4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do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C907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did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FE90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done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A537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fazer; cuidar; funcionar</w:t>
            </w:r>
          </w:p>
        </w:tc>
      </w:tr>
      <w:tr w:rsidR="004A12A7" w14:paraId="432EC818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E76F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drink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7C0B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drank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83F0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drunk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6217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beber</w:t>
            </w:r>
          </w:p>
        </w:tc>
      </w:tr>
      <w:tr w:rsidR="004A12A7" w14:paraId="72A13AB5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F0FD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drive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FBB1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drove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A4C3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driven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B679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dirigir; guiar</w:t>
            </w:r>
          </w:p>
        </w:tc>
      </w:tr>
      <w:tr w:rsidR="004A12A7" w14:paraId="5357EA4C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6167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eat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8652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ate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CD95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eaten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BA2F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comer; mastigar</w:t>
            </w:r>
          </w:p>
        </w:tc>
      </w:tr>
      <w:tr w:rsidR="004A12A7" w14:paraId="1A9AC27C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4362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feed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E807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fed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3FAD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fed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C378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alimentar; nutrir</w:t>
            </w:r>
          </w:p>
        </w:tc>
      </w:tr>
      <w:tr w:rsidR="004A12A7" w14:paraId="678E86BF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3C85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feel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A964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felt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3798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felt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B281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sentir; perceber</w:t>
            </w:r>
          </w:p>
        </w:tc>
      </w:tr>
      <w:tr w:rsidR="004A12A7" w14:paraId="3F62ED58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43FA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find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AC39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found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E03C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found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371D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 xml:space="preserve">encontrar; </w:t>
            </w:r>
            <w:proofErr w:type="spellStart"/>
            <w:r>
              <w:rPr>
                <w:rFonts w:ascii="Open Sans" w:hAnsi="Open Sans"/>
                <w:color w:val="404040"/>
              </w:rPr>
              <w:t>decobrir</w:t>
            </w:r>
            <w:proofErr w:type="spellEnd"/>
          </w:p>
        </w:tc>
      </w:tr>
      <w:tr w:rsidR="004A12A7" w14:paraId="18EA0EB9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8113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forbid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8AF4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forbade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8801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forbidden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7022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proibir; impedir</w:t>
            </w:r>
          </w:p>
        </w:tc>
      </w:tr>
      <w:tr w:rsidR="004A12A7" w14:paraId="67BC0856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9B6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forget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DDA9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forgot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6DB3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forgotten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3E3E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esquecer</w:t>
            </w:r>
          </w:p>
        </w:tc>
      </w:tr>
      <w:tr w:rsidR="004A12A7" w14:paraId="03C7A104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8B42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get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3AE4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got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2CF6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gotten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AD5C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receber; conseguir</w:t>
            </w:r>
          </w:p>
        </w:tc>
      </w:tr>
      <w:tr w:rsidR="004A12A7" w14:paraId="3DE5F37D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8BDA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give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0165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gave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5F8A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given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1BBF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dar; entregar</w:t>
            </w:r>
          </w:p>
        </w:tc>
      </w:tr>
      <w:tr w:rsidR="004A12A7" w14:paraId="71E93FFE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AD1A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lastRenderedPageBreak/>
              <w:t>go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B072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went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E688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gone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D5C4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ir; partir</w:t>
            </w:r>
          </w:p>
        </w:tc>
      </w:tr>
      <w:tr w:rsidR="004A12A7" w14:paraId="46D12434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8E25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have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F1EC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had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BD07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had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8625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ter; possuir</w:t>
            </w:r>
          </w:p>
        </w:tc>
      </w:tr>
      <w:tr w:rsidR="004A12A7" w14:paraId="272789FA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6CA1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hear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4919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heard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29D5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heard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A9E4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ouvir; escutar</w:t>
            </w:r>
          </w:p>
        </w:tc>
      </w:tr>
      <w:tr w:rsidR="004A12A7" w14:paraId="6310B5A6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4F07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hide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B063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hid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A29C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hidden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24B5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ocultar; esconder</w:t>
            </w:r>
          </w:p>
        </w:tc>
      </w:tr>
      <w:tr w:rsidR="004A12A7" w14:paraId="60FD1464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57CD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keep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4292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kept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B1169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kept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7BFF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manter; guardar</w:t>
            </w:r>
          </w:p>
        </w:tc>
      </w:tr>
      <w:tr w:rsidR="004A12A7" w14:paraId="5CCFE3AE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4251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know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0626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knew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C3BA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known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A140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saber; conhecer</w:t>
            </w:r>
          </w:p>
        </w:tc>
      </w:tr>
      <w:tr w:rsidR="004A12A7" w14:paraId="00C15D3C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E637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lead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A196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led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E64F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led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3D64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comandar; guiar</w:t>
            </w:r>
          </w:p>
        </w:tc>
      </w:tr>
      <w:tr w:rsidR="004A12A7" w14:paraId="145C3188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273A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learn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CAC7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learnt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1E0F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learnt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FF95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aprender; estudar</w:t>
            </w:r>
          </w:p>
        </w:tc>
      </w:tr>
      <w:tr w:rsidR="004A12A7" w14:paraId="2FF1DECB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4DC1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lose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D16B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lost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DE7B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lost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0156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perder; desperdiçar</w:t>
            </w:r>
          </w:p>
        </w:tc>
      </w:tr>
      <w:tr w:rsidR="004A12A7" w14:paraId="1E184F93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CEB6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make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0EB6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made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46FD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made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4652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fazer; criar</w:t>
            </w:r>
          </w:p>
        </w:tc>
      </w:tr>
      <w:tr w:rsidR="004A12A7" w14:paraId="108559C9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170C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mean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13D5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meant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C114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meant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F60E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pensar; significar</w:t>
            </w:r>
          </w:p>
        </w:tc>
      </w:tr>
      <w:tr w:rsidR="004A12A7" w14:paraId="1FE5BA15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21BA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meet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BD93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met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9F7D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met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6B90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conhecer; encontrar</w:t>
            </w:r>
          </w:p>
        </w:tc>
      </w:tr>
      <w:tr w:rsidR="004A12A7" w14:paraId="27DCA9F2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07E7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pay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F5B1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paid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74BD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paid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63F7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pagar; saldar</w:t>
            </w:r>
          </w:p>
        </w:tc>
      </w:tr>
      <w:tr w:rsidR="004A12A7" w14:paraId="38189309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05EF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put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6F59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put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8FBA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put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BD07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pôr; colocar</w:t>
            </w:r>
          </w:p>
        </w:tc>
      </w:tr>
      <w:tr w:rsidR="004A12A7" w14:paraId="72207F7A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D902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read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FA70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read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8356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read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5732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ler; aprender</w:t>
            </w:r>
          </w:p>
        </w:tc>
      </w:tr>
      <w:tr w:rsidR="004A12A7" w14:paraId="15524953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76E5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ride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2008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rode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A7EC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ridden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F56D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andar; passear</w:t>
            </w:r>
          </w:p>
        </w:tc>
      </w:tr>
      <w:tr w:rsidR="004A12A7" w14:paraId="5294A51E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3ADE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run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2311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ran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2C4A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run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E3CE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correr; fugir</w:t>
            </w:r>
          </w:p>
        </w:tc>
      </w:tr>
      <w:tr w:rsidR="004A12A7" w14:paraId="07C989C1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F595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lastRenderedPageBreak/>
              <w:t>say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28E6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said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F048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said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D7E7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dizer; contar</w:t>
            </w:r>
          </w:p>
        </w:tc>
      </w:tr>
      <w:tr w:rsidR="004A12A7" w14:paraId="3DF38837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6619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see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ACBB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saw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576C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seen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BA27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ver; observar</w:t>
            </w:r>
          </w:p>
        </w:tc>
      </w:tr>
      <w:tr w:rsidR="004A12A7" w14:paraId="104C2765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D848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sell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284C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sold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E01D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sold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A877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vender; negociar</w:t>
            </w:r>
          </w:p>
        </w:tc>
      </w:tr>
      <w:tr w:rsidR="004A12A7" w14:paraId="3927C02B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FF98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send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46D7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sent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905C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sent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FE4C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enviar; mandar</w:t>
            </w:r>
          </w:p>
        </w:tc>
      </w:tr>
      <w:tr w:rsidR="004A12A7" w14:paraId="2FA5F62E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3F55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sleep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885B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slept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DA4C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slept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7391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dormir; descansar</w:t>
            </w:r>
          </w:p>
        </w:tc>
      </w:tr>
      <w:tr w:rsidR="004A12A7" w14:paraId="522F5D0C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21FD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speak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C9934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spoke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E43C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spoken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ABB4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falar; dizer</w:t>
            </w:r>
          </w:p>
        </w:tc>
      </w:tr>
      <w:tr w:rsidR="004A12A7" w14:paraId="4F40AD76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16F7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take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F48A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took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42AA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taken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4403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pegar; tirar</w:t>
            </w:r>
          </w:p>
        </w:tc>
      </w:tr>
      <w:tr w:rsidR="004A12A7" w14:paraId="3FBC347B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B7123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tell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053C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told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B1A7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told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315E7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contar; saber</w:t>
            </w:r>
          </w:p>
        </w:tc>
      </w:tr>
      <w:tr w:rsidR="004A12A7" w14:paraId="3A560BFD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62C4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think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E42B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thought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3326A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thought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1D99D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pensar; acreditar</w:t>
            </w:r>
          </w:p>
        </w:tc>
      </w:tr>
      <w:tr w:rsidR="004A12A7" w14:paraId="15B03CAF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6CC5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wake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A00D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woke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027A2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waked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D234E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acordar; despertar</w:t>
            </w:r>
          </w:p>
        </w:tc>
      </w:tr>
      <w:tr w:rsidR="004A12A7" w14:paraId="2303A948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4B4C8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win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820C5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won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DDD51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won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0254C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ganhar;conseguir</w:t>
            </w:r>
            <w:proofErr w:type="spellEnd"/>
          </w:p>
        </w:tc>
      </w:tr>
      <w:tr w:rsidR="004A12A7" w14:paraId="3D7AE0ED" w14:textId="77777777" w:rsidTr="004A12A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1EC5F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write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5E1B6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wrote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0DDDB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proofErr w:type="spellStart"/>
            <w:r>
              <w:rPr>
                <w:rFonts w:ascii="Open Sans" w:hAnsi="Open Sans"/>
                <w:color w:val="404040"/>
              </w:rPr>
              <w:t>written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BF320" w14:textId="77777777" w:rsidR="004A12A7" w:rsidRDefault="004A12A7">
            <w:pPr>
              <w:spacing w:before="240" w:after="240"/>
              <w:rPr>
                <w:rFonts w:ascii="Open Sans" w:hAnsi="Open Sans"/>
                <w:color w:val="404040"/>
              </w:rPr>
            </w:pPr>
            <w:r>
              <w:rPr>
                <w:rFonts w:ascii="Open Sans" w:hAnsi="Open Sans"/>
                <w:color w:val="404040"/>
              </w:rPr>
              <w:t>escrever; anotar</w:t>
            </w:r>
          </w:p>
        </w:tc>
      </w:tr>
    </w:tbl>
    <w:p w14:paraId="5E0B9F88" w14:textId="6BC6E677" w:rsidR="004A12A7" w:rsidRDefault="004A12A7" w:rsidP="00744FB5">
      <w:pPr>
        <w:rPr>
          <w:rFonts w:cstheme="minorHAnsi"/>
          <w:sz w:val="24"/>
          <w:szCs w:val="24"/>
        </w:rPr>
      </w:pPr>
    </w:p>
    <w:p w14:paraId="48846289" w14:textId="1F393B43" w:rsidR="004A12A7" w:rsidRDefault="004A12A7" w:rsidP="00744FB5">
      <w:pPr>
        <w:rPr>
          <w:rFonts w:cstheme="minorHAnsi"/>
          <w:sz w:val="24"/>
          <w:szCs w:val="24"/>
        </w:rPr>
      </w:pPr>
    </w:p>
    <w:p w14:paraId="649A9AAD" w14:textId="71C8340D" w:rsidR="004A12A7" w:rsidRDefault="004A12A7" w:rsidP="00744F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Disponível em : </w:t>
      </w:r>
      <w:r w:rsidRPr="004A12A7">
        <w:rPr>
          <w:rFonts w:cstheme="minorHAnsi"/>
          <w:sz w:val="24"/>
          <w:szCs w:val="24"/>
        </w:rPr>
        <w:t>https://www.todamateria.com.br/verbos-regulares-e-irregulares-no-ingles/</w:t>
      </w:r>
      <w:r>
        <w:rPr>
          <w:rFonts w:cstheme="minorHAnsi"/>
          <w:sz w:val="24"/>
          <w:szCs w:val="24"/>
        </w:rPr>
        <w:t xml:space="preserve"> acesso em 16 de maio de 2017.</w:t>
      </w:r>
    </w:p>
    <w:p w14:paraId="2881D068" w14:textId="1724FF06" w:rsidR="00401428" w:rsidRDefault="00401428" w:rsidP="00744FB5">
      <w:pPr>
        <w:rPr>
          <w:rFonts w:cstheme="minorHAnsi"/>
          <w:sz w:val="24"/>
          <w:szCs w:val="24"/>
        </w:rPr>
      </w:pPr>
    </w:p>
    <w:p w14:paraId="01584979" w14:textId="6D293BDE" w:rsidR="00401428" w:rsidRDefault="00401428" w:rsidP="00744F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PRESENT CONTINUOUS </w:t>
      </w:r>
    </w:p>
    <w:p w14:paraId="13B9FAEC" w14:textId="77777777" w:rsidR="00401428" w:rsidRPr="00401428" w:rsidRDefault="00401428" w:rsidP="00401428">
      <w:pPr>
        <w:shd w:val="clear" w:color="auto" w:fill="F3F3F3"/>
        <w:spacing w:after="375" w:line="240" w:lineRule="auto"/>
        <w:rPr>
          <w:rFonts w:ascii="Open Sans" w:eastAsia="Times New Roman" w:hAnsi="Open Sans" w:cs="Arial"/>
          <w:color w:val="555555"/>
          <w:sz w:val="20"/>
          <w:szCs w:val="20"/>
          <w:lang w:eastAsia="pt-BR"/>
        </w:rPr>
      </w:pPr>
      <w:r w:rsidRPr="00401428">
        <w:rPr>
          <w:rFonts w:ascii="Open Sans" w:eastAsia="Times New Roman" w:hAnsi="Open Sans" w:cs="Arial"/>
          <w:color w:val="555555"/>
          <w:sz w:val="20"/>
          <w:szCs w:val="20"/>
          <w:lang w:eastAsia="pt-BR"/>
        </w:rPr>
        <w:t xml:space="preserve">Ó "presente contínuo" de qualquer verbo é composto por duas partes: </w:t>
      </w:r>
      <w:r w:rsidRPr="00401428">
        <w:rPr>
          <w:rFonts w:ascii="Open Sans" w:eastAsia="Times New Roman" w:hAnsi="Open Sans" w:cs="Arial"/>
          <w:i/>
          <w:iCs/>
          <w:color w:val="555555"/>
          <w:sz w:val="20"/>
          <w:szCs w:val="20"/>
          <w:lang w:eastAsia="pt-BR"/>
        </w:rPr>
        <w:t>o presente verbo "</w:t>
      </w:r>
      <w:proofErr w:type="spellStart"/>
      <w:r w:rsidRPr="00401428">
        <w:rPr>
          <w:rFonts w:ascii="Open Sans" w:eastAsia="Times New Roman" w:hAnsi="Open Sans" w:cs="Arial"/>
          <w:i/>
          <w:iCs/>
          <w:color w:val="555555"/>
          <w:sz w:val="20"/>
          <w:szCs w:val="20"/>
          <w:lang w:eastAsia="pt-BR"/>
        </w:rPr>
        <w:t>to</w:t>
      </w:r>
      <w:proofErr w:type="spellEnd"/>
      <w:r w:rsidRPr="00401428">
        <w:rPr>
          <w:rFonts w:ascii="Open Sans" w:eastAsia="Times New Roman" w:hAnsi="Open Sans" w:cs="Arial"/>
          <w:i/>
          <w:iCs/>
          <w:color w:val="555555"/>
          <w:sz w:val="20"/>
          <w:szCs w:val="20"/>
          <w:lang w:eastAsia="pt-BR"/>
        </w:rPr>
        <w:t xml:space="preserve"> </w:t>
      </w:r>
      <w:proofErr w:type="spellStart"/>
      <w:r w:rsidRPr="00401428">
        <w:rPr>
          <w:rFonts w:ascii="Open Sans" w:eastAsia="Times New Roman" w:hAnsi="Open Sans" w:cs="Arial"/>
          <w:i/>
          <w:iCs/>
          <w:color w:val="555555"/>
          <w:sz w:val="20"/>
          <w:szCs w:val="20"/>
          <w:lang w:eastAsia="pt-BR"/>
        </w:rPr>
        <w:t>be</w:t>
      </w:r>
      <w:proofErr w:type="spellEnd"/>
      <w:r w:rsidRPr="00401428">
        <w:rPr>
          <w:rFonts w:ascii="Open Sans" w:eastAsia="Times New Roman" w:hAnsi="Open Sans" w:cs="Arial"/>
          <w:i/>
          <w:iCs/>
          <w:color w:val="555555"/>
          <w:sz w:val="20"/>
          <w:szCs w:val="20"/>
          <w:lang w:eastAsia="pt-BR"/>
        </w:rPr>
        <w:t>" + o "gerúndio" do verbo principal.</w:t>
      </w:r>
    </w:p>
    <w:p w14:paraId="60DBFE8F" w14:textId="77777777" w:rsidR="00401428" w:rsidRPr="00401428" w:rsidRDefault="00401428" w:rsidP="00401428">
      <w:pPr>
        <w:shd w:val="clear" w:color="auto" w:fill="F3F3F3"/>
        <w:spacing w:after="375" w:line="240" w:lineRule="auto"/>
        <w:rPr>
          <w:rFonts w:ascii="Open Sans" w:eastAsia="Times New Roman" w:hAnsi="Open Sans" w:cs="Arial"/>
          <w:color w:val="555555"/>
          <w:sz w:val="20"/>
          <w:szCs w:val="20"/>
          <w:lang w:eastAsia="pt-BR"/>
        </w:rPr>
      </w:pPr>
      <w:r w:rsidRPr="00401428">
        <w:rPr>
          <w:rFonts w:ascii="Open Sans" w:eastAsia="Times New Roman" w:hAnsi="Open Sans" w:cs="Arial"/>
          <w:color w:val="555555"/>
          <w:sz w:val="20"/>
          <w:szCs w:val="20"/>
          <w:lang w:eastAsia="pt-BR"/>
        </w:rPr>
        <w:t>(Uma forma de fazer "gerúndio" é esta:</w:t>
      </w:r>
      <w:r w:rsidRPr="00401428">
        <w:rPr>
          <w:rFonts w:ascii="Open Sans" w:eastAsia="Times New Roman" w:hAnsi="Open Sans" w:cs="Arial"/>
          <w:i/>
          <w:iCs/>
          <w:color w:val="555555"/>
          <w:sz w:val="20"/>
          <w:szCs w:val="20"/>
          <w:lang w:eastAsia="pt-BR"/>
        </w:rPr>
        <w:t xml:space="preserve"> radical + </w:t>
      </w:r>
      <w:proofErr w:type="spellStart"/>
      <w:r w:rsidRPr="00401428">
        <w:rPr>
          <w:rFonts w:ascii="Open Sans" w:eastAsia="Times New Roman" w:hAnsi="Open Sans" w:cs="Arial"/>
          <w:i/>
          <w:iCs/>
          <w:color w:val="555555"/>
          <w:sz w:val="20"/>
          <w:szCs w:val="20"/>
          <w:lang w:eastAsia="pt-BR"/>
        </w:rPr>
        <w:t>ing</w:t>
      </w:r>
      <w:proofErr w:type="spellEnd"/>
      <w:r w:rsidRPr="00401428">
        <w:rPr>
          <w:rFonts w:ascii="Open Sans" w:eastAsia="Times New Roman" w:hAnsi="Open Sans" w:cs="Arial"/>
          <w:i/>
          <w:iCs/>
          <w:color w:val="555555"/>
          <w:sz w:val="20"/>
          <w:szCs w:val="20"/>
          <w:lang w:eastAsia="pt-BR"/>
        </w:rPr>
        <w:t>, ex.: falar, jogar, movendo-se, sorrindo.)</w:t>
      </w:r>
    </w:p>
    <w:tbl>
      <w:tblPr>
        <w:tblW w:w="3286" w:type="pct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796"/>
        <w:gridCol w:w="1831"/>
      </w:tblGrid>
      <w:tr w:rsidR="00401428" w:rsidRPr="00401428" w14:paraId="06E7CA5E" w14:textId="77777777" w:rsidTr="00401428">
        <w:trPr>
          <w:trHeight w:val="458"/>
          <w:tblCellSpacing w:w="15" w:type="dxa"/>
        </w:trPr>
        <w:tc>
          <w:tcPr>
            <w:tcW w:w="0" w:type="auto"/>
            <w:gridSpan w:val="3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19115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b/>
                <w:bCs/>
                <w:color w:val="555555"/>
                <w:sz w:val="20"/>
                <w:szCs w:val="20"/>
                <w:lang w:eastAsia="pt-BR"/>
              </w:rPr>
              <w:lastRenderedPageBreak/>
              <w:t>Afirmativa</w:t>
            </w:r>
          </w:p>
        </w:tc>
      </w:tr>
      <w:tr w:rsidR="00401428" w:rsidRPr="00401428" w14:paraId="6024B14D" w14:textId="77777777" w:rsidTr="00401428">
        <w:trPr>
          <w:trHeight w:val="442"/>
          <w:tblCellSpacing w:w="15" w:type="dxa"/>
        </w:trPr>
        <w:tc>
          <w:tcPr>
            <w:tcW w:w="170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B35D1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>Sujeito a</w:t>
            </w:r>
          </w:p>
        </w:tc>
        <w:tc>
          <w:tcPr>
            <w:tcW w:w="1583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C5936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 xml:space="preserve">+ </w:t>
            </w:r>
            <w:r w:rsidRPr="00401428">
              <w:rPr>
                <w:rFonts w:ascii="Open Sans" w:eastAsia="Times New Roman" w:hAnsi="Open Sans" w:cs="Times New Roman"/>
                <w:b/>
                <w:bCs/>
                <w:i/>
                <w:iCs/>
                <w:color w:val="555555"/>
                <w:sz w:val="20"/>
                <w:szCs w:val="20"/>
                <w:lang w:eastAsia="pt-BR"/>
              </w:rPr>
              <w:t>para ser</w:t>
            </w:r>
          </w:p>
        </w:tc>
        <w:tc>
          <w:tcPr>
            <w:tcW w:w="160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72EA1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b/>
                <w:bCs/>
                <w:color w:val="555555"/>
                <w:sz w:val="20"/>
                <w:szCs w:val="20"/>
                <w:lang w:eastAsia="pt-BR"/>
              </w:rPr>
              <w:t xml:space="preserve">+ radical + </w:t>
            </w:r>
            <w:proofErr w:type="spellStart"/>
            <w:r w:rsidRPr="00401428">
              <w:rPr>
                <w:rFonts w:ascii="Open Sans" w:eastAsia="Times New Roman" w:hAnsi="Open Sans" w:cs="Times New Roman"/>
                <w:b/>
                <w:bCs/>
                <w:i/>
                <w:iCs/>
                <w:color w:val="555555"/>
                <w:sz w:val="20"/>
                <w:szCs w:val="20"/>
                <w:lang w:eastAsia="pt-BR"/>
              </w:rPr>
              <w:t>ing</w:t>
            </w:r>
            <w:proofErr w:type="spellEnd"/>
          </w:p>
        </w:tc>
      </w:tr>
      <w:tr w:rsidR="00401428" w:rsidRPr="00401428" w14:paraId="4BEABED0" w14:textId="77777777" w:rsidTr="00401428">
        <w:trPr>
          <w:trHeight w:val="482"/>
          <w:tblCellSpacing w:w="15" w:type="dxa"/>
        </w:trPr>
        <w:tc>
          <w:tcPr>
            <w:tcW w:w="170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2B681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>Ela</w:t>
            </w:r>
          </w:p>
        </w:tc>
        <w:tc>
          <w:tcPr>
            <w:tcW w:w="1583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06368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>é</w:t>
            </w:r>
          </w:p>
        </w:tc>
        <w:tc>
          <w:tcPr>
            <w:tcW w:w="160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26007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>a falar.</w:t>
            </w:r>
          </w:p>
        </w:tc>
      </w:tr>
      <w:tr w:rsidR="00401428" w:rsidRPr="00401428" w14:paraId="30F6E2DD" w14:textId="77777777" w:rsidTr="00401428">
        <w:trPr>
          <w:trHeight w:val="396"/>
          <w:tblCellSpacing w:w="15" w:type="dxa"/>
        </w:trPr>
        <w:tc>
          <w:tcPr>
            <w:tcW w:w="0" w:type="auto"/>
            <w:gridSpan w:val="3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71C57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b/>
                <w:bCs/>
                <w:color w:val="555555"/>
                <w:sz w:val="20"/>
                <w:szCs w:val="20"/>
                <w:lang w:eastAsia="pt-BR"/>
              </w:rPr>
              <w:t>Negação</w:t>
            </w:r>
          </w:p>
        </w:tc>
      </w:tr>
      <w:tr w:rsidR="00401428" w:rsidRPr="00401428" w14:paraId="70AA3837" w14:textId="77777777" w:rsidTr="00401428">
        <w:trPr>
          <w:trHeight w:val="20"/>
          <w:tblCellSpacing w:w="15" w:type="dxa"/>
        </w:trPr>
        <w:tc>
          <w:tcPr>
            <w:tcW w:w="170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A070A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>Sujeito a</w:t>
            </w:r>
          </w:p>
        </w:tc>
        <w:tc>
          <w:tcPr>
            <w:tcW w:w="1583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CBA70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b/>
                <w:bCs/>
                <w:color w:val="555555"/>
                <w:sz w:val="20"/>
                <w:szCs w:val="20"/>
                <w:lang w:eastAsia="pt-BR"/>
              </w:rPr>
              <w:t xml:space="preserve">+ </w:t>
            </w:r>
            <w:r w:rsidRPr="00401428">
              <w:rPr>
                <w:rFonts w:ascii="Open Sans" w:eastAsia="Times New Roman" w:hAnsi="Open Sans" w:cs="Times New Roman"/>
                <w:b/>
                <w:bCs/>
                <w:i/>
                <w:iCs/>
                <w:color w:val="555555"/>
                <w:sz w:val="20"/>
                <w:szCs w:val="20"/>
                <w:lang w:eastAsia="pt-BR"/>
              </w:rPr>
              <w:t>ser + não</w:t>
            </w:r>
            <w:r w:rsidRPr="00401428">
              <w:rPr>
                <w:rFonts w:ascii="Open Sans" w:eastAsia="Times New Roman" w:hAnsi="Open Sans" w:cs="Times New Roman"/>
                <w:b/>
                <w:bCs/>
                <w:color w:val="555555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60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9302E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b/>
                <w:bCs/>
                <w:color w:val="555555"/>
                <w:sz w:val="20"/>
                <w:szCs w:val="20"/>
                <w:lang w:eastAsia="pt-BR"/>
              </w:rPr>
              <w:t xml:space="preserve">+ radical + </w:t>
            </w:r>
            <w:proofErr w:type="spellStart"/>
            <w:r w:rsidRPr="00401428">
              <w:rPr>
                <w:rFonts w:ascii="Open Sans" w:eastAsia="Times New Roman" w:hAnsi="Open Sans" w:cs="Times New Roman"/>
                <w:b/>
                <w:bCs/>
                <w:i/>
                <w:iCs/>
                <w:color w:val="555555"/>
                <w:sz w:val="20"/>
                <w:szCs w:val="20"/>
                <w:lang w:eastAsia="pt-BR"/>
              </w:rPr>
              <w:t>ing</w:t>
            </w:r>
            <w:proofErr w:type="spellEnd"/>
          </w:p>
        </w:tc>
      </w:tr>
      <w:tr w:rsidR="00401428" w:rsidRPr="00401428" w14:paraId="2971FB74" w14:textId="77777777" w:rsidTr="00401428">
        <w:trPr>
          <w:trHeight w:val="575"/>
          <w:tblCellSpacing w:w="15" w:type="dxa"/>
        </w:trPr>
        <w:tc>
          <w:tcPr>
            <w:tcW w:w="170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B7836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>Ela</w:t>
            </w:r>
          </w:p>
        </w:tc>
        <w:tc>
          <w:tcPr>
            <w:tcW w:w="1583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F8E8C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>é não (não é)</w:t>
            </w:r>
          </w:p>
        </w:tc>
        <w:tc>
          <w:tcPr>
            <w:tcW w:w="160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C9662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>a falar.</w:t>
            </w:r>
          </w:p>
        </w:tc>
      </w:tr>
      <w:tr w:rsidR="00401428" w:rsidRPr="00401428" w14:paraId="6627A317" w14:textId="77777777" w:rsidTr="00401428">
        <w:trPr>
          <w:trHeight w:val="575"/>
          <w:tblCellSpacing w:w="15" w:type="dxa"/>
        </w:trPr>
        <w:tc>
          <w:tcPr>
            <w:tcW w:w="0" w:type="auto"/>
            <w:gridSpan w:val="3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8606B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b/>
                <w:bCs/>
                <w:color w:val="555555"/>
                <w:sz w:val="20"/>
                <w:szCs w:val="20"/>
                <w:lang w:eastAsia="pt-BR"/>
              </w:rPr>
              <w:t>Interrogativa</w:t>
            </w:r>
          </w:p>
        </w:tc>
      </w:tr>
      <w:tr w:rsidR="00401428" w:rsidRPr="00401428" w14:paraId="5ABE79B7" w14:textId="77777777" w:rsidTr="00401428">
        <w:trPr>
          <w:trHeight w:val="588"/>
          <w:tblCellSpacing w:w="15" w:type="dxa"/>
        </w:trPr>
        <w:tc>
          <w:tcPr>
            <w:tcW w:w="170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8885E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b/>
                <w:bCs/>
                <w:i/>
                <w:iCs/>
                <w:color w:val="555555"/>
                <w:sz w:val="20"/>
                <w:szCs w:val="20"/>
                <w:lang w:eastAsia="pt-BR"/>
              </w:rPr>
              <w:t xml:space="preserve">para ser </w:t>
            </w:r>
          </w:p>
        </w:tc>
        <w:tc>
          <w:tcPr>
            <w:tcW w:w="1583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3DE9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b/>
                <w:bCs/>
                <w:color w:val="555555"/>
                <w:sz w:val="20"/>
                <w:szCs w:val="20"/>
                <w:lang w:eastAsia="pt-BR"/>
              </w:rPr>
              <w:t>+ sujeito</w:t>
            </w:r>
          </w:p>
        </w:tc>
        <w:tc>
          <w:tcPr>
            <w:tcW w:w="160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80396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b/>
                <w:bCs/>
                <w:color w:val="555555"/>
                <w:sz w:val="20"/>
                <w:szCs w:val="20"/>
                <w:lang w:eastAsia="pt-BR"/>
              </w:rPr>
              <w:t xml:space="preserve">+ radical + </w:t>
            </w:r>
            <w:proofErr w:type="spellStart"/>
            <w:r w:rsidRPr="00401428">
              <w:rPr>
                <w:rFonts w:ascii="Open Sans" w:eastAsia="Times New Roman" w:hAnsi="Open Sans" w:cs="Times New Roman"/>
                <w:b/>
                <w:bCs/>
                <w:i/>
                <w:iCs/>
                <w:color w:val="555555"/>
                <w:sz w:val="20"/>
                <w:szCs w:val="20"/>
                <w:lang w:eastAsia="pt-BR"/>
              </w:rPr>
              <w:t>ing</w:t>
            </w:r>
            <w:proofErr w:type="spellEnd"/>
          </w:p>
        </w:tc>
      </w:tr>
      <w:tr w:rsidR="00401428" w:rsidRPr="00401428" w14:paraId="5C06F924" w14:textId="77777777" w:rsidTr="00401428">
        <w:trPr>
          <w:trHeight w:val="20"/>
          <w:tblCellSpacing w:w="15" w:type="dxa"/>
        </w:trPr>
        <w:tc>
          <w:tcPr>
            <w:tcW w:w="170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054CB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>É</w:t>
            </w:r>
          </w:p>
        </w:tc>
        <w:tc>
          <w:tcPr>
            <w:tcW w:w="1583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1DE7E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>Ela</w:t>
            </w:r>
          </w:p>
        </w:tc>
        <w:tc>
          <w:tcPr>
            <w:tcW w:w="160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14D15" w14:textId="77777777" w:rsidR="00401428" w:rsidRPr="00401428" w:rsidRDefault="00401428" w:rsidP="00401428">
            <w:pPr>
              <w:spacing w:after="300" w:line="340" w:lineRule="auto"/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</w:pPr>
            <w:r w:rsidRPr="00401428">
              <w:rPr>
                <w:rFonts w:ascii="Open Sans" w:eastAsia="Times New Roman" w:hAnsi="Open Sans" w:cs="Times New Roman"/>
                <w:color w:val="555555"/>
                <w:sz w:val="20"/>
                <w:szCs w:val="20"/>
                <w:lang w:eastAsia="pt-BR"/>
              </w:rPr>
              <w:t>falando?</w:t>
            </w:r>
          </w:p>
        </w:tc>
      </w:tr>
    </w:tbl>
    <w:p w14:paraId="61EA92BB" w14:textId="01B2DCD2" w:rsidR="00401428" w:rsidRDefault="00401428" w:rsidP="00744FB5">
      <w:pPr>
        <w:rPr>
          <w:rFonts w:cstheme="minorHAnsi"/>
          <w:sz w:val="24"/>
          <w:szCs w:val="24"/>
        </w:rPr>
      </w:pPr>
    </w:p>
    <w:p w14:paraId="45CE155E" w14:textId="6AFE0EA8" w:rsidR="00401428" w:rsidRDefault="00401428" w:rsidP="00744F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Disponível em:</w:t>
      </w:r>
      <w:r w:rsidRPr="00401428">
        <w:t xml:space="preserve"> </w:t>
      </w:r>
      <w:hyperlink r:id="rId16" w:history="1">
        <w:r w:rsidRPr="001F64B2">
          <w:rPr>
            <w:rStyle w:val="Hyperlink"/>
            <w:rFonts w:cstheme="minorHAnsi"/>
            <w:sz w:val="24"/>
            <w:szCs w:val="24"/>
          </w:rPr>
          <w:t>http://www.ef.com.br/guia-de-ingles/gramatica-inglesa/present-continuous/</w:t>
        </w:r>
      </w:hyperlink>
      <w:r>
        <w:rPr>
          <w:rFonts w:cstheme="minorHAnsi"/>
          <w:sz w:val="24"/>
          <w:szCs w:val="24"/>
        </w:rPr>
        <w:t xml:space="preserve"> acesso em 16 de maio de 2017.</w:t>
      </w:r>
    </w:p>
    <w:p w14:paraId="2F854137" w14:textId="2623A10A" w:rsidR="00401428" w:rsidRDefault="00401428" w:rsidP="00744FB5">
      <w:pPr>
        <w:rPr>
          <w:rFonts w:cstheme="minorHAnsi"/>
          <w:sz w:val="24"/>
          <w:szCs w:val="24"/>
        </w:rPr>
      </w:pPr>
    </w:p>
    <w:p w14:paraId="3FE5D01A" w14:textId="6321ABC3" w:rsidR="00401428" w:rsidRDefault="00F010C9" w:rsidP="00744F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presente contínuo indica uma ação que está ocorrendo nesse momento. Ele é formado por: </w:t>
      </w:r>
      <w:r>
        <w:rPr>
          <w:rFonts w:cstheme="minorHAnsi"/>
          <w:b/>
          <w:sz w:val="24"/>
          <w:szCs w:val="24"/>
        </w:rPr>
        <w:t xml:space="preserve">sujeito +              </w:t>
      </w:r>
      <w:r w:rsidRPr="00F010C9">
        <w:rPr>
          <w:rFonts w:cstheme="minorHAnsi"/>
          <w:b/>
          <w:sz w:val="24"/>
          <w:szCs w:val="24"/>
          <w:u w:val="single"/>
        </w:rPr>
        <w:t xml:space="preserve">verbo </w:t>
      </w:r>
      <w:proofErr w:type="spellStart"/>
      <w:r w:rsidRPr="00F010C9">
        <w:rPr>
          <w:rFonts w:cstheme="minorHAnsi"/>
          <w:b/>
          <w:sz w:val="24"/>
          <w:szCs w:val="24"/>
          <w:u w:val="single"/>
        </w:rPr>
        <w:t>to</w:t>
      </w:r>
      <w:proofErr w:type="spellEnd"/>
      <w:r w:rsidRPr="00F010C9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F010C9">
        <w:rPr>
          <w:rFonts w:cstheme="minorHAnsi"/>
          <w:b/>
          <w:sz w:val="24"/>
          <w:szCs w:val="24"/>
          <w:u w:val="single"/>
        </w:rPr>
        <w:t>be</w:t>
      </w:r>
      <w:proofErr w:type="spellEnd"/>
      <w:r>
        <w:rPr>
          <w:rFonts w:cstheme="minorHAnsi"/>
          <w:b/>
          <w:sz w:val="24"/>
          <w:szCs w:val="24"/>
        </w:rPr>
        <w:t xml:space="preserve">                   + verbo de ação + ing</w:t>
      </w:r>
      <w:r>
        <w:rPr>
          <w:rFonts w:cstheme="minorHAnsi"/>
          <w:sz w:val="24"/>
          <w:szCs w:val="24"/>
        </w:rPr>
        <w:t>.</w:t>
      </w:r>
    </w:p>
    <w:p w14:paraId="3352B258" w14:textId="112ECD75" w:rsidR="00F010C9" w:rsidRDefault="00F010C9" w:rsidP="00744F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</w:t>
      </w:r>
      <w:proofErr w:type="spellStart"/>
      <w:r>
        <w:rPr>
          <w:rFonts w:cstheme="minorHAnsi"/>
          <w:sz w:val="24"/>
          <w:szCs w:val="24"/>
        </w:rPr>
        <w:t>Am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>/are/</w:t>
      </w:r>
      <w:proofErr w:type="spellStart"/>
      <w:r>
        <w:rPr>
          <w:rFonts w:cstheme="minorHAnsi"/>
          <w:sz w:val="24"/>
          <w:szCs w:val="24"/>
        </w:rPr>
        <w:t>was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were</w:t>
      </w:r>
      <w:proofErr w:type="spellEnd"/>
    </w:p>
    <w:p w14:paraId="4B8CB162" w14:textId="77777777" w:rsidR="00591E6B" w:rsidRDefault="00591E6B" w:rsidP="00744FB5">
      <w:pPr>
        <w:rPr>
          <w:rFonts w:cstheme="minorHAnsi"/>
          <w:sz w:val="24"/>
          <w:szCs w:val="24"/>
        </w:rPr>
      </w:pPr>
    </w:p>
    <w:p w14:paraId="4C5543A4" w14:textId="6B5A93D5" w:rsidR="00591E6B" w:rsidRPr="00591E6B" w:rsidRDefault="00591E6B" w:rsidP="00591E6B">
      <w:pPr>
        <w:jc w:val="center"/>
        <w:rPr>
          <w:rFonts w:cstheme="minorHAnsi"/>
          <w:b/>
          <w:sz w:val="24"/>
          <w:szCs w:val="24"/>
        </w:rPr>
      </w:pPr>
      <w:r w:rsidRPr="00591E6B">
        <w:rPr>
          <w:rFonts w:cstheme="minorHAnsi"/>
          <w:b/>
          <w:sz w:val="24"/>
          <w:szCs w:val="24"/>
        </w:rPr>
        <w:t>Sujeitos</w:t>
      </w:r>
    </w:p>
    <w:p w14:paraId="3280AF62" w14:textId="77777777" w:rsidR="00591E6B" w:rsidRDefault="00591E6B" w:rsidP="00591E6B">
      <w:pPr>
        <w:spacing w:line="240" w:lineRule="auto"/>
        <w:rPr>
          <w:rFonts w:ascii="Arial" w:hAnsi="Arial" w:cs="Arial"/>
          <w:sz w:val="20"/>
          <w:szCs w:val="20"/>
        </w:rPr>
        <w:sectPr w:rsidR="00591E6B" w:rsidSect="0016325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5430AC5" w14:textId="09F5B72B" w:rsidR="00591E6B" w:rsidRDefault="00591E6B" w:rsidP="00591E6B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I’m</w:t>
      </w:r>
      <w:proofErr w:type="spellEnd"/>
    </w:p>
    <w:p w14:paraId="58012405" w14:textId="77777777" w:rsidR="00591E6B" w:rsidRDefault="00591E6B" w:rsidP="00591E6B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You’re</w:t>
      </w:r>
      <w:proofErr w:type="spellEnd"/>
    </w:p>
    <w:p w14:paraId="3ECFC8B4" w14:textId="2CAB1D6E" w:rsidR="00591E6B" w:rsidRDefault="00591E6B" w:rsidP="00591E6B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He’s</w:t>
      </w:r>
      <w:proofErr w:type="spellEnd"/>
    </w:p>
    <w:p w14:paraId="44538904" w14:textId="77777777" w:rsidR="00591E6B" w:rsidRDefault="00591E6B" w:rsidP="00591E6B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She’s</w:t>
      </w:r>
      <w:proofErr w:type="spellEnd"/>
    </w:p>
    <w:p w14:paraId="53BC404F" w14:textId="77777777" w:rsidR="00591E6B" w:rsidRDefault="00591E6B" w:rsidP="00591E6B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It’s</w:t>
      </w:r>
      <w:proofErr w:type="spellEnd"/>
    </w:p>
    <w:p w14:paraId="77FBF914" w14:textId="77777777" w:rsidR="00591E6B" w:rsidRDefault="00591E6B" w:rsidP="00591E6B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We’re</w:t>
      </w:r>
      <w:proofErr w:type="spellEnd"/>
    </w:p>
    <w:p w14:paraId="188F6110" w14:textId="77777777" w:rsidR="00591E6B" w:rsidRDefault="00591E6B" w:rsidP="00591E6B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You’re</w:t>
      </w:r>
      <w:proofErr w:type="spellEnd"/>
    </w:p>
    <w:p w14:paraId="4F8B72C3" w14:textId="77777777" w:rsidR="00591E6B" w:rsidRPr="00622150" w:rsidRDefault="00591E6B" w:rsidP="00591E6B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They’re</w:t>
      </w:r>
      <w:proofErr w:type="spellEnd"/>
    </w:p>
    <w:p w14:paraId="42C81733" w14:textId="77777777" w:rsidR="00591E6B" w:rsidRDefault="00591E6B" w:rsidP="00744FB5">
      <w:pPr>
        <w:rPr>
          <w:rFonts w:cstheme="minorHAnsi"/>
          <w:sz w:val="24"/>
          <w:szCs w:val="24"/>
        </w:rPr>
        <w:sectPr w:rsidR="00591E6B" w:rsidSect="00591E6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97A07C3" w14:textId="028C1C13" w:rsidR="00591E6B" w:rsidRDefault="00BE3C3B" w:rsidP="00BE3C3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Vocês estão estudando inglês agora.</w:t>
      </w:r>
    </w:p>
    <w:p w14:paraId="541DC531" w14:textId="6D380B8A" w:rsidR="00BE3C3B" w:rsidRDefault="00BE3C3B" w:rsidP="00BE3C3B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You</w:t>
      </w:r>
      <w:proofErr w:type="spellEnd"/>
      <w:r>
        <w:rPr>
          <w:rFonts w:cstheme="minorHAnsi"/>
          <w:sz w:val="24"/>
          <w:szCs w:val="24"/>
        </w:rPr>
        <w:t xml:space="preserve"> are </w:t>
      </w:r>
      <w:proofErr w:type="spellStart"/>
      <w:r>
        <w:rPr>
          <w:rFonts w:cstheme="minorHAnsi"/>
          <w:sz w:val="24"/>
          <w:szCs w:val="24"/>
        </w:rPr>
        <w:t>studyng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English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now</w:t>
      </w:r>
      <w:proofErr w:type="spellEnd"/>
      <w:r>
        <w:rPr>
          <w:rFonts w:cstheme="minorHAnsi"/>
          <w:sz w:val="24"/>
          <w:szCs w:val="24"/>
        </w:rPr>
        <w:t>.</w:t>
      </w:r>
    </w:p>
    <w:p w14:paraId="1A1F8F71" w14:textId="77777777" w:rsidR="00BE3C3B" w:rsidRPr="00F010C9" w:rsidRDefault="00BE3C3B" w:rsidP="00BE3C3B">
      <w:pPr>
        <w:jc w:val="center"/>
        <w:rPr>
          <w:rFonts w:cstheme="minorHAnsi"/>
          <w:sz w:val="24"/>
          <w:szCs w:val="24"/>
        </w:rPr>
      </w:pPr>
    </w:p>
    <w:sectPr w:rsidR="00BE3C3B" w:rsidRPr="00F010C9" w:rsidSect="0016325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nas Kuhn" w:date="2017-05-16T19:28:00Z" w:initials="JK">
    <w:p w14:paraId="7E4C5DF9" w14:textId="77777777" w:rsidR="00AC4B95" w:rsidRDefault="00AC4B95">
      <w:pPr>
        <w:pStyle w:val="Textodecomentrio"/>
      </w:pPr>
      <w:r>
        <w:rPr>
          <w:rStyle w:val="Refdecomentrio"/>
        </w:rPr>
        <w:annotationRef/>
      </w:r>
      <w:r>
        <w:t>Sempre são iguais, nunca mudam nos verbos.</w:t>
      </w:r>
    </w:p>
    <w:p w14:paraId="61A396C4" w14:textId="5AD025F0" w:rsidR="00AC4B95" w:rsidRDefault="00AC4B95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A396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eri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icMt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as Kuhn">
    <w15:presenceInfo w15:providerId="Windows Live" w15:userId="155a2c859ed5cf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C8"/>
    <w:rsid w:val="00022F82"/>
    <w:rsid w:val="000F4DE0"/>
    <w:rsid w:val="00111624"/>
    <w:rsid w:val="00163258"/>
    <w:rsid w:val="00166C0F"/>
    <w:rsid w:val="001B70F7"/>
    <w:rsid w:val="002E37BB"/>
    <w:rsid w:val="002E3EB9"/>
    <w:rsid w:val="003462E5"/>
    <w:rsid w:val="003C7CF3"/>
    <w:rsid w:val="00401428"/>
    <w:rsid w:val="004A12A7"/>
    <w:rsid w:val="00521F50"/>
    <w:rsid w:val="00591E6B"/>
    <w:rsid w:val="005E3C20"/>
    <w:rsid w:val="00622150"/>
    <w:rsid w:val="00661DF6"/>
    <w:rsid w:val="00670AD4"/>
    <w:rsid w:val="006B478C"/>
    <w:rsid w:val="00704060"/>
    <w:rsid w:val="00744FB5"/>
    <w:rsid w:val="007A73C8"/>
    <w:rsid w:val="0096339A"/>
    <w:rsid w:val="009B6018"/>
    <w:rsid w:val="00AA5DB4"/>
    <w:rsid w:val="00AC4B95"/>
    <w:rsid w:val="00AD2B25"/>
    <w:rsid w:val="00BE3C3B"/>
    <w:rsid w:val="00C270EE"/>
    <w:rsid w:val="00DA7E7F"/>
    <w:rsid w:val="00DC3CE6"/>
    <w:rsid w:val="00F010C9"/>
    <w:rsid w:val="00F17341"/>
    <w:rsid w:val="00FA143E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45C6"/>
  <w15:chartTrackingRefBased/>
  <w15:docId w15:val="{B6CB0EFF-1832-48F0-B7F9-75DB4DEA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A1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3"/>
      <w:szCs w:val="4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670AD4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6B478C"/>
    <w:rPr>
      <w:strike w:val="0"/>
      <w:dstrike w:val="0"/>
      <w:color w:val="336699"/>
      <w:u w:val="none"/>
      <w:effect w:val="none"/>
    </w:rPr>
  </w:style>
  <w:style w:type="character" w:customStyle="1" w:styleId="post-author">
    <w:name w:val="post-author"/>
    <w:basedOn w:val="Fontepargpadro"/>
    <w:rsid w:val="006B478C"/>
  </w:style>
  <w:style w:type="character" w:customStyle="1" w:styleId="fn">
    <w:name w:val="fn"/>
    <w:basedOn w:val="Fontepargpadro"/>
    <w:rsid w:val="006B478C"/>
  </w:style>
  <w:style w:type="character" w:customStyle="1" w:styleId="post-timestamp1">
    <w:name w:val="post-timestamp1"/>
    <w:basedOn w:val="Fontepargpadro"/>
    <w:rsid w:val="006B478C"/>
  </w:style>
  <w:style w:type="character" w:styleId="Meno">
    <w:name w:val="Mention"/>
    <w:basedOn w:val="Fontepargpadro"/>
    <w:uiPriority w:val="99"/>
    <w:semiHidden/>
    <w:unhideWhenUsed/>
    <w:rsid w:val="006B478C"/>
    <w:rPr>
      <w:color w:val="2B579A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6B47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478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47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47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478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4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478C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661DF6"/>
    <w:rPr>
      <w:i/>
      <w:iCs/>
    </w:rPr>
  </w:style>
  <w:style w:type="character" w:styleId="Forte">
    <w:name w:val="Strong"/>
    <w:basedOn w:val="Fontepargpadro"/>
    <w:uiPriority w:val="22"/>
    <w:qFormat/>
    <w:rsid w:val="00661DF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A12A7"/>
    <w:rPr>
      <w:rFonts w:ascii="Times New Roman" w:eastAsia="Times New Roman" w:hAnsi="Times New Roman" w:cs="Times New Roman"/>
      <w:b/>
      <w:bCs/>
      <w:sz w:val="43"/>
      <w:szCs w:val="43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12A7"/>
    <w:pPr>
      <w:spacing w:before="100" w:beforeAutospacing="1" w:after="100" w:afterAutospacing="1" w:line="240" w:lineRule="auto"/>
    </w:pPr>
    <w:rPr>
      <w:rFonts w:ascii="Droid Serif" w:eastAsia="Times New Roman" w:hAnsi="Droid Serif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6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7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0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62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9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6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3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7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8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67197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7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84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054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679721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414402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080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87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590928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388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477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942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474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906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701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839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538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682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428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392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5735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226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5646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81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903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143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548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74819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628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42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5841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1124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042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153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68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253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8250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7005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4962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329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6542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590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17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770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5648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4089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474032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864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615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873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5636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088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71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962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546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3498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174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8524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839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961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774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1797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758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947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balhosparaestudantes.blogspot.com.br/2012/11/conjugacao-do-verbo-to-be-passado.html" TargetMode="External"/><Relationship Id="rId13" Type="http://schemas.openxmlformats.org/officeDocument/2006/relationships/image" Target="media/image3.jpe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blogger.com/profile/00197318557077689982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f.com.br/guia-de-ingles/gramatica-inglesa/present-continuous/" TargetMode="Externa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1.jpeg"/><Relationship Id="rId5" Type="http://schemas.openxmlformats.org/officeDocument/2006/relationships/comments" Target="comments.xml"/><Relationship Id="rId15" Type="http://schemas.openxmlformats.org/officeDocument/2006/relationships/hyperlink" Target="https://www.todamateria.com.br/past-participle/" TargetMode="External"/><Relationship Id="rId10" Type="http://schemas.openxmlformats.org/officeDocument/2006/relationships/hyperlink" Target="http://cursosnocd.com.br/curso-de-ingles/verb-to-be-ser-estar-formas-afirmativa-negativa-e-interrogativa-com-exemplos-de-frases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rabalhosparaestudantes.blogspot.com.br/2012/11/conjugacao-do-verbo-to-be-passado.html" TargetMode="External"/><Relationship Id="rId14" Type="http://schemas.openxmlformats.org/officeDocument/2006/relationships/hyperlink" Target="http://mundoeducacao.bol.uol.com.br/ingles/verbo-to-bepassad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761F7-D3FA-4490-996A-17D98A1D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1750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5</cp:revision>
  <dcterms:created xsi:type="dcterms:W3CDTF">2017-05-16T23:10:00Z</dcterms:created>
  <dcterms:modified xsi:type="dcterms:W3CDTF">2017-05-17T01:08:00Z</dcterms:modified>
</cp:coreProperties>
</file>