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598" w:rsidRDefault="00E07571">
      <w:hyperlink r:id="rId4" w:history="1">
        <w:r w:rsidRPr="008806CB">
          <w:rPr>
            <w:rStyle w:val="Hyperlink"/>
          </w:rPr>
          <w:t>http://www.ebah.com.br/content/ABAAABUQ8AB/controle-estoque</w:t>
        </w:r>
      </w:hyperlink>
    </w:p>
    <w:p w:rsidR="00E07571" w:rsidRDefault="00E07571">
      <w:hyperlink r:id="rId5" w:history="1">
        <w:r w:rsidRPr="008806CB">
          <w:rPr>
            <w:rStyle w:val="Hyperlink"/>
          </w:rPr>
          <w:t>http://www.coladaweb.com/administracao/controle-de-estoques-de-materiasprimas</w:t>
        </w:r>
      </w:hyperlink>
    </w:p>
    <w:p w:rsidR="00E07571" w:rsidRDefault="00E07571">
      <w:hyperlink r:id="rId6" w:history="1">
        <w:r w:rsidRPr="008806CB">
          <w:rPr>
            <w:rStyle w:val="Hyperlink"/>
          </w:rPr>
          <w:t>http://quelquechoise.blogspot.com.br/2010/08/funcoes-do-controle-de-estoque.html</w:t>
        </w:r>
      </w:hyperlink>
    </w:p>
    <w:p w:rsidR="00E07571" w:rsidRDefault="00E07571">
      <w:hyperlink r:id="rId7" w:history="1">
        <w:r w:rsidRPr="008806CB">
          <w:rPr>
            <w:rStyle w:val="Hyperlink"/>
          </w:rPr>
          <w:t>http://blog.sistemahiper.com.br/just-in-time-controlar-estoque/</w:t>
        </w:r>
      </w:hyperlink>
    </w:p>
    <w:p w:rsidR="00E07571" w:rsidRDefault="00E07571"/>
    <w:p w:rsidR="00E07571" w:rsidRDefault="00E07571">
      <w:r>
        <w:t>Pode pôr, que foram acessadas todos no mesmo dia.</w:t>
      </w:r>
      <w:bookmarkStart w:id="0" w:name="_GoBack"/>
      <w:bookmarkEnd w:id="0"/>
    </w:p>
    <w:sectPr w:rsidR="00E07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571"/>
    <w:rsid w:val="00E07571"/>
    <w:rsid w:val="00F3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CC189"/>
  <w15:chartTrackingRefBased/>
  <w15:docId w15:val="{08FEC95A-15B7-44CF-9AB3-2B6C9971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075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sistemahiper.com.br/just-in-time-controlar-estoqu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quelquechoise.blogspot.com.br/2010/08/funcoes-do-controle-de-estoque.html" TargetMode="External"/><Relationship Id="rId5" Type="http://schemas.openxmlformats.org/officeDocument/2006/relationships/hyperlink" Target="http://www.coladaweb.com/administracao/controle-de-estoques-de-materiasprimas" TargetMode="External"/><Relationship Id="rId4" Type="http://schemas.openxmlformats.org/officeDocument/2006/relationships/hyperlink" Target="http://www.ebah.com.br/content/ABAAABUQ8AB/controle-estoqu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575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2017-03-18T19:57:00Z</dcterms:created>
  <dcterms:modified xsi:type="dcterms:W3CDTF">2017-03-18T20:00:00Z</dcterms:modified>
</cp:coreProperties>
</file>