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022" w:rsidRDefault="001C6AF9">
      <w:r>
        <w:t>Vantagens</w:t>
      </w:r>
    </w:p>
    <w:p w:rsidR="003D4508" w:rsidRPr="003D4508" w:rsidRDefault="003D4508" w:rsidP="003D4508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  <w:lang w:eastAsia="pt-BR"/>
        </w:rPr>
      </w:pPr>
      <w:r w:rsidRPr="003D450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Vantagens:</w:t>
      </w:r>
    </w:p>
    <w:p w:rsidR="003D4508" w:rsidRPr="003D4508" w:rsidRDefault="003D4508" w:rsidP="003D4508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000000"/>
          <w:sz w:val="42"/>
          <w:szCs w:val="42"/>
          <w:lang w:eastAsia="pt-BR"/>
        </w:rPr>
      </w:pPr>
      <w:r w:rsidRPr="003D45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 rapidez na manipulação e no acesso à informação,</w:t>
      </w:r>
    </w:p>
    <w:p w:rsidR="003D4508" w:rsidRPr="003D4508" w:rsidRDefault="003D4508" w:rsidP="003D4508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45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redução do esforço humano (desenvolvimento e utilização),</w:t>
      </w:r>
    </w:p>
    <w:p w:rsidR="003D4508" w:rsidRPr="003D4508" w:rsidRDefault="003D4508" w:rsidP="003D4508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45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 disponibilização da informação no tempo necessário,</w:t>
      </w:r>
    </w:p>
    <w:p w:rsidR="003D4508" w:rsidRPr="003D4508" w:rsidRDefault="003D4508" w:rsidP="003D4508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45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controle integrado de informações distribuídas fisicamente,</w:t>
      </w:r>
    </w:p>
    <w:p w:rsidR="003D4508" w:rsidRPr="003D4508" w:rsidRDefault="003D4508" w:rsidP="003D4508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45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redução de redundância e de inconsistência de informações,</w:t>
      </w:r>
    </w:p>
    <w:p w:rsidR="003D4508" w:rsidRPr="003D4508" w:rsidRDefault="003D4508" w:rsidP="003D4508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45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compartilhamento de dados,</w:t>
      </w:r>
    </w:p>
    <w:p w:rsidR="003D4508" w:rsidRPr="003D4508" w:rsidRDefault="003D4508" w:rsidP="003D4508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45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aplicação automática de restrições de segurança,</w:t>
      </w:r>
    </w:p>
    <w:p w:rsidR="003D4508" w:rsidRPr="003D4508" w:rsidRDefault="003D4508" w:rsidP="003D4508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D45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redução de problemas de integridade. </w:t>
      </w:r>
    </w:p>
    <w:p w:rsidR="001C6AF9" w:rsidRPr="00AF05C5" w:rsidRDefault="001C6AF9">
      <w:pPr>
        <w:rPr>
          <w:rFonts w:ascii="Arial" w:hAnsi="Arial" w:cs="Arial"/>
          <w:sz w:val="28"/>
          <w:szCs w:val="28"/>
        </w:rPr>
      </w:pPr>
    </w:p>
    <w:p w:rsidR="00AF05C5" w:rsidRDefault="00AF05C5" w:rsidP="00AF05C5">
      <w:pPr>
        <w:ind w:firstLine="708"/>
        <w:rPr>
          <w:rFonts w:ascii="Arial" w:hAnsi="Arial" w:cs="Arial"/>
          <w:sz w:val="28"/>
          <w:szCs w:val="28"/>
        </w:rPr>
      </w:pPr>
      <w:bookmarkStart w:id="0" w:name="_GoBack"/>
      <w:r w:rsidRPr="00AF05C5">
        <w:rPr>
          <w:rFonts w:ascii="Arial" w:hAnsi="Arial" w:cs="Arial"/>
          <w:sz w:val="28"/>
          <w:szCs w:val="28"/>
        </w:rPr>
        <w:t xml:space="preserve">Ao </w:t>
      </w:r>
      <w:r>
        <w:rPr>
          <w:rFonts w:ascii="Arial" w:hAnsi="Arial" w:cs="Arial"/>
          <w:sz w:val="28"/>
          <w:szCs w:val="28"/>
        </w:rPr>
        <w:t>ter</w:t>
      </w:r>
      <w:r w:rsidRPr="00AF05C5">
        <w:rPr>
          <w:rFonts w:ascii="Arial" w:hAnsi="Arial" w:cs="Arial"/>
          <w:sz w:val="28"/>
          <w:szCs w:val="28"/>
        </w:rPr>
        <w:t xml:space="preserve"> instalado em sua empresa</w:t>
      </w:r>
      <w:r>
        <w:rPr>
          <w:rFonts w:ascii="Arial" w:hAnsi="Arial" w:cs="Arial"/>
          <w:sz w:val="28"/>
          <w:szCs w:val="28"/>
        </w:rPr>
        <w:t xml:space="preserve"> uma das principais vantagens está </w:t>
      </w:r>
      <w:r w:rsidRPr="00AF05C5">
        <w:rPr>
          <w:rFonts w:ascii="Arial" w:hAnsi="Arial" w:cs="Arial"/>
          <w:sz w:val="28"/>
          <w:szCs w:val="28"/>
        </w:rPr>
        <w:t>relacionada a rapidez e a agilidade de manipulação a acessos de informações</w:t>
      </w:r>
      <w:r>
        <w:rPr>
          <w:rFonts w:ascii="Arial" w:hAnsi="Arial" w:cs="Arial"/>
          <w:sz w:val="28"/>
          <w:szCs w:val="28"/>
        </w:rPr>
        <w:t>, ou seja, o gestor terá de forma mais rápida informações sobre determinado cliente ou até de como foram as vendas de determinado produto.</w:t>
      </w:r>
    </w:p>
    <w:p w:rsidR="001C6AF9" w:rsidRDefault="00AF05C5" w:rsidP="00AF05C5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Também terá uma boa redução de esforço humano, para se ter o gerenciamento será necessário apenas uma pessoa, isso irá depender de empresa para empresa, para realizar a utilização e a manutenção.</w:t>
      </w:r>
    </w:p>
    <w:p w:rsidR="00D23B76" w:rsidRDefault="00D23B76" w:rsidP="00D23B7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o processo tradicional de armazenamento de arquivos, cada de usuários devia manter seus próprios conjuntos de arquivos e dados, assim ocorria as redundâncias que prejudicavam o sistema, principalmente quando era necessário atualizar um arquivo de um grupo, pois quando um necessitava de atualização os demais também deviam de ser com isso surgia uma perca de trabalho/serviço além de ter um armazenamento excessivo de informações, um espaço que poderia ser utilizado por outras informações. Então com o dbaas as atualizações são independentes, apenas se o </w:t>
      </w:r>
      <w:r w:rsidR="006306D9">
        <w:rPr>
          <w:rFonts w:ascii="Arial" w:hAnsi="Arial" w:cs="Arial"/>
          <w:sz w:val="28"/>
          <w:szCs w:val="28"/>
        </w:rPr>
        <w:t>usuário quiser, e armazenamento é bem eficiente sem repetição de arquivos.</w:t>
      </w:r>
    </w:p>
    <w:p w:rsidR="006306D9" w:rsidRDefault="006306D9" w:rsidP="00D23B7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Outro ponto está relacionado com o compartilhamento dos arquivos gerados, vários usuários podem acessar o mesmo arquivo ao mesmo tempo, os usuários devem manter o controle de concorrência para assegurar que os resultados sejam corretos.</w:t>
      </w:r>
    </w:p>
    <w:p w:rsidR="006306D9" w:rsidRPr="00AF05C5" w:rsidRDefault="006306D9" w:rsidP="00D23B7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 tantos arquivos ou dados armazenados a segurança destes são muito importantes com isso esse meio tem a melhor e mais confiável segurança, mas isso varia de servidor para servidor.</w:t>
      </w:r>
      <w:bookmarkEnd w:id="0"/>
    </w:p>
    <w:sectPr w:rsidR="006306D9" w:rsidRPr="00AF0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1AF" w:rsidRDefault="00FE31AF" w:rsidP="001C6AF9">
      <w:pPr>
        <w:spacing w:after="0" w:line="240" w:lineRule="auto"/>
      </w:pPr>
      <w:r>
        <w:separator/>
      </w:r>
    </w:p>
  </w:endnote>
  <w:endnote w:type="continuationSeparator" w:id="0">
    <w:p w:rsidR="00FE31AF" w:rsidRDefault="00FE31AF" w:rsidP="001C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1AF" w:rsidRDefault="00FE31AF" w:rsidP="001C6AF9">
      <w:pPr>
        <w:spacing w:after="0" w:line="240" w:lineRule="auto"/>
      </w:pPr>
      <w:r>
        <w:separator/>
      </w:r>
    </w:p>
  </w:footnote>
  <w:footnote w:type="continuationSeparator" w:id="0">
    <w:p w:rsidR="00FE31AF" w:rsidRDefault="00FE31AF" w:rsidP="001C6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F9"/>
    <w:rsid w:val="001C6AF9"/>
    <w:rsid w:val="003D4508"/>
    <w:rsid w:val="006306D9"/>
    <w:rsid w:val="00AF05C5"/>
    <w:rsid w:val="00CE3022"/>
    <w:rsid w:val="00D23B76"/>
    <w:rsid w:val="00F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772D"/>
  <w15:chartTrackingRefBased/>
  <w15:docId w15:val="{54D45167-3C65-4EF5-930D-B846CCCB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AF9"/>
  </w:style>
  <w:style w:type="paragraph" w:styleId="Rodap">
    <w:name w:val="footer"/>
    <w:basedOn w:val="Normal"/>
    <w:link w:val="RodapChar"/>
    <w:uiPriority w:val="99"/>
    <w:unhideWhenUsed/>
    <w:rsid w:val="001C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AF9"/>
  </w:style>
  <w:style w:type="character" w:customStyle="1" w:styleId="apple-converted-space">
    <w:name w:val="apple-converted-space"/>
    <w:basedOn w:val="Fontepargpadro"/>
    <w:rsid w:val="003D4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3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5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2017-04-02T12:32:00Z</dcterms:created>
  <dcterms:modified xsi:type="dcterms:W3CDTF">2017-04-02T13:48:00Z</dcterms:modified>
</cp:coreProperties>
</file>