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JONAS MESSIAS DE ANDRADE ALVES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Desenvolvedor Full Stack | React, Angular, Node.js e Java</w:t>
      </w:r>
    </w:p>
    <w:p>
      <w:pPr>
        <w:spacing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Caratinga, MG  |  +55 33 99853-1528  |  </w:t>
      </w:r>
      <w:hyperlink w:history="1" r:id="rIdmc4ytukwovjommrbjhji0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jonasmessias30@gmail.com</w:t>
        </w:r>
      </w:hyperlink>
    </w:p>
    <w:p>
      <w:pPr>
        <w:spacing w:after="70"/>
        <w:jc w:val="center"/>
      </w:pPr>
      <w:r>
        <w:rPr>
          <w:rFonts w:ascii="Arial" w:cs="Arial" w:eastAsia="Arial" w:hAnsi="Arial"/>
          <w:sz w:val="20"/>
          <w:szCs w:val="20"/>
        </w:rPr>
        <w:t xml:space="preserve">Portfólio: </w:t>
      </w:r>
      <w:hyperlink w:history="1" r:id="rIdfvn5vaqdpvu781fm2tjuy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jonasmessias.dev.br/pt</w:t>
        </w:r>
      </w:hyperlink>
      <w:r>
        <w:rPr>
          <w:rFonts w:ascii="Arial" w:cs="Arial" w:eastAsia="Arial" w:hAnsi="Arial"/>
          <w:sz w:val="20"/>
          <w:szCs w:val="20"/>
        </w:rPr>
        <w:t xml:space="preserve">  |  LinkedIn: </w:t>
      </w:r>
      <w:hyperlink w:history="1" r:id="rIdhecrurpudygsfy1c8kntg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linkedin.com/in/jonasmessias</w:t>
        </w:r>
      </w:hyperlink>
      <w:r>
        <w:rPr>
          <w:rFonts w:ascii="Arial" w:cs="Arial" w:eastAsia="Arial" w:hAnsi="Arial"/>
          <w:sz w:val="20"/>
          <w:szCs w:val="20"/>
        </w:rPr>
        <w:t xml:space="preserve">  |  GitHub: </w:t>
      </w:r>
      <w:hyperlink w:history="1" r:id="rIdrz5dg2v1rc2n-54azzgpa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github.com/jonasmessias</w:t>
        </w:r>
      </w:hyperlink>
    </w:p>
    <w:p>
      <w:pPr>
        <w:pStyle w:val="Heading1"/>
        <w:pBdr>
          <w:bottom w:val="single" w:color="000000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RESUMO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Desenvolvedor Full Stack com experiência no desenvolvimento e na evolução de produtos digitais em produção. Trabalho com Node.js e React no dia a dia e com Java/Spring Boot e Angular em projetos próprios, da implementação aos testes e à publicação, usando IA como apoio e revisando o resultado.</w:t>
      </w:r>
    </w:p>
    <w:p>
      <w:pPr>
        <w:pStyle w:val="Heading1"/>
        <w:pBdr>
          <w:bottom w:val="single" w:color="000000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COMPETÊNCIAS TÉCNICAS</w:t>
      </w:r>
    </w:p>
    <w:p>
      <w:pPr>
        <w:spacing w:after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Linguagens: </w:t>
      </w:r>
      <w:r>
        <w:rPr>
          <w:rFonts w:ascii="Arial" w:cs="Arial" w:eastAsia="Arial" w:hAnsi="Arial"/>
          <w:sz w:val="20"/>
          <w:szCs w:val="20"/>
        </w:rPr>
        <w:t xml:space="preserve">TypeScript, JavaScript, Java, SQL</w:t>
      </w:r>
    </w:p>
    <w:p>
      <w:pPr>
        <w:spacing w:after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Front-end: </w:t>
      </w:r>
      <w:r>
        <w:rPr>
          <w:rFonts w:ascii="Arial" w:cs="Arial" w:eastAsia="Arial" w:hAnsi="Arial"/>
          <w:sz w:val="20"/>
          <w:szCs w:val="20"/>
        </w:rPr>
        <w:t xml:space="preserve">React.js, Next.js, Angular, RxJS, NgRx</w:t>
      </w:r>
    </w:p>
    <w:p>
      <w:pPr>
        <w:spacing w:after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Back-end: </w:t>
      </w:r>
      <w:r>
        <w:rPr>
          <w:rFonts w:ascii="Arial" w:cs="Arial" w:eastAsia="Arial" w:hAnsi="Arial"/>
          <w:sz w:val="20"/>
          <w:szCs w:val="20"/>
        </w:rPr>
        <w:t xml:space="preserve">Node.js, NestJS, APIs REST, Spring Boot, Spring Data JPA</w:t>
      </w:r>
    </w:p>
    <w:p>
      <w:pPr>
        <w:spacing w:after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Dados: </w:t>
      </w:r>
      <w:r>
        <w:rPr>
          <w:rFonts w:ascii="Arial" w:cs="Arial" w:eastAsia="Arial" w:hAnsi="Arial"/>
          <w:sz w:val="20"/>
          <w:szCs w:val="20"/>
        </w:rPr>
        <w:t xml:space="preserve">PostgreSQL, Prisma, Flyway, Redis</w:t>
      </w:r>
    </w:p>
    <w:p>
      <w:pPr>
        <w:spacing w:after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e DevOps: </w:t>
      </w:r>
      <w:r>
        <w:rPr>
          <w:rFonts w:ascii="Arial" w:cs="Arial" w:eastAsia="Arial" w:hAnsi="Arial"/>
          <w:sz w:val="20"/>
          <w:szCs w:val="20"/>
        </w:rPr>
        <w:t xml:space="preserve">AWS (EC2, RDS, S3, SES), Docker, GitHub Actions (CI/CD), Sentry, Monorepo (Turborepo)</w:t>
      </w:r>
    </w:p>
    <w:p>
      <w:pPr>
        <w:spacing w:after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Testes e qualidade: </w:t>
      </w:r>
      <w:r>
        <w:rPr>
          <w:rFonts w:ascii="Arial" w:cs="Arial" w:eastAsia="Arial" w:hAnsi="Arial"/>
          <w:sz w:val="20"/>
          <w:szCs w:val="20"/>
        </w:rPr>
        <w:t xml:space="preserve">testes unitários e de integração, Jest, Vitest, JUnit 5, Mockito, code review</w:t>
      </w:r>
    </w:p>
    <w:p>
      <w:pPr>
        <w:spacing w:after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Processo e IA: </w:t>
      </w:r>
      <w:r>
        <w:rPr>
          <w:rFonts w:ascii="Arial" w:cs="Arial" w:eastAsia="Arial" w:hAnsi="Arial"/>
          <w:sz w:val="20"/>
          <w:szCs w:val="20"/>
        </w:rPr>
        <w:t xml:space="preserve">Git, Scrum, Claude Code</w:t>
      </w:r>
    </w:p>
    <w:p>
      <w:pPr>
        <w:pStyle w:val="Heading1"/>
        <w:pBdr>
          <w:bottom w:val="single" w:color="000000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EXPERIÊNCIA PROFISSIONAL</w:t>
      </w:r>
    </w:p>
    <w:p>
      <w:pPr>
        <w:keepNext/>
        <w:tabs>
          <w:tab w:val="right" w:pos="9026"/>
        </w:tabs>
        <w:spacing w:after="0" w:before="1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Engenheiro de Software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	Abr 2026 - Atual</w:t>
      </w:r>
    </w:p>
    <w:p>
      <w:pPr>
        <w:keepNext/>
        <w:tabs>
          <w:tab w:val="right" w:pos="9026"/>
        </w:tabs>
        <w:spacing w:after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Ecossistema oSeuMáximo (EdTech) - Remoto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Desenvolvi sozinho a API central e as 3 aplicações para alunos, professores e equipe, levando a plataforma de educação à produção.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Implementei a cobrança no Brasil com parcelamento em até 12x, PIX e boleto, e a assinatura recorrente internacional em moeda estrangeira, integrando 2 gateways (Stripe e InfinitePay).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Corrigi falhas de reconciliação de pagamentos e de liberação de acesso, incluindo o caso em que o pagamento era aprovado e o aluno continuava bloqueado.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Desenvolvi a venda assistida (link público com QR Code PIX e validação de comprovante), que permite vender pelo WhatsApp sem o comprador ter cartão na hora.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Refatorei com agentes de IA o caso de uso mais crítico do checkout, de 994 para 184 linhas, em 6 PRs protegidos por testes automatizados, separando as regras em funções testadas isoladamente.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Migrei o app do aluno de uma ferramenta no-code para a API própria, levando os dados legados do agendamento (906 horários e 457 agendamentos) e tirando a empresa da dependência do fornecedor.</w:t>
      </w:r>
    </w:p>
    <w:p>
      <w:pPr>
        <w:keepNext/>
        <w:tabs>
          <w:tab w:val="right" w:pos="9026"/>
        </w:tabs>
        <w:spacing w:after="0" w:before="1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Desenvolvedor Front-End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	Jan 2025 - Dez 2025</w:t>
      </w:r>
    </w:p>
    <w:p>
      <w:pPr>
        <w:keepNext/>
        <w:tabs>
          <w:tab w:val="right" w:pos="9026"/>
        </w:tabs>
        <w:spacing w:after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Agio - Híbrido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	Caratinga, MG</w:t>
      </w:r>
    </w:p>
    <w:p>
      <w:pPr>
        <w:pStyle w:val="ListParagraph"/>
        <w:keepNext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Conduzi 2 projetos do início à entrega, uma aplicação web PWA em Next.js e um app mobile em React Native com Expo, gerenciando 3 repositórios, e contribuí em outros 5 projetos do time.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Participei de revisões de código (code review), refinamentos e planning, em time com metodologias ágeis.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Traduzi os layouts do Figma em requisitos técnicos e componentes reaproveitáveis de front-end.</w:t>
      </w:r>
    </w:p>
    <w:p>
      <w:pPr>
        <w:keepNext/>
        <w:tabs>
          <w:tab w:val="right" w:pos="9026"/>
        </w:tabs>
        <w:spacing w:after="0" w:before="1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Analista Programador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	Abr 2022 - Mar 2023</w:t>
      </w:r>
    </w:p>
    <w:p>
      <w:pPr>
        <w:keepNext/>
        <w:tabs>
          <w:tab w:val="right" w:pos="9026"/>
        </w:tabs>
        <w:spacing w:after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Versatec - Presencial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	Caratinga, MG</w:t>
      </w:r>
    </w:p>
    <w:p>
      <w:pPr>
        <w:pStyle w:val="ListParagraph"/>
        <w:keepNext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Entreguei mais de 10 sites institucionais em WordPress e PHP, do requisito à publicação, com integrações a sistemas de terceiros que eliminaram etapas manuais dos clientes.</w:t>
      </w:r>
    </w:p>
    <w:p>
      <w:pPr>
        <w:pStyle w:val="Heading1"/>
        <w:pBdr>
          <w:bottom w:val="single" w:color="000000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PROJETOS</w:t>
      </w:r>
    </w:p>
    <w:p>
      <w:pPr>
        <w:spacing w:after="18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angular-task-manager</w:t>
      </w:r>
      <w:r>
        <w:rPr>
          <w:rFonts w:ascii="Arial" w:cs="Arial" w:eastAsia="Arial" w:hAnsi="Arial"/>
          <w:sz w:val="18"/>
          <w:szCs w:val="18"/>
        </w:rPr>
        <w:t xml:space="preserve">  -  </w:t>
      </w:r>
      <w:hyperlink w:history="1" r:id="rIdgtudnwrre0c7981omcrbv">
        <w:r>
          <w:rPr>
            <w:rFonts w:ascii="Arial" w:cs="Arial" w:eastAsia="Arial" w:hAnsi="Arial"/>
            <w:color w:val="000000"/>
            <w:sz w:val="18"/>
            <w:szCs w:val="18"/>
          </w:rPr>
          <w:t xml:space="preserve">github.com/jonasmessias/angular-task-manager</w:t>
        </w:r>
      </w:hyperlink>
      <w:r>
        <w:rPr>
          <w:rFonts w:ascii="Arial" w:cs="Arial" w:eastAsia="Arial" w:hAnsi="Arial"/>
          <w:sz w:val="18"/>
          <w:szCs w:val="18"/>
        </w:rPr>
        <w:t xml:space="preserve">  |  Demo: </w:t>
      </w:r>
      <w:hyperlink w:history="1" r:id="rId3dtxt2jg9ui0acd2sq33e">
        <w:r>
          <w:rPr>
            <w:rFonts w:ascii="Arial" w:cs="Arial" w:eastAsia="Arial" w:hAnsi="Arial"/>
            <w:color w:val="000000"/>
            <w:sz w:val="18"/>
            <w:szCs w:val="18"/>
          </w:rPr>
          <w:t xml:space="preserve">task-manager-app-angular.vercel.app</w:t>
        </w:r>
      </w:hyperlink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Kanban em Angular 20 com Signals, componentes standalone, design system próprio e sessão que se renova sozinha, consumindo uma API REST em Java.</w:t>
      </w:r>
    </w:p>
    <w:p>
      <w:pPr>
        <w:spacing w:after="18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spring-task-manager-api</w:t>
      </w:r>
      <w:r>
        <w:rPr>
          <w:rFonts w:ascii="Arial" w:cs="Arial" w:eastAsia="Arial" w:hAnsi="Arial"/>
          <w:sz w:val="18"/>
          <w:szCs w:val="18"/>
        </w:rPr>
        <w:t xml:space="preserve">  -  </w:t>
      </w:r>
      <w:hyperlink w:history="1" r:id="rIdhqtejbvugkghwmcf02dat">
        <w:r>
          <w:rPr>
            <w:rFonts w:ascii="Arial" w:cs="Arial" w:eastAsia="Arial" w:hAnsi="Arial"/>
            <w:color w:val="000000"/>
            <w:sz w:val="18"/>
            <w:szCs w:val="18"/>
          </w:rPr>
          <w:t xml:space="preserve">github.com/jonasmessias/spring-task-manager-api</w:t>
        </w:r>
      </w:hyperlink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20"/>
          <w:szCs w:val="20"/>
        </w:rPr>
        <w:t xml:space="preserve">API REST em Java 17 e Spring Boot com JWT e refresh token no Redis, login com Google, anexos direto no S3, testes com JUnit e Mockito e deploy automático na AWS.</w:t>
      </w:r>
    </w:p>
    <w:p>
      <w:pPr>
        <w:pStyle w:val="Heading1"/>
        <w:pBdr>
          <w:bottom w:val="single" w:color="000000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FORMAÇÃO E IDIOMAS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Bacharelado em Ciência da Computação</w:t>
      </w:r>
      <w:r>
        <w:rPr>
          <w:rFonts w:ascii="Arial" w:cs="Arial" w:eastAsia="Arial" w:hAnsi="Arial"/>
          <w:sz w:val="20"/>
          <w:szCs w:val="20"/>
        </w:rPr>
        <w:t xml:space="preserve"> - Rede de Ensino Doctum - Fev 2022 - Mar 2026 (concluído).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Certificações: </w:t>
      </w:r>
      <w:r>
        <w:rPr>
          <w:rFonts w:ascii="Arial" w:cs="Arial" w:eastAsia="Arial" w:hAnsi="Arial"/>
          <w:sz w:val="20"/>
          <w:szCs w:val="20"/>
        </w:rPr>
        <w:t xml:space="preserve">Meta React Specialization (Meta, 2026) e Claude Code in Action (Anthropic, 2026).</w:t>
      </w:r>
    </w:p>
    <w:p>
      <w:pPr>
        <w:pStyle w:val="ListParagraph"/>
        <w:keepNext w:val="false"/>
        <w:numPr>
          <w:ilvl w:val="0"/>
          <w:numId w:val="2"/>
        </w:numPr>
        <w:spacing w:after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Idiomas: </w:t>
      </w:r>
      <w:r>
        <w:rPr>
          <w:rFonts w:ascii="Arial" w:cs="Arial" w:eastAsia="Arial" w:hAnsi="Arial"/>
          <w:sz w:val="20"/>
          <w:szCs w:val="20"/>
        </w:rPr>
        <w:t xml:space="preserve">Português (nativo); Inglês (intermediário); Espanhol (básico).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22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4ytukwovjommrbjhji0" Type="http://schemas.openxmlformats.org/officeDocument/2006/relationships/hyperlink" Target="mailto:jonasmessias30@gmail.com" TargetMode="External"/><Relationship Id="rIdfvn5vaqdpvu781fm2tjuy" Type="http://schemas.openxmlformats.org/officeDocument/2006/relationships/hyperlink" Target="https://jonasmessias.dev.br/pt" TargetMode="External"/><Relationship Id="rIdhecrurpudygsfy1c8kntg" Type="http://schemas.openxmlformats.org/officeDocument/2006/relationships/hyperlink" Target="https://linkedin.com/in/jonasmessias" TargetMode="External"/><Relationship Id="rIdrz5dg2v1rc2n-54azzgpa" Type="http://schemas.openxmlformats.org/officeDocument/2006/relationships/hyperlink" Target="https://github.com/jonasmessias" TargetMode="External"/><Relationship Id="rIdgtudnwrre0c7981omcrbv" Type="http://schemas.openxmlformats.org/officeDocument/2006/relationships/hyperlink" Target="https://github.com/jonasmessias/angular-task-manager" TargetMode="External"/><Relationship Id="rId3dtxt2jg9ui0acd2sq33e" Type="http://schemas.openxmlformats.org/officeDocument/2006/relationships/hyperlink" Target="https://task-manager-app-angular.vercel.app" TargetMode="External"/><Relationship Id="rIdhqtejbvugkghwmcf02dat" Type="http://schemas.openxmlformats.org/officeDocument/2006/relationships/hyperlink" Target="https://github.com/jonasmessias/spring-task-manager-api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2026-10-23T13:36:40.229Z</dcterms:created>
  <dcterms:modified xsi:type="dcterms:W3CDTF">2026-10-23T13:36:40.230Z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