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48"/>
          <w:szCs w:val="48"/>
        </w:rPr>
        <w:t xml:space="preserve">ARCÁDIA CONSULT — CONTROL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Sprint C9 — Visualizações de Resultado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FC Mensal · FC Diário · DRE com AV% · PMP/PMR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Maio 2026 · Instrução para Replit Agent · Gaps G7 G8 G9 G10 · Sem schema novo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CDCFE"/>
                <w:sz w:val="20"/>
                <w:szCs w:val="20"/>
              </w:rPr>
              <w:t xml:space="preserve">BASE PRONTA — NÃO RODAR drizzle-kit push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C6 ✅  CC dinâmicos + Setup Import + CP/CR + Conciliação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C7 ✅  Parcelamento + Recorrência + Transferências + Status + Tipos Doc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C8 ✅  Orçamento mensal + Realizado×Previsto + Import/Export XLSX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C9: apenas services, endpoints e páginas frontend.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Todos os dados já estão nas tabelas existentes.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G7 — Fluxo de Caixa Mensal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visualização mais esperada pelos clientes após o DRE. Mostra o ano inteiro em uma tela: quanto entrou, saiu e sobrou em cada mês, comparando previsto (orçamento C8) com realizado (lançamentos pagos).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Service — getFluxoCaixaMensal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server/control/fluxoCaixaService.ts — CRIAR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getFluxoCaixaMensal(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clienteId: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ano: number,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contaBancariaId?: string  // filtro opcional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1. Buscar grupos DRE do plano de contas do cliente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grupos = await db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.selectDistinct({ grupoDre: planosContas.grupoDre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.from(planosContas)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.where(and(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eq(planosContas.tenantId, tenantId),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eq(planosContas.clienteId, clienteId),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isNotNull(planosContas.grupoDre),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));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resultado: FluxoMensalRow[] = [];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for (const { grupoDre } of grupos)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const row: FluxoMensalRow = { grupoDre, meses: [] };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for (let mes = 1; mes &lt;= 12; mes++)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// Realizado: lançamentos pagos no mês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const realizado = await db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.select({ total: sql&lt;number&gt;`SUM(ABS(valor))`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.from(lancamentosFinanceiros)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.innerJoin(planosContas,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eq(lancamentosFinanceiros.planoContaId, planosContas.id))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.where(and(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eq(lancamentosFinanceiros.tenantId, tenantId),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eq(lancamentosFinanceiros.clienteId, clienteId),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eq(planosContas.grupoDre, grupoDre),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isNotNull(lancamentosFinanceiros.dataPagamento),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sql`EXTRACT(YEAR FROM ${lancamentosFinanceiros.dataPagamento}) = ${ano}`,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sql`EXTRACT(MONTH FROM ${lancamentosFinanceiros.dataPagamento}) = ${mes}`,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contaBancariaId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? eq(lancamentosFinanceiros.contaBancariaId, contaBancariaId)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: sql`1=1`,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));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// Previsto: orçamentos_mensais (C8)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const previsto = await db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.select({ total: sql&lt;number&gt;`SUM(valor_previsto)`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.from(orcamentosMensais)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.innerJoin(planosContas,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eq(orcamentosMensais.planoContaId, planosContas.id))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.where(and(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eq(orcamentosMensais.tenantId, tenantId),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eq(orcamentosMensais.clienteId, clienteId),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eq(planosContas.grupoDre, grupoDre),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eq(orcamentosMensais.ano, ano),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eq(orcamentosMensais.mes, mes),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));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row.meses.push({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mes,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realizado: Number(realizado[0]?.total ?? 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previsto:  Number(previsto[0]?.total ?? 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resultado.push(row);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Calcular linha de saldo acumulado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saldos = calcularSaldosAcumulados(resultado, clienteId, ano);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{ grupos: resultado, saldos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Rota: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GET /api/control/clientes/:id/fluxo-caixa-mensal?ano=2026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GET /api/control/clientes/:id/fluxo-caixa-mensal?ano=2026&amp;conta=uuid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Página — FluxoCaixaMensal.tsx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 da tela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Tabela matriz grupos × meses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Linhas = grupos DRE (Receitas, CMV, Pessoal...). Colunas = Jan a Dez. Célula dupla: Realizado (cima) / Previsto (baixo em cinza).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Linha de Saldo Inicial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Saldo bancário no dia 1 do mês, buscado do extrato.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Linha Entradas / Saídas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Totais do mês por tipo. Entradas em verde, Saídas em vermelho.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Linha Saldo Final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Saldo Inicial + Entradas - Saídas. Acumula mês a mês.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Destaque de células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Verde = realizado ≥ previsto. Vermelho = abaixo do previsto. Cinza = sem orçamento.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Filtro por banco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de contas bancárias do cliente. 'Todos os bancos' como padrão.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Coluna Total Ano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Última coluna soma os 12 meses. Destaca a linha do resultado.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G8 — Fluxo de Caixa Diário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Vista de calendário mensal com o detalhe dia a dia. O cliente vê o saldo de cada dia e pode clicar para ver os lançamentos. Lançamentos futuros (previstos) aparecem em cor diferente para distinguir do realizado.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Service — getFluxoCaixaDiario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server/control/fluxoCaixaService.ts — ADICIONAR função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getFluxoCaixaDiario(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clienteId: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ano: number,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mes: number,  // 1-12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contaBancariaId?: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diasNoMes = getDaysInMonth(new Date(ano, mes - 1));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Saldo acumulado até o dia anterior ao mês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saldoAnterior = await calcularSaldoAteData(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tenantId, clienteId,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new Date(ano, mes - 1, 1), // início do mês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contaBancariaId,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dias: DiarioItem[] = [];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let saldoAcumulado = saldoAnterior;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for (let dia = 1; dia &lt;= diasNoMes; dia++)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const dataRef = new Date(ano, mes - 1, dia);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// Lançamentos do dia (pagos + previstos)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const lancamentos = await db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.select({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id: lancamentosFinanceiros.id,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descricao: lancamentosFinanceiros.descricao,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valor: lancamentosFinanceiros.valor,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tipo: lancamentosFinanceiros.tipo,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status: lancamentosFinanceiros.status,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dataPagamento: lancamentosFinanceiros.dataPagamento,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pago: sql&lt;boolean&gt;`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${lancamentosFinanceiros.dataPagamento} IS NOT NULL`,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.from(lancamentosFinanceiros)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.where(and(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eq(lancamentosFinanceiros.tenantId, tenantId),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eq(lancamentosFinanceiros.clienteId, clienteId),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sql`DATE(COALESCE(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${lancamentosFinanceiros.dataPagamento},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${lancamentosFinanceiros.vencimento}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)) = ${dataRef.toISOString().split('T')[0]}`,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contaBancariaId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? eq(lancamentosFinanceiros.contaBancariaId, contaBancariaId)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: sql`1=1`,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));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const entradas = lancamentos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.filter(l =&gt; l.tipo === 'CR')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.reduce((s, l) =&gt; s + Number(l.valor),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const saidas = lancamentos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.filter(l =&gt; l.tipo === 'CP')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.reduce((s, l) =&gt; s + Math.abs(Number(l.valor)),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const saldoDia = entradas - saidas;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saldoAcumulado += saldoDia;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dias.push({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dia, dataRef,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entradas, saidas, saldoDia,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saldoAcumulado,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lancamentos,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isHoje: isToday(dataRef),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{ dias, saldoInicial: saldoAnterior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Rota: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GET /api/control/clientes/:id/fluxo-caixa-diario?mes=5&amp;ano=2026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Página — FluxoCaixaDiario.tsx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Tabela dia a dia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 | Entradas | Saídas | Saldo do Dia | Saldo Acumulado. 31 linhas máximo.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Lançamentos realizados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 normal. Valor em verde (entrada) ou vermelho (saída).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Lançamentos previstos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 azul claro com fundo diferente. Indica que ainda não foi pago.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Dia atual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Borda roxa destacada na linha. Badge 'Hoje'.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Accordion por dia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Clicar na linha expande os lançamentos do dia com descrição e conta.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Navegação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Botões '← Abril' e 'Junho →'. URL atualiza com ?mes=&amp;ano=.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Saldo negativo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Célula de saldo acumulado fica vermelha quando negativo. Alerta visual.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G9 — DRE com Análise Vertical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Análise Vertical (AV%) mostra o peso de cada linha em relação à Receita Bruta. É a análise padrão de qualquer DRE profissional. Também aproveita o sprint para adicionar a coluna Previsto que ficou fora do C8.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Como calcular AV%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server/control/dreService.ts — EXPANDIR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No resultado do DRE, adicionar dois campos por linha: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1. AV% = Análise Vertical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 avPerc = (valorLinha / receitaBruta) *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 receitaBruta = valor da linha com grupoDre='receita_bruta'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2. Previsto = do orçamento C8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 buscar SUM(valorPrevisto) de orcamentos_mensais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 para as contas do grupoDre no período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Exemplo de retorno por linha DRE: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grupoDre:   'despesas_pessoal',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descricao:  'Despesas com Pessoal',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realizado:  47200.00,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previsto:   45000.00,   // novo campo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avPerc:     28.93,      // novo campo: 47200/163200*100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desvio:     2200.00,    // realizado - previsto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desvioPerc: 4.89,       // desvio/previsto*100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alerta:     false,      // desvioPerc &gt; threshold (default 15%)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REGRA: receitaBruta não pode ser zero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 for zero: retornar avPerc = null (não dividir por zero)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Frontend mostra '—' quando avPerc é null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Expansão do frontend DRE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 nova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Posição e comportamento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AV% (Análise Vertical)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Após a coluna Realizado. Valor em cinza, fonte menor. Formato: '28,9%'. Tooltip: 'Percentual em relação à Receita Bruta'. Mostrar '—' quando null.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Previsto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Após AV%. Valor em azul. Formato monetário. Apenas quando há orçamento cadastrado (C8). '—' quando sem orçamento.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Badge de desvio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Quando realizado &gt; previsto × 1.15 → badge vermelho na linha. Quando realizado &lt; previsto × 0.85 → badge amarelo.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Total AV%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Linha de total mostra AV% da margem líquida. Indica a rentabilidade geral da empresa no período.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G10 — PMP e PMR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Prazo Médio de Pagamento e Prazo Médio de Recebimento são KPIs fundamentais de saúde financeira. PMR &lt; PMP significa que a empresa recebe antes de pagar — posição saudável. PMR &gt; PMP indica pressão de caixa.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Service — getPmpPmr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server/control/pmpPmrService.ts — CRIAR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getPmpPmr(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clienteId: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ano: number,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mes: number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PMP — Prazo Médio de Pagamento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Média de dias entre dataEmissao e dataPagamento (CP pagas)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pmpResult = await db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.select({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pmp: sql&lt;number&gt;`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AVG(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DATE_PART('day',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${lancamentosFinanceiros.dataPagamento}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- ${lancamentosFinanceiros.dataEmissao}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)`,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count: sql&lt;number&gt;`COUNT(*)`,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.from(lancamentosFinanceiros)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.where(and(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eq(lancamentosFinanceiros.tenantId, tenantId),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eq(lancamentosFinanceiros.clienteId, clienteId),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eq(lancamentosFinanceiros.tipo, 'CP'),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isNotNull(lancamentosFinanceiros.dataPagamento),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isNotNull(lancamentosFinanceiros.dataEmissao),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sql`EXTRACT(YEAR FROM ${lancamentosFinanceiros.dataPagamento}) = ${ano}`,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sql`EXTRACT(MONTH FROM ${lancamentosFinanceiros.dataPagamento}) = ${mes}`,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));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PMR — Prazo Médio de Recebimento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Mesma lógica para tipo='CR' e dataRecebimento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pmrResult = await db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.select({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pmr: sql&lt;number&gt;`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AVG(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DATE_PART('day',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${lancamentosFinanceiros.dataPagamento}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- ${lancamentosFinanceiros.dataEmissao}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)`,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count: sql&lt;number&gt;`COUNT(*)`,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.from(lancamentosFinanceiros)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.where(and(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eq(lancamentosFinanceiros.tenantId, tenantId),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eq(lancamentosFinanceiros.clienteId, clienteId),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eq(lancamentosFinanceiros.tipo, 'CR'),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isNotNull(lancamentosFinanceiros.dataPagamento),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isNotNull(lancamentosFinanceiros.dataEmissao),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sql`EXTRACT(YEAR FROM ${lancamentosFinanceiros.dataPagamento}) = ${ano}`,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sql`EXTRACT(MONTH FROM ${lancamentosFinanceiros.dataPagamento}) = ${mes}`,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));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Série histórica — últimos 6 meses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serie = await getHistoricoPmpPmr(tenantId, clienteId, ano, mes, 6);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pmp: Math.round(pmpResult[0]?.pmp ?? 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pmr: Math.round(pmrResult[0]?.pmr ?? 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pmpCount: Number(pmpResult[0]?.count ?? 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pmrCount: Number(pmrResult[0]?.count ?? 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saudavel: (pmrResult[0]?.pmr ?? 0) &lt; (pmpResult[0]?.pmp ?? 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// PMR &lt; PMP = saudável (recebe antes de pagar)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serie,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Rota: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GET /api/control/clientes/:id/pmp-pmr?mes=5&amp;ano=2026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Cards KPI no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 e comportamento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PMP — Prazo Médio de Pagamento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em dias. Subtítulo: 'Média em X pagamentos'. Badge verde se PMP &gt; PMR. Badge cinza neutro se poucas amostras (&lt; 5).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PMR — Prazo Médio de Recebimento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em dias. Subtítulo: 'Média em X recebimentos'. Badge verde se PMR &lt; PMP (saudável). Badge vermelho se PMR &gt; PMP (pressão de caixa).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Tooltip explicativo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Hover nos cards mostra: 'PMR &lt; PMP = empresa recebe antes de pagar = saudável'. 'PMR &gt; PMP = empresa paga antes de receber = pressão de caixa'.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Gráfico de evolução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Ao clicar no card abre modal com linha dos últimos 6 meses de PMP e PMR sobrepostos. Recharts LineChart.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Arquivos — o que criar e o que modificar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server/control/fluxoCaixaService.ts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getFluxoCaixaMensal() e getFluxoCaixaDiario()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server/control/pmpPmrService.ts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getPmpPmr() e getHistoricoPmpPmr()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client/src/pages/control/FluxoCaixaMensal.tsx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matriz 12 meses com previsto/realizado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client/src/pages/control/FluxoCaixaDiario.tsx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tabela dia a dia com accordion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server/control/routes.ts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MODIFICAR — 3 rotas novas + expandir GET /dre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server/control/dreService.ts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MODIFICAR — adicionar avPerc e previsto no retorno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client/src/pages/control/DRE.tsx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MODIFICAR — colunas AV% e Previsto + badges desvio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client/src/pages/control/Dashboard.tsx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MODIFICAR — cards PMP/PMR com gráfico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client/src/App.tsx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MODIFICAR — rotas /fluxo-caixa-mensal e /fluxo-caixa-diario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Checklist de validação — Sprint C9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G7 — FC Mensal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FC Mensal ano 2026 — 12 colunas com realizado e previsto por grupo DRE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Linha Saldo Final de Dezembro = saldo bancário real da última movimentação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Filtrar por 'Banco Itaú' → só mostra movimentações dessa conta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Célula sem orçamento → exibe '—' em vez de R$0,00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Realizado &gt; previsto → célula verde. Abaixo → célula vermelha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G8 — FC Diário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Maio 2026 — 31 dias listados com entradas, saídas e saldo acumulado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Saldo acumulado do dia 31 = saldo do mês no FC Mensal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Lançamento previsto (sem dataPagamento) → cor azul claro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Clicar no dia 15 → accordion expande com os lançamentos do dia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Saldo acumulado negativo → célula vermelha com alerta visual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Navegação para Junho → URL muda para ?mes=6&amp;ano=2026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G9 — DRE AV%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DRE com Receita Bruta R$163.200 → Despesas Pessoal R$47.200 = AV% 28,9%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Receita Bruta = 100% por definição (linha base do AV%)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Lucro Líquido AV% = margem líquida real da empresa no período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Linha sem orçamento cadastrado → coluna Previsto exibe '—'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Desvio &gt; 15% → badge vermelho na linha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G10 — PMP/PMR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PMP calculado sobre CP pagas no mês com dataEmissao preenchida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PMR calculado sobre CR recebidas no mês com dataEmissao preenchida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PMR &lt; PMP → card PMR badge verde com 'Saudável'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PMR &gt; PMP → card PMR badge vermelho com 'Pressão de caixa'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Sem lançamentos no período → retorna null (não dividir por zero)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Clicar no card → modal com gráfico evolução 6 meses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Regras para o Replit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NÃO rodar drizzle-kit push — sem schema novo neste sprint.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FC Diário: usar COALESCE(dataPagamento, vencimento) para agrupar por dia — lançamentos pagos pela data de pagamento, previstos pelo vencimento.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DRE AV%: receitaBruta pode ser zero — verificar antes de dividir, retornar null se for o caso.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PMP/PMR: retornar null graciosamente quando count=0 — não quebrar com divisão por zero.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getDaysInMonth(): usar date-fns já instalado no projeto.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Saldo acumulado FC Diário: começa do saldo bancário do último dia do mês anterior (movimentacoesBancarias).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Cards PMP/PMR no Dashboard: adicionar ao lado dos 8 KPIs existentes sem quebrar o layout.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Control Sprint C9 — Maio 2026 — Instrução para Replit Agent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i/>
          <w:iCs/>
          <w:color w:val="5B4FD4"/>
          <w:sz w:val="19"/>
          <w:szCs w:val="19"/>
        </w:rPr>
        <w:t xml:space="preserve">G7+G8+G9+G10 = as visualizações que o cliente espera ver no primeiro dia de uso.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2026-05-06T02:34:57.005Z</dcterms:created>
  <dcterms:modified xsi:type="dcterms:W3CDTF">2026-05-06T02:34:57.018Z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