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4"/>
          <w:szCs w:val="34"/>
        </w:rPr>
        <w:t xml:space="preserve">Fase 1 — Self-deployment + Git Interno</w:t>
      </w:r>
    </w:p>
    <w:p>
      <w:pPr>
        <w:spacing w:after="60"/>
        <w:jc w:val="center"/>
      </w:pPr>
      <w:r>
        <w:rPr>
          <w:rFonts w:ascii="Arial" w:cs="Arial" w:eastAsia="Arial" w:hAnsi="Arial"/>
          <w:color w:val="D85A30"/>
          <w:sz w:val="21"/>
          <w:szCs w:val="21"/>
        </w:rPr>
        <w:t xml:space="preserve">Instrução para Replit Agent · A última vez que o Replit implementa isso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Maio 2026  ·  Executar após MCP Hub Sprint 2 (Task #20) concluída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B4FD4"/>
                <w:sz w:val="22"/>
                <w:szCs w:val="22"/>
              </w:rPr>
              <w:t xml:space="preserve">POR QUE ESTE SPRINT É O DIVISOR DE ÁGUAS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esta implementação, o Arcádia Consult passa a implementar seus próprios módulos sem depender do Replit Agent. O Dev Center, que hoje gera código apenas para o Frappe, passa a gerar código para o próprio Consult. O Git externo (Gitea) é substituído por versionamento interno com simple-git — sem servidor separado, sem dependência externa.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Estimativa de independência após este sprint: de 100% para ~20% de dependência do Replit.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O que já existe — não reimplementar</w:t>
      </w:r>
    </w:p>
    <w:p>
      <w:pPr>
        <w:spacing w:after="80"/>
      </w:pPr>
      <w:r>
        <w:t xml:space="preserve"/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Dev Center pipeline completo: Architect → Developer → QA (Sprints 1-8)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GiteaClient (server/infra/giteaClient.ts) — interface de versionamento existente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CoolifyClient com deploy real e anti-SSRF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Target 'frappe' funcionando — gera e deploya no ERPNext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frappeClient.ts — leitura de DocTypes do Frappe pelo Architect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Prompt Studio com agentes especializados por fase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 O GiteaClient atual faz HTTP para servidor Gitea externo. Este sprint substitui por simple-git local. A interface permanece idêntica — só a implementação interna muda.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Parte 1 — Substituir Gitea externo por Git interno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Gitea externo é um ponto de falha e uma dependência desnecessária enquanto o produto está em construção. Substituir por simple-git local — o repositório fica no servidor Coolify, versionamento nativo dentro do processo Node.js. Quando o produto estiver maduro, um comando exporta tudo para GitHub/GitLab.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1A — Instalar dependência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No package.json — adicionar: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npm install simple-git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simple-git é uma wrapper leve sobre o Git nativo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Zero dependência de servidor externo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Mesma interface para todas as operações Git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1B — Criar InternalGit (substitui GiteaClient)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server/devCenter/internalGit.ts — CRIAR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Substitui server/infra/giteaClient.ts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 interface é idêntica — callers não precisam mudar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import simpleGit, { SimpleGit } from 'simple-git';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import path from 'path';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import fs from 'fs/promises';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Diretório base dos repositórios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Um repo por tenant — isolamento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const REPOS_BASE = process.env.REPOS_BASE_PATH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|| '/var/arcadia/repos';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function getRepoPath(tenantId: string): string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Sanitizar tenantId — apenas alphanumeric e hífen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safe = tenantId.replace(/[^a-zA-Z0-9-]/g, '');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path.join(REPOS_BASE, safe);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async function getGit(tenantId: string): Promise&lt;SimpleGit&gt;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repoPath = getRepoPath(tenantId);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fs.mkdir(repoPath, { recursive: true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git = simpleGit(repoPath);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Inicializar repo se ainda não existe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isRepo = await git.checkIsRepo().catch(() =&gt; 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(!isRepo)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git.init();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git.addConfig('user.name', 'Arcádia Dev Center');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git.addConfig('user.email', 'devcenter@arcadiabusiness.com.br');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Branch principal: main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git.checkoutLocalBranch('main');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git;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── INTERFACE PÚBLICA ───────────────────────────────────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Escrever arquivo e commitar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commitFile(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filePath: string,   // ex: 'server/honorarios/routes.ts'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content: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message: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): Promise&lt;string&gt; {  // retorna SHA do commit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git = await getGit(tenantId);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repoPath = getRepoPath(tenantId);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fullPath = path.join(repoPath, filePath);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fs.mkdir(path.dirname(fullPath), { recursive: true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fs.writeFile(fullPath, content, 'utf-8');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git.add(filePath);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result = await git.commit(message);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result.commit;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Commitar múltiplos arquivos em uma transação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commitFiles(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files: Array&lt;{ path: string; content: string }&gt;,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message: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): Promise&lt;string&gt;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git = await getGit(tenantId);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repoPath = getRepoPath(tenantId);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for (const file of files)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const fullPath = path.join(repoPath, file.path);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fs.mkdir(path.dirname(fullPath), { recursive: true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await fs.writeFile(fullPath, file.content, 'utf-8');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git.add('.');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result = await git.commit(message);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result.commit;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Ler arquivo (versão atual ou SHA específico)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readFile(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filePath: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sha?: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): Promise&lt;string&gt;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git = await getGit(tenantId);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(sha)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Ler versão específica do histórico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return git.show([`${sha}:${filePath}`]);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repoPath = getRepoPath(tenantId);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fs.readFile(path.join(repoPath, filePath), 'utf-8');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Listar arquivos de um diretório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listFiles(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dirPath: string = '.'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): Promise&lt;string[]&gt;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repoPath = getRepoPath(tenantId);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fullPath = path.join(repoPath, dirPath);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entries = await fs.readdir(fullPath, { withFileTypes: true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entries.map(e =&gt; e.name);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Histórico de commits de um arquivo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getHistory(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filePath?: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): Promise&lt;Array&lt;{sha:string; message:string; date:string; author:string}&gt;&gt;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git = await getGit(tenantId);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log = await git.log(filePath ? { file: filePath } : {});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log.all.map(c =&gt; 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sha: c.hash,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message: c.message,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date: c.date,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author: c.author_name,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Diff entre dois commits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getDiff(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sha1: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sha2: string = 'HEAD'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): Promise&lt;string&gt;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git = await getGit(tenantId);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git.diff([sha1, sha2]);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Criar branch (para desenvolver nova feature)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createBranch(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branchName: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git = await getGit(tenantId);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git.checkoutLocalBranch(branchName);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Reverter para commit anterior (rollback)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revertToCommit(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sha: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git = await getGit(tenantId);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git.reset(['--hard', sha]);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Exportar para remote externo (GitHub/GitLab)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Usar quando o produto estiver maduro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addRemoteAndPush(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remoteUrl: string,  // ex: git@github.com:arcadia/consult.git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remoteName: string = 'origin'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git = await getGit(tenantId);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git.addRemote(remoteName, remoteUrl);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git.push(remoteName, 'main', ['--set-upstream']);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Todo o histórico vai junto — nenhuma perda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1C — Atualizar variável de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.env — ADICIONAR: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REPOS_BASE_PATH=/var/arcadia/repos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No Coolify: configurar persistent volume para este path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Garantir que o volume não é apagado em redeploys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Este diretório contém todo o histórico de código gerado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1D — Migrar callers do GiteaClient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Todos os arquivos que importam giteaClient.ts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precisam ser atualizados para internalGit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Buscar no projeto: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grep -r 'giteaClient' server/ --include='*.ts'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Para cada import encontrado, substituir: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ANTES: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import { commitFile } from '../infra/giteaClient';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DEPOIS: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import { commitFile } from '../devCenter/internalGit';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 interface é idêntica — apenas o import muda.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Não alterar a lógica dos callers.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Arquivos esperados que usam giteaClient: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server/ide/pipeline.ts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server/ide/routes.ts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server/infra/routes.ts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Parte 2 — Target 'consult' no Dev Center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Dev Center hoje tem target 'frappe' que gera Python/JSON para ERPNext. Adicionar target 'consult' que gera TypeScript/React seguindo os padrões exatos do Arcádia Consult. O Architect lê o código existente antes de gerar — garante consistência de padrões.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2A — Expandir o seletor de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server/ide/types.ts — MODIFICAR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type DeployTarget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| 'frappe'    // já existe — ERPNext/Frappe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| 'consult'   // NOVO — o próprio Arcádia Consult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| 'standalone' // já existe — app Node.js independente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| 'git'       // já existe — só commita, não deploya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No frontend — client/src/pages/dev-center/index.tsx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Adicionar 'consult' no seletor de target com descrição: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'Arcádia Consult — gera módulo para este sistema'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2B — ConsultContextReader — Architect lê o código existente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server/devCenter/consultContextReader.ts — CRIAR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Architect usa isso antes de gerar código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Para entender os padrões do sistema antes de escrever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import { readFile, listFiles } from './internalGit';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import * as fs from 'fs/promises';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import path from 'path';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Diretório raiz do Consult (o próprio projeto rodando)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const CONSULT_ROOT = process.env.CONSULT_ROOT || process.cwd();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readConsultContext(): Promise&lt;string&gt;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sections: string[] = [];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1. Schema — todas as tabelas existentes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schema = await fs.readFile(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path.join(CONSULT_ROOT, 'shared/schema.ts'), 'utf-8'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sections.push('=== SCHEMA ATUAL (shared/schema.ts) ===');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sections.push(schema);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2. Exemplo de rota existente — padrões de API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routeExample = await fs.readFile(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path.join(CONSULT_ROOT, 'server/control/routes.ts'), 'utf-8'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sections.push('=== EXEMPLO DE ROTAS (server/control/routes.ts) ===');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sections.push(routeExample.substring(0, 3000)); // primeiros 3k chars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3. Exemplo de página React — padrões de frontend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pageExample = await fs.readFile(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path.join(CONSULT_ROOT, 'client/src/pages/control/index.tsx'),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'utf-8'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).catch(() =&gt; '');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(pageExample)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sections.push('=== EXEMPLO DE PÁGINA (client/src/pages/control/index.tsx) ===');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sections.push(pageExample.substring(0, 3000));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4. Convenções — resumo das decisões arquiteturais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sections.push('=== CONVENÇÕES DO ARCÁDIA CONSULT ===');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sections.push(`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- IDs: varchar PRIMARY KEY DEFAULT gen_random_uuid()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- Tenant isolation: toda tabela tem tenant_id NOT NULL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- Auth: isAuthenticated + tenantContext em toda rota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- Validação: Zod parse do body antes de usar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- Erros: res.status(400).json({ message: string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- Frontend: shadcn/ui New York, Tailwind, TanStack Query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- Rotas frontend: Wouter (não React Router)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- State: TanStack Query para server state, useState para local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`);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sections.join('\n\n');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Verificar se um módulo similar já existe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checkSimilarModule(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description: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): Promise&lt;string | null&gt;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Lista páginas existentes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pagesDir = path.join(CONSULT_ROOT, 'client/src/pages');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pages = await fs.readdir(pagesDir).catch(() =&gt; []);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Retorna lista para o Architect verificar duplicidade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pages.join(', ');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2C — Atualizar prompt do Architect para target consult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server/ide/agentPrompts.ts — MODIFICAR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Adicionar bloco condicional para target === 'consult'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function getArchitectSystemPrompt(target: DeployTarget): string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base = `Você é o Architect do Dev Center Arcádia.`;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(target === 'consult')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return base + `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TARGET: Arcádia Consult (Node.js + TypeScript + React 18)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Você está gerando um módulo para o próprio sistema Arcádia.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ANTES DE PROPOR QUALQUER COISA: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1. Leia o contexto do sistema (será fornecido como contexto)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2. Verifique se já existe algo similar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3. Identifique as tabelas que o novo módulo vai usar ou criar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4. Verifique as rotas existentes para não criar conflito de path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PADRÕES OBRIGATÓRIOS: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- Schema: usar pgTable com varchar id DEFAULT gen_random_uuid()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- Todas as tabelas têm tenant_id NOT NULL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- Rotas: prefixar com /api/&lt;nome-do-modulo&gt;/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- Frontend: usar shadcn/ui New York, não criar componentes novos se shadcn resolve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- Roteamento: Wouter, adicionar entrada em App.tsx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- Auth: isAuthenticated + tenantContext obrigatório em toda rota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SEU PLANO DEVE CONTER: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1. Lista de tabelas novas (com colunas principais)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2. Lista de endpoints (método + path + descrição)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3. Lista de páginas React (path + descrição)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4. Dependências com módulos existentes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5. Ordem de implementação recomendada`,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if (target === 'frappe')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// prompt existente — não alterar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base; // fallback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2D — Pipeline de deploy para target consult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server/ide/deployConsult.ts — CRIAR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Executado pelo QA após aprovação do código gerado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import { commitFiles } from './internalGit';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import { triggerCoolifyRedeploy } from '../infra/coolifyClient';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import { updateSystemDocs } from './systemDocsUpdater';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deployToConsult(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pipelineRunId: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generatedFiles: Array&lt;{ path: string; content: string }&gt;,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moduleName: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): Promise&lt;{ success: boolean; sha: string; url: string }&gt; {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PASSO 1: Commitar todos os arquivos gerados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sha = await commitFiles(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tenantId,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generatedFiles,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`feat(${moduleName}): módulo gerado pelo Dev Center [run:${pipelineRunId}]`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PASSO 2: Copiar arquivos para o diretório do Consult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O InternalGit usa /var/arcadia/repos/:tenantId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O Consult roda em /app (ou equivalente no Coolify)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Coolify mapeia o volume e redeploya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copyFilesToConsult(generatedFiles);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PASSO 3: Trigger do Coolify para redeploy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deployResult = await triggerCoolifyRedeploy(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process.env.CONSULT_COOLIFY_APP_UUID!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PASSO 4: Atualizar documentação automática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updateSystemDocs(moduleName, generatedFiles);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success: deployResult.status === 'success',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sha,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url: process.env.CONSULT_URL || 'https://consult.arcadiabusiness.com.br',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PASSO 4: Atualizar docs automaticamente após deploy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server/devCenter/systemDocsUpdater.ts — CRIAR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updateSystemDocs(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moduleName: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files: Array&lt;{ path: string; content: string 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): Promise&lt;void&gt;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Atualizar replit.md com o novo módulo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appendToReplitMd(moduleName);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Atualizar SYSTEM_MAP.md com novas rotas detectadas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newRoutes = extractRoutes(files);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appendToSystemMap(moduleName, newRoutes);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Indexar no Cérebro RAG para o Maestro IA aprender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await indexInCerebro(moduleName, files);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Parte 3 — Variáveis de ambiente necessárias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 — Obrigatória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e descrição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REPOS_BASE_PATH — Sim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'/var/arcadia/repos' — diretório dos repos Git internos. Criar no Coolify como persistent volume.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CONSULT_ROOT — Sim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'/' ou '/app' — raiz do projeto em runtime. O Architect lê o código daqui.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CONSULT_COOLIFY_APP_UUID — Sim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do app no Coolify — para trigger de redeploy. Pegar no painel do Coolify.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CONSULT_URL — Sim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'https://consult.arcadiabusiness.com.br' — usado no resultado do deploy.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GITEA_URL — Remover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mais necessário após migração para InternalGit.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GITEA_TOKEN — Remover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mais necessário após migração para InternalGit.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 E2E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Git Interno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commitFile() cria arquivo, commita e retorna SHA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readFile() com SHA específico retorna versão histórica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getHistory() retorna lista de commits com mensagem e data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getDiff() retorna diff legível entre dois commits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revertToCommit() reverte para estado anterior sem perder histórico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Diretório /var/arcadia/repos persiste após redeploy do Coolify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addRemoteAndPush() envia todo o histórico para GitHub sem perda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Target Consult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Seletor de target exibe opção 'Arcádia Consult' no Dev Center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Architect recebe o schema.ts e exemplo de rotas como contexto antes de gerar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Architect identifica tabelas existentes e evita conflito de nomes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Developer gera TypeScript válido seguindo padrões (tenant_id, Zod, isAuthenticated)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QA detecta erro de compilação TypeScript e dispara auto-correção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Deploy commita no InternalGit + trigger Coolify + aguarda redeploy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replit.md e SYSTEM_MAP.md atualizados automaticamente após deploy bem-sucedido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Módulo gerado aparece no menu do Arcádia Consult após redeploy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Teste de ponta a ponta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Teste E2E completo — executar após implementação: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1. Abrir Dev Center no Arcádia Consult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2. Selecionar target: 'Arcádia Consult'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3. Descrever: 'Criar um módulo simples de avisos internos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com título, mensagem e data de expiração'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4. Architect propõe plano: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1 tabela: internal_notices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4 endpoints: GET/POST/PATCH/DELETE /api/notices/*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1 página: /avisos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5. Jonas aprova o plano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6. Developer gera os arquivos TypeScript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7. QA revisa — sem erro de compilação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8. Deploy executado: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Commit no InternalGit com SHA retornado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Coolify redeploya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→ replit.md atualizado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9. Acessar /avisos no Arcádia — página funcionando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10. Verificar histórico Git — commit registrado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Se este teste passar: a Fase 1 está concluída.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O Arcádia Consult implementa seus próprios módulos.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Regras para o Replit Agent — o que NÃO fazer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remover o giteaClient.ts antes de todos os callers migrarem para internalGit — manter os dois em paralelo durante a migração.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alterar a interface pública (assinatura das funções) — só a implementação interna muda.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usar fs.writeFileSync no deployToConsult — usar fs.promises (async) para não bloquear o Event Loop.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commitar arquivos sensíveis (.env, chaves) no InternalGit — adicionar .gitignore no repo.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fazer o redeploy do Coolify de forma síncrona — é operação longa, usar polling de status ou webhook.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sobrescrever schema.ts sem drizzle-kit push — o Architect só cria tabelas via migration, nunca edita schema diretamente.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indexar no Cérebro antes do deploy confirmar sucesso — só depois do módulo estar funcionando.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 de implementação recomendada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1. InternalGit (internalGit.ts) — testar isolado antes de integrar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2. Migrar callers do giteaClient para internalGit — um arquivo por vez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3. ConsultContextReader — testar leitura do schema e rotas existentes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4. Atualizar prompts do Architect para target consult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5. deployToConsult.ts — implementar o pipeline de deploy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6. systemDocsUpdater.ts — atualização automática dos docs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7. Teste E2E completo com módulo de avisos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8. Remover GITEA_URL e GITEA_TOKEN do .env após validação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Fase 1 Self-deployment + Git Interno — Maio 2026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i/>
          <w:iCs/>
          <w:color w:val="5B4FD4"/>
          <w:sz w:val="19"/>
          <w:szCs w:val="19"/>
        </w:rPr>
        <w:t xml:space="preserve">Após este sprint: o Arcádia implementa seus próprios módulos. O Replit vira opcional.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2026-05-01T15:42:12.902Z</dcterms:created>
  <dcterms:modified xsi:type="dcterms:W3CDTF">2026-05-01T15:42:12.905Z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