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Fase 4 — Central de Integração + MCP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MCP Hub · API · Bancos · Automações · Dois níveis de acesso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Versão 1.0  ·  Abril 2025  ·  Instrução para Replit Agent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 visão: Central de Integração e Conexão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 fase transforma o Arcádia Consult de uma plataforma consultiva em uma plataforma de inteligência de dados. A Central de Integração é o ponto onde dados de qualquer origem — ERPs, bancos de dados externos, planilhas, APIs, WhatsApp — entram no ecossistema, são governados por tenant e alimentam simultaneamente o BI Builder, os Agentes Claude e as Automações.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protocolo MCP (Model Context Protocol) é a espinha dorsal técnica. Cada fonte de dados e cada capacidade do Arcádia é exposta como um servidor MCP com ferramentas padronizadas. O Claude orquestra tudo via linguagem natural.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diferencial competitivo desta arquitetura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Dados de qualquer fonte chegam ao mesmo lugar, governados por tenant, sem duplicação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BI Builder consome dados internos E externos com a mesma interface (DataSourceRef)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Os Agentes Claude usam ferramentas MCP para buscar dados em tempo real ao responder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Automações executam via MCP — notificam via WhatsApp, criam tarefas, atualizam PDCA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Superadmin (Jonas) evolui o produto via Claude com MCP Profundo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Agência configura o workspace do cliente via Claude com MCP Superficial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PARTE 1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Arquitetura MCP — dois níveis de acesso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— O que é um servidor MCP no contexto do Arcádia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servidor MCP é um processo Node.js que expõe um conjunto de ferramentas (functions) que o Claude pode chamar durante uma conversa. Cada ferramenta tem nome, descrição e parâmetros tipados. O Claude decide autonomamente qual ferramenta chamar baseado na intenção do usuário.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Estrutura de uma ferramenta MCP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'fetch_erp_sales',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description: 'Busca dados de vendas do ERP do cliente por período',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inputSchema: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type: 'object',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properties: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tenantId: { type: 'string'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startDate: { type: 'string', format: 'date'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endDate:   { type: 'string', format: 'date'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required: ['tenantId', 'startDate', 'endDate']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Quando o consultor diz: 'Mostre as vendas de Janeiro'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Claude chama automaticamente: fetch_erp_sales({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tenantId: 'abc123',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startDate: '2025-01-01',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endDate: '2025-01-31'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})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— MCP Superadmin: ferramentas de desenvolvimento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 local rodando na máquina do Jonas. Conectado ao repositório do Arcádia. Usado com Claude Desktop ou interface interna. NÃO é deployado no produto — é ferramenta de desenvolvimento pessoal.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qualquer arquivo do projeto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'Mostre o schema atual'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write_file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ou edita arquivos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a página de Contratos'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run_command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 comandos no terminal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'Rode a migration'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query_database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 SQL no banco de produção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'Quantos tenants ativos?'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create_migration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e roda migration Drizzle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'Adicione campo no schema'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list_routes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todas as rotas da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'Quais rotas de CRM existem?'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componente React com template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um card de KPI'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manage_tenants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completo de tenants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tenant para cliente X'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Faz push e redeploy no Coolify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'Deploy da versão atual'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read_logs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Lê logs de erro do servidor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'O que quebrou hoje?'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— MCP Agency: ferramentas de configuração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 deployado junto com o Arcádia. Cada chamada é autenticada e isolada por tenant. A agência nunca enxerga código — só as abstrações configuráveis do próprio workspace.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de uso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create_dashboard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dashboard no BI Builder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dashboard de vendas'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add_widget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 widget ao dashboard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'Adicione gráfico de velocity'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agent_definition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agente para varejo'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set_agent_prompt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system prompt do agente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'Configure o tom do agente'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connect_datasource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 conexão com fonte externa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'Conecte o TOTVS do cliente'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create_automation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regra de automação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'Alerte quando PDCA vencer'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list_projects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projetos do tenant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'Quais projetos estão ativos?'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update_pdca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 item de PDCA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'Marque como concluído'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create_task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 tarefa vinculada ao projeto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'Crie tarefa de revisão'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send_notification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 notificação via canal config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'Notifique o cliente X'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get_bi_data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dados de uma métrica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'Mostre velocity do time'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run_agent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 agente existente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'Rode diagnóstico do Canvas'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PARTE 2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Central de Integração — conectores e data_sources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Central de Integração é o módulo onde consultores configuram as conexões com sistemas externos dos clientes. Cada conexão é um data_source por tenant. Os dados sincronizados ficam em data_snapshots no PostgreSQL, isolados por tenant, prontos para o BI e para os agentes.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— Schema: data_sources + data_snapshots + sync_jobs (shared/schema.ts)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Configuração de uma fonte de dados externa por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dataSources = pgTable('data_sources',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Tipo do conector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type: varchar('type', { length: 50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Valores: 'rest_api' | 'postgres' | 'mysql' | 'sqlserver'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         | 'google_sheets' | 'excel_upload' | 'whatsapp'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         | 'totvs' | 'sap' | 'senior' | 'sankhya'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Credenciais criptografadas (AES-256)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configEncrypted: text('config_encrypted'),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Config pública (sem credenciais) para exibir na UI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configPublic: jsonb('config_public')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.$type&lt;Record&lt;string,any&gt;&gt;().default({}),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Schedule de sync (cron expression)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syncSchedule: varchar('sync_schedule', { length: 50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ex: '0 */6 * * *' = a cada 6 horas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lastSyncAt: timestamp('last_sync_at'),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lastSyncStatus: varchar('last_sync_status', { length: 20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'success' | 'error' | 'running'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updatedAt: timestamp('updated_at').defaultNow(),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Dados sincronizados de fontes externas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dataSnapshots = pgTable('data_snapshots',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varchar('data_source_id')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.references(() =&gt; dataSources.id).notNull(),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Chave identificadora do dataset (ex: 'vendas_jan25')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snapshotKey: varchar('snapshot_key',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Dados em JSONB — array de objetos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data: jsonb('data').$type&lt;Record&lt;string,any&gt;[]&gt;().default([]),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rowCount: integer('row_count').default(0),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jsonb('columns').$type&lt;string[]&gt;().default([]),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syncedAt: timestamp('synced_at').defaultNow(),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Fila de jobs de sincronização (pg-boss)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syncJobs = pgTable('sync_jobs',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varchar('data_source_id')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.references(() =&gt; dataSources.id).notNull(),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status: varchar('status', { length: 20 }).default('pending'),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'pending' | 'running' | 'success' | 'error'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startedAt: timestamp('started_at'),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finishedAt: timestamp('finished_at'),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errorMessage: text('error_message'),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rowsSynced: integer('rows_synced').default(0),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Regras de automação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const automationRules = pgTable('automation_rules',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id: varchar('id').primaryKey().default(sql`gen_random_uuid()`),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varchar('tenant_id').notNull(),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varchar('name', { length: 100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Gatilho: 'cron' | 'event'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triggerType: varchar('trigger_type', { length: 20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Para cron: expressão cron. Para event: nome do evento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triggerConfig: jsonb('trigger_config')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.$type&lt;Record&lt;string,any&gt;&gt;().default({}),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Ação: 'run_agent' | 'send_notification' | 'sync_datasource'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      | 'create_task' | 'update_pdca' | 'run_sql_agent'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actionType: varchar('action_type', { length: 50 }).notNull(),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actionConfig: jsonb('action_config')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.$type&lt;Record&lt;string,any&gt;&gt;().default({}),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isActive: integer('is_active').default(1),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lastRunAt: timestamp('last_run_at'),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lastRunStatus: varchar('last_run_status', { length: 20 }),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createdById: varchar('created_by_id').references(() =&gt; users.id),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createdAt: timestamp('created_at').defaultNow(),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Após editar o schema: npx drizzle-kit push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— Serviço de conectores (server/connectorService.ts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tipo de fonte tem uma função fetchData que retorna Record&lt;string,any&gt;[]. A interface é sempre a mesma — o BI Builder não sabe qual conector está por trás.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dataSources, dataSnapshots, syncJobs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eq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decryptConfig } from './cryptoService';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type ConnectorResult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rows: Record&lt;string,any&gt;[];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columns: string[];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rowCount: number;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syncedAt: Date;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Roteador principal — decide qual conector usar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query?: string  // query ou filtro opcional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[source] = await db.select().from(dataSources)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.where(eq(dataSources.id, dataSourceId));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(!source || source.tenantId !== tenantId)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throw new Error('Data source não encontrado');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config = decryptConfig(source.configEncrypted || 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switch (source.type)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'rest_api':    return fetchRestApi(config,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'postgres':    return fetchPostgres(config,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'mysql':       return fetchMysql(config,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'sqlserver':   return fetchSqlServer(config,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'google_sheets': return fetchGoogleSheets(config);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'excel_upload':  return fetchFromSnapshot(dataSourceId, tenantId);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'totvs':       return fetchTotvs(config, query);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default: throw new Error(`Conector '${source.type}' não implementado`);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Conector REST API genérico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fetchRestApi(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any,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url = query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? `${config.baseUrl}${query}`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: config.baseUrl;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headers: Record&lt;string,string&gt; =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'Content-Type': 'application/json',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(config.apiKey) headers['Authorization'] = `Bearer ${config.apiKey}`;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if (config.basicAuth)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b64 = Buffer.from(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`${config.basicAuth.user}:${config.basicAuth.pass}`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).toString('base64');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headers['Authorization'] = `Basic ${b64}`;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 = await fetch(url, { headers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json = await res.json();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rows = Array.isArray(json) ? json 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json.data || json.items || json.results || [json];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columns = rows.length &gt; 0 ? Object.keys(rows[0]) :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 rows, columns, rowCount: rows.length, syncedAt: new Date()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Conector PostgreSQL externo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fetchPostgres(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any,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{ Client } = await import('pg');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client = new Client({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host: config.host, port: config.port || 5432,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database: config.database,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user: config.user, password: config.password,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ssl: config.ssl ? { rejectUnauthorized: false } : false,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connectionTimeoutMillis: 10000,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await client.connect();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sql = query || config.defaultQuery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|| 'SELECT * FROM information_schema.tables LIMIT 10';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result = await client.query(sql);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await client.end();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rows: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columns: result.fields.map(f =&gt; f.name),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rowCount: result.rowCount || 0,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syncedAt: new Date()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Conector TOTVS Protheus (REST nativo desde v12)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fetchTotvs(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any, query?: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Promise&lt;ConnectorResult&gt;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TOTVS tem API REST com Basic Auth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Endpoints comuns: /api/erp/v1/salesOrders, /api/erp/v1/customers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endpoint = query || config.defaultEndpoint || '/api/erp/v1/salesOrders';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url = `${config.baseUrl}${endpoint}`;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b64 = Buffer.from(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`${config.user}:${config.password}`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).toString('base64');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res = await fetch(url,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headers: { 'Authorization': `Basic ${b64}`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json = await res.json();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TOTVS retorna { items: [...] } na maioria dos endpoints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rows = json.items || json.data || [];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rows, columns: rows.length &gt; 0 ? Object.keys(rows[0]) :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rowCount: rows.length, syncedAt: new Date()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Salva snapshot no banco para uso offline/cache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dataSourceId: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snapshotKey: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result: ConnectorResult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await db.insert(dataSnapshots).values({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tenantId, dataSourceId, snapshotKey,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data: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columns: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rowCount: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}).onConflictDoUpdate({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target: [dataSnapshots.dataSourceId,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dataSnapshots.snapshotKey],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set: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data: result.rows,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columns: result.columns,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rowCount: result.rowCount,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syncedAt: new Date(),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— Serviço de criptografia (server/cryptoService.ts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Credenciais de conexão (senhas, API keys) nunca ficam em texto plano no banco. Usar AES-256-GCM com a variável ENCRYPTION_KEY nos Secrets: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createCipheriv, createDecipheriv, randomBytes } from 'crypto';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ALGO = 'aes-256-gcm';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KEY = Buffer.from(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process.env.ENCRYPTION_KEY ||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'hex'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 // 32 bytes = 64 chars hex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encryptConfig(data: Record&lt;string,any&gt;): string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iv = randomBytes(12);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cipher = createCipheriv(ALGO, KEY, iv);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plain = JSON.stringify(data);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encrypted = Buffer.concat([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cipher.update(plain, 'utf8'),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cipher.final()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tag = cipher.getAuthTag();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iv.toString('hex'),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tag.toString('hex'),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encrypted.toString('hex')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].join(':');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decryptConfig(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encrypted: string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): Record&lt;string,any&gt;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[ivHex, tagHex, dataHex] = encrypted.split(':');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iv  = Buffer.from(ivHex,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tag = Buffer.from(tagHex,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data = Buffer.from(dataHex, 'hex');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decipher = createDecipheriv(ALGO, KEY, iv);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decipher.setAuthTag(tag);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decrypted = Buffer.concat([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decipher.update(data),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decipher.final()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]);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JSON.parse(decrypted.toString('utf8'));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Adicionar nos Secrets do Replit: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ENCRYPTION_KEY=&lt;64 chars hex aleatório&gt;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Gerar a chave: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node -e "console.log(require('crypto').randomBytes(32).toString('hex'))"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PARTE 3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Motor de Automação — node-cron + pg-boss + MCP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— Serviço de automação (server/automationService.ts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motor de automação avalia as regras ativas de cada tenant e executa as ações configuradas. Usa node-cron para scheduling e pg-boss para fila com retry: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cron from 'node-cron';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db } from './db';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automationRules, dataSources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from '../shared/schema';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eq, and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Inicializa o motor de automação no startup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startAutomationEngine()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A cada minuto, verifica regras do tipo 'cron' que devem rodar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cron.schedule('* * * * *', async ()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evaluateCronRules();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console.log('[Automation] Motor iniciado');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async function evaluateCronRules()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rules = await db.select().from(automationRules)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.where(and(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eq(automationRules.triggerType, 'cron'),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eq(automationRules.isActive, 1)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for (const rule of rules)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expr = rule.triggerConfig?.cronExpression;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(!expr) continue;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// Verifica se a expressão cron bate com o momento atual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if (cron.validate(expr) &amp;&amp; shouldRunNow(expr))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await executeRule(rule);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async function executeRule(rule: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lastRunAt: new Date(), lastRunStatus: 'running'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switch (rule.actionType)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'run_agent':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runAgent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runAgent(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rule.actionConfig.agentType,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rule.actionConfig.projectId,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rule.createdById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'sync_datasource':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fetchFromSource, saveSnapshot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= await import('./connectorService');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result = await fetchFromSource(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saveSnapshot(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rule.actionConfig.dataSourceId,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rule.actionConfig.snapshotKey || 'auto',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result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'send_notification':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sendNotification } = await import('./notificationService');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sendNotification(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case 'run_sql_agent':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runSqlAgent } = await import('./agentService');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runSqlAgent(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rule.actionConfig.prompt,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rule.tenantId,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rule.createdById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lastRunStatus: 'success'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db.update(automationRules)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.set({ lastRunStatus: 'error'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.where(eq(automationRules.id, rule.id));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console.error(`[Automation] Erro na regra ${rule.id}:`, err.message);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function shouldRunNow(cronExpr: string): boolean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Verifica se a expressão cron deve rodar no minuto atual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task = cron.schedule(cronExpr, () =&gt; {}, { scheduled: false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node-cron não tem API nativa para isso — usar date-fns-tz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Implementação simplificada: delegar ao cron.validate + timestamp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true; // placeholder — implementar com cronstrue ou similar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— Serviço de notificações (server/notificationService.ts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Canal de notificações multi-tenant. Suporta WhatsApp via Evolution API, email via SMTP e notificações in-app: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export async function sendNotification(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tenantId: string,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config: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channel: 'whatsapp' | 'email' | 'inapp';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recipients: string[];  // telefones ou emails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message: string;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subject?: string;      // para email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switch (config.channel)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'whatsapp':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Evolution API (self-hosted, compatível com WhatsApp Business)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evolutionUrl = process.env.EVOLUTION_API_URL;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evolutionKey = process.env.EVOLUTION_API_KEY;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for (const phone of config.recipients)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fetch(`${evolutionUrl}/message/sendText/arcadia`,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method: 'POST',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headers: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'Content-Type': 'application/json',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'apikey': evolutionKey ||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body: JSON.stringify({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number: phone,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text: config.message,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})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'email':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Nodemailer com SMTP configurado por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nodemailer = await import('nodemailer');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transporter = nodemailer.createTransport({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host: process.env.SMTP_HOST,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port: parseInt(process.env.SMTP_PORT || '587'),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auth: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user: process.env.SMTP_USER,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pass: process.env.SMTP_PASS,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for (const email of config.recipients)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transporter.sendMail({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from: process.env.SMTP_FROM,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to: email,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subject: config.subject || 'Notificação Arcádia',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text: config.message,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case 'inapp':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Salva na tabela de notificações para exibir no frontend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(tabela notifications a criar no schema)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break;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PARTE 4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Implementação dos servidores MCP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— MCP Superadmin (server/mcp/superadmin.ts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 MCP local para uso do Jonas. Conecta ao repositório e ao banco de produção. Rodar com: node server/mcp/superadmin.ts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McpServer } from '@modelcontextprotocol/sdk/server/mcp.js';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StdioServerTransport } from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'@modelcontextprotocol/sdk/server/stdio.js';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z } from 'zod';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fs from 'fs/promises';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exec } from 'child_process';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promisify } from 'util';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db } from '../db';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sql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execAsync = promisify(exec);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server = new McpServer({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name: 'arcadia-superadmin',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version: '1.0.0'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Ferramenta: ler arquivo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server.tool('read_file',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 path: z.string().describe('Caminho do arquivo no projeto')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({ path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content = await fs.readFile(path, 'utf-8');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content: [{ type: 'text', text: content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Ferramenta: escrever arquivo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server.tool('write_file',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path: z.string(),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content: z.string().describe('Conteúdo completo do arquivo'),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({ path, content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await fs.writeFile(path, content, 'utf-8');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text: `Arquivo ${path} salvo com sucesso`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Ferramenta: executar comando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server.tool('run_command',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 command: z.string().describe('Comando shell a executar')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({ command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stdout, stderr } = await execAsync(command,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cwd: process.cwd(), timeout: 60000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text: stdout || stderr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Ferramenta: query no banco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server.tool('query_database',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 query: z.string().describe('Query SQL para executar')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({ query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result = await db.execute(sql.raw(query));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text: JSON.stringify(result.rows, null, 2)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Ferramenta: rodar migration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server.tool('create_migration',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{ description: z.string().describe('O que a migration faz')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async ({ description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const { stdout } = await execAsync('npx drizzle-kit push');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return { content: [{ type: 'text', text: stdout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Inicializa o servidor via stdio (usado pelo Claude Desktop)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const transport = new StdioServerTransport();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await server.connect(transport);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Instalar: npm install @modelcontextprotocol/sdk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ℹ  Configurar no Claude Desktop: adicionar em ~/Library/Application Support/Claude/claude_desktop_config.json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4.2 — MCP Agency (server/mcp/agency.ts — arquivo novo)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Servidor MCP deployado junto com o Arcádia. Autenticado via JWT do tenant. Cada chamada é isolada ao tenant do consultor: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import { McpServer } from '@modelcontextprotocol/sdk/server/mcp.js';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StreamableHTTPServerTransport } from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'@modelcontextprotocol/sdk/server/streamableHttp.js';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z } from 'zod';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db } from '../db';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dashboardConfigs, agentDefinitions,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automationRules, dataSources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 from '../../shared/schema';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eq } from 'drizzle-orm';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Factory: cria um servidor MCP por tenant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export function createAgencyMcpServer(tenantId: string)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const server = new McpServer({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name: `arcadia-agency-${tenantId}`,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version: '1.0.0'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Ferramenta: criar dashboard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server.tool('create_dashboard',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z.string().describe('Nome do dashboard'),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description: z.string().optional()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async ({ name, description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[dash] = await db.insert(dashboardConfigs).values({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tenantId, name, description: description || '',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widgets: [],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text: `Dashboard '${name}' criado. ID: ${dash.id}`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Ferramenta: criar agente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server.tool('create_agent',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z.string(),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description: z.string(),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systemPrompt: z.string(),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contextModules: z.array(z.string()).optional(),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async ({ name, description, systemPrompt, contextModules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slug = name.toLowerCase()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.replace(/\s+/g, '_').replace(/[^a-z0-9_]/g, '');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[agent] = await db.insert(agentDefinitions).values({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tenantId, name, description, slug,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systemPrompt,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contextModules: contextModules || ['canvas'],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visibleIn: ['all'],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text: `Agente '${name}' criado. ID: ${agent.id}`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Ferramenta: conectar fonte de dados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server.tool('connect_datasource',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z.string().describe('Nome amigável da conexão'),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type: z.enum(['rest_api','postgres','mysql',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          'google_sheets','totvs','excel_upload']),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config: z.record(z.any()).describe(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'Configuração da conexão (url, user, pass, etc)'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async ({ name, type, config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{ encryptConfig } = await import('../cryptoService');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[source] = await db.insert(dataSources).values({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tenantId, name, 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configEncrypted: encryptConfig(config),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configPublic: { type, name, connected: true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// Testa a conexão imediatamente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try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const { fetchFromSource } = await import('../connectorService');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await fetchFromSource(source.id, tenantId);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text: `Fonte '${name}' conectada e testada. ID: ${source.id}`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 catch (err: any)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  text: `Fonte criada mas erro no teste: ${err.message}`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// Ferramenta: criar automação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server.tool('create_automation',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name: z.string(),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cronExpression: z.string().describe(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'Expressão cron ex: 0 8 * * 1 = toda segunda às 8h'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actionType: z.enum([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'run_agent','send_notification',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'sync_datasource','run_sql_agent'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]),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actionConfig: z.record(z.any()),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async ({ name, cronExpression, actionType, actionConfig })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const [rule] = await db.insert(automationRules).values({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tenantId, name,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triggerType: 'cron',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triggerConfig: { cronExpression },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actionType,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actionConfig,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}).returning();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return { content: [{ type: 'text',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    text: `Automação '${name}' criada. ID: ${rule.id}` }] };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  return server;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Rota HTTP para o MCP Agency (adicionar em server/routes.ts):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app.all('/api/mcp/agency', isAuthenticated, requireTenant,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async (req: any, res) =&gt; {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const server = createAgencyMcpServer(req.tenantId);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const transport = new StreamableHTTPServerTransport({...});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await server.connect(transport);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  await transport.handleRequest(req, res);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);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PARTE 5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Frontend — Página de Integrações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Página /integracoes onde o consultor admin gerencia as fontes de dados externas, visualiza o status dos syncs e configura automações. É a interface da Central de Integração.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— Estrutura da página /integracoes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Fontes conectadas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por data_source com: nome, tipo, status do último sync, próximo sync agendado. Botão 'Sincronizar agora' e 'Testar conexão'.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Adicionar fonte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 wizard: escolher tipo → preencher credenciais → testar → salvar. Tipos disponíveis em badges coloridos por categoria (ERP, BD, Cloud, Arquivo).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Automações ativas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automation_rules com: nome, trigger (cron humanizado), ação, último status. Toggle ativar/pausar.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Criar automação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Modal: nome → gatilho (cron com helper visual) → ação (run_agent, sync, notificação) → config da ação → salvar.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Chat MCP Agency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Área de chat onde o consultor digita em linguagem natural. Chamadas ao MCP Agency em background. Exibe o que o Claude fez (dashboard criado, agente configurado, etc).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Log de execuções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sync_jobs e automation_rules com status, duração e erros.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— Componente de chat MCP Agency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diferencial da interface: o consultor admin pode configurar tudo via linguagem natural em vez de formulários. O chat chama o endpoint MCP Agency e exibe as ações tomadas pelo Claude:</w:t>
      </w:r>
    </w:p>
    <w:p>
      <w:pPr>
        <w:spacing w:after="80"/>
      </w:pPr>
      <w:r>
        <w:t xml:space="preserve"/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client/src/components/integrations/McpAgencyChat.tsx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Interface de chat que chama POST /api/mcp/agency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Claude recebe o contexto do tenant + ferramentas disponíveis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 executa ações diretamente nas tabelas do banco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Exemplos de o que o consultor pode dizer: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'Conecte o TOTVS do cliente com URL http://erp.cliente.com.br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usuário admin senha P@ss123'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→ Claude chama connect_datasource() e confirma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'Crie um dashboard de vendas com gráfico mensal e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tabela dos top 10 clientes'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→ Claude chama create_dashboard() + add_widget() x2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'Todo dia útil às 8h, sincronize os dados do ERP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 e me mande um resumo no WhatsApp'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→ Claude chama create_automation() com cron + chain de ações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— Rota + link no sidebar</w:t>
      </w:r>
    </w:p>
    <w:p>
      <w:pPr>
        <w:shd w:fill="1A1A2E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// App.tsx: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import { Integrations } from '@/pages/Integrations';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&lt;Route path='/integracoes' component={Integrations} /&gt;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// AppSidebar.tsx — adicionar grupo 'Dados &amp; Integrações':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 title: 'Integrações', url: '/integracoes', icon: Plug }</w:t>
      </w:r>
      <w:r>
        <w:rPr>
          <w:rFonts w:ascii="Courier New" w:cs="Courier New" w:eastAsia="Courier New" w:hAnsi="Courier New"/>
          <w:color w:val="9CDCFE"/>
          <w:sz w:val="18"/>
          <w:szCs w:val="18"/>
        </w:rPr>
        <w:br/>
        <w:t xml:space="preserve">{ title: 'BI Builder',  url: '/bi',           icon: BarChart3 }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Ordem de execução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 — executar nesta sequência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Schema: adicionar data_sources, data_snapshots, sync_jobs, automation_rules + drizzle-kit push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@modelcontextprotocol/sdk node-cron nodemailer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server/cryptoService.ts + adicionar ENCRYPTION_KEY nos Secrets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server/connectorService.ts com fetchFromSource (REST + Postgres + TOTVS)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server/notificationService.ts (WhatsApp + email)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server/automationService.ts + chamar startAutomationEngine() no server/index.ts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rotas /api/datasources/* e /api/automations/* em server/routes.ts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server/mcp/superadmin.ts (MCP local para Jonas)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server/mcp/agency.ts (MCP Agency deployado)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rota /api/mcp/agency em server/routes.ts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página client/src/pages/Integrations.tsx com as 6 seções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link no AppSidebar.tsx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DataSourceRef no WidgetRenderer para suportar type='connector'</w:t>
            </w:r>
          </w:p>
        </w:tc>
      </w:tr>
      <w:tr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E2E — ver checklist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Central de Integração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/api/datasources cria data_source com credenciais criptografadas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/api/datasources/:id/test executa fetchFromSource e retorna primeiras 5 linhas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manual dispara fetchFromSource + saveSnapshot corretamente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data_snapshots isolados por tenant — tenant B não vê dados do tenant 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Motor de Automação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Automação com cron '0 8 * * 1' executa na segunda às 8h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Ação run_agent dispara o agente correto e registra em agent_logs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Ação send_notification envia WhatsApp via Evolution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 na automação registra lastRunStatus='error' sem crashar o servidor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MCP Superadmin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Desktop reconhece o servidor arcadia-superadmin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read_file retorna conteúdo de arquivo do projeto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write_file cria arquivo e aparece no filesystem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query_database executa SELECT e retorna resultado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MCP Agency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/api/mcp/agency com JWT do tenant é autenticado corretamente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create_dashboard cria registro no banco isolado ao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connect_datasource criptografa credenciais antes de salvar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Ferramenta create_automation cria regra ativa no banco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MCP na UI exibe ações tomadas pelo Claude em linguagem natural</w:t>
      </w:r>
    </w:p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Central de Integração + MCP v1.0 — Confidencial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2026-04-19T01:44:46.997Z</dcterms:created>
  <dcterms:modified xsi:type="dcterms:W3CDTF">2026-04-19T01:44:46.998Z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