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IA Distribuída + Central de Desenvolvimento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Multi-Provider · Claude · Gemini · Kimi · Ollama · Dev Center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D85A30"/>
          <w:sz w:val="20"/>
          <w:szCs w:val="20"/>
        </w:rPr>
        <w:t xml:space="preserve">v1.0  ·  Abril 2025  ·  Instrução para Replit Agent — implementar na ordem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1 — IA Distribuída Multi-Provider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Substituir todas as chamadas diretas à API Anthropic por um serviço unificado que roteia para o provider correto baseado no tipo de tarefa e na configuração do tenant. O tenant pode usar sua própria API Key ou deixar o sistema usar o provider padrão da Arcádia.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 quatro providers e seus pontos fortes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Anthropic Claude (Sonnet/Opus) — raciocínio profundo, agentes complexos, geração de código de qualidade. Provider padrão da plataforma.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Google Gemini Flash/Pro — contexto de 1M tokens, multimodal (lê PDFs e imagens), custo baixo por token. Ideal para analisar documentos grandes.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Kimi / Moonshot AI — API compatível com OpenAI, contexto 128k, custo baixo. Ideal para automações de alto volume e processamento em massa.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Ollama (local no servidor) — zero custo, dados nunca saem do servidor. LGPD. Para dados sensíveis: contabilidade, geologia, saúde.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1.1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Schema — tabelas de configuração e uso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final de shared/schema.ts com str_replace. Três tabelas novas: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1 — tenant_ai_configs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ao final de shared/schema.ts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AI_TASK_TYPES = [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'agent_complex',   // agentes com raciocínio profundo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'agent_simple',    // agentes para tarefas diretas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'bi_query',        // SQL agêntico e análise de dados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'rag_search',      // busca semântica no cérebro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'bulk_process',    // processamento em massa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'sensitive_data',  // dados que não podem sair do servidor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'multimodal',      // análise de imagens e PDFs grandes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'code_generation', // gerar código na Central de Desenvolvimento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'default',         // fallback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] as const;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AiTaskType = typeof AI_TASK_TYPES[number];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AI_PROVIDERS = [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'anthropic', 'gemini', 'kimi', 'ollama',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] as const;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AiProvider = typeof AI_PROVIDERS[number];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tenantAiConfigs = pgTable('tenant_ai_configs',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id: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.default(sql`gen_random_uuid()`),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varchar('tenant_id').notNull(),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provider:   varchar('provider',{length:20})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.$type&lt;AiProvider&gt;().notNull(),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API Key criptografada com cryptoService (AES-256-GCM)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apiKeyEnc:  text('api_key_enc'),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Para Ollama: URL local (ex: http://ollama:11434)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baseUrl:    varchar('base_url',{length:500}),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model:      varchar('model',{length:100}).notNull(),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Tipos de tarefa que usam este provider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taskTypes:  jsonb('task_types')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.$type&lt;AiTaskType[]&gt;().default([]),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isDefault:  integer('is_default').default(0),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Limite mensal em centavos USD (0 = sem limite)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monthlyLimitCents: integer('monthly_limit_cents').default(0),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isActive:   integer('is_active').default(1),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createdAt: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 =&gt; [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unique().on(t.tenantId, t.provider),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index('idx_tenant_ai').on(t.tenantId),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TenantAiConfig = typeof tenantAiConfigs.$inferSelect;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2 — ai_usage_logs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569CD6"/>
          <w:sz w:val="17"/>
          <w:szCs w:val="17"/>
        </w:rPr>
        <w:t xml:space="preserve">export const aiUsageLogs = pgTable('ai_usage_logs',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provider:     varchar('provider',{length:20}).$type&lt;AiProvider&gt;(),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model:        varchar('model',{length:100}),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taskType:     varchar('task_type',{length:50}).$type&lt;AiTaskType&gt;(),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Qual feature usou: 'agent'|'bi_query'|'rag'|'dev_center'|'chat'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sourceType:   varchar('source_type',{length:50}),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sourceId:     varchar('source_id',{length:100}),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inputTokens:  integer('input_tokens').default(0),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outputTokens: integer('output_tokens').default(0),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totalTokens:  integer('total_tokens').default(0),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Custo em centavos de USD (uniformidade entre providers)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costUsdCents: integer('cost_usd_cents').default(0),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durationMs:   integer('duration_ms'),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success:      integer('success').default(1),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errorMessage: text('error_message'),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 =&gt; [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index('idx_usage_tenant').on(t.tenantId, t.createdAt),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3 — ai_usage_alerts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569CD6"/>
          <w:sz w:val="17"/>
          <w:szCs w:val="17"/>
        </w:rPr>
        <w:t xml:space="preserve">export const aiUsageAlerts = pgTable('ai_usage_alerts',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id: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.default(sql`gen_random_uuid()`),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provider:  varchar('provider',{length:20}).$type&lt;AiProvider&gt;(),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'80_percent' | '100_percent' | 'error_rate_high'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alertType: varchar('alert_type',{length:30}),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message:   text('message'),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resolved:  integer('resolved').default(0),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Após adicionar as 3 tabelas: npx drizzle-kit push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1.2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AIProviderService — server/aiProviderService.ts (CRIAR)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Arquivo central que todos os agentes, BI agêntico, RAG e Central de Desenvolvimento usam. Nenhuma parte do código chama Anthropic diretamente após esta implementação — tudo passa por aqui.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server/aiProviderService.ts — CRIAR ARQUIVO NOVO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Anthropic from '@anthropic-ai/sdk';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db } from './db';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tenantAiConfigs, aiUsageLogs, aiUsageAlerts,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AiTaskType, AiProvider } from '../shared/schema';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eq, and, gte, sum } from 'drizzle-orm';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cryptoService } from './cryptoService';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Preços por 1M tokens em centavos USD 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PRICING: Record&lt;string,{in:number;out:number}&gt; =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'claude-sonnet-4-5':   { in: 30,   out: 150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'claude-opus-4-5':     { in: 150,  out: 750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'claude-haiku-4-5':    { in: 2.5,  out: 12.5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'gemini-2.0-flash':    { in: 1,    out: 4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'gemini-1.5-pro':      { in: 12.5, out: 50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'moonshot-v1-8k':      { in: 1.2,  out: 1.2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'moonshot-v1-128k':    { in: 6,    out: 6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'ollama':              { in: 0,    out: 0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Resposta unificada 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interface AIResponse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text:     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inputTokens: 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outputTokens: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costUsdCents: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provider:     AiProvider;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model:    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durationMs:  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interface AIMessage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role:    'user' | 'assistant';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content: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Configuração padrão da plataforma (fallback) 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PLATFORM_DEFAULTS: Record&lt;AiTaskType,{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provider: AiProvider; model: string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}&gt; =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agent_complex:   { provider:'anthropic', model:'claude-sonnet-4-5'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agent_simple:    { provider:'anthropic', model:'claude-haiku-4-5'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bi_query:        { provider:'gemini',    model:'gemini-2.0-flash' 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rag_search:      { provider:'anthropic', model:'claude-haiku-4-5'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bulk_process:    { provider:'kimi',      model:'moonshot-v1-128k'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sensitive_data:  { provider:'ollama',    model:'qwen2.5'         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multimodal:      { provider:'gemini',    model:'gemini-1.5-pro'  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code_generation: { provider:'anthropic', model:'claude-sonnet-4-5'   },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default:         { provider:'anthropic', model:'claude-haiku-4-5'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Cache de configurações (TTL 5min) 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configCache = new Map&lt;string,{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data: TenantAiConfig[]; ts: number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}&gt;();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async function getConfigs(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Promise&lt;TenantAiConfig[]&gt;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cached = configCache.get(tenantId);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(cached &amp;&amp; Date.now() - cached.ts &lt; 300_000)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cached.data;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data = await db.select()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.from(tenantAiConfigs)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.where(and(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eq(tenantAiConfigs.tenantId, tenantId),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eq(tenantAiConfigs.isActive, 1)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configCache.set(tenantId, { data, ts: Date.now()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data;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Resolver qual provider/model usar 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async function resolveProvider(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taskType: AiTaskType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Promise&lt;{ config: TenantAiConfig|null; model: string; provider: AiProvider }&gt;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configs = await getConfigs(tenantId);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1. Buscar config específica para este taskType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specific = configs.find(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 =&gt; (c.taskTypes as string[]).includes(taskType)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(specific)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config: specific,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model: specific.model,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provider: specific.provider as AiProvider,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2. Buscar config padrão do tenant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defaultCfg = configs.find(c =&gt; c.isDefault === 1);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(defaultCfg)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config: defaultCfg,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model: defaultCfg.model,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provider: defaultCfg.provider as AiProvider,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3. Fallback: padrão da plataforma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pd = PLATFORM_DEFAULTS[taskType]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?? PLATFORM_DEFAULTS.default;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 config: null, model: pd.model, provider: pd.provider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── Chamar o provider correto 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async function callProvider(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provider: AiProvider,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model: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apiKey: string | null,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baseUrl: string | null,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messages: AIMessage[],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system?: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Promise&lt;{ text: string; inputTokens: number; outputTokens: number }&gt;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── ANTHROPIC 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(provider === 'anthropic')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key = apiKey ?? process.env.ANTHROPIC_API_KEY!;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client = new Anthropic({ apiKey: key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res = await client.messages.create({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model,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max_tokens: 8096,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system: system ?? 'Você é um assistente especializado.',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messages: messages.map(m =&gt; 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role: m.role,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content: m.content,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})),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text: res.content[0].type === 'text'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? res.content[0].text : '',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inputTokens:  res.usage.input_tokens,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outputTokens: res.usage.output_tokens,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── GEMINI 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(provider === 'gemini')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key = apiKey ?? process.env.GEMINI_API_KEY!;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Usar fetch direto — SDK do Gemini é opcional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body =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contents: messages.map(m =&gt; 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role: m.role === 'assistant' ? 'model' : 'user',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parts: [{ text: m.content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})),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systemInstruction: system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? { parts: [{ text: system }]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: undefined,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generationConfig: { maxOutputTokens: 8192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res = await fetch(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`https://generativelanguage.googleapis.com/v1beta/models/${model}:generateContent?key=${key}`,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 method:'POST', headers:{'Content-Type':'application/json'},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body: JSON.stringify(body)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data = await res.json();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(!res.ok) throw new Error(data.error?.message ?? 'Gemini error');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text = data.candidates?.[0]?.content?.parts?.[0]?.text ?? '';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usage = data.usageMetadata ?? {};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text,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inputTokens:  usage.promptTokenCount    ??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outputTokens: usage.candidatesTokenCount ??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── KIMI (Moonshot) — compatível OpenAI 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(provider === 'kimi')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key = apiKey ?? process.env.KIMI_API_KEY!;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msgs = system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? [{ role:'system', content:system }, ...messages]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: messages;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res = await fetch(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'https://api.moonshot.cn/v1/chat/completions',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 method:'POST',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headers:{ 'Content-Type':'application/json',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'Authorization': `Bearer ${key}`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body: JSON.stringify({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model, messages: msgs, max_tokens: 8192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data = await res.json();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(!res.ok) throw new Error(data.error?.message ?? 'Kimi error');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text:         data.choices[0].message.content,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inputTokens:  data.usage?.prompt_tokens     ??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outputTokens: data.usage?.completion_tokens ??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── OLLAMA (local) 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(provider === 'ollama')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url = baseUrl ?? process.env.OLLAMA_URL ?? 'http://ollama:11434';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msgs = system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? [{ role:'system', content:system }, ...messages]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: messages;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res = await fetch(`${url}/api/chat`,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method: 'POST',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headers: { 'Content-Type': 'application/json'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body: JSON.stringify({ model, messages: msgs, stream: false 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data = await res.json();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(!res.ok) throw new Error(data.error ?? 'Ollama error');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text:         data.message?.content ?? '',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inputTokens:  data.prompt_eval_count    ??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outputTokens: data.eval_count           ??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throw new Error(`Provider desconhecido: ${provider}`);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── Função principal pública 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aiComplete(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taskType:   AiTaskType,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messages:   AIMessage[],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options: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system?: 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sourceType?: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sourceId?: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 = {}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Promise&lt;AIResponse&gt;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start = Date.now();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{ config, model, provider } =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resolveProvider(tenantId, taskType);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Descriptografar API Key se configurada pelo tenant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let apiKey: string | null = null;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(config?.apiKeyEnc)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apiKey = cryptoService.decrypt(config.apiKeyEnc);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let result: { text:string; inputTokens:number; outputTokens:number };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let success = 1;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let errorMessage: string | undefined;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try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result = await callProvider(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provider, model, apiKey,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config?.baseUrl ?? null,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messages, options.system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} catch (err: any)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success = 0;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errorMessage = err.message;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Re-throw para o caller tratar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throw err;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 finally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Calcular custo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pricing = PRICING[model] ?? PRICING['ollama'];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totalTokens = (result?.inputTokens ?? 0)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    + (result?.outputTokens ?? 0);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costUsdCents = Math.ceil(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((result?.inputTokens  ?? 0) * pricing.in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+ (result?.outputTokens ?? 0) * pricing.out) / 1_000_000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Gravar log (não bloqueia)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db.insert(aiUsageLogs).values({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tenantId, provider, model,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taskType,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sourceType: options.sourceType,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sourceId:   options.sourceId,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inputTokens:  result?.inputTokens  ??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outputTokens: result?.outputTokens ??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totalTokens,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costUsdCents,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durationMs: Date.now() - start,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success,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errorMessage,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}).catch(() =&gt; {});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Verificar limite mensal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(config?.monthlyLimitCents &amp;&amp; success === 1)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checkMonthlyLimit(tenantId, provider, config.monthlyLimitCents)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.catch(() =&gt; {});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durationMs = Date.now() - start;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pricing = PRICING[model] ?? PRICING['ollama'];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costUsdCents = Math.ceil(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(result.inputTokens  * pricing.in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+ result.outputTokens * pricing.out) / 1_000_000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text:         result.text,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inputTokens:  result.inputTokens,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outputTokens: result.outputTokens,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costUsdCents,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provider,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model,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durationMs,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async function checkMonthlyLimit(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provider: AiProvider,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limitCents: number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start = new Date();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start.setDate(1); start.setHours(0,0,0,0);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[row] = await db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.select({ total: sum(aiUsageLogs.costUsdCents)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.from(aiUsageLogs)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.where(and(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eq(aiUsageLogs.tenantId, tenantId),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eq(aiUsageLogs.provider, provider),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gte(aiUsageLogs.createdAt, start),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used = Number(row?.total ?? 0);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pct  = (used / limitCents) * 100;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(pct &gt;= 80)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db.insert(aiUsageAlerts).values({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tenantId, provider,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alertType: pct &gt;= 100 ? '100_percent' : '80_percent',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message: `Uso ${Math.round(pct)}% do limite mensal`,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}).onConflictDoNothing();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Invalidar cache quando tenant salva nova config 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function invalidateAiCache(tenantId: string)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configCache.delete(tenantId);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1.3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Migrar agentes existentes para usar aiComplete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5 agentes existentes chamam a API Anthropic diretamente. Fazer str_replace em cada um para usar aiComplete. O padrão é simples — trocar a chamada do SDK pelo service: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ANTES (em qualquer agente existente):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anthropic = new Anthropic();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response = await anthropic.messages.create({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model: 'claude-sonnet-4-5',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max_tokens: 1024,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system: systemPrompt,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messages: [{ role: 'user', content: userMessage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text = response.content[0].text;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DEPOIS — trocar por: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aiComplete } from './aiProviderService';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response = await aiComplete(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'agent_complex',   // ajustar taskType por agente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[{ role: 'user', content: userMessage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system:     systemPrompt,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sourceType: 'agent',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sourceId:   agentId,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text = response.text;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TaskType por agente: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PatternDetector:     'agent_simple'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KnowledgeAgent:      'rag_search'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BI/SQL agêntico:     'bi_query'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Agente de projeto:   'agent_complex'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Automações:          'bulk_process'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Central Dev (novo):  'code_generation'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1.4</w:t>
            </w: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   Rotas e frontend — configuração por tenant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Rotas em server/routes.ts — ADICIONAR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GET /api/ai/config — configs do tenant (sem expor API keys)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app.get('/api/ai/config', isAuthenticated, requireTenant,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configs = await db.select({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id: tenantAiConfigs.id,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provider: tenantAiConfigs.provider,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model: tenantAiConfigs.model,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taskTypes: tenantAiConfigs.taskTypes,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isDefault: tenantAiConfigs.isDefault,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monthlyLimitCents: tenantAiConfigs.monthlyLimitCents,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isActive: tenantAiConfigs.isActive,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hasApiKey: sql&lt;boolean&gt;`(api_key_enc IS NOT NULL)`,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}).from(tenantAiConfigs)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.where(eq(tenantAiConfigs.tenantId, req.tenantId));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res.json(configs);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POST /api/ai/config — salvar/atualizar provider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app.post('/api/ai/config', isAuthenticated, requireTenant,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{ provider, apiKey, baseUrl, model,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taskTypes, isDefault, monthlyLimitCents } = req.body;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apiKeyEnc = apiKey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? cryptoService.encrypt(apiKey) : undefined;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db.insert(tenantAiConfigs).values({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tenantId: req.tenantId,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provider, model,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apiKeyEnc, baseUrl,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taskTypes: taskTypes ?? [],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isDefault: isDefault ? 1 :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monthlyLimitCents: monthlyLimitCents ??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}).onConflictDoUpdate({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target: [tenantAiConfigs.tenantId, tenantAiConfigs.provider],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set: { model, apiKeyEnc, baseUrl, taskTypes,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isDefault: isDefault ? 1 : 0,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monthlyLimitCents: monthlyLimitCents ?? 0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invalidateAiCache(req.tenantId);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res.json({ success: true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POST /api/ai/config/test — testar provider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app.post('/api/ai/config/test', isAuthenticated, requireTenant,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{ provider, apiKey, model, baseUrl } = req.body;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try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  // Chamar diretamente sem gravar log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r = await callProvider(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provider, model, apiKey, baseUrl ?? null,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[{ role:'user', content:'Responda apenas: OK'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res.json({ success: true, preview: r.text.slice(0,100)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} catch (e: any)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res.status(400).json({ success: false, error: e.message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GET /api/ai/usage — uso e custo do mês atual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app.get('/api/ai/usage', isAuthenticated, requireTenant,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start = new Date();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start.setDate(1); start.setHours(0,0,0,0);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rows = await db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.select({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provider:      aiUsageLogs.provider,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model:         aiUsageLogs.model,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totalTokens:   sum(aiUsageLogs.totalTokens),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costUsdCents:  sum(aiUsageLogs.costUsdCents),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calls:         sql&lt;number&gt;`count(*)`,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.from(aiUsageLogs)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.where(and(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eq(aiUsageLogs.tenantId, req.tenantId),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gte(aiUsageLogs.createdAt, start),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))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.groupBy(aiUsageLogs.provider, aiUsageLogs.model);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res.json(rows);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Frontend — página de IA em Configurações (client/src/pages/Settings.tsx)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uma aba 'IA &amp; Modelos' na página de configurações do tenant com cards por provider: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Nova aba na página de Settings — 'IA &amp; Modelos'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Componente: client/src/components/settings/AiProvidersCard.tsx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Card por provider com: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Badge 'Configurado' / 'Usando padrão da plataforma'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Campo de API Key (password, nunca mostra o valor salvo)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Select de modelo disponível para o provider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MultiSelect de tipos de tarefa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Toggle 'Provider padrão'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Input de limite mensal (R$ convertido em USD cents)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Botão 'Testar conexão' → POST /api/ai/config/test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Botão 'Salvar' → POST /api/ai/config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Monitor de uso (abaixo dos cards):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Tabela: provider | modelo | chamadas | tokens | custo USD | custo BRL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Gráfico de barras por provider (recharts já instalado)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- Alertas de limite pendentes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Providers a exibir sempre (mesmo sem configurar):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PROVIDER_INFO =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anthropic: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label: 'Anthropic Claude',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models: ['claude-haiku-4-5','claude-sonnet-4-5','claude-opus-4-5'],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description: 'Raciocínio profundo, agentes complexos, código',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docsUrl: 'https://console.anthropic.com',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gemini: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label: 'Google Gemini',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models: ['gemini-2.0-flash','gemini-1.5-pro'],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description: 'Contexto longo, multimodal, documentos grandes',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docsUrl: 'https://aistudio.google.com',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kimi: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label: 'Kimi (Moonshot AI)',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models: ['moonshot-v1-8k','moonshot-v1-128k'],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description: 'Alto volume, contexto longo, custo baixo',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docsUrl: 'https://platform.moonshot.cn',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ollama: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label: 'Ollama (local)',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models: ['qwen2.5','llama3.1','mistral'],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description: 'Dados sensíveis — processa localmente (LGPD)',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docsUrl: null,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2 — Central de Desenvolvimento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Central de Desenvolvimento é onde módulos, apps e customizações nascem dentro do Arcádia Consult. O consultor descreve o que precisa em português, o Claude (usando aiComplete com taskType 'code_generation') gera o código, e o resultado é versionado e deployável.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Central de Desenvolvimento entrega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DocType Builder — criar DocTypes Frappe via interface visual ou descrição em linguagem natural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Code Editor — editor com syntax highlight para Python (Server Scripts), JavaScript e 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Agente de Desenvolvimento — Claude analisa requisitos, gera código, sugere melhorias e valida cobertura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Git Integration — cada mudança versionada no Gitea (Coolify). Histórico completo por projeto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Deploy Manager — aplica mudanças no site Frappe do tenant com log de cada deploy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Template Library — módulos prontos por setor (geologia, contabilidade, agência) como ponto de partida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2.1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Schema — tabelas da Central de Desenvolvimento</w:t>
            </w:r>
          </w:p>
        </w:tc>
      </w:tr>
    </w:tbl>
    <w:p>
      <w:pPr>
        <w:spacing w:after="10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ao final de shared/schema.ts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Projetos de desenvolvimento (vinculados a um tenant + projeto Scrum)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devProjects = pgTable('dev_projects',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id: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.default(sql`gen_random_uuid()`),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 varchar('tenant_id').notNull(),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       varchar('name',{length:200}).notNull(),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text('description'),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ID do projeto Scrum correspondente (opcional)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scrumProjectId: varchar('scrum_project_id'),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Site Frappe alvo para deploy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frappeUrl:   varchar('frappe_url',{length:500}),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Repositório Git no Gitea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gitRepoUrl:  varchar('git_repo_url',{length:500}),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varchar('status',{length:20}).default('active'),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createdAt: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Artefatos gerados (DocTypes, scripts, configs)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devArtifacts = pgTable('dev_artifacts',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id: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.default(sql`gen_random_uuid()`),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projectId:   varchar('project_id').notNull()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.references(() =&gt; devProjects.id,{onDelete:'cascade'}),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 varchar('tenant_id').notNull(),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'doctype'|'server_script'|'client_script'|'print_format'|'workflow'|'fixture'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artifactType: varchar('artifact_type',{length:50}).notNull(),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        varchar('name',{length:200}).notNull(),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Conteúdo do artefato (JSON para DocType, Python para scripts)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content:      text('content').notNull(),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Versão semântica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version:      varchar('version',{length:20}).default('0.1.0'),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Status: 'draft'|'review'|'deployed'|'archived'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varchar('status',{length:20}).default('draft'),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Requisito que este artefato implementa (ex: 'RFOP03')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requirementId: varchar('requirement_id',{length:50}),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Hash do último deploy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deployedHash: varchar('deployed_hash',{length:64}),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deployedAt:   timestamp('deployed_at'),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createdById:  varchar('created_by_id').references(() =&gt; users.id),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updatedAt:    timestamp('updated_at').defaultNow(),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Log de deploys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devDeployLogs = pgTable('dev_deploy_logs',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id: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.default(sql`gen_random_uuid()`),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projectId:   varchar('project_id').notNull(),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artifactIds: jsonb('artifact_ids').$type&lt;string[]&gt;().default([]),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frappeUrl:   varchar('frappe_url',{length:500}),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'pending'|'running'|'success'|'failed'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varchar('status',{length:20}).default('pending'),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log:         text('log'),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startedAt:   timestamp('started_at').defaultNow(),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finishedAt:  timestamp('finished_at'),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triggeredById: varchar('triggered_by_id').references(() =&gt; users.id),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Após adicionar: npx drizzle-kit push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2.2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server/devCenterService.ts — CRIAR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Serviço que integra o agente Claude com o Frappe para geração e deploy de artefatos: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server/devCenterService.ts — CRIAR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aiComplete } from './aiProviderService';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getFrappeClient } from './frappeClient';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db } from './db';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devArtifacts, devDeployLogs, devProjects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from '../shared/schema';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eq } from 'drizzle-orm';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Gerar DocType via linguagem natural 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generateDocType(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projectId: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requirements?: string,  // contexto do Book de Requisitos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Promise&lt;{ name: string; json: string; explanation: string }&gt;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system = `Você é um especialista em Frappe Framework.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Gera DocTypes em JSON válido para o Frappe/ERPNext.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SEMPRE responda em JSON com esta estrutura exata: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"name": "NomeDoDocType",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"doctype": "DocType",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"module": "Custom",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"fields": [...],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"naming_rule": "Autoincrement",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"explanation": "Explicação do que foi criado e por quê"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Tipos de campo válidos: Data, Int, Float, Currency, Small Text,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Long Text, Select, Link, Table, Check, Date, Datetime, Attach.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Para campos Link, sempre incluir options com o nome do DocType alvo.`;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prompt = requirements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? `Contexto dos requisitos:\n${requirements}\n\nCrie um DocType para: ${description}`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: `Crie um DocType Frappe para: ${description}`;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response = await aiComplete(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tenantId, 'code_generation',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[{ role: 'user', content: prompt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{ system, sourceType: 'dev_center', sourceId: projectId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Extrair JSON da resposta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jsonMatch = response.text.match(/\{[\s\S]*\}/);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(!jsonMatch) throw new Error('IA não retornou JSON válido');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parsed = JSON.parse(jsonMatch[0]);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name:        parsed.name,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json:        JSON.stringify(parsed, null, 2),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explanation: parsed.explanation ?? '',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Gerar Server Script Python 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generateServerScript(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projectId: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doctype: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event: string,   // 'before_save'|'after_submit'|'on_cancel'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Promise&lt;{ code: string; explanation: string }&gt;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system = `Você é um especialista em Frappe Framework.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Gera Server Scripts Python para Frappe.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Responda APENAS com JSON: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{ "code": "código python aqui", "explanation": "explicação"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O script recebe o documento como 'doc' e o método como 'method'.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Use frappe.throw() para validações, frappe.msgprint() para mensagens.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Nunca use input() ou print(). Sempre use frappe.db para queries.`;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response = await aiComplete(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tenantId, 'code_generation',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[{ role: 'user',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content: `DocType: ${doctype}\nEvento: ${event}\n${description}`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{ system, sourceType: 'dev_center', sourceId: projectId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jsonMatch = response.text.match(/\{[\s\S]*\}/);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(!jsonMatch) throw new Error('IA não retornou JSON válido');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parsed = JSON.parse(jsonMatch[0]);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 code: parsed.code, explanation: parsed.explanation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Deploy de artefato no Frappe 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deployArtifact(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artifactId: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userId: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Promise&lt;void&gt;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[artifact] = await db.select()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.from(devArtifacts)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.where(eq(devArtifacts.id, artifactId));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(!artifact) throw new Error('Artefato não encontrado');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[project] = await db.select()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.from(devProjects)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.where(eq(devProjects.id, artifact.projectId));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frappe = await getFrappeClient(tenantId);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[log] = await db.insert(devDeployLogs).values({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projectId:     artifact.projectId,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tenantId,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artifactIds:   [artifactId],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frappeUrl:     project.frappeUrl ?? '',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status:        'running',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triggeredById: userId,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}).returning();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try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(artifact.artifactType === 'doctype')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doc = JSON.parse(artifact.content);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  // Criar ou atualizar DocType via API Frappe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await frappe.createDoc('DocType', doc);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} else if (artifact.artifactType === 'server_script')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await frappe.createDoc('Server Script',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name:        artifact.name,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script_type: 'DocType Event',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script:      artifact.content,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Atualizar status do artefato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db.update(devArtifacts)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.set({ status: 'deployed', deployedAt: new Date()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.where(eq(devArtifacts.id, artifactId));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db.update(devDeployLogs)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.set({ status: 'success', finishedAt: new Date()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.where(eq(devDeployLogs.id, log.id));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} catch (err: any)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db.update(devDeployLogs)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.set({ status: 'failed', log: err.message,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finishedAt: new Date()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.where(eq(devDeployLogs.id, log.id));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throw err;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2.3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Página /dev-center — interface visual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client/src/pages/DevCenter.tsx. A página tem três abas: Projetos, Editor, e Deploy. O agente de desenvolvimento aparece como um painel lateral direito em todas as abas: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Aba Projetos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devProjects do tenant. Criar novo projeto. Vincular a projeto Scrum e site Frappe.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Aba Editor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Dois modos: Visual (formulário de DocType) e Código (editor monaco-like com syntax highlight). Botão 'Gerar com IA' abre o painel do agente.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Aba Deploy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artefatos por status (rascunho, revisão, deployado). Botão Deploy por artefato ou por projeto inteiro. Log em tempo real via polling.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Painel do Agente (lateral)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 o agente de desenvolvimento. Prompt sugerido: 'Analise este requisito e gere o DocType'. O agente tem acesso ao Book de Requisitos via RAG. Respostas incluem código pronto para inserir no editor.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com módulos prontos por setor. Selecionar um template cria os artefatos base no projeto. Ponto de partida para customização.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Rota da página em App.tsx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client/src/App.tsx no AuthenticatedRouter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DevCenter from '@/pages/DevCenter';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Dentro do router: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&lt;Route path='/dev-center' component={DevCenter} /&gt;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&lt;Route path='/dev-center/:projectId' component={DevCenter} /&gt;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Adicionar no menu lateral esquerdo: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{ path: '/dev-center', label: 'Dev Center',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icon: Code2, requiredModule: 'dev_center' }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(módulo 'dev_center' no MODULE_CATALOG)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implementação — 22 passos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2880"/>
        <w:gridCol w:w="280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default"/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AI_TASK_TYPES, AI_PROVIDERS, tenantAiConfigs ao schema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shared/schema.ts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no final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aiUsageLogs e aiUsageAlerts ao schema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shared/schema.ts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após passo 1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npx drizzle-kit push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terminal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após passos 1-2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aiProviderService.ts completo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server/aiProviderService.ts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Instalar pacote Gemini se necessário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package.json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npm install @google/generative-ai (opcional — fetch direto já funciona)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GEMINI_API_KEY, KIMI_API_KEY, OLLAMA_URL aos Secrets do Replit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Replit Secrets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valores reais ou placeholders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Migrar agente PatternDetector para aiComplete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server/agents/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nas chamadas Anthropic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Migrar agente KnowledgeSearch para aiComplete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server/agents/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taskType: rag_search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Migrar BI SQL agêntico para aiComplete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server/biMetrics.ts ou 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taskType: bi_query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Migrar demais agentes existentes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server/agents/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por agente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rotas /api/ai/config, test e usage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bloco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componente AiProvidersCard.tsx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client/src/components/settings/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aba 'IA &amp; Modelos' em Settings.tsx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client/src/pages/Settings.tsx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para nova aba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Testar: salvar config Gemini → badge Conectado → usar em BI query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E2E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devProjects, devArtifacts, devDeployLogs ao schema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shared/schema.ts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no final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npx drizzle-kit push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terminal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após passo 15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devCenterService.ts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server/devCenterService.ts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rotas /api/dev-center/* em routes.ts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bloco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DevCenter.tsx com 3 abas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client/src/pages/DevCenter.tsx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rota /dev-center no App.tsx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client/src/App.tsx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'dev_center' ao MODULE_CATALOG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shared/schema.ts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em MODULE_CATALOG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link Dev Center no menu lateral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client/src/components/layout/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Multi-Provider AI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aiComplete('anthropic', 'agent_complex', ...) funciona sem configuração do tenant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Tenant salva API Key Gemini → badge Conectado → chamada roteia para Gemini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Tenant configura taskType 'bi_query' → Gemini → SQL agêntico usa Gemini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Tenant configura 'sensitive_data' → Ollama → dados não saem do servidor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Kimi configurado → automação com bulk_process usa moonshot-v1-128k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Log gravado em ai_usage_logs após cada chamada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Monitor de uso mostra custo por provider no mês atual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Alerta criado quando uso atinge 80% do limite configurado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Provider padrão da plataforma (Anthropic) funciona sem configuração alguma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Central de Desenvolvimento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Criar projeto em /dev-center vinculado ao projeto Impacto Geologia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'Gerar DocType com IA' → descrever 'Plano de Amostragem' → JSON gerado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JSON do DocType visualizado no editor com syntax highlight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Botão Deploy → artefato criado no Frappe da Impacto via API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Log de deploy mostra status em tempo real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Agente no painel lateral responde com código baseado no Book de Requisitos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taskType 'code_generation' usa provider configurado para código (padrão: Claude Sonnet)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IA Distribuída + Central de Desenvolvimento v1.0 — Instrução Replit 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2026-04-22T23:15:52.046Z</dcterms:created>
  <dcterms:modified xsi:type="dcterms:W3CDTF">2026-04-22T23:15:52.047Z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